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1" w:rsidRDefault="000962CF" w:rsidP="00864B51">
      <w:pPr>
        <w:jc w:val="center"/>
        <w:rPr>
          <w:rFonts w:ascii="Times New Roman" w:hAnsi="Times New Roman" w:cs="Times New Roman"/>
        </w:rPr>
      </w:pPr>
      <w:r w:rsidRPr="003D075E">
        <w:rPr>
          <w:rFonts w:ascii="Times New Roman" w:hAnsi="Times New Roman" w:cs="Times New Roman"/>
        </w:rPr>
        <w:t xml:space="preserve">Информация за </w:t>
      </w:r>
      <w:r w:rsidR="00D0289E">
        <w:rPr>
          <w:rFonts w:ascii="Times New Roman" w:hAnsi="Times New Roman" w:cs="Times New Roman"/>
        </w:rPr>
        <w:t>1 -  й квартал 2017</w:t>
      </w:r>
      <w:r w:rsidR="00864B51" w:rsidRPr="003D075E">
        <w:rPr>
          <w:rFonts w:ascii="Times New Roman" w:hAnsi="Times New Roman" w:cs="Times New Roman"/>
        </w:rPr>
        <w:t xml:space="preserve"> года</w:t>
      </w:r>
    </w:p>
    <w:p w:rsidR="00D0289E" w:rsidRPr="003D075E" w:rsidRDefault="00D0289E" w:rsidP="00864B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01.04.2017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B51" w:rsidRPr="003D075E" w:rsidTr="002F57D6">
        <w:trPr>
          <w:trHeight w:val="420"/>
        </w:trPr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4673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Бюджетные ассигнования, в руб.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325721,11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122911,79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Услуги связи, доступ к сети Интернет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57548,11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Закупки товаров, работ. Услуг в сфере информационно – коммуникационных технологий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bookmarkStart w:id="0" w:name="OLE_LINK16"/>
            <w:bookmarkStart w:id="1" w:name="OLE_LINK17"/>
            <w:r>
              <w:rPr>
                <w:rFonts w:ascii="Times New Roman" w:hAnsi="Times New Roman" w:cs="Times New Roman"/>
              </w:rPr>
              <w:t>0,00</w:t>
            </w:r>
            <w:bookmarkEnd w:id="0"/>
            <w:bookmarkEnd w:id="1"/>
          </w:p>
        </w:tc>
      </w:tr>
      <w:tr w:rsidR="00864B51" w:rsidRPr="003D075E" w:rsidTr="00864B51">
        <w:trPr>
          <w:trHeight w:val="70"/>
        </w:trPr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Прочие расходы (уплата налогов)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2344,00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673" w:type="dxa"/>
          </w:tcPr>
          <w:p w:rsidR="00864B51" w:rsidRPr="003D075E" w:rsidRDefault="00D0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 w:rsidP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ИТОГО:</w:t>
            </w:r>
          </w:p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64B51" w:rsidRPr="003D075E" w:rsidRDefault="00D0289E" w:rsidP="00D028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508525,01</w:t>
            </w:r>
          </w:p>
        </w:tc>
      </w:tr>
    </w:tbl>
    <w:p w:rsidR="00496097" w:rsidRDefault="00496097" w:rsidP="00864B51">
      <w:pPr>
        <w:rPr>
          <w:rFonts w:ascii="Times New Roman" w:hAnsi="Times New Roman" w:cs="Times New Roman"/>
        </w:rPr>
      </w:pPr>
    </w:p>
    <w:p w:rsidR="00D0289E" w:rsidRPr="001E0C6E" w:rsidRDefault="00D0289E" w:rsidP="00D0289E">
      <w:pPr>
        <w:jc w:val="center"/>
        <w:rPr>
          <w:rFonts w:ascii="Times New Roman" w:hAnsi="Times New Roman"/>
          <w:sz w:val="24"/>
          <w:szCs w:val="24"/>
        </w:rPr>
      </w:pPr>
    </w:p>
    <w:p w:rsidR="00D0289E" w:rsidRPr="003D075E" w:rsidRDefault="00D0289E" w:rsidP="00864B51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D0289E" w:rsidRPr="003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F"/>
    <w:rsid w:val="000962CF"/>
    <w:rsid w:val="002F57D6"/>
    <w:rsid w:val="003669B1"/>
    <w:rsid w:val="003D075E"/>
    <w:rsid w:val="00496097"/>
    <w:rsid w:val="007766EF"/>
    <w:rsid w:val="00864B51"/>
    <w:rsid w:val="00896F15"/>
    <w:rsid w:val="00B31E10"/>
    <w:rsid w:val="00D0289E"/>
    <w:rsid w:val="00E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2017-02-03T09:15:00Z</cp:lastPrinted>
  <dcterms:created xsi:type="dcterms:W3CDTF">2017-04-23T18:33:00Z</dcterms:created>
  <dcterms:modified xsi:type="dcterms:W3CDTF">2017-04-23T18:33:00Z</dcterms:modified>
</cp:coreProperties>
</file>