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DF1280" w:rsidRPr="00AA0535" w:rsidTr="003B61F9">
        <w:trPr>
          <w:trHeight w:val="1753"/>
        </w:trPr>
        <w:tc>
          <w:tcPr>
            <w:tcW w:w="1603" w:type="dxa"/>
          </w:tcPr>
          <w:p w:rsidR="00DF1280" w:rsidRPr="00D358FD" w:rsidRDefault="00DF1280" w:rsidP="003B61F9">
            <w:bookmarkStart w:id="0" w:name="_Hlk75524455"/>
          </w:p>
        </w:tc>
        <w:tc>
          <w:tcPr>
            <w:tcW w:w="8233" w:type="dxa"/>
          </w:tcPr>
          <w:p w:rsidR="00DF1280" w:rsidRPr="009C0A08" w:rsidRDefault="00DF1280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DF1280" w:rsidRPr="00AA0535" w:rsidRDefault="00DF1280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DF1280" w:rsidRPr="00AA0535" w:rsidRDefault="00DF128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B6CF1" w:rsidRDefault="0091670A" w:rsidP="00DF128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Обязанность</w:t>
      </w:r>
      <w:r w:rsidR="009F1BE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зарегистрироваться</w:t>
      </w:r>
      <w:r w:rsidRPr="0091670A">
        <w:rPr>
          <w:rFonts w:ascii="Times New Roman" w:hAnsi="Times New Roman" w:cs="Times New Roman"/>
          <w:b/>
          <w:sz w:val="28"/>
          <w:szCs w:val="28"/>
        </w:rPr>
        <w:t xml:space="preserve"> по месту пребывания (жительства). </w:t>
      </w:r>
    </w:p>
    <w:bookmarkEnd w:id="0"/>
    <w:p w:rsidR="000B1030" w:rsidRDefault="000B1030" w:rsidP="0091670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30">
        <w:rPr>
          <w:rFonts w:ascii="Times New Roman" w:hAnsi="Times New Roman" w:cs="Times New Roman"/>
          <w:sz w:val="28"/>
          <w:szCs w:val="28"/>
        </w:rPr>
        <w:t>Регистрационный учет устанавливается в целях обеспечения необходимых условий для реализации гражданами своих прав и свобод, а также исполнения ими обязанностей перед другими гражданами, государством и обществом.</w:t>
      </w:r>
    </w:p>
    <w:p w:rsidR="0091670A" w:rsidRPr="0091670A" w:rsidRDefault="0091670A" w:rsidP="0091670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5 </w:t>
      </w:r>
      <w:r w:rsidRPr="0091670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70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1670A">
        <w:rPr>
          <w:rFonts w:ascii="Times New Roman" w:hAnsi="Times New Roman" w:cs="Times New Roman"/>
          <w:sz w:val="28"/>
          <w:szCs w:val="28"/>
        </w:rPr>
        <w:t xml:space="preserve"> от 25.06.1993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1670A">
        <w:rPr>
          <w:rFonts w:ascii="Times New Roman" w:hAnsi="Times New Roman" w:cs="Times New Roman"/>
          <w:sz w:val="28"/>
          <w:szCs w:val="28"/>
        </w:rPr>
        <w:t xml:space="preserve"> 5242-1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70A">
        <w:rPr>
          <w:rFonts w:ascii="Times New Roman" w:hAnsi="Times New Roman" w:cs="Times New Roman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 р</w:t>
      </w:r>
      <w:r w:rsidRPr="0091670A">
        <w:rPr>
          <w:rFonts w:ascii="Times New Roman" w:hAnsi="Times New Roman" w:cs="Times New Roman"/>
          <w:sz w:val="28"/>
          <w:szCs w:val="28"/>
        </w:rPr>
        <w:t>егистрация гражданина Российской Федерации по месту пребывания производится в срок, не превышающий 90 дней со дня его прибытия в жилое помещение.</w:t>
      </w:r>
    </w:p>
    <w:p w:rsidR="0091670A" w:rsidRPr="0091670A" w:rsidRDefault="0091670A" w:rsidP="0091670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0A">
        <w:rPr>
          <w:rFonts w:ascii="Times New Roman" w:hAnsi="Times New Roman" w:cs="Times New Roman"/>
          <w:sz w:val="28"/>
          <w:szCs w:val="28"/>
        </w:rPr>
        <w:t xml:space="preserve">Проживание гражданина Российской Федерации по месту пребывания или по месту жительства в жилом помещении без регистрации, а также допущение такого проживания нанимателем или собственником этого жилого помещения свыше установленных законом сроков влечет административную ответственность по ст. 19.15.1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91670A">
        <w:rPr>
          <w:rFonts w:ascii="Times New Roman" w:hAnsi="Times New Roman" w:cs="Times New Roman"/>
          <w:sz w:val="28"/>
          <w:szCs w:val="28"/>
        </w:rPr>
        <w:t xml:space="preserve"> в виде штрафа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91670A">
        <w:rPr>
          <w:rFonts w:ascii="Times New Roman" w:hAnsi="Times New Roman" w:cs="Times New Roman"/>
          <w:sz w:val="28"/>
          <w:szCs w:val="28"/>
        </w:rPr>
        <w:t>:</w:t>
      </w:r>
    </w:p>
    <w:p w:rsidR="0091670A" w:rsidRDefault="0091670A" w:rsidP="0091670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1)Граждан </w:t>
      </w:r>
      <w:r w:rsidRPr="0091670A">
        <w:rPr>
          <w:rFonts w:ascii="Times New Roman" w:hAnsi="Times New Roman" w:cs="Times New Roman"/>
          <w:sz w:val="28"/>
          <w:szCs w:val="28"/>
        </w:rPr>
        <w:t xml:space="preserve">в размере от двух тысяч до трех тысяч рублей; </w:t>
      </w:r>
    </w:p>
    <w:p w:rsidR="0091670A" w:rsidRDefault="0091670A" w:rsidP="0091670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91670A">
        <w:rPr>
          <w:rFonts w:ascii="Times New Roman" w:hAnsi="Times New Roman" w:cs="Times New Roman"/>
          <w:sz w:val="28"/>
          <w:szCs w:val="28"/>
        </w:rPr>
        <w:t xml:space="preserve">анимателей, собственников жилого помещения (физических лиц) - от двух тысяч до пяти тысяч рублей; </w:t>
      </w:r>
    </w:p>
    <w:p w:rsidR="0091670A" w:rsidRPr="0091670A" w:rsidRDefault="0091670A" w:rsidP="0091670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Ю</w:t>
      </w:r>
      <w:r w:rsidRPr="0091670A">
        <w:rPr>
          <w:rFonts w:ascii="Times New Roman" w:hAnsi="Times New Roman" w:cs="Times New Roman"/>
          <w:sz w:val="28"/>
          <w:szCs w:val="28"/>
        </w:rPr>
        <w:t>ридических лиц - от двухсот пятидесяти тысяч до семисот пятидесяти тысяч рублей.</w:t>
      </w:r>
    </w:p>
    <w:p w:rsidR="006144F6" w:rsidRPr="00FD1874" w:rsidRDefault="0091670A" w:rsidP="000B103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0A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могут быть освобождены от административной ответственности </w:t>
      </w:r>
      <w:r w:rsidR="000B1030" w:rsidRPr="0091670A">
        <w:rPr>
          <w:rFonts w:ascii="Times New Roman" w:hAnsi="Times New Roman" w:cs="Times New Roman"/>
          <w:sz w:val="28"/>
          <w:szCs w:val="28"/>
        </w:rPr>
        <w:t xml:space="preserve">в </w:t>
      </w:r>
      <w:r w:rsidR="000B1030">
        <w:rPr>
          <w:rFonts w:ascii="Times New Roman" w:hAnsi="Times New Roman" w:cs="Times New Roman"/>
          <w:sz w:val="28"/>
          <w:szCs w:val="28"/>
        </w:rPr>
        <w:t xml:space="preserve">случаях, предусмотренных примечанием к ст. </w:t>
      </w:r>
      <w:r w:rsidR="000B1030" w:rsidRPr="0091670A">
        <w:rPr>
          <w:rFonts w:ascii="Times New Roman" w:hAnsi="Times New Roman" w:cs="Times New Roman"/>
          <w:sz w:val="28"/>
          <w:szCs w:val="28"/>
        </w:rPr>
        <w:t xml:space="preserve">19.15.1 </w:t>
      </w:r>
      <w:r w:rsidR="000B103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B1030"/>
    <w:rsid w:val="000B68CC"/>
    <w:rsid w:val="0013026E"/>
    <w:rsid w:val="00191EA3"/>
    <w:rsid w:val="00242054"/>
    <w:rsid w:val="002A56F4"/>
    <w:rsid w:val="00395DC1"/>
    <w:rsid w:val="00457DC3"/>
    <w:rsid w:val="00464631"/>
    <w:rsid w:val="00564A81"/>
    <w:rsid w:val="005E61E9"/>
    <w:rsid w:val="006144F6"/>
    <w:rsid w:val="00704A08"/>
    <w:rsid w:val="00706D09"/>
    <w:rsid w:val="00725360"/>
    <w:rsid w:val="007A52A0"/>
    <w:rsid w:val="007A583C"/>
    <w:rsid w:val="0085034C"/>
    <w:rsid w:val="0091670A"/>
    <w:rsid w:val="00981EB5"/>
    <w:rsid w:val="009B6CF1"/>
    <w:rsid w:val="009F1BEC"/>
    <w:rsid w:val="00A03A54"/>
    <w:rsid w:val="00A719CA"/>
    <w:rsid w:val="00A969C1"/>
    <w:rsid w:val="00AB2D83"/>
    <w:rsid w:val="00B1419A"/>
    <w:rsid w:val="00BD678F"/>
    <w:rsid w:val="00BF3938"/>
    <w:rsid w:val="00C836F6"/>
    <w:rsid w:val="00DF1280"/>
    <w:rsid w:val="00E20DA9"/>
    <w:rsid w:val="00E32F1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2021-06-21T18:19:00Z</dcterms:created>
  <dcterms:modified xsi:type="dcterms:W3CDTF">2021-06-26T15:05:00Z</dcterms:modified>
</cp:coreProperties>
</file>