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5E65F7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FC0040" w:rsidP="00931C41">
            <w:r>
              <w:t>05</w:t>
            </w:r>
          </w:p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FC0040" w:rsidP="00931C41">
            <w:pPr>
              <w:jc w:val="center"/>
            </w:pPr>
            <w:r>
              <w:t>февраля</w:t>
            </w:r>
            <w:bookmarkStart w:id="0" w:name="_GoBack"/>
            <w:bookmarkEnd w:id="0"/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F17074" w:rsidP="00EB6865">
            <w:pPr>
              <w:ind w:right="-124"/>
            </w:pPr>
            <w:r>
              <w:t>1</w:t>
            </w:r>
            <w:r w:rsidR="00EB6865"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FC0040" w:rsidP="00931C41">
            <w:pPr>
              <w:jc w:val="center"/>
            </w:pPr>
            <w:r>
              <w:t>42</w:t>
            </w: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C417BC" w:rsidRDefault="000826C7" w:rsidP="00C417BC">
      <w:pPr>
        <w:autoSpaceDE w:val="0"/>
        <w:autoSpaceDN w:val="0"/>
        <w:adjustRightInd w:val="0"/>
        <w:outlineLvl w:val="0"/>
      </w:pPr>
      <w:r>
        <w:t xml:space="preserve">О признании утратившим силу постановления </w:t>
      </w:r>
    </w:p>
    <w:p w:rsidR="000826C7" w:rsidRDefault="000826C7" w:rsidP="00C417BC">
      <w:pPr>
        <w:autoSpaceDE w:val="0"/>
        <w:autoSpaceDN w:val="0"/>
        <w:adjustRightInd w:val="0"/>
        <w:outlineLvl w:val="0"/>
      </w:pPr>
      <w:r>
        <w:t xml:space="preserve">администрации городского поселения Приобье </w:t>
      </w:r>
    </w:p>
    <w:p w:rsidR="00EB6865" w:rsidRDefault="00EB6865" w:rsidP="00F16276">
      <w:pPr>
        <w:ind w:right="170"/>
      </w:pPr>
      <w:r w:rsidRPr="00EB6865">
        <w:t xml:space="preserve">от 29.11.2013 года № 416 «О порядке сбора, </w:t>
      </w:r>
    </w:p>
    <w:p w:rsidR="00EB6865" w:rsidRDefault="00EB6865" w:rsidP="00F16276">
      <w:pPr>
        <w:ind w:right="170"/>
      </w:pPr>
      <w:r w:rsidRPr="00EB6865">
        <w:t>хранения и передачи на утилизацию ртутьсодержащих</w:t>
      </w:r>
    </w:p>
    <w:p w:rsidR="00F92B3D" w:rsidRDefault="00EB6865" w:rsidP="00F16276">
      <w:pPr>
        <w:ind w:right="170"/>
      </w:pPr>
      <w:r w:rsidRPr="00EB6865">
        <w:t xml:space="preserve"> отходов на территории городского поселения Приобье»</w:t>
      </w:r>
    </w:p>
    <w:p w:rsidR="005E65F7" w:rsidRPr="004B17E5" w:rsidRDefault="005E65F7" w:rsidP="00F16276">
      <w:pPr>
        <w:ind w:right="170"/>
        <w:rPr>
          <w:bCs/>
        </w:rPr>
      </w:pPr>
    </w:p>
    <w:p w:rsidR="00BF4301" w:rsidRDefault="00BF4301" w:rsidP="00C417BC"/>
    <w:p w:rsidR="000C08AA" w:rsidRPr="000C08AA" w:rsidRDefault="00566AC6" w:rsidP="00D206B7">
      <w:pPr>
        <w:autoSpaceDE w:val="0"/>
        <w:autoSpaceDN w:val="0"/>
        <w:adjustRightInd w:val="0"/>
        <w:ind w:firstLine="540"/>
        <w:jc w:val="both"/>
      </w:pPr>
      <w:r>
        <w:tab/>
      </w:r>
      <w:r w:rsidR="00EB6865">
        <w:t xml:space="preserve">В соответствии </w:t>
      </w:r>
      <w:r w:rsidR="00D206B7">
        <w:t>Постановление</w:t>
      </w:r>
      <w:r w:rsidR="00CE0D3B">
        <w:t>м</w:t>
      </w:r>
      <w:r w:rsidR="00D206B7">
        <w:t xml:space="preserve"> Правительства РФ от 3 сентября 2010 г.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r w:rsidR="00CE0D3B">
        <w:t>, растениям и окружающей среде"</w:t>
      </w:r>
      <w:r w:rsidR="00EB6865">
        <w:t xml:space="preserve">, руководствуясь экспертным заключением </w:t>
      </w:r>
      <w:r w:rsidR="00EB6865" w:rsidRPr="00EB6865">
        <w:t>№ 01.03-М-486 от 14.12.2017</w:t>
      </w:r>
      <w:r w:rsidR="00EB6865">
        <w:t xml:space="preserve"> Управления государственной регистрации нормативных правовых актов Аппара</w:t>
      </w:r>
      <w:r w:rsidR="00586B8F">
        <w:t>та Губернатора Ханты-</w:t>
      </w:r>
      <w:r w:rsidR="00541E03">
        <w:t>Мансийского</w:t>
      </w:r>
      <w:r w:rsidR="00EB6865">
        <w:t xml:space="preserve"> автономного округа-Югры</w:t>
      </w:r>
      <w:r w:rsidR="000C08AA">
        <w:t>:</w:t>
      </w:r>
    </w:p>
    <w:p w:rsidR="00EF7DEB" w:rsidRPr="00566AC6" w:rsidRDefault="00C417BC" w:rsidP="00E72D79">
      <w:pPr>
        <w:jc w:val="both"/>
      </w:pPr>
      <w:r w:rsidRPr="006E04FB">
        <w:t xml:space="preserve"> </w:t>
      </w:r>
      <w:r w:rsidR="00566AC6">
        <w:tab/>
      </w:r>
      <w:r w:rsidRPr="006E04FB">
        <w:t xml:space="preserve"> 1.</w:t>
      </w:r>
      <w:r w:rsidR="000826C7" w:rsidRPr="000826C7">
        <w:t xml:space="preserve"> </w:t>
      </w:r>
      <w:r w:rsidR="000826C7">
        <w:t>П</w:t>
      </w:r>
      <w:r w:rsidR="000826C7" w:rsidRPr="000826C7">
        <w:t>остановлени</w:t>
      </w:r>
      <w:r w:rsidR="000826C7">
        <w:t>е</w:t>
      </w:r>
      <w:r w:rsidR="000826C7" w:rsidRPr="000826C7">
        <w:t xml:space="preserve"> </w:t>
      </w:r>
      <w:r w:rsidR="000826C7">
        <w:t>администрации</w:t>
      </w:r>
      <w:r w:rsidR="000826C7" w:rsidRPr="000826C7">
        <w:t xml:space="preserve"> городского поселения Приобье </w:t>
      </w:r>
      <w:r w:rsidR="00EB6865" w:rsidRPr="00EB6865">
        <w:t>от 29.11.2013 года № 416 «О порядке сбора, хранения и передачи на утилизацию ртутьсодержащих отходов на территории городского поселения Приобье»</w:t>
      </w:r>
      <w:r w:rsidR="006D2BF6">
        <w:t xml:space="preserve"> </w:t>
      </w:r>
      <w:r w:rsidR="000C08AA">
        <w:t>признать</w:t>
      </w:r>
      <w:r w:rsidR="000826C7">
        <w:t xml:space="preserve"> утратившим силу</w:t>
      </w:r>
      <w:r w:rsidR="00EF7DEB">
        <w:t>.</w:t>
      </w:r>
    </w:p>
    <w:p w:rsidR="001139DE" w:rsidRPr="001139DE" w:rsidRDefault="00C417BC" w:rsidP="001139DE">
      <w:pPr>
        <w:ind w:firstLine="547"/>
        <w:jc w:val="both"/>
      </w:pPr>
      <w:r w:rsidRPr="006E04FB">
        <w:tab/>
      </w:r>
      <w:r w:rsidR="000826C7">
        <w:t>2</w:t>
      </w:r>
      <w:r w:rsidR="009D47B6">
        <w:t xml:space="preserve">. </w:t>
      </w:r>
      <w:r w:rsidRPr="008E26CF">
        <w:t xml:space="preserve">Настоящее </w:t>
      </w:r>
      <w:r>
        <w:t>постановление</w:t>
      </w:r>
      <w:r w:rsidRPr="008E26CF">
        <w:t xml:space="preserve"> </w:t>
      </w:r>
      <w:r w:rsidR="001139DE">
        <w:t xml:space="preserve">обнародовать </w:t>
      </w:r>
      <w:r w:rsidR="001139DE" w:rsidRPr="001139DE">
        <w:t>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417BC" w:rsidRPr="006E04FB" w:rsidRDefault="001139DE" w:rsidP="001139DE">
      <w:pPr>
        <w:ind w:firstLine="540"/>
        <w:jc w:val="both"/>
      </w:pPr>
      <w:r>
        <w:t xml:space="preserve">   </w:t>
      </w:r>
      <w:r w:rsidR="000826C7">
        <w:t>3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AC488B" w:rsidRDefault="00C417BC" w:rsidP="00F21A88">
      <w:pPr>
        <w:autoSpaceDE w:val="0"/>
        <w:autoSpaceDN w:val="0"/>
        <w:adjustRightInd w:val="0"/>
        <w:jc w:val="both"/>
        <w:outlineLvl w:val="0"/>
      </w:pPr>
      <w:r>
        <w:tab/>
      </w:r>
      <w:r w:rsidR="000826C7">
        <w:t>4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A249B1" w:rsidRDefault="00A249B1" w:rsidP="00F21A88">
      <w:pPr>
        <w:autoSpaceDE w:val="0"/>
        <w:autoSpaceDN w:val="0"/>
        <w:adjustRightInd w:val="0"/>
        <w:jc w:val="both"/>
        <w:outlineLvl w:val="0"/>
      </w:pPr>
    </w:p>
    <w:p w:rsidR="00267C4E" w:rsidRDefault="00267C4E" w:rsidP="00F21A88">
      <w:pPr>
        <w:autoSpaceDE w:val="0"/>
        <w:autoSpaceDN w:val="0"/>
        <w:adjustRightInd w:val="0"/>
        <w:jc w:val="both"/>
        <w:outlineLvl w:val="0"/>
      </w:pPr>
    </w:p>
    <w:p w:rsidR="005E65F7" w:rsidRDefault="005E65F7" w:rsidP="00F21A88">
      <w:pPr>
        <w:autoSpaceDE w:val="0"/>
        <w:autoSpaceDN w:val="0"/>
        <w:adjustRightInd w:val="0"/>
        <w:jc w:val="both"/>
        <w:outlineLvl w:val="0"/>
      </w:pPr>
    </w:p>
    <w:p w:rsidR="00AC488B" w:rsidRDefault="00AC488B" w:rsidP="00C417BC"/>
    <w:p w:rsidR="00F21A88" w:rsidRDefault="00E72D79" w:rsidP="00C417BC">
      <w:r>
        <w:t>Г</w:t>
      </w:r>
      <w:r w:rsidR="00C417BC">
        <w:t>лав</w:t>
      </w:r>
      <w:r>
        <w:t>а</w:t>
      </w:r>
      <w:r w:rsidR="00C417BC">
        <w:t xml:space="preserve"> городского поселения                                                      </w:t>
      </w:r>
      <w:r w:rsidR="00A249B1">
        <w:t xml:space="preserve">                      </w:t>
      </w:r>
      <w:r w:rsidR="00152F8B">
        <w:t xml:space="preserve"> </w:t>
      </w:r>
      <w:r>
        <w:t>Е.Ю. Ермаков</w:t>
      </w:r>
    </w:p>
    <w:p w:rsidR="00D206B7" w:rsidRDefault="00D206B7" w:rsidP="00C417BC"/>
    <w:p w:rsidR="00E72D79" w:rsidRDefault="00E72D79" w:rsidP="00C417BC"/>
    <w:p w:rsidR="00E72D79" w:rsidRPr="002E2304" w:rsidRDefault="00E72D79" w:rsidP="00C417BC"/>
    <w:sectPr w:rsidR="00E72D79" w:rsidRPr="002E2304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826C7"/>
    <w:rsid w:val="000B5A6C"/>
    <w:rsid w:val="000C08AA"/>
    <w:rsid w:val="001139DE"/>
    <w:rsid w:val="00117920"/>
    <w:rsid w:val="001374A5"/>
    <w:rsid w:val="00152F8B"/>
    <w:rsid w:val="00203E86"/>
    <w:rsid w:val="00267C4E"/>
    <w:rsid w:val="002E2304"/>
    <w:rsid w:val="003D3E92"/>
    <w:rsid w:val="004064E3"/>
    <w:rsid w:val="004B17E5"/>
    <w:rsid w:val="004D1B71"/>
    <w:rsid w:val="004E6BF7"/>
    <w:rsid w:val="004F1484"/>
    <w:rsid w:val="005312A6"/>
    <w:rsid w:val="005349DC"/>
    <w:rsid w:val="00541E03"/>
    <w:rsid w:val="005571FB"/>
    <w:rsid w:val="00566AC6"/>
    <w:rsid w:val="00586B8F"/>
    <w:rsid w:val="005E65F7"/>
    <w:rsid w:val="00621FB0"/>
    <w:rsid w:val="00693464"/>
    <w:rsid w:val="006D2BF6"/>
    <w:rsid w:val="007A4769"/>
    <w:rsid w:val="0089228A"/>
    <w:rsid w:val="008B6484"/>
    <w:rsid w:val="00931C41"/>
    <w:rsid w:val="0095761B"/>
    <w:rsid w:val="009675CA"/>
    <w:rsid w:val="00994FCE"/>
    <w:rsid w:val="009D47B6"/>
    <w:rsid w:val="00A249B1"/>
    <w:rsid w:val="00AC488B"/>
    <w:rsid w:val="00BA3E9F"/>
    <w:rsid w:val="00BF4301"/>
    <w:rsid w:val="00C14DC7"/>
    <w:rsid w:val="00C417BC"/>
    <w:rsid w:val="00C425CD"/>
    <w:rsid w:val="00CE0D3B"/>
    <w:rsid w:val="00D206B7"/>
    <w:rsid w:val="00E72D79"/>
    <w:rsid w:val="00E7611F"/>
    <w:rsid w:val="00EB6865"/>
    <w:rsid w:val="00EF7DEB"/>
    <w:rsid w:val="00F16276"/>
    <w:rsid w:val="00F17074"/>
    <w:rsid w:val="00F21A88"/>
    <w:rsid w:val="00F60432"/>
    <w:rsid w:val="00F92B3D"/>
    <w:rsid w:val="00F941FE"/>
    <w:rsid w:val="00FC0040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1907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3</cp:revision>
  <cp:lastPrinted>2017-05-25T06:51:00Z</cp:lastPrinted>
  <dcterms:created xsi:type="dcterms:W3CDTF">2018-02-02T06:43:00Z</dcterms:created>
  <dcterms:modified xsi:type="dcterms:W3CDTF">2018-02-05T10:26:00Z</dcterms:modified>
</cp:coreProperties>
</file>