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Look w:val="01E0" w:firstRow="1" w:lastRow="1" w:firstColumn="1" w:lastColumn="1" w:noHBand="0" w:noVBand="0"/>
      </w:tblPr>
      <w:tblGrid>
        <w:gridCol w:w="236"/>
        <w:gridCol w:w="610"/>
        <w:gridCol w:w="236"/>
        <w:gridCol w:w="463"/>
        <w:gridCol w:w="1030"/>
        <w:gridCol w:w="348"/>
        <w:gridCol w:w="268"/>
        <w:gridCol w:w="257"/>
        <w:gridCol w:w="3904"/>
        <w:gridCol w:w="446"/>
        <w:gridCol w:w="407"/>
        <w:gridCol w:w="1803"/>
      </w:tblGrid>
      <w:tr w:rsidR="007646CC" w:rsidRPr="007646CC" w:rsidTr="001F327C">
        <w:trPr>
          <w:trHeight w:val="1079"/>
        </w:trPr>
        <w:tc>
          <w:tcPr>
            <w:tcW w:w="1545" w:type="dxa"/>
            <w:gridSpan w:val="4"/>
          </w:tcPr>
          <w:p w:rsidR="007646CC" w:rsidRPr="007646CC" w:rsidRDefault="007646CC" w:rsidP="007646CC">
            <w:pPr>
              <w:spacing w:after="0" w:line="240" w:lineRule="auto"/>
              <w:ind w:firstLine="0"/>
              <w:jc w:val="center"/>
              <w:rPr>
                <w:rFonts w:ascii="Georgia" w:hAnsi="Georgia"/>
                <w:b/>
              </w:rPr>
            </w:pPr>
          </w:p>
        </w:tc>
        <w:tc>
          <w:tcPr>
            <w:tcW w:w="6660" w:type="dxa"/>
            <w:gridSpan w:val="7"/>
          </w:tcPr>
          <w:p w:rsidR="007646CC" w:rsidRPr="007646CC" w:rsidRDefault="007646CC" w:rsidP="007646CC">
            <w:pPr>
              <w:spacing w:after="0" w:line="240" w:lineRule="auto"/>
              <w:ind w:firstLine="0"/>
              <w:jc w:val="left"/>
              <w:rPr>
                <w:rFonts w:ascii="Georgia" w:hAnsi="Georgia"/>
                <w:b/>
              </w:rPr>
            </w:pPr>
            <w:r w:rsidRPr="007646CC">
              <w:t xml:space="preserve">                                               </w:t>
            </w:r>
            <w:r>
              <w:rPr>
                <w:noProof/>
              </w:rPr>
              <w:drawing>
                <wp:inline distT="0" distB="0" distL="0" distR="0">
                  <wp:extent cx="531495" cy="690880"/>
                  <wp:effectExtent l="0" t="0" r="0" b="0"/>
                  <wp:docPr id="4" name="Рисунок 4" descr="герб 1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1в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495" cy="690880"/>
                          </a:xfrm>
                          <a:prstGeom prst="rect">
                            <a:avLst/>
                          </a:prstGeom>
                          <a:noFill/>
                          <a:ln>
                            <a:noFill/>
                          </a:ln>
                        </pic:spPr>
                      </pic:pic>
                    </a:graphicData>
                  </a:graphic>
                </wp:inline>
              </w:drawing>
            </w:r>
          </w:p>
        </w:tc>
        <w:tc>
          <w:tcPr>
            <w:tcW w:w="1803" w:type="dxa"/>
          </w:tcPr>
          <w:p w:rsidR="007646CC" w:rsidRPr="007646CC" w:rsidRDefault="007646CC" w:rsidP="007646CC">
            <w:pPr>
              <w:spacing w:after="0" w:line="240" w:lineRule="auto"/>
              <w:ind w:firstLine="0"/>
              <w:jc w:val="left"/>
              <w:rPr>
                <w:rFonts w:ascii="Georgia" w:hAnsi="Georgia"/>
                <w:b/>
                <w:color w:val="FFFFFF"/>
              </w:rPr>
            </w:pPr>
            <w:r w:rsidRPr="007646CC">
              <w:rPr>
                <w:rFonts w:ascii="Georgia" w:hAnsi="Georgia"/>
                <w:b/>
                <w:color w:val="FFFFFF"/>
              </w:rPr>
              <w:t>Проект</w:t>
            </w:r>
          </w:p>
        </w:tc>
      </w:tr>
      <w:tr w:rsidR="007646CC" w:rsidRPr="007646CC" w:rsidTr="001F327C">
        <w:trPr>
          <w:trHeight w:val="1134"/>
        </w:trPr>
        <w:tc>
          <w:tcPr>
            <w:tcW w:w="10008" w:type="dxa"/>
            <w:gridSpan w:val="12"/>
          </w:tcPr>
          <w:p w:rsidR="007646CC" w:rsidRPr="007646CC" w:rsidRDefault="007646CC" w:rsidP="007646CC">
            <w:pPr>
              <w:spacing w:after="0" w:line="240" w:lineRule="auto"/>
              <w:ind w:firstLine="0"/>
              <w:jc w:val="center"/>
              <w:rPr>
                <w:b/>
              </w:rPr>
            </w:pPr>
            <w:r w:rsidRPr="007646CC">
              <w:rPr>
                <w:b/>
              </w:rPr>
              <w:t>АДМИНИСТРАЦИЯ   ГОРОДСКОГО   ПОСЕЛЕНИЯ   ПРИОБЬЕ</w:t>
            </w:r>
          </w:p>
          <w:p w:rsidR="007646CC" w:rsidRPr="007646CC" w:rsidRDefault="007646CC" w:rsidP="007646CC">
            <w:pPr>
              <w:spacing w:after="0" w:line="240" w:lineRule="auto"/>
              <w:ind w:firstLine="0"/>
              <w:jc w:val="center"/>
              <w:rPr>
                <w:b/>
                <w:sz w:val="22"/>
                <w:szCs w:val="22"/>
              </w:rPr>
            </w:pPr>
            <w:r w:rsidRPr="007646CC">
              <w:rPr>
                <w:b/>
                <w:sz w:val="22"/>
                <w:szCs w:val="22"/>
              </w:rPr>
              <w:t>Октябрьского района</w:t>
            </w:r>
          </w:p>
          <w:p w:rsidR="007646CC" w:rsidRPr="007646CC" w:rsidRDefault="007646CC" w:rsidP="007646CC">
            <w:pPr>
              <w:spacing w:after="0" w:line="240" w:lineRule="auto"/>
              <w:ind w:firstLine="0"/>
              <w:jc w:val="center"/>
              <w:rPr>
                <w:b/>
                <w:sz w:val="22"/>
                <w:szCs w:val="22"/>
              </w:rPr>
            </w:pPr>
            <w:r w:rsidRPr="007646CC">
              <w:rPr>
                <w:b/>
                <w:sz w:val="22"/>
                <w:szCs w:val="22"/>
              </w:rPr>
              <w:t>Ханты-Мансийского автономного округа-Югры</w:t>
            </w:r>
          </w:p>
          <w:p w:rsidR="007646CC" w:rsidRPr="007646CC" w:rsidRDefault="007646CC" w:rsidP="007646CC">
            <w:pPr>
              <w:spacing w:after="0" w:line="240" w:lineRule="auto"/>
              <w:ind w:firstLine="0"/>
              <w:jc w:val="center"/>
              <w:rPr>
                <w:rFonts w:ascii="Georgia" w:hAnsi="Georgia"/>
                <w:sz w:val="12"/>
                <w:szCs w:val="12"/>
              </w:rPr>
            </w:pPr>
          </w:p>
          <w:p w:rsidR="007646CC" w:rsidRPr="007646CC" w:rsidRDefault="007646CC" w:rsidP="007646CC">
            <w:pPr>
              <w:spacing w:after="0" w:line="240" w:lineRule="auto"/>
              <w:ind w:firstLine="0"/>
              <w:jc w:val="center"/>
              <w:rPr>
                <w:b/>
                <w:spacing w:val="20"/>
              </w:rPr>
            </w:pPr>
            <w:r w:rsidRPr="007646CC">
              <w:rPr>
                <w:b/>
                <w:spacing w:val="20"/>
              </w:rPr>
              <w:t>ПОСТАНОВЛЕНИЕ</w:t>
            </w:r>
            <w:r w:rsidRPr="007646CC">
              <w:rPr>
                <w:rFonts w:ascii="Georgia" w:hAnsi="Georgia"/>
                <w:b/>
                <w:sz w:val="28"/>
                <w:szCs w:val="28"/>
              </w:rPr>
              <w:t xml:space="preserve">  </w:t>
            </w:r>
          </w:p>
        </w:tc>
      </w:tr>
      <w:tr w:rsidR="007646CC" w:rsidRPr="007646CC" w:rsidTr="001F327C">
        <w:trPr>
          <w:trHeight w:val="397"/>
        </w:trPr>
        <w:tc>
          <w:tcPr>
            <w:tcW w:w="236" w:type="dxa"/>
            <w:vAlign w:val="bottom"/>
          </w:tcPr>
          <w:p w:rsidR="007646CC" w:rsidRPr="007646CC" w:rsidRDefault="007646CC" w:rsidP="007646CC">
            <w:pPr>
              <w:spacing w:after="0" w:line="240" w:lineRule="auto"/>
              <w:ind w:firstLine="0"/>
              <w:jc w:val="right"/>
            </w:pPr>
            <w:r w:rsidRPr="007646CC">
              <w:t>«</w:t>
            </w:r>
          </w:p>
        </w:tc>
        <w:tc>
          <w:tcPr>
            <w:tcW w:w="610" w:type="dxa"/>
            <w:tcBorders>
              <w:bottom w:val="single" w:sz="4" w:space="0" w:color="auto"/>
            </w:tcBorders>
            <w:vAlign w:val="bottom"/>
          </w:tcPr>
          <w:p w:rsidR="007646CC" w:rsidRPr="007646CC" w:rsidRDefault="001B3ABB" w:rsidP="007646CC">
            <w:pPr>
              <w:spacing w:after="0" w:line="240" w:lineRule="auto"/>
              <w:ind w:firstLine="0"/>
              <w:jc w:val="left"/>
            </w:pPr>
            <w:r>
              <w:t>25</w:t>
            </w:r>
          </w:p>
        </w:tc>
        <w:tc>
          <w:tcPr>
            <w:tcW w:w="236" w:type="dxa"/>
            <w:vAlign w:val="bottom"/>
          </w:tcPr>
          <w:p w:rsidR="007646CC" w:rsidRPr="007646CC" w:rsidRDefault="007646CC" w:rsidP="007646CC">
            <w:pPr>
              <w:spacing w:after="0" w:line="240" w:lineRule="auto"/>
              <w:ind w:firstLine="0"/>
              <w:jc w:val="left"/>
            </w:pPr>
            <w:r w:rsidRPr="007646CC">
              <w:t>»</w:t>
            </w:r>
          </w:p>
        </w:tc>
        <w:tc>
          <w:tcPr>
            <w:tcW w:w="1493" w:type="dxa"/>
            <w:gridSpan w:val="2"/>
            <w:tcBorders>
              <w:bottom w:val="single" w:sz="4" w:space="0" w:color="auto"/>
            </w:tcBorders>
            <w:vAlign w:val="bottom"/>
          </w:tcPr>
          <w:p w:rsidR="007646CC" w:rsidRPr="007646CC" w:rsidRDefault="001B3ABB" w:rsidP="007C5B32">
            <w:pPr>
              <w:spacing w:after="0" w:line="240" w:lineRule="auto"/>
              <w:ind w:firstLine="0"/>
            </w:pPr>
            <w:r>
              <w:t>июня</w:t>
            </w:r>
          </w:p>
        </w:tc>
        <w:tc>
          <w:tcPr>
            <w:tcW w:w="348" w:type="dxa"/>
            <w:vAlign w:val="bottom"/>
          </w:tcPr>
          <w:p w:rsidR="007646CC" w:rsidRPr="007646CC" w:rsidRDefault="007646CC" w:rsidP="007646CC">
            <w:pPr>
              <w:spacing w:after="0" w:line="240" w:lineRule="auto"/>
              <w:ind w:right="-108" w:firstLine="0"/>
              <w:jc w:val="right"/>
            </w:pPr>
            <w:r w:rsidRPr="007646CC">
              <w:t>20</w:t>
            </w:r>
          </w:p>
        </w:tc>
        <w:tc>
          <w:tcPr>
            <w:tcW w:w="268" w:type="dxa"/>
            <w:tcMar>
              <w:top w:w="0" w:type="dxa"/>
              <w:left w:w="0" w:type="dxa"/>
              <w:bottom w:w="0" w:type="dxa"/>
              <w:right w:w="0" w:type="dxa"/>
            </w:tcMar>
            <w:vAlign w:val="bottom"/>
          </w:tcPr>
          <w:p w:rsidR="007646CC" w:rsidRPr="007646CC" w:rsidRDefault="007646CC" w:rsidP="007646CC">
            <w:pPr>
              <w:spacing w:after="0" w:line="240" w:lineRule="auto"/>
              <w:ind w:firstLine="0"/>
              <w:jc w:val="left"/>
            </w:pPr>
            <w:r w:rsidRPr="007646CC">
              <w:t>18</w:t>
            </w:r>
          </w:p>
        </w:tc>
        <w:tc>
          <w:tcPr>
            <w:tcW w:w="257" w:type="dxa"/>
            <w:tcMar>
              <w:top w:w="0" w:type="dxa"/>
              <w:left w:w="0" w:type="dxa"/>
              <w:bottom w:w="0" w:type="dxa"/>
              <w:right w:w="0" w:type="dxa"/>
            </w:tcMar>
            <w:vAlign w:val="bottom"/>
          </w:tcPr>
          <w:p w:rsidR="007646CC" w:rsidRPr="007646CC" w:rsidRDefault="007646CC" w:rsidP="007646CC">
            <w:pPr>
              <w:spacing w:after="0" w:line="240" w:lineRule="auto"/>
              <w:ind w:firstLine="0"/>
              <w:jc w:val="left"/>
            </w:pPr>
            <w:r w:rsidRPr="007646CC">
              <w:t>г.</w:t>
            </w:r>
          </w:p>
        </w:tc>
        <w:tc>
          <w:tcPr>
            <w:tcW w:w="3904" w:type="dxa"/>
            <w:vAlign w:val="bottom"/>
          </w:tcPr>
          <w:p w:rsidR="007646CC" w:rsidRPr="007646CC" w:rsidRDefault="007646CC" w:rsidP="007646CC">
            <w:pPr>
              <w:spacing w:after="0" w:line="240" w:lineRule="auto"/>
              <w:ind w:firstLine="0"/>
              <w:jc w:val="left"/>
            </w:pPr>
          </w:p>
        </w:tc>
        <w:tc>
          <w:tcPr>
            <w:tcW w:w="446" w:type="dxa"/>
            <w:vAlign w:val="bottom"/>
          </w:tcPr>
          <w:p w:rsidR="007646CC" w:rsidRPr="007646CC" w:rsidRDefault="007646CC" w:rsidP="007646CC">
            <w:pPr>
              <w:spacing w:after="0" w:line="240" w:lineRule="auto"/>
              <w:ind w:firstLine="0"/>
              <w:jc w:val="center"/>
            </w:pPr>
            <w:r w:rsidRPr="007646CC">
              <w:t>№</w:t>
            </w:r>
          </w:p>
        </w:tc>
        <w:tc>
          <w:tcPr>
            <w:tcW w:w="2210" w:type="dxa"/>
            <w:gridSpan w:val="2"/>
            <w:tcBorders>
              <w:bottom w:val="single" w:sz="4" w:space="0" w:color="auto"/>
            </w:tcBorders>
            <w:vAlign w:val="bottom"/>
          </w:tcPr>
          <w:p w:rsidR="007646CC" w:rsidRPr="007646CC" w:rsidRDefault="001B3ABB" w:rsidP="007646CC">
            <w:pPr>
              <w:spacing w:after="0" w:line="240" w:lineRule="auto"/>
              <w:ind w:firstLine="0"/>
              <w:jc w:val="left"/>
            </w:pPr>
            <w:r>
              <w:t>338</w:t>
            </w:r>
          </w:p>
        </w:tc>
      </w:tr>
      <w:tr w:rsidR="007646CC" w:rsidRPr="007646CC" w:rsidTr="001F327C">
        <w:trPr>
          <w:trHeight w:val="304"/>
        </w:trPr>
        <w:tc>
          <w:tcPr>
            <w:tcW w:w="10008" w:type="dxa"/>
            <w:gridSpan w:val="12"/>
            <w:tcMar>
              <w:top w:w="227" w:type="dxa"/>
              <w:left w:w="108" w:type="dxa"/>
              <w:bottom w:w="0" w:type="dxa"/>
              <w:right w:w="108" w:type="dxa"/>
            </w:tcMar>
          </w:tcPr>
          <w:p w:rsidR="007646CC" w:rsidRPr="007646CC" w:rsidRDefault="007646CC" w:rsidP="007646CC">
            <w:pPr>
              <w:spacing w:after="0" w:line="240" w:lineRule="auto"/>
              <w:ind w:firstLine="0"/>
              <w:jc w:val="center"/>
            </w:pPr>
            <w:r w:rsidRPr="007646CC">
              <w:t>п.г.т. Приобье</w:t>
            </w:r>
          </w:p>
        </w:tc>
      </w:tr>
    </w:tbl>
    <w:p w:rsidR="007646CC" w:rsidRPr="007646CC" w:rsidRDefault="007646CC" w:rsidP="007646CC">
      <w:pPr>
        <w:spacing w:after="0" w:line="240" w:lineRule="auto"/>
        <w:ind w:firstLine="0"/>
        <w:jc w:val="left"/>
      </w:pPr>
    </w:p>
    <w:p w:rsidR="007646CC" w:rsidRPr="007646CC" w:rsidRDefault="007646CC" w:rsidP="007646CC">
      <w:pPr>
        <w:spacing w:after="0" w:line="240" w:lineRule="auto"/>
        <w:ind w:firstLine="0"/>
        <w:jc w:val="left"/>
      </w:pPr>
    </w:p>
    <w:p w:rsidR="007646CC" w:rsidRPr="007646CC" w:rsidRDefault="007646CC" w:rsidP="007646CC">
      <w:pPr>
        <w:shd w:val="clear" w:color="auto" w:fill="FFFFFF"/>
        <w:spacing w:after="0" w:line="240" w:lineRule="auto"/>
        <w:ind w:firstLine="0"/>
      </w:pPr>
      <w:r w:rsidRPr="007646CC">
        <w:t>О внесении изменений в постановление</w:t>
      </w:r>
    </w:p>
    <w:p w:rsidR="007646CC" w:rsidRPr="007646CC" w:rsidRDefault="007646CC" w:rsidP="007646CC">
      <w:pPr>
        <w:shd w:val="clear" w:color="auto" w:fill="FFFFFF"/>
        <w:spacing w:after="0" w:line="240" w:lineRule="auto"/>
        <w:ind w:firstLine="0"/>
      </w:pPr>
      <w:r w:rsidRPr="007646CC">
        <w:t xml:space="preserve">администрации городского поселения </w:t>
      </w:r>
    </w:p>
    <w:p w:rsidR="007646CC" w:rsidRPr="007646CC" w:rsidRDefault="007646CC" w:rsidP="007646CC">
      <w:pPr>
        <w:shd w:val="clear" w:color="auto" w:fill="FFFFFF"/>
        <w:spacing w:after="0" w:line="240" w:lineRule="auto"/>
        <w:ind w:firstLine="0"/>
      </w:pPr>
      <w:r w:rsidRPr="007646CC">
        <w:t xml:space="preserve">Приобье от 01.07.2014 № 273 «Об </w:t>
      </w:r>
    </w:p>
    <w:p w:rsidR="007646CC" w:rsidRPr="007646CC" w:rsidRDefault="007646CC" w:rsidP="007646CC">
      <w:pPr>
        <w:shd w:val="clear" w:color="auto" w:fill="FFFFFF"/>
        <w:spacing w:after="0" w:line="240" w:lineRule="auto"/>
        <w:ind w:firstLine="0"/>
      </w:pPr>
      <w:r w:rsidRPr="007646CC">
        <w:t xml:space="preserve">утверждении схемы теплоснабжения </w:t>
      </w:r>
    </w:p>
    <w:p w:rsidR="007646CC" w:rsidRPr="007646CC" w:rsidRDefault="007646CC" w:rsidP="007646CC">
      <w:pPr>
        <w:shd w:val="clear" w:color="auto" w:fill="FFFFFF"/>
        <w:spacing w:after="0" w:line="240" w:lineRule="auto"/>
        <w:ind w:firstLine="0"/>
      </w:pPr>
      <w:r w:rsidRPr="007646CC">
        <w:t xml:space="preserve">городского поселения Приобье, Октябрьского </w:t>
      </w:r>
    </w:p>
    <w:p w:rsidR="007646CC" w:rsidRPr="007646CC" w:rsidRDefault="007646CC" w:rsidP="007646CC">
      <w:pPr>
        <w:shd w:val="clear" w:color="auto" w:fill="FFFFFF"/>
        <w:spacing w:after="0" w:line="240" w:lineRule="auto"/>
        <w:ind w:firstLine="0"/>
      </w:pPr>
      <w:r w:rsidRPr="007646CC">
        <w:t xml:space="preserve">района, Ханты-Мансийского автономного </w:t>
      </w:r>
    </w:p>
    <w:p w:rsidR="007646CC" w:rsidRPr="007646CC" w:rsidRDefault="007646CC" w:rsidP="007646CC">
      <w:pPr>
        <w:shd w:val="clear" w:color="auto" w:fill="FFFFFF"/>
        <w:spacing w:after="0" w:line="240" w:lineRule="auto"/>
        <w:ind w:firstLine="0"/>
      </w:pPr>
      <w:r w:rsidRPr="007646CC">
        <w:t>округа-Югры на период до 2028 года».</w:t>
      </w:r>
    </w:p>
    <w:p w:rsidR="007646CC" w:rsidRPr="007646CC" w:rsidRDefault="007646CC" w:rsidP="007646CC">
      <w:pPr>
        <w:shd w:val="clear" w:color="auto" w:fill="FFFFFF"/>
        <w:spacing w:after="0" w:line="240" w:lineRule="auto"/>
        <w:ind w:firstLine="0"/>
      </w:pPr>
    </w:p>
    <w:p w:rsidR="007646CC" w:rsidRPr="007646CC" w:rsidRDefault="007646CC" w:rsidP="007646CC">
      <w:pPr>
        <w:tabs>
          <w:tab w:val="left" w:pos="0"/>
          <w:tab w:val="left" w:pos="360"/>
          <w:tab w:val="left" w:pos="851"/>
        </w:tabs>
        <w:spacing w:after="0" w:line="240" w:lineRule="auto"/>
        <w:ind w:firstLine="0"/>
      </w:pPr>
      <w:r w:rsidRPr="007646CC">
        <w:tab/>
        <w:t>В соответствии со статьёй 28  Федерального закона от 06.10.2003 №131-ФЗ «Об общих принципах организации местного самоуправления в Российской Федерации», Федеральным законом от 27.07.2010 №190-ФЗ «О теплоснабжении», Постановлением Правительства Российской Федерации от 22.02.2012 № 154 «Об утверждении требований к схемам теплоснабжения, порядку их разработки и утверждения», Уставом городского поселения Приобье:</w:t>
      </w:r>
    </w:p>
    <w:p w:rsidR="007646CC" w:rsidRPr="007646CC" w:rsidRDefault="007646CC" w:rsidP="007646CC">
      <w:pPr>
        <w:tabs>
          <w:tab w:val="left" w:pos="0"/>
          <w:tab w:val="left" w:pos="360"/>
          <w:tab w:val="left" w:pos="851"/>
        </w:tabs>
        <w:spacing w:after="0" w:line="240" w:lineRule="auto"/>
        <w:ind w:firstLine="0"/>
      </w:pPr>
    </w:p>
    <w:p w:rsidR="007646CC" w:rsidRPr="007646CC" w:rsidRDefault="007646CC" w:rsidP="007646CC">
      <w:pPr>
        <w:tabs>
          <w:tab w:val="left" w:pos="0"/>
          <w:tab w:val="left" w:pos="360"/>
          <w:tab w:val="left" w:pos="851"/>
        </w:tabs>
        <w:spacing w:after="0" w:line="240" w:lineRule="auto"/>
        <w:ind w:firstLine="0"/>
      </w:pPr>
      <w:r w:rsidRPr="007646CC">
        <w:tab/>
        <w:t>1. В связи с актуализацией схемы теплоснабжения, внести в постановление администрации городского поселения Приобье от 01.07.2014 № 273 «Об утверждении схемы теплоснабжения посёлка городского типа Приобье» изменения, изложив схему теплоснабжения городского поселения Приобье в новой редакции, согласно приложению.</w:t>
      </w:r>
    </w:p>
    <w:p w:rsidR="007646CC" w:rsidRPr="007646CC" w:rsidRDefault="007646CC" w:rsidP="007646CC">
      <w:pPr>
        <w:tabs>
          <w:tab w:val="left" w:pos="0"/>
          <w:tab w:val="left" w:pos="360"/>
          <w:tab w:val="left" w:pos="851"/>
        </w:tabs>
        <w:spacing w:after="0" w:line="240" w:lineRule="auto"/>
        <w:ind w:firstLine="0"/>
      </w:pPr>
      <w:r w:rsidRPr="007646CC">
        <w:tab/>
        <w:t>2. Настоящее постановление обнародовать путем его размещения на информационном стенде в здании администрации городского поселения Приобье, и в помещении МКУ «Приобская библиотека семейного чтения» муниципального образования гор</w:t>
      </w:r>
      <w:r w:rsidR="001B3ABB">
        <w:t>одское поселение Приобье, а так</w:t>
      </w:r>
      <w:r w:rsidRPr="007646CC">
        <w:t>же на официальном сайте муниципального образования городское поселение Приобье в информационно-телекоммуникационной сети «Интернет».</w:t>
      </w:r>
    </w:p>
    <w:p w:rsidR="007646CC" w:rsidRPr="007646CC" w:rsidRDefault="007646CC" w:rsidP="007646CC">
      <w:pPr>
        <w:tabs>
          <w:tab w:val="left" w:pos="0"/>
          <w:tab w:val="left" w:pos="360"/>
          <w:tab w:val="left" w:pos="851"/>
        </w:tabs>
        <w:spacing w:after="0" w:line="240" w:lineRule="auto"/>
        <w:ind w:firstLine="0"/>
      </w:pPr>
      <w:r w:rsidRPr="007646CC">
        <w:tab/>
        <w:t xml:space="preserve">3. Настоящее постановление вступает в силу </w:t>
      </w:r>
      <w:r w:rsidRPr="007646CC">
        <w:rPr>
          <w:lang w:val="en-US"/>
        </w:rPr>
        <w:t>c</w:t>
      </w:r>
      <w:r w:rsidRPr="007646CC">
        <w:t xml:space="preserve"> момента его обнародования.</w:t>
      </w:r>
    </w:p>
    <w:p w:rsidR="007646CC" w:rsidRPr="007646CC" w:rsidRDefault="007646CC" w:rsidP="007646CC">
      <w:pPr>
        <w:tabs>
          <w:tab w:val="left" w:pos="0"/>
          <w:tab w:val="left" w:pos="360"/>
          <w:tab w:val="left" w:pos="851"/>
        </w:tabs>
        <w:spacing w:after="0" w:line="240" w:lineRule="auto"/>
        <w:ind w:firstLine="0"/>
      </w:pPr>
      <w:r w:rsidRPr="007646CC">
        <w:tab/>
        <w:t>4. Контроль за выполнением настоящего постановления возложить на заместителя главы администрации по вопросам строительства, ЖКХ и обеспечению безопасности.</w:t>
      </w:r>
    </w:p>
    <w:p w:rsidR="001B3ABB" w:rsidRDefault="001B3ABB" w:rsidP="001B3ABB">
      <w:pPr>
        <w:spacing w:after="0" w:line="240" w:lineRule="auto"/>
        <w:ind w:firstLine="0"/>
        <w:jc w:val="right"/>
      </w:pPr>
    </w:p>
    <w:p w:rsidR="001B3ABB" w:rsidRDefault="001B3ABB" w:rsidP="001B3ABB">
      <w:pPr>
        <w:spacing w:after="0" w:line="240" w:lineRule="auto"/>
        <w:ind w:firstLine="0"/>
        <w:jc w:val="right"/>
      </w:pPr>
    </w:p>
    <w:p w:rsidR="001B3ABB" w:rsidRDefault="001B3ABB" w:rsidP="001B3ABB">
      <w:pPr>
        <w:spacing w:after="0" w:line="240" w:lineRule="auto"/>
        <w:ind w:firstLine="0"/>
        <w:jc w:val="right"/>
      </w:pPr>
    </w:p>
    <w:p w:rsidR="001B3ABB" w:rsidRDefault="001B3ABB" w:rsidP="001B3ABB">
      <w:pPr>
        <w:spacing w:after="0" w:line="240" w:lineRule="auto"/>
        <w:ind w:firstLine="0"/>
        <w:jc w:val="right"/>
      </w:pPr>
    </w:p>
    <w:p w:rsidR="007646CC" w:rsidRPr="007646CC" w:rsidRDefault="001B3ABB" w:rsidP="001B3ABB">
      <w:pPr>
        <w:spacing w:after="0" w:line="240" w:lineRule="auto"/>
        <w:ind w:firstLine="0"/>
        <w:jc w:val="right"/>
      </w:pPr>
      <w:r>
        <w:t>И.о. главы городского поселения Приобье                                                           Л.К. Дмитриева</w:t>
      </w:r>
    </w:p>
    <w:p w:rsidR="007646CC" w:rsidRPr="007646CC" w:rsidRDefault="007646CC" w:rsidP="007646CC">
      <w:pPr>
        <w:spacing w:after="0" w:line="240" w:lineRule="auto"/>
        <w:ind w:firstLine="0"/>
        <w:jc w:val="right"/>
      </w:pPr>
    </w:p>
    <w:p w:rsidR="007646CC" w:rsidRPr="007646CC" w:rsidRDefault="007646CC" w:rsidP="007646CC">
      <w:pPr>
        <w:spacing w:after="0" w:line="240" w:lineRule="auto"/>
        <w:ind w:firstLine="0"/>
        <w:jc w:val="right"/>
      </w:pPr>
    </w:p>
    <w:p w:rsidR="007646CC" w:rsidRPr="007646CC" w:rsidRDefault="007646CC" w:rsidP="007646CC">
      <w:pPr>
        <w:spacing w:after="0" w:line="240" w:lineRule="auto"/>
        <w:ind w:firstLine="0"/>
        <w:jc w:val="right"/>
      </w:pPr>
    </w:p>
    <w:p w:rsidR="007646CC" w:rsidRPr="007646CC" w:rsidRDefault="007646CC" w:rsidP="007646CC">
      <w:pPr>
        <w:spacing w:after="0" w:line="240" w:lineRule="auto"/>
        <w:ind w:firstLine="0"/>
        <w:jc w:val="right"/>
      </w:pPr>
    </w:p>
    <w:p w:rsidR="007646CC" w:rsidRDefault="007646CC" w:rsidP="007646CC">
      <w:pPr>
        <w:spacing w:after="0" w:line="240" w:lineRule="auto"/>
        <w:ind w:firstLine="0"/>
      </w:pPr>
    </w:p>
    <w:p w:rsidR="007C5B32" w:rsidRDefault="007C5B32" w:rsidP="007646CC">
      <w:pPr>
        <w:spacing w:after="0" w:line="240" w:lineRule="auto"/>
        <w:ind w:firstLine="0"/>
      </w:pPr>
    </w:p>
    <w:p w:rsidR="007646CC" w:rsidRPr="007646CC" w:rsidRDefault="007646CC" w:rsidP="007646CC">
      <w:pPr>
        <w:spacing w:after="0" w:line="240" w:lineRule="auto"/>
        <w:ind w:firstLine="0"/>
      </w:pPr>
    </w:p>
    <w:p w:rsidR="007646CC" w:rsidRPr="007646CC" w:rsidRDefault="007646CC" w:rsidP="007646CC">
      <w:pPr>
        <w:spacing w:after="0" w:line="240" w:lineRule="auto"/>
        <w:ind w:firstLine="0"/>
        <w:jc w:val="right"/>
      </w:pPr>
      <w:r w:rsidRPr="007646CC">
        <w:lastRenderedPageBreak/>
        <w:t>Приложение</w:t>
      </w:r>
    </w:p>
    <w:p w:rsidR="007646CC" w:rsidRPr="007646CC" w:rsidRDefault="007646CC" w:rsidP="007646CC">
      <w:pPr>
        <w:spacing w:after="0" w:line="240" w:lineRule="auto"/>
        <w:ind w:firstLine="0"/>
        <w:jc w:val="right"/>
      </w:pPr>
      <w:r w:rsidRPr="007646CC">
        <w:t>к постановлению администрации</w:t>
      </w:r>
    </w:p>
    <w:p w:rsidR="007646CC" w:rsidRPr="007646CC" w:rsidRDefault="007646CC" w:rsidP="007646CC">
      <w:pPr>
        <w:spacing w:after="0" w:line="240" w:lineRule="auto"/>
        <w:ind w:firstLine="0"/>
        <w:jc w:val="right"/>
      </w:pPr>
      <w:bookmarkStart w:id="0" w:name="_GoBack"/>
      <w:bookmarkEnd w:id="0"/>
      <w:r w:rsidRPr="007646CC">
        <w:t xml:space="preserve"> городского поселения Приобье</w:t>
      </w:r>
    </w:p>
    <w:p w:rsidR="007646CC" w:rsidRPr="001B3ABB" w:rsidRDefault="007646CC" w:rsidP="007646CC">
      <w:pPr>
        <w:spacing w:after="0" w:line="240" w:lineRule="auto"/>
        <w:ind w:firstLine="0"/>
        <w:jc w:val="right"/>
        <w:rPr>
          <w:u w:val="single"/>
        </w:rPr>
      </w:pPr>
      <w:r w:rsidRPr="001B3ABB">
        <w:rPr>
          <w:u w:val="single"/>
        </w:rPr>
        <w:t>от «_</w:t>
      </w:r>
      <w:r w:rsidR="001B3ABB" w:rsidRPr="001B3ABB">
        <w:rPr>
          <w:u w:val="single"/>
        </w:rPr>
        <w:t>25</w:t>
      </w:r>
      <w:r w:rsidRPr="001B3ABB">
        <w:rPr>
          <w:u w:val="single"/>
        </w:rPr>
        <w:t>_»__</w:t>
      </w:r>
      <w:r w:rsidR="001B3ABB" w:rsidRPr="001B3ABB">
        <w:rPr>
          <w:u w:val="single"/>
        </w:rPr>
        <w:t>июня</w:t>
      </w:r>
      <w:r w:rsidRPr="001B3ABB">
        <w:rPr>
          <w:u w:val="single"/>
        </w:rPr>
        <w:t xml:space="preserve">__ 2018 года № </w:t>
      </w:r>
      <w:r w:rsidR="001B3ABB" w:rsidRPr="001B3ABB">
        <w:rPr>
          <w:u w:val="single"/>
        </w:rPr>
        <w:t>338</w:t>
      </w:r>
    </w:p>
    <w:p w:rsidR="007646CC" w:rsidRPr="007646CC" w:rsidRDefault="007646CC" w:rsidP="007646CC">
      <w:pPr>
        <w:spacing w:after="0" w:line="240" w:lineRule="auto"/>
        <w:ind w:firstLine="0"/>
        <w:jc w:val="left"/>
      </w:pPr>
    </w:p>
    <w:p w:rsidR="007646CC" w:rsidRPr="007646CC" w:rsidRDefault="007646CC" w:rsidP="007646CC">
      <w:pPr>
        <w:spacing w:after="0" w:line="240" w:lineRule="auto"/>
        <w:ind w:left="284" w:firstLine="436"/>
        <w:jc w:val="left"/>
        <w:rPr>
          <w:b/>
          <w:u w:val="single"/>
        </w:rPr>
      </w:pPr>
    </w:p>
    <w:p w:rsidR="007646CC" w:rsidRPr="007646CC" w:rsidRDefault="007646CC" w:rsidP="007646CC">
      <w:pPr>
        <w:spacing w:after="0" w:line="240" w:lineRule="auto"/>
        <w:ind w:left="720" w:firstLine="0"/>
        <w:jc w:val="center"/>
        <w:rPr>
          <w:b/>
          <w:sz w:val="28"/>
          <w:szCs w:val="28"/>
        </w:rPr>
      </w:pPr>
      <w:r w:rsidRPr="007646CC">
        <w:rPr>
          <w:b/>
          <w:sz w:val="28"/>
          <w:szCs w:val="28"/>
        </w:rPr>
        <w:t xml:space="preserve">«Схема теплоснабжения </w:t>
      </w:r>
    </w:p>
    <w:p w:rsidR="007646CC" w:rsidRPr="007646CC" w:rsidRDefault="007646CC" w:rsidP="007646CC">
      <w:pPr>
        <w:spacing w:after="0" w:line="240" w:lineRule="auto"/>
        <w:ind w:left="720" w:firstLine="0"/>
        <w:jc w:val="center"/>
        <w:rPr>
          <w:b/>
          <w:sz w:val="28"/>
          <w:szCs w:val="28"/>
        </w:rPr>
      </w:pPr>
      <w:r w:rsidRPr="007646CC">
        <w:rPr>
          <w:b/>
          <w:sz w:val="28"/>
          <w:szCs w:val="28"/>
        </w:rPr>
        <w:t xml:space="preserve">городского поселения Приобье, Октябрьского </w:t>
      </w:r>
    </w:p>
    <w:p w:rsidR="007646CC" w:rsidRPr="007646CC" w:rsidRDefault="007646CC" w:rsidP="007646CC">
      <w:pPr>
        <w:spacing w:after="0" w:line="240" w:lineRule="auto"/>
        <w:ind w:left="720" w:firstLine="0"/>
        <w:jc w:val="center"/>
        <w:rPr>
          <w:b/>
          <w:sz w:val="28"/>
          <w:szCs w:val="28"/>
        </w:rPr>
      </w:pPr>
      <w:r w:rsidRPr="007646CC">
        <w:rPr>
          <w:b/>
          <w:sz w:val="28"/>
          <w:szCs w:val="28"/>
        </w:rPr>
        <w:t xml:space="preserve">района, Ханты-Мансийского автономного </w:t>
      </w:r>
    </w:p>
    <w:p w:rsidR="00F21E5A" w:rsidRPr="007646CC" w:rsidRDefault="007646CC" w:rsidP="007646CC">
      <w:pPr>
        <w:spacing w:after="0" w:line="240" w:lineRule="auto"/>
        <w:ind w:left="720" w:firstLine="0"/>
        <w:jc w:val="center"/>
        <w:rPr>
          <w:b/>
          <w:sz w:val="28"/>
          <w:szCs w:val="28"/>
          <w:u w:val="single"/>
        </w:rPr>
      </w:pPr>
      <w:r w:rsidRPr="007646CC">
        <w:rPr>
          <w:b/>
          <w:sz w:val="28"/>
          <w:szCs w:val="28"/>
        </w:rPr>
        <w:t>округа-Югры на период до 2028 года»</w:t>
      </w:r>
    </w:p>
    <w:sdt>
      <w:sdtPr>
        <w:rPr>
          <w:rFonts w:ascii="Times New Roman" w:hAnsi="Times New Roman"/>
          <w:b w:val="0"/>
          <w:bCs w:val="0"/>
          <w:color w:val="auto"/>
          <w:sz w:val="24"/>
          <w:szCs w:val="24"/>
          <w:lang w:eastAsia="ru-RU"/>
        </w:rPr>
        <w:id w:val="-50617791"/>
        <w:docPartObj>
          <w:docPartGallery w:val="Table of Contents"/>
          <w:docPartUnique/>
        </w:docPartObj>
      </w:sdtPr>
      <w:sdtEndPr/>
      <w:sdtContent>
        <w:p w:rsidR="00781D65" w:rsidRPr="00781D65" w:rsidRDefault="00781D65" w:rsidP="00781D65">
          <w:pPr>
            <w:pStyle w:val="afc"/>
            <w:spacing w:before="0"/>
            <w:rPr>
              <w:rFonts w:ascii="Times New Roman" w:hAnsi="Times New Roman"/>
              <w:color w:val="auto"/>
              <w:sz w:val="24"/>
              <w:szCs w:val="24"/>
            </w:rPr>
          </w:pPr>
          <w:r w:rsidRPr="00781D65">
            <w:rPr>
              <w:rFonts w:ascii="Times New Roman" w:hAnsi="Times New Roman"/>
              <w:color w:val="auto"/>
              <w:sz w:val="24"/>
              <w:szCs w:val="24"/>
            </w:rPr>
            <w:t>ОГЛАВЛЕНИЕ</w:t>
          </w:r>
        </w:p>
        <w:p w:rsidR="00AE2A50" w:rsidRDefault="00781D65">
          <w:pPr>
            <w:pStyle w:val="15"/>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87632447" w:history="1">
            <w:r w:rsidR="00AE2A50" w:rsidRPr="00096A08">
              <w:rPr>
                <w:rStyle w:val="af6"/>
                <w:rFonts w:eastAsia="Arial"/>
                <w:noProof/>
              </w:rPr>
              <w:t>ВВЕДЕНИЕ</w:t>
            </w:r>
            <w:r w:rsidR="00AE2A50">
              <w:rPr>
                <w:noProof/>
                <w:webHidden/>
              </w:rPr>
              <w:tab/>
            </w:r>
            <w:r w:rsidR="00AE2A50">
              <w:rPr>
                <w:noProof/>
                <w:webHidden/>
              </w:rPr>
              <w:fldChar w:fldCharType="begin"/>
            </w:r>
            <w:r w:rsidR="00AE2A50">
              <w:rPr>
                <w:noProof/>
                <w:webHidden/>
              </w:rPr>
              <w:instrText xml:space="preserve"> PAGEREF _Toc487632447 \h </w:instrText>
            </w:r>
            <w:r w:rsidR="00AE2A50">
              <w:rPr>
                <w:noProof/>
                <w:webHidden/>
              </w:rPr>
            </w:r>
            <w:r w:rsidR="00AE2A50">
              <w:rPr>
                <w:noProof/>
                <w:webHidden/>
              </w:rPr>
              <w:fldChar w:fldCharType="separate"/>
            </w:r>
            <w:r w:rsidR="00D56A12">
              <w:rPr>
                <w:noProof/>
                <w:webHidden/>
              </w:rPr>
              <w:t>4</w:t>
            </w:r>
            <w:r w:rsidR="00AE2A50">
              <w:rPr>
                <w:noProof/>
                <w:webHidden/>
              </w:rPr>
              <w:fldChar w:fldCharType="end"/>
            </w:r>
          </w:hyperlink>
        </w:p>
        <w:p w:rsidR="00AE2A50" w:rsidRDefault="001B3ABB">
          <w:pPr>
            <w:pStyle w:val="15"/>
            <w:rPr>
              <w:rFonts w:asciiTheme="minorHAnsi" w:eastAsiaTheme="minorEastAsia" w:hAnsiTheme="minorHAnsi" w:cstheme="minorBidi"/>
              <w:noProof/>
              <w:szCs w:val="22"/>
            </w:rPr>
          </w:pPr>
          <w:hyperlink w:anchor="_Toc487632448" w:history="1">
            <w:r w:rsidR="00AE2A50" w:rsidRPr="00096A08">
              <w:rPr>
                <w:rStyle w:val="af6"/>
                <w:rFonts w:eastAsia="Arial"/>
                <w:noProof/>
              </w:rPr>
              <w:t>ОБЩИЕ СВЕДЕНИЯ</w:t>
            </w:r>
            <w:r w:rsidR="00AE2A50">
              <w:rPr>
                <w:noProof/>
                <w:webHidden/>
              </w:rPr>
              <w:tab/>
            </w:r>
            <w:r w:rsidR="00AE2A50">
              <w:rPr>
                <w:noProof/>
                <w:webHidden/>
              </w:rPr>
              <w:fldChar w:fldCharType="begin"/>
            </w:r>
            <w:r w:rsidR="00AE2A50">
              <w:rPr>
                <w:noProof/>
                <w:webHidden/>
              </w:rPr>
              <w:instrText xml:space="preserve"> PAGEREF _Toc487632448 \h </w:instrText>
            </w:r>
            <w:r w:rsidR="00AE2A50">
              <w:rPr>
                <w:noProof/>
                <w:webHidden/>
              </w:rPr>
            </w:r>
            <w:r w:rsidR="00AE2A50">
              <w:rPr>
                <w:noProof/>
                <w:webHidden/>
              </w:rPr>
              <w:fldChar w:fldCharType="separate"/>
            </w:r>
            <w:r w:rsidR="00D56A12">
              <w:rPr>
                <w:noProof/>
                <w:webHidden/>
              </w:rPr>
              <w:t>6</w:t>
            </w:r>
            <w:r w:rsidR="00AE2A50">
              <w:rPr>
                <w:noProof/>
                <w:webHidden/>
              </w:rPr>
              <w:fldChar w:fldCharType="end"/>
            </w:r>
          </w:hyperlink>
        </w:p>
        <w:p w:rsidR="00AE2A50" w:rsidRDefault="001B3ABB">
          <w:pPr>
            <w:pStyle w:val="15"/>
            <w:rPr>
              <w:rFonts w:asciiTheme="minorHAnsi" w:eastAsiaTheme="minorEastAsia" w:hAnsiTheme="minorHAnsi" w:cstheme="minorBidi"/>
              <w:noProof/>
              <w:szCs w:val="22"/>
            </w:rPr>
          </w:pPr>
          <w:hyperlink w:anchor="_Toc487632449" w:history="1">
            <w:r w:rsidR="00AE2A50" w:rsidRPr="00096A08">
              <w:rPr>
                <w:rStyle w:val="af6"/>
                <w:rFonts w:eastAsia="Arial"/>
                <w:noProof/>
              </w:rPr>
              <w:t>РАЗДЕЛ 1. ПОКАЗАТЕЛИ ПЕРСПЕКТИВНОГО СПРОСА НА ТЕПЛОВУЮ ЭНЕРГИЮ (МОЩНОСТЬ) И ТЕПЛОНОСИТЕЛЬ В УСТАНОВЛЕННЫХ ГРАНИЦАХ ТЕРРИТОРИИ</w:t>
            </w:r>
            <w:r w:rsidR="0020324F">
              <w:rPr>
                <w:rStyle w:val="af6"/>
                <w:rFonts w:eastAsia="Arial"/>
                <w:noProof/>
              </w:rPr>
              <w:t xml:space="preserve"> городского поселения </w:t>
            </w:r>
            <w:r w:rsidR="00BF26C5">
              <w:rPr>
                <w:rStyle w:val="af6"/>
                <w:rFonts w:eastAsia="Arial"/>
                <w:noProof/>
              </w:rPr>
              <w:t>Приобье</w:t>
            </w:r>
            <w:r w:rsidR="00AE2A50">
              <w:rPr>
                <w:noProof/>
                <w:webHidden/>
              </w:rPr>
              <w:tab/>
            </w:r>
            <w:r w:rsidR="00AE2A50">
              <w:rPr>
                <w:noProof/>
                <w:webHidden/>
              </w:rPr>
              <w:fldChar w:fldCharType="begin"/>
            </w:r>
            <w:r w:rsidR="00AE2A50">
              <w:rPr>
                <w:noProof/>
                <w:webHidden/>
              </w:rPr>
              <w:instrText xml:space="preserve"> PAGEREF _Toc487632449 \h </w:instrText>
            </w:r>
            <w:r w:rsidR="00AE2A50">
              <w:rPr>
                <w:noProof/>
                <w:webHidden/>
              </w:rPr>
            </w:r>
            <w:r w:rsidR="00AE2A50">
              <w:rPr>
                <w:noProof/>
                <w:webHidden/>
              </w:rPr>
              <w:fldChar w:fldCharType="separate"/>
            </w:r>
            <w:r w:rsidR="00D56A12">
              <w:rPr>
                <w:noProof/>
                <w:webHidden/>
              </w:rPr>
              <w:t>8</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50" w:history="1">
            <w:r w:rsidR="00AE2A50" w:rsidRPr="00096A08">
              <w:rPr>
                <w:rStyle w:val="af6"/>
                <w:rFonts w:eastAsia="Arial"/>
                <w:noProof/>
              </w:rPr>
              <w:t>1.1. Площадь строительных фондов и приросты площади строительных фондов по расчетным элементам территориального деления</w:t>
            </w:r>
            <w:r w:rsidR="0020324F">
              <w:rPr>
                <w:rStyle w:val="af6"/>
                <w:rFonts w:eastAsia="Arial"/>
                <w:noProof/>
              </w:rPr>
              <w:t xml:space="preserve"> городского поселения </w:t>
            </w:r>
            <w:r w:rsidR="00BF26C5">
              <w:rPr>
                <w:rStyle w:val="af6"/>
                <w:rFonts w:eastAsia="Arial"/>
                <w:noProof/>
              </w:rPr>
              <w:t>Приобье</w:t>
            </w:r>
            <w:r w:rsidR="00AE2A50">
              <w:rPr>
                <w:noProof/>
                <w:webHidden/>
              </w:rPr>
              <w:tab/>
            </w:r>
            <w:r w:rsidR="00AE2A50">
              <w:rPr>
                <w:noProof/>
                <w:webHidden/>
              </w:rPr>
              <w:fldChar w:fldCharType="begin"/>
            </w:r>
            <w:r w:rsidR="00AE2A50">
              <w:rPr>
                <w:noProof/>
                <w:webHidden/>
              </w:rPr>
              <w:instrText xml:space="preserve"> PAGEREF _Toc487632450 \h </w:instrText>
            </w:r>
            <w:r w:rsidR="00AE2A50">
              <w:rPr>
                <w:noProof/>
                <w:webHidden/>
              </w:rPr>
            </w:r>
            <w:r w:rsidR="00AE2A50">
              <w:rPr>
                <w:noProof/>
                <w:webHidden/>
              </w:rPr>
              <w:fldChar w:fldCharType="separate"/>
            </w:r>
            <w:r w:rsidR="00D56A12">
              <w:rPr>
                <w:noProof/>
                <w:webHidden/>
              </w:rPr>
              <w:t>8</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51" w:history="1">
            <w:r w:rsidR="00AE2A50" w:rsidRPr="00096A08">
              <w:rPr>
                <w:rStyle w:val="af6"/>
                <w:rFonts w:eastAsia="Arial"/>
                <w:noProof/>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AE2A50">
              <w:rPr>
                <w:noProof/>
                <w:webHidden/>
              </w:rPr>
              <w:tab/>
            </w:r>
            <w:r w:rsidR="00AE2A50">
              <w:rPr>
                <w:noProof/>
                <w:webHidden/>
              </w:rPr>
              <w:fldChar w:fldCharType="begin"/>
            </w:r>
            <w:r w:rsidR="00AE2A50">
              <w:rPr>
                <w:noProof/>
                <w:webHidden/>
              </w:rPr>
              <w:instrText xml:space="preserve"> PAGEREF _Toc487632451 \h </w:instrText>
            </w:r>
            <w:r w:rsidR="00AE2A50">
              <w:rPr>
                <w:noProof/>
                <w:webHidden/>
              </w:rPr>
            </w:r>
            <w:r w:rsidR="00AE2A50">
              <w:rPr>
                <w:noProof/>
                <w:webHidden/>
              </w:rPr>
              <w:fldChar w:fldCharType="separate"/>
            </w:r>
            <w:r w:rsidR="00D56A12">
              <w:rPr>
                <w:noProof/>
                <w:webHidden/>
              </w:rPr>
              <w:t>15</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52" w:history="1">
            <w:r w:rsidR="00AE2A50" w:rsidRPr="00096A08">
              <w:rPr>
                <w:rStyle w:val="af6"/>
                <w:rFonts w:eastAsia="Arial"/>
                <w:noProof/>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AE2A50">
              <w:rPr>
                <w:noProof/>
                <w:webHidden/>
              </w:rPr>
              <w:tab/>
            </w:r>
            <w:r w:rsidR="00AE2A50">
              <w:rPr>
                <w:noProof/>
                <w:webHidden/>
              </w:rPr>
              <w:fldChar w:fldCharType="begin"/>
            </w:r>
            <w:r w:rsidR="00AE2A50">
              <w:rPr>
                <w:noProof/>
                <w:webHidden/>
              </w:rPr>
              <w:instrText xml:space="preserve"> PAGEREF _Toc487632452 \h </w:instrText>
            </w:r>
            <w:r w:rsidR="00AE2A50">
              <w:rPr>
                <w:noProof/>
                <w:webHidden/>
              </w:rPr>
            </w:r>
            <w:r w:rsidR="00AE2A50">
              <w:rPr>
                <w:noProof/>
                <w:webHidden/>
              </w:rPr>
              <w:fldChar w:fldCharType="separate"/>
            </w:r>
            <w:r w:rsidR="00D56A12">
              <w:rPr>
                <w:noProof/>
                <w:webHidden/>
              </w:rPr>
              <w:t>18</w:t>
            </w:r>
            <w:r w:rsidR="00AE2A50">
              <w:rPr>
                <w:noProof/>
                <w:webHidden/>
              </w:rPr>
              <w:fldChar w:fldCharType="end"/>
            </w:r>
          </w:hyperlink>
        </w:p>
        <w:p w:rsidR="00AE2A50" w:rsidRDefault="001B3ABB">
          <w:pPr>
            <w:pStyle w:val="15"/>
            <w:rPr>
              <w:rFonts w:asciiTheme="minorHAnsi" w:eastAsiaTheme="minorEastAsia" w:hAnsiTheme="minorHAnsi" w:cstheme="minorBidi"/>
              <w:noProof/>
              <w:szCs w:val="22"/>
            </w:rPr>
          </w:pPr>
          <w:hyperlink w:anchor="_Toc487632453" w:history="1">
            <w:r w:rsidR="00AE2A50" w:rsidRPr="00096A08">
              <w:rPr>
                <w:rStyle w:val="af6"/>
                <w:rFonts w:eastAsia="Arial"/>
                <w:noProof/>
              </w:rPr>
              <w:t>РАЗДЕЛ 2. ПЕРСПЕКТИВНЫЕ БАЛАНСЫ РАСПОЛАГАЕМОЙ ТЕПЛОВОЙ МОЩНОСТИ ИСТОЧНИКОВ ТЕПЛОВОЙ ЭНЕРГИИ И ТЕПЛОВОЙ НАГРУЗКИ ПОТРЕБИТЕЛЕЙ</w:t>
            </w:r>
            <w:r w:rsidR="00AE2A50">
              <w:rPr>
                <w:noProof/>
                <w:webHidden/>
              </w:rPr>
              <w:tab/>
            </w:r>
            <w:r w:rsidR="00AE2A50">
              <w:rPr>
                <w:noProof/>
                <w:webHidden/>
              </w:rPr>
              <w:fldChar w:fldCharType="begin"/>
            </w:r>
            <w:r w:rsidR="00AE2A50">
              <w:rPr>
                <w:noProof/>
                <w:webHidden/>
              </w:rPr>
              <w:instrText xml:space="preserve"> PAGEREF _Toc487632453 \h </w:instrText>
            </w:r>
            <w:r w:rsidR="00AE2A50">
              <w:rPr>
                <w:noProof/>
                <w:webHidden/>
              </w:rPr>
            </w:r>
            <w:r w:rsidR="00AE2A50">
              <w:rPr>
                <w:noProof/>
                <w:webHidden/>
              </w:rPr>
              <w:fldChar w:fldCharType="separate"/>
            </w:r>
            <w:r w:rsidR="00D56A12">
              <w:rPr>
                <w:noProof/>
                <w:webHidden/>
              </w:rPr>
              <w:t>19</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54" w:history="1">
            <w:r w:rsidR="00AE2A50" w:rsidRPr="00096A08">
              <w:rPr>
                <w:rStyle w:val="af6"/>
                <w:rFonts w:eastAsia="Arial"/>
                <w:noProof/>
              </w:rPr>
              <w:t>2.1. Радиус эффективного теплоснабжения</w:t>
            </w:r>
            <w:r w:rsidR="00AE2A50">
              <w:rPr>
                <w:noProof/>
                <w:webHidden/>
              </w:rPr>
              <w:tab/>
            </w:r>
            <w:r w:rsidR="00AE2A50">
              <w:rPr>
                <w:noProof/>
                <w:webHidden/>
              </w:rPr>
              <w:fldChar w:fldCharType="begin"/>
            </w:r>
            <w:r w:rsidR="00AE2A50">
              <w:rPr>
                <w:noProof/>
                <w:webHidden/>
              </w:rPr>
              <w:instrText xml:space="preserve"> PAGEREF _Toc487632454 \h </w:instrText>
            </w:r>
            <w:r w:rsidR="00AE2A50">
              <w:rPr>
                <w:noProof/>
                <w:webHidden/>
              </w:rPr>
            </w:r>
            <w:r w:rsidR="00AE2A50">
              <w:rPr>
                <w:noProof/>
                <w:webHidden/>
              </w:rPr>
              <w:fldChar w:fldCharType="separate"/>
            </w:r>
            <w:r w:rsidR="00D56A12">
              <w:rPr>
                <w:noProof/>
                <w:webHidden/>
              </w:rPr>
              <w:t>19</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55" w:history="1">
            <w:r w:rsidR="00AE2A50" w:rsidRPr="00096A08">
              <w:rPr>
                <w:rStyle w:val="af6"/>
                <w:rFonts w:eastAsia="Arial"/>
                <w:noProof/>
              </w:rPr>
              <w:t>2.2. Описание существующих и перспективных зон действия систем теплоснабжения, источников тепловой энергии</w:t>
            </w:r>
            <w:r w:rsidR="00AE2A50">
              <w:rPr>
                <w:noProof/>
                <w:webHidden/>
              </w:rPr>
              <w:tab/>
            </w:r>
            <w:r w:rsidR="00AE2A50">
              <w:rPr>
                <w:noProof/>
                <w:webHidden/>
              </w:rPr>
              <w:fldChar w:fldCharType="begin"/>
            </w:r>
            <w:r w:rsidR="00AE2A50">
              <w:rPr>
                <w:noProof/>
                <w:webHidden/>
              </w:rPr>
              <w:instrText xml:space="preserve"> PAGEREF _Toc487632455 \h </w:instrText>
            </w:r>
            <w:r w:rsidR="00AE2A50">
              <w:rPr>
                <w:noProof/>
                <w:webHidden/>
              </w:rPr>
            </w:r>
            <w:r w:rsidR="00AE2A50">
              <w:rPr>
                <w:noProof/>
                <w:webHidden/>
              </w:rPr>
              <w:fldChar w:fldCharType="separate"/>
            </w:r>
            <w:r w:rsidR="00D56A12">
              <w:rPr>
                <w:noProof/>
                <w:webHidden/>
              </w:rPr>
              <w:t>20</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56" w:history="1">
            <w:r w:rsidR="00AE2A50" w:rsidRPr="00096A08">
              <w:rPr>
                <w:rStyle w:val="af6"/>
                <w:rFonts w:eastAsia="Arial"/>
                <w:noProof/>
              </w:rPr>
              <w:t>2.3. Описание существующих и перспективных зон действия индивидуальных источников тепловой энергии</w:t>
            </w:r>
            <w:r w:rsidR="00AE2A50">
              <w:rPr>
                <w:noProof/>
                <w:webHidden/>
              </w:rPr>
              <w:tab/>
            </w:r>
            <w:r w:rsidR="00AE2A50">
              <w:rPr>
                <w:noProof/>
                <w:webHidden/>
              </w:rPr>
              <w:fldChar w:fldCharType="begin"/>
            </w:r>
            <w:r w:rsidR="00AE2A50">
              <w:rPr>
                <w:noProof/>
                <w:webHidden/>
              </w:rPr>
              <w:instrText xml:space="preserve"> PAGEREF _Toc487632456 \h </w:instrText>
            </w:r>
            <w:r w:rsidR="00AE2A50">
              <w:rPr>
                <w:noProof/>
                <w:webHidden/>
              </w:rPr>
            </w:r>
            <w:r w:rsidR="00AE2A50">
              <w:rPr>
                <w:noProof/>
                <w:webHidden/>
              </w:rPr>
              <w:fldChar w:fldCharType="separate"/>
            </w:r>
            <w:r w:rsidR="00D56A12">
              <w:rPr>
                <w:noProof/>
                <w:webHidden/>
              </w:rPr>
              <w:t>21</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57" w:history="1">
            <w:r w:rsidR="00AE2A50" w:rsidRPr="00096A08">
              <w:rPr>
                <w:rStyle w:val="af6"/>
                <w:rFonts w:eastAsia="Arial"/>
                <w:noProof/>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AE2A50">
              <w:rPr>
                <w:noProof/>
                <w:webHidden/>
              </w:rPr>
              <w:tab/>
            </w:r>
            <w:r w:rsidR="00AE2A50">
              <w:rPr>
                <w:noProof/>
                <w:webHidden/>
              </w:rPr>
              <w:fldChar w:fldCharType="begin"/>
            </w:r>
            <w:r w:rsidR="00AE2A50">
              <w:rPr>
                <w:noProof/>
                <w:webHidden/>
              </w:rPr>
              <w:instrText xml:space="preserve"> PAGEREF _Toc487632457 \h </w:instrText>
            </w:r>
            <w:r w:rsidR="00AE2A50">
              <w:rPr>
                <w:noProof/>
                <w:webHidden/>
              </w:rPr>
            </w:r>
            <w:r w:rsidR="00AE2A50">
              <w:rPr>
                <w:noProof/>
                <w:webHidden/>
              </w:rPr>
              <w:fldChar w:fldCharType="separate"/>
            </w:r>
            <w:r w:rsidR="00D56A12">
              <w:rPr>
                <w:noProof/>
                <w:webHidden/>
              </w:rPr>
              <w:t>22</w:t>
            </w:r>
            <w:r w:rsidR="00AE2A50">
              <w:rPr>
                <w:noProof/>
                <w:webHidden/>
              </w:rPr>
              <w:fldChar w:fldCharType="end"/>
            </w:r>
          </w:hyperlink>
        </w:p>
        <w:p w:rsidR="00AE2A50" w:rsidRDefault="001B3ABB">
          <w:pPr>
            <w:pStyle w:val="15"/>
            <w:rPr>
              <w:rFonts w:asciiTheme="minorHAnsi" w:eastAsiaTheme="minorEastAsia" w:hAnsiTheme="minorHAnsi" w:cstheme="minorBidi"/>
              <w:noProof/>
              <w:szCs w:val="22"/>
            </w:rPr>
          </w:pPr>
          <w:hyperlink w:anchor="_Toc487632458" w:history="1">
            <w:r w:rsidR="00AE2A50" w:rsidRPr="00096A08">
              <w:rPr>
                <w:rStyle w:val="af6"/>
                <w:rFonts w:eastAsia="Arial"/>
                <w:noProof/>
              </w:rPr>
              <w:t>РАЗДЕЛ 3. ПЕРСПЕКТИВНЫЕ БАЛАНСЫ ТЕПЛОНОСИТЕЛЕЙ</w:t>
            </w:r>
            <w:r w:rsidR="00AE2A50">
              <w:rPr>
                <w:noProof/>
                <w:webHidden/>
              </w:rPr>
              <w:tab/>
            </w:r>
            <w:r w:rsidR="00AE2A50">
              <w:rPr>
                <w:noProof/>
                <w:webHidden/>
              </w:rPr>
              <w:fldChar w:fldCharType="begin"/>
            </w:r>
            <w:r w:rsidR="00AE2A50">
              <w:rPr>
                <w:noProof/>
                <w:webHidden/>
              </w:rPr>
              <w:instrText xml:space="preserve"> PAGEREF _Toc487632458 \h </w:instrText>
            </w:r>
            <w:r w:rsidR="00AE2A50">
              <w:rPr>
                <w:noProof/>
                <w:webHidden/>
              </w:rPr>
            </w:r>
            <w:r w:rsidR="00AE2A50">
              <w:rPr>
                <w:noProof/>
                <w:webHidden/>
              </w:rPr>
              <w:fldChar w:fldCharType="separate"/>
            </w:r>
            <w:r w:rsidR="00D56A12">
              <w:rPr>
                <w:noProof/>
                <w:webHidden/>
              </w:rPr>
              <w:t>26</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59" w:history="1">
            <w:r w:rsidR="00AE2A50" w:rsidRPr="00096A08">
              <w:rPr>
                <w:rStyle w:val="af6"/>
                <w:rFonts w:eastAsia="Arial"/>
                <w:noProof/>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AE2A50">
              <w:rPr>
                <w:noProof/>
                <w:webHidden/>
              </w:rPr>
              <w:tab/>
            </w:r>
            <w:r w:rsidR="00AE2A50">
              <w:rPr>
                <w:noProof/>
                <w:webHidden/>
              </w:rPr>
              <w:fldChar w:fldCharType="begin"/>
            </w:r>
            <w:r w:rsidR="00AE2A50">
              <w:rPr>
                <w:noProof/>
                <w:webHidden/>
              </w:rPr>
              <w:instrText xml:space="preserve"> PAGEREF _Toc487632459 \h </w:instrText>
            </w:r>
            <w:r w:rsidR="00AE2A50">
              <w:rPr>
                <w:noProof/>
                <w:webHidden/>
              </w:rPr>
            </w:r>
            <w:r w:rsidR="00AE2A50">
              <w:rPr>
                <w:noProof/>
                <w:webHidden/>
              </w:rPr>
              <w:fldChar w:fldCharType="separate"/>
            </w:r>
            <w:r w:rsidR="00D56A12">
              <w:rPr>
                <w:noProof/>
                <w:webHidden/>
              </w:rPr>
              <w:t>26</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60" w:history="1">
            <w:r w:rsidR="00AE2A50" w:rsidRPr="00096A08">
              <w:rPr>
                <w:rStyle w:val="af6"/>
                <w:rFonts w:eastAsia="Arial"/>
                <w:noProof/>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AE2A50">
              <w:rPr>
                <w:noProof/>
                <w:webHidden/>
              </w:rPr>
              <w:tab/>
            </w:r>
            <w:r w:rsidR="00AE2A50">
              <w:rPr>
                <w:noProof/>
                <w:webHidden/>
              </w:rPr>
              <w:fldChar w:fldCharType="begin"/>
            </w:r>
            <w:r w:rsidR="00AE2A50">
              <w:rPr>
                <w:noProof/>
                <w:webHidden/>
              </w:rPr>
              <w:instrText xml:space="preserve"> PAGEREF _Toc487632460 \h </w:instrText>
            </w:r>
            <w:r w:rsidR="00AE2A50">
              <w:rPr>
                <w:noProof/>
                <w:webHidden/>
              </w:rPr>
            </w:r>
            <w:r w:rsidR="00AE2A50">
              <w:rPr>
                <w:noProof/>
                <w:webHidden/>
              </w:rPr>
              <w:fldChar w:fldCharType="separate"/>
            </w:r>
            <w:r w:rsidR="00D56A12">
              <w:rPr>
                <w:noProof/>
                <w:webHidden/>
              </w:rPr>
              <w:t>26</w:t>
            </w:r>
            <w:r w:rsidR="00AE2A50">
              <w:rPr>
                <w:noProof/>
                <w:webHidden/>
              </w:rPr>
              <w:fldChar w:fldCharType="end"/>
            </w:r>
          </w:hyperlink>
        </w:p>
        <w:p w:rsidR="00AE2A50" w:rsidRDefault="001B3ABB">
          <w:pPr>
            <w:pStyle w:val="15"/>
            <w:rPr>
              <w:rFonts w:asciiTheme="minorHAnsi" w:eastAsiaTheme="minorEastAsia" w:hAnsiTheme="minorHAnsi" w:cstheme="minorBidi"/>
              <w:noProof/>
              <w:szCs w:val="22"/>
            </w:rPr>
          </w:pPr>
          <w:hyperlink w:anchor="_Toc487632461" w:history="1">
            <w:r w:rsidR="00AE2A50" w:rsidRPr="00096A08">
              <w:rPr>
                <w:rStyle w:val="af6"/>
                <w:rFonts w:eastAsia="Arial"/>
                <w:noProof/>
              </w:rPr>
              <w:t>РАЗДЕЛ 4. ПРЕДЛОЖЕНИЯ ПО СТРОИТЕЛЬСТВУ, РЕКОНСТРУКЦИИ И ТЕХНИЧЕСКОМУ ПЕРЕВООРУЖЕНИЮ ИСТОЧНИКОВ ТЕПЛОВОЙ ЭНЕРГИИ</w:t>
            </w:r>
            <w:r w:rsidR="00AE2A50">
              <w:rPr>
                <w:noProof/>
                <w:webHidden/>
              </w:rPr>
              <w:tab/>
            </w:r>
            <w:r w:rsidR="00AE2A50">
              <w:rPr>
                <w:noProof/>
                <w:webHidden/>
              </w:rPr>
              <w:fldChar w:fldCharType="begin"/>
            </w:r>
            <w:r w:rsidR="00AE2A50">
              <w:rPr>
                <w:noProof/>
                <w:webHidden/>
              </w:rPr>
              <w:instrText xml:space="preserve"> PAGEREF _Toc487632461 \h </w:instrText>
            </w:r>
            <w:r w:rsidR="00AE2A50">
              <w:rPr>
                <w:noProof/>
                <w:webHidden/>
              </w:rPr>
            </w:r>
            <w:r w:rsidR="00AE2A50">
              <w:rPr>
                <w:noProof/>
                <w:webHidden/>
              </w:rPr>
              <w:fldChar w:fldCharType="separate"/>
            </w:r>
            <w:r w:rsidR="00D56A12">
              <w:rPr>
                <w:noProof/>
                <w:webHidden/>
              </w:rPr>
              <w:t>28</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62" w:history="1">
            <w:r w:rsidR="00AE2A50" w:rsidRPr="00096A08">
              <w:rPr>
                <w:rStyle w:val="af6"/>
                <w:rFonts w:eastAsia="Arial"/>
                <w:noProof/>
              </w:rPr>
              <w:t>4.1. Предложения по строительству источников тепловой энергии, обеспечивающие перспективную тепловую нагрузку на осваиваемых территориях поселения</w:t>
            </w:r>
            <w:r w:rsidR="00AE2A50">
              <w:rPr>
                <w:noProof/>
                <w:webHidden/>
              </w:rPr>
              <w:tab/>
            </w:r>
            <w:r w:rsidR="00AE2A50">
              <w:rPr>
                <w:noProof/>
                <w:webHidden/>
              </w:rPr>
              <w:fldChar w:fldCharType="begin"/>
            </w:r>
            <w:r w:rsidR="00AE2A50">
              <w:rPr>
                <w:noProof/>
                <w:webHidden/>
              </w:rPr>
              <w:instrText xml:space="preserve"> PAGEREF _Toc487632462 \h </w:instrText>
            </w:r>
            <w:r w:rsidR="00AE2A50">
              <w:rPr>
                <w:noProof/>
                <w:webHidden/>
              </w:rPr>
            </w:r>
            <w:r w:rsidR="00AE2A50">
              <w:rPr>
                <w:noProof/>
                <w:webHidden/>
              </w:rPr>
              <w:fldChar w:fldCharType="separate"/>
            </w:r>
            <w:r w:rsidR="00D56A12">
              <w:rPr>
                <w:noProof/>
                <w:webHidden/>
              </w:rPr>
              <w:t>28</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63" w:history="1">
            <w:r w:rsidR="00AE2A50" w:rsidRPr="00096A08">
              <w:rPr>
                <w:rStyle w:val="af6"/>
                <w:rFonts w:eastAsia="Arial"/>
                <w:noProof/>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E2A50">
              <w:rPr>
                <w:noProof/>
                <w:webHidden/>
              </w:rPr>
              <w:tab/>
            </w:r>
            <w:r w:rsidR="00AE2A50">
              <w:rPr>
                <w:noProof/>
                <w:webHidden/>
              </w:rPr>
              <w:fldChar w:fldCharType="begin"/>
            </w:r>
            <w:r w:rsidR="00AE2A50">
              <w:rPr>
                <w:noProof/>
                <w:webHidden/>
              </w:rPr>
              <w:instrText xml:space="preserve"> PAGEREF _Toc487632463 \h </w:instrText>
            </w:r>
            <w:r w:rsidR="00AE2A50">
              <w:rPr>
                <w:noProof/>
                <w:webHidden/>
              </w:rPr>
            </w:r>
            <w:r w:rsidR="00AE2A50">
              <w:rPr>
                <w:noProof/>
                <w:webHidden/>
              </w:rPr>
              <w:fldChar w:fldCharType="separate"/>
            </w:r>
            <w:r w:rsidR="00D56A12">
              <w:rPr>
                <w:noProof/>
                <w:webHidden/>
              </w:rPr>
              <w:t>31</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64" w:history="1">
            <w:r w:rsidR="00AE2A50" w:rsidRPr="00096A08">
              <w:rPr>
                <w:rStyle w:val="af6"/>
                <w:rFonts w:eastAsia="Arial"/>
                <w:noProof/>
              </w:rPr>
              <w:t>4.3. Предложения по техническому перевооружению источников тепловой энергии с целью повышения эффективности работы систем теплоснабжения</w:t>
            </w:r>
            <w:r w:rsidR="00AE2A50">
              <w:rPr>
                <w:noProof/>
                <w:webHidden/>
              </w:rPr>
              <w:tab/>
            </w:r>
            <w:r w:rsidR="00AE2A50">
              <w:rPr>
                <w:noProof/>
                <w:webHidden/>
              </w:rPr>
              <w:fldChar w:fldCharType="begin"/>
            </w:r>
            <w:r w:rsidR="00AE2A50">
              <w:rPr>
                <w:noProof/>
                <w:webHidden/>
              </w:rPr>
              <w:instrText xml:space="preserve"> PAGEREF _Toc487632464 \h </w:instrText>
            </w:r>
            <w:r w:rsidR="00AE2A50">
              <w:rPr>
                <w:noProof/>
                <w:webHidden/>
              </w:rPr>
            </w:r>
            <w:r w:rsidR="00AE2A50">
              <w:rPr>
                <w:noProof/>
                <w:webHidden/>
              </w:rPr>
              <w:fldChar w:fldCharType="separate"/>
            </w:r>
            <w:r w:rsidR="00D56A12">
              <w:rPr>
                <w:noProof/>
                <w:webHidden/>
              </w:rPr>
              <w:t>31</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65" w:history="1">
            <w:r w:rsidR="00AE2A50" w:rsidRPr="00096A08">
              <w:rPr>
                <w:rStyle w:val="af6"/>
                <w:rFonts w:eastAsia="Arial"/>
                <w:noProof/>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AE2A50">
              <w:rPr>
                <w:noProof/>
                <w:webHidden/>
              </w:rPr>
              <w:tab/>
            </w:r>
            <w:r w:rsidR="00AE2A50">
              <w:rPr>
                <w:noProof/>
                <w:webHidden/>
              </w:rPr>
              <w:fldChar w:fldCharType="begin"/>
            </w:r>
            <w:r w:rsidR="00AE2A50">
              <w:rPr>
                <w:noProof/>
                <w:webHidden/>
              </w:rPr>
              <w:instrText xml:space="preserve"> PAGEREF _Toc487632465 \h </w:instrText>
            </w:r>
            <w:r w:rsidR="00AE2A50">
              <w:rPr>
                <w:noProof/>
                <w:webHidden/>
              </w:rPr>
            </w:r>
            <w:r w:rsidR="00AE2A50">
              <w:rPr>
                <w:noProof/>
                <w:webHidden/>
              </w:rPr>
              <w:fldChar w:fldCharType="separate"/>
            </w:r>
            <w:r w:rsidR="00D56A12">
              <w:rPr>
                <w:noProof/>
                <w:webHidden/>
              </w:rPr>
              <w:t>32</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66" w:history="1">
            <w:r w:rsidR="00AE2A50" w:rsidRPr="00096A08">
              <w:rPr>
                <w:rStyle w:val="af6"/>
                <w:rFonts w:eastAsia="Arial"/>
                <w:noProof/>
              </w:rPr>
              <w:t>4.5. Меры по переоборудованию котельных в источники комбинированной выработки электрической и тепловой энергии</w:t>
            </w:r>
            <w:r w:rsidR="00AE2A50">
              <w:rPr>
                <w:noProof/>
                <w:webHidden/>
              </w:rPr>
              <w:tab/>
            </w:r>
            <w:r w:rsidR="00AE2A50">
              <w:rPr>
                <w:noProof/>
                <w:webHidden/>
              </w:rPr>
              <w:fldChar w:fldCharType="begin"/>
            </w:r>
            <w:r w:rsidR="00AE2A50">
              <w:rPr>
                <w:noProof/>
                <w:webHidden/>
              </w:rPr>
              <w:instrText xml:space="preserve"> PAGEREF _Toc487632466 \h </w:instrText>
            </w:r>
            <w:r w:rsidR="00AE2A50">
              <w:rPr>
                <w:noProof/>
                <w:webHidden/>
              </w:rPr>
            </w:r>
            <w:r w:rsidR="00AE2A50">
              <w:rPr>
                <w:noProof/>
                <w:webHidden/>
              </w:rPr>
              <w:fldChar w:fldCharType="separate"/>
            </w:r>
            <w:r w:rsidR="00D56A12">
              <w:rPr>
                <w:noProof/>
                <w:webHidden/>
              </w:rPr>
              <w:t>32</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67" w:history="1">
            <w:r w:rsidR="00AE2A50" w:rsidRPr="00096A08">
              <w:rPr>
                <w:rStyle w:val="af6"/>
                <w:rFonts w:eastAsia="Arial"/>
                <w:noProof/>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AE2A50">
              <w:rPr>
                <w:noProof/>
                <w:webHidden/>
              </w:rPr>
              <w:tab/>
            </w:r>
            <w:r w:rsidR="00AE2A50">
              <w:rPr>
                <w:noProof/>
                <w:webHidden/>
              </w:rPr>
              <w:fldChar w:fldCharType="begin"/>
            </w:r>
            <w:r w:rsidR="00AE2A50">
              <w:rPr>
                <w:noProof/>
                <w:webHidden/>
              </w:rPr>
              <w:instrText xml:space="preserve"> PAGEREF _Toc487632467 \h </w:instrText>
            </w:r>
            <w:r w:rsidR="00AE2A50">
              <w:rPr>
                <w:noProof/>
                <w:webHidden/>
              </w:rPr>
            </w:r>
            <w:r w:rsidR="00AE2A50">
              <w:rPr>
                <w:noProof/>
                <w:webHidden/>
              </w:rPr>
              <w:fldChar w:fldCharType="separate"/>
            </w:r>
            <w:r w:rsidR="00D56A12">
              <w:rPr>
                <w:noProof/>
                <w:webHidden/>
              </w:rPr>
              <w:t>32</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68" w:history="1">
            <w:r w:rsidR="00AE2A50" w:rsidRPr="00096A08">
              <w:rPr>
                <w:rStyle w:val="af6"/>
                <w:rFonts w:eastAsia="Arial"/>
                <w:noProof/>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AE2A50">
              <w:rPr>
                <w:noProof/>
                <w:webHidden/>
              </w:rPr>
              <w:tab/>
            </w:r>
            <w:r w:rsidR="00AE2A50">
              <w:rPr>
                <w:noProof/>
                <w:webHidden/>
              </w:rPr>
              <w:fldChar w:fldCharType="begin"/>
            </w:r>
            <w:r w:rsidR="00AE2A50">
              <w:rPr>
                <w:noProof/>
                <w:webHidden/>
              </w:rPr>
              <w:instrText xml:space="preserve"> PAGEREF _Toc487632468 \h </w:instrText>
            </w:r>
            <w:r w:rsidR="00AE2A50">
              <w:rPr>
                <w:noProof/>
                <w:webHidden/>
              </w:rPr>
            </w:r>
            <w:r w:rsidR="00AE2A50">
              <w:rPr>
                <w:noProof/>
                <w:webHidden/>
              </w:rPr>
              <w:fldChar w:fldCharType="separate"/>
            </w:r>
            <w:r w:rsidR="00D56A12">
              <w:rPr>
                <w:noProof/>
                <w:webHidden/>
              </w:rPr>
              <w:t>32</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69" w:history="1">
            <w:r w:rsidR="00AE2A50" w:rsidRPr="00096A08">
              <w:rPr>
                <w:rStyle w:val="af6"/>
                <w:rFonts w:eastAsia="Arial"/>
                <w:noProof/>
              </w:rPr>
              <w:t>4.8. Оптимальный температурный график отпуска тепловой энергии для каждого источника тепловой энергии</w:t>
            </w:r>
            <w:r w:rsidR="00AE2A50">
              <w:rPr>
                <w:noProof/>
                <w:webHidden/>
              </w:rPr>
              <w:tab/>
            </w:r>
            <w:r w:rsidR="00AE2A50">
              <w:rPr>
                <w:noProof/>
                <w:webHidden/>
              </w:rPr>
              <w:fldChar w:fldCharType="begin"/>
            </w:r>
            <w:r w:rsidR="00AE2A50">
              <w:rPr>
                <w:noProof/>
                <w:webHidden/>
              </w:rPr>
              <w:instrText xml:space="preserve"> PAGEREF _Toc487632469 \h </w:instrText>
            </w:r>
            <w:r w:rsidR="00AE2A50">
              <w:rPr>
                <w:noProof/>
                <w:webHidden/>
              </w:rPr>
            </w:r>
            <w:r w:rsidR="00AE2A50">
              <w:rPr>
                <w:noProof/>
                <w:webHidden/>
              </w:rPr>
              <w:fldChar w:fldCharType="separate"/>
            </w:r>
            <w:r w:rsidR="00D56A12">
              <w:rPr>
                <w:noProof/>
                <w:webHidden/>
              </w:rPr>
              <w:t>32</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70" w:history="1">
            <w:r w:rsidR="00AE2A50" w:rsidRPr="00096A08">
              <w:rPr>
                <w:rStyle w:val="af6"/>
                <w:rFonts w:eastAsia="Arial"/>
                <w:noProof/>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00AE2A50">
              <w:rPr>
                <w:noProof/>
                <w:webHidden/>
              </w:rPr>
              <w:tab/>
            </w:r>
            <w:r w:rsidR="00AE2A50">
              <w:rPr>
                <w:noProof/>
                <w:webHidden/>
              </w:rPr>
              <w:fldChar w:fldCharType="begin"/>
            </w:r>
            <w:r w:rsidR="00AE2A50">
              <w:rPr>
                <w:noProof/>
                <w:webHidden/>
              </w:rPr>
              <w:instrText xml:space="preserve"> PAGEREF _Toc487632470 \h </w:instrText>
            </w:r>
            <w:r w:rsidR="00AE2A50">
              <w:rPr>
                <w:noProof/>
                <w:webHidden/>
              </w:rPr>
            </w:r>
            <w:r w:rsidR="00AE2A50">
              <w:rPr>
                <w:noProof/>
                <w:webHidden/>
              </w:rPr>
              <w:fldChar w:fldCharType="separate"/>
            </w:r>
            <w:r w:rsidR="00D56A12">
              <w:rPr>
                <w:noProof/>
                <w:webHidden/>
              </w:rPr>
              <w:t>33</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71" w:history="1">
            <w:r w:rsidR="00AE2A50" w:rsidRPr="00096A08">
              <w:rPr>
                <w:rStyle w:val="af6"/>
                <w:rFonts w:eastAsia="Arial"/>
                <w:noProof/>
              </w:rPr>
              <w:t>4.10.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AE2A50">
              <w:rPr>
                <w:noProof/>
                <w:webHidden/>
              </w:rPr>
              <w:tab/>
            </w:r>
            <w:r w:rsidR="00AE2A50">
              <w:rPr>
                <w:noProof/>
                <w:webHidden/>
              </w:rPr>
              <w:fldChar w:fldCharType="begin"/>
            </w:r>
            <w:r w:rsidR="00AE2A50">
              <w:rPr>
                <w:noProof/>
                <w:webHidden/>
              </w:rPr>
              <w:instrText xml:space="preserve"> PAGEREF _Toc487632471 \h </w:instrText>
            </w:r>
            <w:r w:rsidR="00AE2A50">
              <w:rPr>
                <w:noProof/>
                <w:webHidden/>
              </w:rPr>
            </w:r>
            <w:r w:rsidR="00AE2A50">
              <w:rPr>
                <w:noProof/>
                <w:webHidden/>
              </w:rPr>
              <w:fldChar w:fldCharType="separate"/>
            </w:r>
            <w:r w:rsidR="00D56A12">
              <w:rPr>
                <w:noProof/>
                <w:webHidden/>
              </w:rPr>
              <w:t>36</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72" w:history="1">
            <w:r w:rsidR="00AE2A50" w:rsidRPr="00096A08">
              <w:rPr>
                <w:rStyle w:val="af6"/>
                <w:rFonts w:eastAsia="Arial"/>
                <w:noProof/>
              </w:rPr>
              <w:t>4.11. Вид топлива, потребляемый источником тепловой энергии, в том числе с использованием возобновляемых источников энергии</w:t>
            </w:r>
            <w:r w:rsidR="00AE2A50">
              <w:rPr>
                <w:noProof/>
                <w:webHidden/>
              </w:rPr>
              <w:tab/>
            </w:r>
            <w:r w:rsidR="00AE2A50">
              <w:rPr>
                <w:noProof/>
                <w:webHidden/>
              </w:rPr>
              <w:fldChar w:fldCharType="begin"/>
            </w:r>
            <w:r w:rsidR="00AE2A50">
              <w:rPr>
                <w:noProof/>
                <w:webHidden/>
              </w:rPr>
              <w:instrText xml:space="preserve"> PAGEREF _Toc487632472 \h </w:instrText>
            </w:r>
            <w:r w:rsidR="00AE2A50">
              <w:rPr>
                <w:noProof/>
                <w:webHidden/>
              </w:rPr>
            </w:r>
            <w:r w:rsidR="00AE2A50">
              <w:rPr>
                <w:noProof/>
                <w:webHidden/>
              </w:rPr>
              <w:fldChar w:fldCharType="separate"/>
            </w:r>
            <w:r w:rsidR="00D56A12">
              <w:rPr>
                <w:noProof/>
                <w:webHidden/>
              </w:rPr>
              <w:t>36</w:t>
            </w:r>
            <w:r w:rsidR="00AE2A50">
              <w:rPr>
                <w:noProof/>
                <w:webHidden/>
              </w:rPr>
              <w:fldChar w:fldCharType="end"/>
            </w:r>
          </w:hyperlink>
        </w:p>
        <w:p w:rsidR="00AE2A50" w:rsidRDefault="001B3ABB">
          <w:pPr>
            <w:pStyle w:val="15"/>
            <w:rPr>
              <w:rFonts w:asciiTheme="minorHAnsi" w:eastAsiaTheme="minorEastAsia" w:hAnsiTheme="minorHAnsi" w:cstheme="minorBidi"/>
              <w:noProof/>
              <w:szCs w:val="22"/>
            </w:rPr>
          </w:pPr>
          <w:hyperlink w:anchor="_Toc487632473" w:history="1">
            <w:r w:rsidR="00AE2A50" w:rsidRPr="00096A08">
              <w:rPr>
                <w:rStyle w:val="af6"/>
                <w:rFonts w:eastAsia="Arial"/>
                <w:noProof/>
              </w:rPr>
              <w:t>РАЗДЕЛ 5. ПРЕДЛОЖЕНИЯ ПО СТРОИТЕЛЬСТВУ И РЕКОНСТРУКЦИИ ТЕПЛОВЫХ СЕТЕЙ</w:t>
            </w:r>
            <w:r w:rsidR="00AE2A50">
              <w:rPr>
                <w:noProof/>
                <w:webHidden/>
              </w:rPr>
              <w:tab/>
            </w:r>
            <w:r w:rsidR="00AE2A50">
              <w:rPr>
                <w:noProof/>
                <w:webHidden/>
              </w:rPr>
              <w:fldChar w:fldCharType="begin"/>
            </w:r>
            <w:r w:rsidR="00AE2A50">
              <w:rPr>
                <w:noProof/>
                <w:webHidden/>
              </w:rPr>
              <w:instrText xml:space="preserve"> PAGEREF _Toc487632473 \h </w:instrText>
            </w:r>
            <w:r w:rsidR="00AE2A50">
              <w:rPr>
                <w:noProof/>
                <w:webHidden/>
              </w:rPr>
            </w:r>
            <w:r w:rsidR="00AE2A50">
              <w:rPr>
                <w:noProof/>
                <w:webHidden/>
              </w:rPr>
              <w:fldChar w:fldCharType="separate"/>
            </w:r>
            <w:r w:rsidR="00D56A12">
              <w:rPr>
                <w:noProof/>
                <w:webHidden/>
              </w:rPr>
              <w:t>37</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74" w:history="1">
            <w:r w:rsidR="00AE2A50" w:rsidRPr="00096A08">
              <w:rPr>
                <w:rStyle w:val="af6"/>
                <w:rFonts w:eastAsia="Arial"/>
                <w:noProof/>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AE2A50">
              <w:rPr>
                <w:noProof/>
                <w:webHidden/>
              </w:rPr>
              <w:tab/>
            </w:r>
            <w:r w:rsidR="00AE2A50">
              <w:rPr>
                <w:noProof/>
                <w:webHidden/>
              </w:rPr>
              <w:fldChar w:fldCharType="begin"/>
            </w:r>
            <w:r w:rsidR="00AE2A50">
              <w:rPr>
                <w:noProof/>
                <w:webHidden/>
              </w:rPr>
              <w:instrText xml:space="preserve"> PAGEREF _Toc487632474 \h </w:instrText>
            </w:r>
            <w:r w:rsidR="00AE2A50">
              <w:rPr>
                <w:noProof/>
                <w:webHidden/>
              </w:rPr>
            </w:r>
            <w:r w:rsidR="00AE2A50">
              <w:rPr>
                <w:noProof/>
                <w:webHidden/>
              </w:rPr>
              <w:fldChar w:fldCharType="separate"/>
            </w:r>
            <w:r w:rsidR="00D56A12">
              <w:rPr>
                <w:noProof/>
                <w:webHidden/>
              </w:rPr>
              <w:t>37</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75" w:history="1">
            <w:r w:rsidR="00AE2A50" w:rsidRPr="00096A08">
              <w:rPr>
                <w:rStyle w:val="af6"/>
                <w:rFonts w:eastAsia="Arial"/>
                <w:noProof/>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AE2A50">
              <w:rPr>
                <w:noProof/>
                <w:webHidden/>
              </w:rPr>
              <w:tab/>
            </w:r>
            <w:r w:rsidR="00AE2A50">
              <w:rPr>
                <w:noProof/>
                <w:webHidden/>
              </w:rPr>
              <w:fldChar w:fldCharType="begin"/>
            </w:r>
            <w:r w:rsidR="00AE2A50">
              <w:rPr>
                <w:noProof/>
                <w:webHidden/>
              </w:rPr>
              <w:instrText xml:space="preserve"> PAGEREF _Toc487632475 \h </w:instrText>
            </w:r>
            <w:r w:rsidR="00AE2A50">
              <w:rPr>
                <w:noProof/>
                <w:webHidden/>
              </w:rPr>
            </w:r>
            <w:r w:rsidR="00AE2A50">
              <w:rPr>
                <w:noProof/>
                <w:webHidden/>
              </w:rPr>
              <w:fldChar w:fldCharType="separate"/>
            </w:r>
            <w:r w:rsidR="00D56A12">
              <w:rPr>
                <w:noProof/>
                <w:webHidden/>
              </w:rPr>
              <w:t>37</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76" w:history="1">
            <w:r w:rsidR="00AE2A50" w:rsidRPr="00096A08">
              <w:rPr>
                <w:rStyle w:val="af6"/>
                <w:rFonts w:eastAsia="Arial"/>
                <w:noProof/>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E2A50">
              <w:rPr>
                <w:noProof/>
                <w:webHidden/>
              </w:rPr>
              <w:tab/>
            </w:r>
            <w:r w:rsidR="00AE2A50">
              <w:rPr>
                <w:noProof/>
                <w:webHidden/>
              </w:rPr>
              <w:fldChar w:fldCharType="begin"/>
            </w:r>
            <w:r w:rsidR="00AE2A50">
              <w:rPr>
                <w:noProof/>
                <w:webHidden/>
              </w:rPr>
              <w:instrText xml:space="preserve"> PAGEREF _Toc487632476 \h </w:instrText>
            </w:r>
            <w:r w:rsidR="00AE2A50">
              <w:rPr>
                <w:noProof/>
                <w:webHidden/>
              </w:rPr>
            </w:r>
            <w:r w:rsidR="00AE2A50">
              <w:rPr>
                <w:noProof/>
                <w:webHidden/>
              </w:rPr>
              <w:fldChar w:fldCharType="separate"/>
            </w:r>
            <w:r w:rsidR="00D56A12">
              <w:rPr>
                <w:noProof/>
                <w:webHidden/>
              </w:rPr>
              <w:t>68</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77" w:history="1">
            <w:r w:rsidR="00AE2A50" w:rsidRPr="00096A08">
              <w:rPr>
                <w:rStyle w:val="af6"/>
                <w:rFonts w:eastAsia="Arial"/>
                <w:noProof/>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w:t>
            </w:r>
            <w:r w:rsidR="00AE2A50">
              <w:rPr>
                <w:noProof/>
                <w:webHidden/>
              </w:rPr>
              <w:tab/>
            </w:r>
            <w:r w:rsidR="00AE2A50">
              <w:rPr>
                <w:noProof/>
                <w:webHidden/>
              </w:rPr>
              <w:fldChar w:fldCharType="begin"/>
            </w:r>
            <w:r w:rsidR="00AE2A50">
              <w:rPr>
                <w:noProof/>
                <w:webHidden/>
              </w:rPr>
              <w:instrText xml:space="preserve"> PAGEREF _Toc487632477 \h </w:instrText>
            </w:r>
            <w:r w:rsidR="00AE2A50">
              <w:rPr>
                <w:noProof/>
                <w:webHidden/>
              </w:rPr>
            </w:r>
            <w:r w:rsidR="00AE2A50">
              <w:rPr>
                <w:noProof/>
                <w:webHidden/>
              </w:rPr>
              <w:fldChar w:fldCharType="separate"/>
            </w:r>
            <w:r w:rsidR="00D56A12">
              <w:rPr>
                <w:noProof/>
                <w:webHidden/>
              </w:rPr>
              <w:t>68</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78" w:history="1">
            <w:r w:rsidR="00AE2A50" w:rsidRPr="00096A08">
              <w:rPr>
                <w:rStyle w:val="af6"/>
                <w:rFonts w:eastAsia="Arial"/>
                <w:noProof/>
              </w:rPr>
              <w:t>5.5. Предложения по строительству и реконструкции тепловых сетей для обеспечения нормативной надежности и безопасности теплоснабжения</w:t>
            </w:r>
            <w:r w:rsidR="00AE2A50">
              <w:rPr>
                <w:noProof/>
                <w:webHidden/>
              </w:rPr>
              <w:tab/>
            </w:r>
            <w:r w:rsidR="00AE2A50">
              <w:rPr>
                <w:noProof/>
                <w:webHidden/>
              </w:rPr>
              <w:fldChar w:fldCharType="begin"/>
            </w:r>
            <w:r w:rsidR="00AE2A50">
              <w:rPr>
                <w:noProof/>
                <w:webHidden/>
              </w:rPr>
              <w:instrText xml:space="preserve"> PAGEREF _Toc487632478 \h </w:instrText>
            </w:r>
            <w:r w:rsidR="00AE2A50">
              <w:rPr>
                <w:noProof/>
                <w:webHidden/>
              </w:rPr>
            </w:r>
            <w:r w:rsidR="00AE2A50">
              <w:rPr>
                <w:noProof/>
                <w:webHidden/>
              </w:rPr>
              <w:fldChar w:fldCharType="separate"/>
            </w:r>
            <w:r w:rsidR="00D56A12">
              <w:rPr>
                <w:noProof/>
                <w:webHidden/>
              </w:rPr>
              <w:t>68</w:t>
            </w:r>
            <w:r w:rsidR="00AE2A50">
              <w:rPr>
                <w:noProof/>
                <w:webHidden/>
              </w:rPr>
              <w:fldChar w:fldCharType="end"/>
            </w:r>
          </w:hyperlink>
        </w:p>
        <w:p w:rsidR="00AE2A50" w:rsidRDefault="001B3ABB">
          <w:pPr>
            <w:pStyle w:val="23"/>
            <w:tabs>
              <w:tab w:val="right" w:leader="dot" w:pos="9628"/>
            </w:tabs>
            <w:rPr>
              <w:rFonts w:asciiTheme="minorHAnsi" w:eastAsiaTheme="minorEastAsia" w:hAnsiTheme="minorHAnsi" w:cstheme="minorBidi"/>
              <w:noProof/>
              <w:lang w:eastAsia="ru-RU"/>
            </w:rPr>
          </w:pPr>
          <w:hyperlink w:anchor="_Toc487632479" w:history="1">
            <w:r w:rsidR="00AE2A50" w:rsidRPr="00096A08">
              <w:rPr>
                <w:rStyle w:val="af6"/>
                <w:rFonts w:eastAsia="Arial"/>
                <w:noProof/>
              </w:rPr>
              <w:t>5.6.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AE2A50">
              <w:rPr>
                <w:noProof/>
                <w:webHidden/>
              </w:rPr>
              <w:tab/>
            </w:r>
            <w:r w:rsidR="00AE2A50">
              <w:rPr>
                <w:noProof/>
                <w:webHidden/>
              </w:rPr>
              <w:fldChar w:fldCharType="begin"/>
            </w:r>
            <w:r w:rsidR="00AE2A50">
              <w:rPr>
                <w:noProof/>
                <w:webHidden/>
              </w:rPr>
              <w:instrText xml:space="preserve"> PAGEREF _Toc487632479 \h </w:instrText>
            </w:r>
            <w:r w:rsidR="00AE2A50">
              <w:rPr>
                <w:noProof/>
                <w:webHidden/>
              </w:rPr>
            </w:r>
            <w:r w:rsidR="00AE2A50">
              <w:rPr>
                <w:noProof/>
                <w:webHidden/>
              </w:rPr>
              <w:fldChar w:fldCharType="separate"/>
            </w:r>
            <w:r w:rsidR="00D56A12">
              <w:rPr>
                <w:noProof/>
                <w:webHidden/>
              </w:rPr>
              <w:t>99</w:t>
            </w:r>
            <w:r w:rsidR="00AE2A50">
              <w:rPr>
                <w:noProof/>
                <w:webHidden/>
              </w:rPr>
              <w:fldChar w:fldCharType="end"/>
            </w:r>
          </w:hyperlink>
        </w:p>
        <w:p w:rsidR="00AE2A50" w:rsidRDefault="001B3ABB">
          <w:pPr>
            <w:pStyle w:val="15"/>
            <w:rPr>
              <w:rFonts w:asciiTheme="minorHAnsi" w:eastAsiaTheme="minorEastAsia" w:hAnsiTheme="minorHAnsi" w:cstheme="minorBidi"/>
              <w:noProof/>
              <w:szCs w:val="22"/>
            </w:rPr>
          </w:pPr>
          <w:hyperlink w:anchor="_Toc487632480" w:history="1">
            <w:r w:rsidR="00AE2A50" w:rsidRPr="00096A08">
              <w:rPr>
                <w:rStyle w:val="af6"/>
                <w:rFonts w:eastAsia="Arial"/>
                <w:noProof/>
              </w:rPr>
              <w:t>РАЗДЕЛ 6. ПЕРСПЕКТИВНЫЕ ТОПЛИВНЫЕ БАЛАНСЫ</w:t>
            </w:r>
            <w:r w:rsidR="00AE2A50">
              <w:rPr>
                <w:noProof/>
                <w:webHidden/>
              </w:rPr>
              <w:tab/>
            </w:r>
            <w:r w:rsidR="00AE2A50">
              <w:rPr>
                <w:noProof/>
                <w:webHidden/>
              </w:rPr>
              <w:fldChar w:fldCharType="begin"/>
            </w:r>
            <w:r w:rsidR="00AE2A50">
              <w:rPr>
                <w:noProof/>
                <w:webHidden/>
              </w:rPr>
              <w:instrText xml:space="preserve"> PAGEREF _Toc487632480 \h </w:instrText>
            </w:r>
            <w:r w:rsidR="00AE2A50">
              <w:rPr>
                <w:noProof/>
                <w:webHidden/>
              </w:rPr>
            </w:r>
            <w:r w:rsidR="00AE2A50">
              <w:rPr>
                <w:noProof/>
                <w:webHidden/>
              </w:rPr>
              <w:fldChar w:fldCharType="separate"/>
            </w:r>
            <w:r w:rsidR="00D56A12">
              <w:rPr>
                <w:noProof/>
                <w:webHidden/>
              </w:rPr>
              <w:t>99</w:t>
            </w:r>
            <w:r w:rsidR="00AE2A50">
              <w:rPr>
                <w:noProof/>
                <w:webHidden/>
              </w:rPr>
              <w:fldChar w:fldCharType="end"/>
            </w:r>
          </w:hyperlink>
        </w:p>
        <w:p w:rsidR="00AE2A50" w:rsidRDefault="001B3ABB">
          <w:pPr>
            <w:pStyle w:val="15"/>
            <w:rPr>
              <w:rFonts w:asciiTheme="minorHAnsi" w:eastAsiaTheme="minorEastAsia" w:hAnsiTheme="minorHAnsi" w:cstheme="minorBidi"/>
              <w:noProof/>
              <w:szCs w:val="22"/>
            </w:rPr>
          </w:pPr>
          <w:hyperlink w:anchor="_Toc487632481" w:history="1">
            <w:r w:rsidR="00AE2A50" w:rsidRPr="00096A08">
              <w:rPr>
                <w:rStyle w:val="af6"/>
                <w:rFonts w:eastAsia="Arial"/>
                <w:noProof/>
              </w:rPr>
              <w:t>РАЗДЕЛ 7. ИНВЕСТИЦИИ В СТРОИТЕЛЬСТВО, РЕКОНСТРУКЦИЮ И ТЕХНИЧЕСКОЕ ПЕРЕВООРУЖЕНИЕ</w:t>
            </w:r>
            <w:r w:rsidR="00AE2A50">
              <w:rPr>
                <w:noProof/>
                <w:webHidden/>
              </w:rPr>
              <w:tab/>
            </w:r>
            <w:r w:rsidR="00AE2A50">
              <w:rPr>
                <w:noProof/>
                <w:webHidden/>
              </w:rPr>
              <w:fldChar w:fldCharType="begin"/>
            </w:r>
            <w:r w:rsidR="00AE2A50">
              <w:rPr>
                <w:noProof/>
                <w:webHidden/>
              </w:rPr>
              <w:instrText xml:space="preserve"> PAGEREF _Toc487632481 \h </w:instrText>
            </w:r>
            <w:r w:rsidR="00AE2A50">
              <w:rPr>
                <w:noProof/>
                <w:webHidden/>
              </w:rPr>
            </w:r>
            <w:r w:rsidR="00AE2A50">
              <w:rPr>
                <w:noProof/>
                <w:webHidden/>
              </w:rPr>
              <w:fldChar w:fldCharType="separate"/>
            </w:r>
            <w:r w:rsidR="00D56A12">
              <w:rPr>
                <w:noProof/>
                <w:webHidden/>
              </w:rPr>
              <w:t>102</w:t>
            </w:r>
            <w:r w:rsidR="00AE2A50">
              <w:rPr>
                <w:noProof/>
                <w:webHidden/>
              </w:rPr>
              <w:fldChar w:fldCharType="end"/>
            </w:r>
          </w:hyperlink>
        </w:p>
        <w:p w:rsidR="00AE2A50" w:rsidRDefault="001B3ABB">
          <w:pPr>
            <w:pStyle w:val="15"/>
            <w:rPr>
              <w:rFonts w:asciiTheme="minorHAnsi" w:eastAsiaTheme="minorEastAsia" w:hAnsiTheme="minorHAnsi" w:cstheme="minorBidi"/>
              <w:noProof/>
              <w:szCs w:val="22"/>
            </w:rPr>
          </w:pPr>
          <w:hyperlink w:anchor="_Toc487632482" w:history="1">
            <w:r w:rsidR="00AE2A50" w:rsidRPr="00096A08">
              <w:rPr>
                <w:rStyle w:val="af6"/>
                <w:rFonts w:eastAsia="Arial"/>
                <w:noProof/>
              </w:rPr>
              <w:t>РАЗДЕЛ 8. РЕШЕНИЕ ОБ ОПРЕДЕЛЕНИИ ЕДИНОЙ ТЕПЛОСНАБЖАЮЩЕЙ ОРГАНИЗАЦИИ</w:t>
            </w:r>
            <w:r w:rsidR="00AE2A50">
              <w:rPr>
                <w:noProof/>
                <w:webHidden/>
              </w:rPr>
              <w:tab/>
            </w:r>
            <w:r w:rsidR="00AE2A50">
              <w:rPr>
                <w:noProof/>
                <w:webHidden/>
              </w:rPr>
              <w:fldChar w:fldCharType="begin"/>
            </w:r>
            <w:r w:rsidR="00AE2A50">
              <w:rPr>
                <w:noProof/>
                <w:webHidden/>
              </w:rPr>
              <w:instrText xml:space="preserve"> PAGEREF _Toc487632482 \h </w:instrText>
            </w:r>
            <w:r w:rsidR="00AE2A50">
              <w:rPr>
                <w:noProof/>
                <w:webHidden/>
              </w:rPr>
            </w:r>
            <w:r w:rsidR="00AE2A50">
              <w:rPr>
                <w:noProof/>
                <w:webHidden/>
              </w:rPr>
              <w:fldChar w:fldCharType="separate"/>
            </w:r>
            <w:r w:rsidR="00D56A12">
              <w:rPr>
                <w:noProof/>
                <w:webHidden/>
              </w:rPr>
              <w:t>104</w:t>
            </w:r>
            <w:r w:rsidR="00AE2A50">
              <w:rPr>
                <w:noProof/>
                <w:webHidden/>
              </w:rPr>
              <w:fldChar w:fldCharType="end"/>
            </w:r>
          </w:hyperlink>
        </w:p>
        <w:p w:rsidR="00AE2A50" w:rsidRDefault="001B3ABB">
          <w:pPr>
            <w:pStyle w:val="15"/>
            <w:rPr>
              <w:rFonts w:asciiTheme="minorHAnsi" w:eastAsiaTheme="minorEastAsia" w:hAnsiTheme="minorHAnsi" w:cstheme="minorBidi"/>
              <w:noProof/>
              <w:szCs w:val="22"/>
            </w:rPr>
          </w:pPr>
          <w:hyperlink w:anchor="_Toc487632483" w:history="1">
            <w:r w:rsidR="00AE2A50" w:rsidRPr="00096A08">
              <w:rPr>
                <w:rStyle w:val="af6"/>
                <w:rFonts w:eastAsia="Arial"/>
                <w:noProof/>
              </w:rPr>
              <w:t>РАЗДЕЛ 9. РЕШЕНИЯ О РАСПРЕДЕЛЕНИИ ТЕПЛОВОЙ НАГРУЗКИ МЕЖДУ ИСТОЧНИКАМИ ТЕПЛОВОЙ ЭНЕРГИИ</w:t>
            </w:r>
            <w:r w:rsidR="00AE2A50">
              <w:rPr>
                <w:noProof/>
                <w:webHidden/>
              </w:rPr>
              <w:tab/>
            </w:r>
            <w:r w:rsidR="00AE2A50">
              <w:rPr>
                <w:noProof/>
                <w:webHidden/>
              </w:rPr>
              <w:fldChar w:fldCharType="begin"/>
            </w:r>
            <w:r w:rsidR="00AE2A50">
              <w:rPr>
                <w:noProof/>
                <w:webHidden/>
              </w:rPr>
              <w:instrText xml:space="preserve"> PAGEREF _Toc487632483 \h </w:instrText>
            </w:r>
            <w:r w:rsidR="00AE2A50">
              <w:rPr>
                <w:noProof/>
                <w:webHidden/>
              </w:rPr>
            </w:r>
            <w:r w:rsidR="00AE2A50">
              <w:rPr>
                <w:noProof/>
                <w:webHidden/>
              </w:rPr>
              <w:fldChar w:fldCharType="separate"/>
            </w:r>
            <w:r w:rsidR="00D56A12">
              <w:rPr>
                <w:noProof/>
                <w:webHidden/>
              </w:rPr>
              <w:t>107</w:t>
            </w:r>
            <w:r w:rsidR="00AE2A50">
              <w:rPr>
                <w:noProof/>
                <w:webHidden/>
              </w:rPr>
              <w:fldChar w:fldCharType="end"/>
            </w:r>
          </w:hyperlink>
        </w:p>
        <w:p w:rsidR="00AE2A50" w:rsidRDefault="001B3ABB">
          <w:pPr>
            <w:pStyle w:val="15"/>
            <w:rPr>
              <w:rFonts w:asciiTheme="minorHAnsi" w:eastAsiaTheme="minorEastAsia" w:hAnsiTheme="minorHAnsi" w:cstheme="minorBidi"/>
              <w:noProof/>
              <w:szCs w:val="22"/>
            </w:rPr>
          </w:pPr>
          <w:hyperlink w:anchor="_Toc487632484" w:history="1">
            <w:r w:rsidR="00AE2A50" w:rsidRPr="00096A08">
              <w:rPr>
                <w:rStyle w:val="af6"/>
                <w:rFonts w:eastAsia="Arial"/>
                <w:noProof/>
              </w:rPr>
              <w:t>РАЗДЕЛ 10. РЕШЕНИЕ ПО БЕСХОЗЯЙНЫМ ТЕПЛОВЫМ СЕТЯМ</w:t>
            </w:r>
            <w:r w:rsidR="00AE2A50">
              <w:rPr>
                <w:noProof/>
                <w:webHidden/>
              </w:rPr>
              <w:tab/>
            </w:r>
            <w:r w:rsidR="00AE2A50">
              <w:rPr>
                <w:noProof/>
                <w:webHidden/>
              </w:rPr>
              <w:fldChar w:fldCharType="begin"/>
            </w:r>
            <w:r w:rsidR="00AE2A50">
              <w:rPr>
                <w:noProof/>
                <w:webHidden/>
              </w:rPr>
              <w:instrText xml:space="preserve"> PAGEREF _Toc487632484 \h </w:instrText>
            </w:r>
            <w:r w:rsidR="00AE2A50">
              <w:rPr>
                <w:noProof/>
                <w:webHidden/>
              </w:rPr>
            </w:r>
            <w:r w:rsidR="00AE2A50">
              <w:rPr>
                <w:noProof/>
                <w:webHidden/>
              </w:rPr>
              <w:fldChar w:fldCharType="separate"/>
            </w:r>
            <w:r w:rsidR="00D56A12">
              <w:rPr>
                <w:noProof/>
                <w:webHidden/>
              </w:rPr>
              <w:t>108</w:t>
            </w:r>
            <w:r w:rsidR="00AE2A50">
              <w:rPr>
                <w:noProof/>
                <w:webHidden/>
              </w:rPr>
              <w:fldChar w:fldCharType="end"/>
            </w:r>
          </w:hyperlink>
        </w:p>
        <w:p w:rsidR="00781D65" w:rsidRDefault="00781D65">
          <w:r>
            <w:rPr>
              <w:b/>
              <w:bCs/>
            </w:rPr>
            <w:fldChar w:fldCharType="end"/>
          </w:r>
        </w:p>
      </w:sdtContent>
    </w:sdt>
    <w:p w:rsidR="00976910" w:rsidRPr="007D5E60" w:rsidRDefault="00976910" w:rsidP="00781D65">
      <w:pPr>
        <w:pStyle w:val="15"/>
      </w:pPr>
    </w:p>
    <w:p w:rsidR="004C4A42" w:rsidRPr="007D5E60" w:rsidRDefault="00A820C9" w:rsidP="00FB668B">
      <w:pPr>
        <w:pStyle w:val="11"/>
      </w:pPr>
      <w:bookmarkStart w:id="1" w:name="_Toc413761055"/>
      <w:bookmarkStart w:id="2" w:name="_Toc451855646"/>
      <w:bookmarkStart w:id="3" w:name="_Toc487632447"/>
      <w:r w:rsidRPr="007D5E60">
        <w:lastRenderedPageBreak/>
        <w:t>ВВЕДЕНИЕ</w:t>
      </w:r>
      <w:bookmarkEnd w:id="1"/>
      <w:bookmarkEnd w:id="2"/>
      <w:bookmarkEnd w:id="3"/>
    </w:p>
    <w:p w:rsidR="00187425" w:rsidRDefault="00187425" w:rsidP="00187425">
      <w:r w:rsidRPr="002907D6">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rsidR="00D32777" w:rsidRPr="00D32777" w:rsidRDefault="00D32777" w:rsidP="00D32777">
      <w:r w:rsidRPr="00D32777">
        <w:t xml:space="preserve">Проект схемы состоит из двух основных разделов: </w:t>
      </w:r>
    </w:p>
    <w:p w:rsidR="00D32777" w:rsidRPr="00D32777" w:rsidRDefault="00D32777" w:rsidP="00830D0B">
      <w:pPr>
        <w:pStyle w:val="af0"/>
        <w:numPr>
          <w:ilvl w:val="0"/>
          <w:numId w:val="5"/>
        </w:numPr>
        <w:ind w:left="993"/>
        <w:rPr>
          <w:rFonts w:ascii="Times New Roman" w:hAnsi="Times New Roman"/>
          <w:sz w:val="24"/>
          <w:szCs w:val="24"/>
        </w:rPr>
      </w:pPr>
      <w:r>
        <w:rPr>
          <w:rFonts w:ascii="Times New Roman" w:hAnsi="Times New Roman"/>
          <w:sz w:val="24"/>
          <w:szCs w:val="24"/>
        </w:rPr>
        <w:t>утверждаемая часть;</w:t>
      </w:r>
    </w:p>
    <w:p w:rsidR="00D32777" w:rsidRPr="00D32777" w:rsidRDefault="00D32777" w:rsidP="00830D0B">
      <w:pPr>
        <w:pStyle w:val="af0"/>
        <w:numPr>
          <w:ilvl w:val="0"/>
          <w:numId w:val="5"/>
        </w:numPr>
        <w:spacing w:after="120"/>
        <w:ind w:left="993"/>
        <w:rPr>
          <w:rFonts w:ascii="Times New Roman" w:hAnsi="Times New Roman"/>
          <w:sz w:val="24"/>
          <w:szCs w:val="24"/>
        </w:rPr>
      </w:pPr>
      <w:r w:rsidRPr="00D32777">
        <w:rPr>
          <w:rFonts w:ascii="Times New Roman" w:hAnsi="Times New Roman"/>
          <w:sz w:val="24"/>
          <w:szCs w:val="24"/>
        </w:rPr>
        <w:t xml:space="preserve">обосновывающие материалы. </w:t>
      </w:r>
    </w:p>
    <w:p w:rsidR="00BE21C7" w:rsidRDefault="002B1A89" w:rsidP="00BE21C7">
      <w:r>
        <w:t xml:space="preserve">Актуализация схемы теплоснабжения выполняется на основании муниципального контракта № </w:t>
      </w:r>
      <w:r>
        <w:rPr>
          <w:color w:val="000000"/>
        </w:rPr>
        <w:t>8 от 14.02.2018</w:t>
      </w:r>
      <w:r>
        <w:t>, заключенного между Администрацией городского поселения Приобье и ООО «ЭнергоАудит», на основании технического задания, являющегося неотъемлемой частью указанного договора.</w:t>
      </w:r>
    </w:p>
    <w:p w:rsidR="00BE21C7" w:rsidRDefault="00BE21C7" w:rsidP="00BE21C7">
      <w:r>
        <w:t>Актуализация схемы теплоснабжения разработана в соответствии со следующими документами:</w:t>
      </w:r>
    </w:p>
    <w:p w:rsidR="00246730" w:rsidRPr="00187425" w:rsidRDefault="00246730" w:rsidP="00830D0B">
      <w:pPr>
        <w:pStyle w:val="af0"/>
        <w:numPr>
          <w:ilvl w:val="0"/>
          <w:numId w:val="2"/>
        </w:numPr>
        <w:ind w:left="993"/>
        <w:rPr>
          <w:rFonts w:ascii="Times New Roman" w:eastAsia="TimesNewRomanPS-BoldMT" w:hAnsi="Times New Roman"/>
          <w:sz w:val="24"/>
          <w:szCs w:val="24"/>
        </w:rPr>
      </w:pPr>
      <w:r w:rsidRPr="00187425">
        <w:rPr>
          <w:rFonts w:ascii="Times New Roman" w:hAnsi="Times New Roman"/>
          <w:sz w:val="24"/>
          <w:szCs w:val="24"/>
        </w:rPr>
        <w:t xml:space="preserve">Федеральный </w:t>
      </w:r>
      <w:r w:rsidRPr="00187425">
        <w:rPr>
          <w:rFonts w:ascii="Times New Roman" w:eastAsia="TimesNewRomanPS-BoldMT" w:hAnsi="Times New Roman"/>
          <w:sz w:val="24"/>
          <w:szCs w:val="24"/>
        </w:rPr>
        <w:t xml:space="preserve">закон от 27 июля 2010 </w:t>
      </w:r>
      <w:r w:rsidR="009D3E3A" w:rsidRPr="00187425">
        <w:rPr>
          <w:rFonts w:ascii="Times New Roman" w:eastAsia="TimesNewRomanPS-BoldMT" w:hAnsi="Times New Roman"/>
          <w:sz w:val="24"/>
          <w:szCs w:val="24"/>
        </w:rPr>
        <w:t>г. № 190-ФЗ «О теплоснабжении»;</w:t>
      </w:r>
    </w:p>
    <w:p w:rsidR="00246730" w:rsidRPr="00187425" w:rsidRDefault="00246730" w:rsidP="00830D0B">
      <w:pPr>
        <w:pStyle w:val="af0"/>
        <w:numPr>
          <w:ilvl w:val="0"/>
          <w:numId w:val="2"/>
        </w:numPr>
        <w:ind w:left="993"/>
        <w:rPr>
          <w:rFonts w:ascii="Times New Roman" w:hAnsi="Times New Roman"/>
          <w:sz w:val="24"/>
          <w:szCs w:val="24"/>
        </w:rPr>
      </w:pPr>
      <w:r w:rsidRPr="00187425">
        <w:rPr>
          <w:rFonts w:ascii="Times New Roman" w:hAnsi="Times New Roman"/>
          <w:sz w:val="24"/>
          <w:szCs w:val="24"/>
        </w:rPr>
        <w:t>Постановление правительства РФ от 22 февраля 2012 г. № 154</w:t>
      </w:r>
      <w:r w:rsidR="00E01D65" w:rsidRPr="00187425">
        <w:rPr>
          <w:rFonts w:ascii="Times New Roman" w:hAnsi="Times New Roman"/>
          <w:sz w:val="24"/>
          <w:szCs w:val="24"/>
        </w:rPr>
        <w:t xml:space="preserve"> (ред. от 23.03.2016 г.)</w:t>
      </w:r>
      <w:r w:rsidRPr="00187425">
        <w:rPr>
          <w:rFonts w:ascii="Times New Roman" w:hAnsi="Times New Roman"/>
          <w:sz w:val="24"/>
          <w:szCs w:val="24"/>
        </w:rPr>
        <w:t xml:space="preserve"> «О требованиях к схемам теплоснабжения, порядку их разработки и утверждения»;</w:t>
      </w:r>
    </w:p>
    <w:p w:rsidR="00187425" w:rsidRPr="00187425" w:rsidRDefault="00187425" w:rsidP="00830D0B">
      <w:pPr>
        <w:pStyle w:val="af0"/>
        <w:numPr>
          <w:ilvl w:val="0"/>
          <w:numId w:val="2"/>
        </w:numPr>
        <w:ind w:left="993"/>
        <w:rPr>
          <w:rFonts w:ascii="Times New Roman" w:hAnsi="Times New Roman"/>
          <w:sz w:val="24"/>
          <w:szCs w:val="24"/>
        </w:rPr>
      </w:pPr>
      <w:r w:rsidRPr="00187425">
        <w:rPr>
          <w:rFonts w:ascii="Times New Roman" w:hAnsi="Times New Roman"/>
          <w:sz w:val="24"/>
          <w:szCs w:val="24"/>
        </w:rPr>
        <w:t>Техническое задание на разработку схемы теплоснабжения;</w:t>
      </w:r>
    </w:p>
    <w:p w:rsidR="00246730" w:rsidRPr="00187425" w:rsidRDefault="00246730" w:rsidP="00830D0B">
      <w:pPr>
        <w:pStyle w:val="af0"/>
        <w:numPr>
          <w:ilvl w:val="0"/>
          <w:numId w:val="2"/>
        </w:numPr>
        <w:ind w:left="993"/>
        <w:rPr>
          <w:rFonts w:ascii="Times New Roman" w:hAnsi="Times New Roman"/>
          <w:sz w:val="24"/>
          <w:szCs w:val="24"/>
        </w:rPr>
      </w:pPr>
      <w:r w:rsidRPr="00187425">
        <w:rPr>
          <w:rFonts w:ascii="Times New Roman" w:hAnsi="Times New Roman"/>
          <w:sz w:val="24"/>
          <w:szCs w:val="24"/>
        </w:rPr>
        <w:t xml:space="preserve">Приказ Минрегиона России совместный с Минэнерго России № 565/ 667 </w:t>
      </w:r>
      <w:r w:rsidR="001E43F2" w:rsidRPr="00187425">
        <w:rPr>
          <w:rFonts w:ascii="Times New Roman" w:hAnsi="Times New Roman"/>
          <w:sz w:val="24"/>
          <w:szCs w:val="24"/>
        </w:rPr>
        <w:t>«</w:t>
      </w:r>
      <w:r w:rsidRPr="00187425">
        <w:rPr>
          <w:rFonts w:ascii="Times New Roman" w:hAnsi="Times New Roman"/>
          <w:sz w:val="24"/>
          <w:szCs w:val="24"/>
        </w:rPr>
        <w:t>О методических рекомендациях по разработке схем теплоснабжения</w:t>
      </w:r>
      <w:r w:rsidR="001E43F2" w:rsidRPr="00187425">
        <w:rPr>
          <w:rFonts w:ascii="Times New Roman" w:hAnsi="Times New Roman"/>
          <w:sz w:val="24"/>
          <w:szCs w:val="24"/>
        </w:rPr>
        <w:t>»</w:t>
      </w:r>
      <w:r w:rsidRPr="00187425">
        <w:rPr>
          <w:rFonts w:ascii="Times New Roman" w:hAnsi="Times New Roman"/>
          <w:sz w:val="24"/>
          <w:szCs w:val="24"/>
        </w:rPr>
        <w:t xml:space="preserve"> от 29 декабря 2012 г.;</w:t>
      </w:r>
    </w:p>
    <w:p w:rsidR="00246730" w:rsidRPr="00187425" w:rsidRDefault="00246730" w:rsidP="00830D0B">
      <w:pPr>
        <w:pStyle w:val="af0"/>
        <w:numPr>
          <w:ilvl w:val="0"/>
          <w:numId w:val="2"/>
        </w:numPr>
        <w:ind w:left="993"/>
        <w:rPr>
          <w:rFonts w:ascii="Times New Roman" w:hAnsi="Times New Roman"/>
          <w:sz w:val="24"/>
          <w:szCs w:val="24"/>
        </w:rPr>
      </w:pPr>
      <w:r w:rsidRPr="00187425">
        <w:rPr>
          <w:rFonts w:ascii="Times New Roman" w:hAnsi="Times New Roman"/>
          <w:sz w:val="24"/>
          <w:szCs w:val="24"/>
        </w:rPr>
        <w:t>Федеральный закон от 23.11.2009 г. № 261- ФЗ «Об энергосбережении и повышении энергетической эффективности и о внесении изменений в отдельные акты Российской Федерации»;</w:t>
      </w:r>
    </w:p>
    <w:p w:rsidR="00246730" w:rsidRDefault="00246730" w:rsidP="00830D0B">
      <w:pPr>
        <w:pStyle w:val="af0"/>
        <w:numPr>
          <w:ilvl w:val="0"/>
          <w:numId w:val="2"/>
        </w:numPr>
        <w:spacing w:after="120"/>
        <w:ind w:left="992" w:hanging="357"/>
        <w:rPr>
          <w:rFonts w:ascii="Times New Roman" w:hAnsi="Times New Roman"/>
          <w:sz w:val="24"/>
          <w:szCs w:val="24"/>
        </w:rPr>
      </w:pPr>
      <w:r w:rsidRPr="00187425">
        <w:rPr>
          <w:rFonts w:ascii="Times New Roman" w:hAnsi="Times New Roman"/>
          <w:sz w:val="24"/>
          <w:szCs w:val="24"/>
        </w:rPr>
        <w:t>Градостроительный Кодекс Российской Федерации от 29.12.2004</w:t>
      </w:r>
      <w:r w:rsidR="00E01D65" w:rsidRPr="00187425">
        <w:rPr>
          <w:rFonts w:ascii="Times New Roman" w:hAnsi="Times New Roman"/>
          <w:sz w:val="24"/>
          <w:szCs w:val="24"/>
        </w:rPr>
        <w:t xml:space="preserve"> г</w:t>
      </w:r>
      <w:r w:rsidRPr="00187425">
        <w:rPr>
          <w:rFonts w:ascii="Times New Roman" w:hAnsi="Times New Roman"/>
          <w:sz w:val="24"/>
          <w:szCs w:val="24"/>
        </w:rPr>
        <w:t>.</w:t>
      </w:r>
    </w:p>
    <w:p w:rsidR="0020324F" w:rsidRDefault="0020324F" w:rsidP="00CC0475">
      <w:r w:rsidRPr="002907D6">
        <w:t>Схема теплоснабжения (актуализация на 201</w:t>
      </w:r>
      <w:r w:rsidR="001F4E61">
        <w:t>8</w:t>
      </w:r>
      <w:r>
        <w:t xml:space="preserve"> </w:t>
      </w:r>
      <w:r w:rsidRPr="002907D6">
        <w:t>г</w:t>
      </w:r>
      <w:r>
        <w:t>од</w:t>
      </w:r>
      <w:r w:rsidRPr="002907D6">
        <w:t>) поселения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187425" w:rsidRPr="002907D6" w:rsidRDefault="00187425" w:rsidP="00187425">
      <w:r w:rsidRPr="002907D6">
        <w:t>Используемые понятия в настоящей схеме означают следующее:</w:t>
      </w:r>
      <w:r w:rsidR="005142DE">
        <w:t xml:space="preserve">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зона действия системы теплоснабжения</w:t>
      </w:r>
      <w:r w:rsidRPr="00187425">
        <w:rPr>
          <w:rFonts w:ascii="Times New Roman" w:hAnsi="Times New Roman"/>
          <w:sz w:val="24"/>
          <w:szCs w:val="24"/>
        </w:rPr>
        <w:t xml:space="preserve">» –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зона действия источника тепловой энергии</w:t>
      </w:r>
      <w:r w:rsidRPr="00187425">
        <w:rPr>
          <w:rFonts w:ascii="Times New Roman" w:hAnsi="Times New Roman"/>
          <w:sz w:val="24"/>
          <w:szCs w:val="24"/>
        </w:rPr>
        <w:t xml:space="preserve">» – территория поселения, или ее часть, границы которой устанавливаются закрытыми секционирующими задвижками тепловой сети системы теплоснабжения;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установленная мощность источника тепловой энергии</w:t>
      </w:r>
      <w:r w:rsidRPr="00187425">
        <w:rPr>
          <w:rFonts w:ascii="Times New Roman" w:hAnsi="Times New Roman"/>
          <w:sz w:val="24"/>
          <w:szCs w:val="24"/>
        </w:rPr>
        <w:t xml:space="preserve">» – сумма номинальных тепловых мощностей всего принятого по акту ввода в эксплуатацию оборудования, </w:t>
      </w:r>
      <w:r w:rsidRPr="00187425">
        <w:rPr>
          <w:rFonts w:ascii="Times New Roman" w:hAnsi="Times New Roman"/>
          <w:sz w:val="24"/>
          <w:szCs w:val="24"/>
        </w:rPr>
        <w:lastRenderedPageBreak/>
        <w:t xml:space="preserve">предназначенного для отпуска тепловой энергии потребителям на собственные и хозяйственные нужды;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располагаемая мощность источника тепловой энергии</w:t>
      </w:r>
      <w:r w:rsidRPr="00187425">
        <w:rPr>
          <w:rFonts w:ascii="Times New Roman" w:hAnsi="Times New Roman"/>
          <w:sz w:val="24"/>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мощность источника тепловой энергии нетто</w:t>
      </w:r>
      <w:r w:rsidRPr="00187425">
        <w:rPr>
          <w:rFonts w:ascii="Times New Roman" w:hAnsi="Times New Roman"/>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теплосетевые объекты</w:t>
      </w:r>
      <w:r w:rsidRPr="00187425">
        <w:rPr>
          <w:rFonts w:ascii="Times New Roman" w:hAnsi="Times New Roman"/>
          <w:sz w:val="24"/>
          <w:szCs w:val="24"/>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элемент территориального деления</w:t>
      </w:r>
      <w:r w:rsidRPr="00187425">
        <w:rPr>
          <w:rFonts w:ascii="Times New Roman" w:hAnsi="Times New Roman"/>
          <w:sz w:val="24"/>
          <w:szCs w:val="24"/>
        </w:rPr>
        <w:t xml:space="preserve">» – территория поселения, или ее часть, установленная по границам административно-территориальных единиц;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расчетный элемент территориального деления</w:t>
      </w:r>
      <w:r w:rsidRPr="00187425">
        <w:rPr>
          <w:rFonts w:ascii="Times New Roman" w:hAnsi="Times New Roman"/>
          <w:sz w:val="24"/>
          <w:szCs w:val="24"/>
        </w:rPr>
        <w:t>» – территория поселения, или ее часть, принятая для целей разработки схемы теплоснабжения в неизменяемых границах на весь срок действия схемы теплоснабжения.</w:t>
      </w:r>
    </w:p>
    <w:p w:rsidR="00187425" w:rsidRDefault="00187425" w:rsidP="009005C3"/>
    <w:p w:rsidR="002756FC" w:rsidRPr="007D5E60" w:rsidRDefault="00A820C9" w:rsidP="009917C1">
      <w:pPr>
        <w:pStyle w:val="11"/>
      </w:pPr>
      <w:bookmarkStart w:id="4" w:name="_Toc413761056"/>
      <w:bookmarkStart w:id="5" w:name="_Toc451855647"/>
      <w:bookmarkStart w:id="6" w:name="_Toc487632448"/>
      <w:r w:rsidRPr="007D5E60">
        <w:lastRenderedPageBreak/>
        <w:t>ОБЩИЕ СВЕДЕНИЯ</w:t>
      </w:r>
      <w:bookmarkEnd w:id="4"/>
      <w:bookmarkEnd w:id="5"/>
      <w:bookmarkEnd w:id="6"/>
    </w:p>
    <w:p w:rsidR="002B1A89" w:rsidRPr="00737230" w:rsidRDefault="002B1A89" w:rsidP="009917C1">
      <w:pPr>
        <w:rPr>
          <w:b/>
        </w:rPr>
      </w:pPr>
      <w:bookmarkStart w:id="7" w:name="bookmark2"/>
      <w:r w:rsidRPr="00737230">
        <w:rPr>
          <w:b/>
        </w:rPr>
        <w:t>Общая характеристика района исследования</w:t>
      </w:r>
      <w:bookmarkEnd w:id="7"/>
    </w:p>
    <w:p w:rsidR="002B1A89" w:rsidRPr="00737230" w:rsidRDefault="002B1A89" w:rsidP="002B1A89">
      <w:r w:rsidRPr="00737230">
        <w:t xml:space="preserve">Приобье </w:t>
      </w:r>
      <w:r>
        <w:t>–</w:t>
      </w:r>
      <w:r w:rsidRPr="00737230">
        <w:t xml:space="preserve"> посёлок городского типа в Октябрьском районе Ханты-Мансийского автономного округа России. Речной порт на Обской протоке Алёшкинской, конечная железнодорожная станция на линии от Ивделя.</w:t>
      </w:r>
    </w:p>
    <w:p w:rsidR="002B1A89" w:rsidRPr="00737230" w:rsidRDefault="002B1A89" w:rsidP="002B1A89">
      <w:r w:rsidRPr="00737230">
        <w:t xml:space="preserve">Территориально Приобье расположено в центральной части Октябрьского района, на левом берегу реки Обь, в 300 км от города Ханты-Мансийск. Приобье занимает территорию, вытянутую в меридиональном направлении вдоль протоки Алёшкинской. Положение судоходной реки и железнодорожной магистрали направления Приобье-Екатеринбург с сетью подъездных путей определило структуру поселения. Круглогодичная связь с окружным центром осуществляется через федеральную трассу Екатеринбург </w:t>
      </w:r>
      <w:r>
        <w:t>–</w:t>
      </w:r>
      <w:r w:rsidRPr="00737230">
        <w:t xml:space="preserve"> Ханты-Мансийск.</w:t>
      </w:r>
    </w:p>
    <w:p w:rsidR="002B1A89" w:rsidRPr="00737230" w:rsidRDefault="002B1A89" w:rsidP="002B1A89">
      <w:r w:rsidRPr="00737230">
        <w:t xml:space="preserve">На территории поселения сформировано два промышленных района: южный </w:t>
      </w:r>
      <w:r>
        <w:t>–</w:t>
      </w:r>
      <w:r w:rsidRPr="00737230">
        <w:t xml:space="preserve"> предприятия коммунально-складского и лесозаготовительного назначения, северный </w:t>
      </w:r>
      <w:r>
        <w:t>–</w:t>
      </w:r>
      <w:r w:rsidRPr="00737230">
        <w:t xml:space="preserve"> речной порт, между ними расположены кварталы жилой застройки.</w:t>
      </w:r>
    </w:p>
    <w:p w:rsidR="002B1A89" w:rsidRPr="00737230" w:rsidRDefault="002B1A89" w:rsidP="002B1A89">
      <w:r w:rsidRPr="00737230">
        <w:t xml:space="preserve">Приобье </w:t>
      </w:r>
      <w:r>
        <w:t>–</w:t>
      </w:r>
      <w:r w:rsidRPr="00737230">
        <w:t xml:space="preserve"> это крупный производственный центр Октябрьского района Ханты-Мансийского автономного округа-Югры. Основной производственной направленностью является: первичная деревообработка, строительство, сельское хозяйство. В поселке действуют производственные предприятия </w:t>
      </w:r>
      <w:r>
        <w:t>–</w:t>
      </w:r>
      <w:r w:rsidRPr="00737230">
        <w:t xml:space="preserve"> ОАО «Специализированное управление подводно</w:t>
      </w:r>
      <w:r>
        <w:t>-</w:t>
      </w:r>
      <w:r w:rsidRPr="00737230">
        <w:t xml:space="preserve">технических работ-10», Сергинский речной порт, База материально-технического снабжения и комплектации ОАО «Газпром Трансгаз Югорск», ОАО «ЮТЭК-Кода», МП «ЭГК», национальная община «Лангки». Спецификой Приобья является </w:t>
      </w:r>
      <w:r>
        <w:t>то, что все предприятия располо</w:t>
      </w:r>
      <w:r w:rsidRPr="00737230">
        <w:t>жены на берегу судоходной протоки Алёшкинской и имеют причалы, тем самым, формируя речной фасад поселения, как производственный.</w:t>
      </w:r>
    </w:p>
    <w:p w:rsidR="002B1A89" w:rsidRPr="00737230" w:rsidRDefault="002B1A89" w:rsidP="002B1A89">
      <w:r w:rsidRPr="00737230">
        <w:t>Немаловажная роль поселения заключается в создании благоприятных условий жизне</w:t>
      </w:r>
      <w:r w:rsidRPr="00737230">
        <w:softHyphen/>
        <w:t>деятельности местного населения, повышении уровня их жизни, сохранение историко</w:t>
      </w:r>
      <w:r>
        <w:t>-</w:t>
      </w:r>
      <w:r w:rsidRPr="00737230">
        <w:t>культурного наследия.</w:t>
      </w:r>
    </w:p>
    <w:p w:rsidR="002B1A89" w:rsidRPr="00737230" w:rsidRDefault="002B1A89" w:rsidP="002B1A89">
      <w:r w:rsidRPr="00737230">
        <w:t xml:space="preserve">Селитебная территория поселения имеет серьезные ограничения для своего территориального развития </w:t>
      </w:r>
      <w:r>
        <w:t>–</w:t>
      </w:r>
      <w:r w:rsidRPr="00737230">
        <w:t xml:space="preserve"> протока Алешкинская с восточной с</w:t>
      </w:r>
      <w:r>
        <w:t>тороны, железнодорожные подъезд</w:t>
      </w:r>
      <w:r w:rsidRPr="00737230">
        <w:t>ные пути с западной, а также промышленные территории выше и ниже по течению реки. До освоения площадок под жилищное и гражданское строительство на новых территориях, на запад от железной дороги, необходимо провести комплек</w:t>
      </w:r>
      <w:r>
        <w:t>с мероприятий по инженерной под</w:t>
      </w:r>
      <w:r w:rsidRPr="00737230">
        <w:t>готовке.</w:t>
      </w:r>
    </w:p>
    <w:p w:rsidR="002B1A89" w:rsidRDefault="002B1A89" w:rsidP="002B1A89">
      <w:r w:rsidRPr="00737230">
        <w:t>Жилая и общественная застройка Приобья имеет довольно большой процент ветхости строений. Население проживает в 1-2-этажных индивидуальных жилых домах с участками, многоквартирных 1-2-этажных жилых домах, большая часть которых имеет процент износа выше 60 %, либо неблагоприятные эколого-гигиенические характеристики.</w:t>
      </w:r>
    </w:p>
    <w:p w:rsidR="002B1A89" w:rsidRPr="00737230" w:rsidRDefault="002B1A89" w:rsidP="002B1A89">
      <w:pPr>
        <w:rPr>
          <w:b/>
        </w:rPr>
      </w:pPr>
      <w:r w:rsidRPr="00737230">
        <w:rPr>
          <w:b/>
        </w:rPr>
        <w:t>Климат</w:t>
      </w:r>
    </w:p>
    <w:p w:rsidR="002B1A89" w:rsidRPr="00737230" w:rsidRDefault="002B1A89" w:rsidP="002B1A89">
      <w:r w:rsidRPr="00737230">
        <w:t>Климат района Приобья континентальный, характеризуется суровой, длительной зимой и коротким теплым летом.</w:t>
      </w:r>
    </w:p>
    <w:p w:rsidR="002B1A89" w:rsidRPr="00737230" w:rsidRDefault="002B1A89" w:rsidP="002B1A89">
      <w:r w:rsidRPr="00737230">
        <w:lastRenderedPageBreak/>
        <w:t>В соответствии с климатическим районированием территории России для строительства по СНиП Н-А-6-72 пгт. Приобье относится к 1 климатическо</w:t>
      </w:r>
      <w:r>
        <w:t>му району, подрайону 1Д, кото</w:t>
      </w:r>
      <w:r w:rsidRPr="00737230">
        <w:t>рый характеризуется суровой, длительной зимой, обусл</w:t>
      </w:r>
      <w:r>
        <w:t>авливающий максимальную теплоза</w:t>
      </w:r>
      <w:r w:rsidRPr="00737230">
        <w:t>щиту зданий и сооружений, коротким световым годом, б</w:t>
      </w:r>
      <w:r>
        <w:t>ольшой продолжительностью отопи</w:t>
      </w:r>
      <w:r w:rsidRPr="00737230">
        <w:t>тельного периода.</w:t>
      </w:r>
    </w:p>
    <w:p w:rsidR="002B1A89" w:rsidRPr="00737230" w:rsidRDefault="002B1A89" w:rsidP="002B1A89">
      <w:r w:rsidRPr="00737230">
        <w:t>Среднегодовая температура воздуха минус 2,9 °C, продолжительность безморозного периода может колебаться от наименьшей (33 дня) до наибольшей (110 дней). Зимний период довольно длинный и продолжительный (200 дней). С</w:t>
      </w:r>
      <w:r>
        <w:t>амыми холодными месяцами являют</w:t>
      </w:r>
      <w:r w:rsidRPr="00737230">
        <w:t>ся декабрь, январь, февраль. Средняя температура воздуха в январе составляет - 21,9°C с возможным понижением до - 51 °C.</w:t>
      </w:r>
    </w:p>
    <w:p w:rsidR="002B1A89" w:rsidRPr="00737230" w:rsidRDefault="002B1A89" w:rsidP="002B1A89">
      <w:r w:rsidRPr="00737230">
        <w:t xml:space="preserve">Продолжительность весны составляет 2 месяца </w:t>
      </w:r>
      <w:r>
        <w:t>–</w:t>
      </w:r>
      <w:r w:rsidRPr="00737230">
        <w:t xml:space="preserve"> апрель, май. Весна отличается непо</w:t>
      </w:r>
      <w:r w:rsidRPr="00737230">
        <w:softHyphen/>
        <w:t>стоянством и переменчивой погодой, а также возвратом холодов, снегопадов при вторжении арктического воздуха в течение всего мая в отдельные годы. Летний период жаркий и непро</w:t>
      </w:r>
      <w:r w:rsidRPr="00737230">
        <w:softHyphen/>
        <w:t xml:space="preserve">должительный (июнь </w:t>
      </w:r>
      <w:r>
        <w:t>–</w:t>
      </w:r>
      <w:r w:rsidRPr="00737230">
        <w:t xml:space="preserve"> август), средняя температура воздуха составляет +13,8°C, а сумма осадков составляет 200 мм.</w:t>
      </w:r>
    </w:p>
    <w:p w:rsidR="002B1A89" w:rsidRPr="00737230" w:rsidRDefault="002B1A89" w:rsidP="002B1A89">
      <w:r w:rsidRPr="00737230">
        <w:t xml:space="preserve">Осенний период (сентябрь-октябрь), как и весенний, является переходным сезоном года. Он устанавливается в конце августа </w:t>
      </w:r>
      <w:r>
        <w:t>–</w:t>
      </w:r>
      <w:r w:rsidRPr="00737230">
        <w:t xml:space="preserve"> начале сентября.</w:t>
      </w:r>
    </w:p>
    <w:p w:rsidR="002B1A89" w:rsidRPr="00737230" w:rsidRDefault="002B1A89" w:rsidP="002B1A89">
      <w:r w:rsidRPr="00737230">
        <w:t>Климат района неустойчив и в многолетнем плане засушливые годы чередуются с годами с повышенной влажностью.</w:t>
      </w:r>
    </w:p>
    <w:p w:rsidR="002B1A89" w:rsidRPr="00737230" w:rsidRDefault="002B1A89" w:rsidP="002B1A89">
      <w:r w:rsidRPr="00737230">
        <w:t>В соответствии со СНиП 23-01-99* «Строительная климатология» и климатическим районированием территории страны, пгт. Приобье относится к 1 климатическому району, подрайону IB. Установлены параметры:</w:t>
      </w:r>
    </w:p>
    <w:p w:rsidR="002B1A89" w:rsidRPr="002B1A89" w:rsidRDefault="002B1A89" w:rsidP="00B3177C">
      <w:pPr>
        <w:pStyle w:val="af0"/>
        <w:numPr>
          <w:ilvl w:val="0"/>
          <w:numId w:val="17"/>
        </w:numPr>
        <w:ind w:left="993"/>
        <w:rPr>
          <w:rFonts w:ascii="Times New Roman" w:hAnsi="Times New Roman"/>
          <w:sz w:val="24"/>
          <w:szCs w:val="24"/>
        </w:rPr>
      </w:pPr>
      <w:r w:rsidRPr="002B1A89">
        <w:rPr>
          <w:rFonts w:ascii="Times New Roman" w:hAnsi="Times New Roman"/>
          <w:sz w:val="24"/>
          <w:szCs w:val="24"/>
        </w:rPr>
        <w:t>Среднегодовая температура воздуха – минус 2,9 °C;</w:t>
      </w:r>
    </w:p>
    <w:p w:rsidR="002B1A89" w:rsidRPr="002B1A89" w:rsidRDefault="002B1A89" w:rsidP="00B3177C">
      <w:pPr>
        <w:pStyle w:val="af0"/>
        <w:numPr>
          <w:ilvl w:val="0"/>
          <w:numId w:val="17"/>
        </w:numPr>
        <w:spacing w:after="120"/>
        <w:ind w:left="992" w:hanging="357"/>
        <w:rPr>
          <w:rFonts w:ascii="Times New Roman" w:hAnsi="Times New Roman"/>
          <w:sz w:val="24"/>
          <w:szCs w:val="24"/>
        </w:rPr>
      </w:pPr>
      <w:r w:rsidRPr="002B1A89">
        <w:rPr>
          <w:rFonts w:ascii="Times New Roman" w:hAnsi="Times New Roman"/>
          <w:sz w:val="24"/>
          <w:szCs w:val="24"/>
        </w:rPr>
        <w:t>Средняя скорость ветра – 5,2 м/с.</w:t>
      </w:r>
    </w:p>
    <w:p w:rsidR="002B1A89" w:rsidRPr="00737230" w:rsidRDefault="002B1A89" w:rsidP="002B1A89">
      <w:r w:rsidRPr="00737230">
        <w:t>Климатическая характеристика в таблице 0.1.</w:t>
      </w:r>
    </w:p>
    <w:p w:rsidR="002B1A89" w:rsidRDefault="002B1A89" w:rsidP="002B1A89">
      <w:pPr>
        <w:jc w:val="right"/>
      </w:pPr>
      <w:r w:rsidRPr="00737230">
        <w:t>Таблица 0.1</w:t>
      </w:r>
    </w:p>
    <w:p w:rsidR="002B1A89" w:rsidRDefault="002B1A89" w:rsidP="002B1A89">
      <w:pPr>
        <w:ind w:firstLine="0"/>
        <w:jc w:val="center"/>
      </w:pPr>
      <w:r>
        <w:t>Климатические характеристики городского поселения Приобье</w:t>
      </w:r>
    </w:p>
    <w:tbl>
      <w:tblPr>
        <w:tblStyle w:val="a6"/>
        <w:tblW w:w="0" w:type="auto"/>
        <w:tblLook w:val="04A0" w:firstRow="1" w:lastRow="0" w:firstColumn="1" w:lastColumn="0" w:noHBand="0" w:noVBand="1"/>
      </w:tblPr>
      <w:tblGrid>
        <w:gridCol w:w="5070"/>
        <w:gridCol w:w="1559"/>
        <w:gridCol w:w="1701"/>
        <w:gridCol w:w="1417"/>
      </w:tblGrid>
      <w:tr w:rsidR="002B1A89" w:rsidRPr="007777ED" w:rsidTr="00BF26C5">
        <w:tc>
          <w:tcPr>
            <w:tcW w:w="5070" w:type="dxa"/>
            <w:vAlign w:val="center"/>
          </w:tcPr>
          <w:p w:rsidR="002B1A89" w:rsidRPr="007777ED" w:rsidRDefault="002B1A89" w:rsidP="00BF26C5">
            <w:pPr>
              <w:spacing w:after="0" w:line="240" w:lineRule="auto"/>
              <w:ind w:firstLine="0"/>
              <w:jc w:val="center"/>
              <w:rPr>
                <w:b/>
                <w:sz w:val="20"/>
                <w:szCs w:val="20"/>
              </w:rPr>
            </w:pPr>
            <w:r w:rsidRPr="007777ED">
              <w:rPr>
                <w:b/>
                <w:sz w:val="20"/>
                <w:szCs w:val="20"/>
              </w:rPr>
              <w:t>Наименование параметра</w:t>
            </w:r>
          </w:p>
        </w:tc>
        <w:tc>
          <w:tcPr>
            <w:tcW w:w="1559" w:type="dxa"/>
            <w:vAlign w:val="center"/>
          </w:tcPr>
          <w:p w:rsidR="002B1A89" w:rsidRPr="007777ED" w:rsidRDefault="002B1A89" w:rsidP="00BF26C5">
            <w:pPr>
              <w:spacing w:after="0" w:line="240" w:lineRule="auto"/>
              <w:ind w:firstLine="0"/>
              <w:jc w:val="center"/>
              <w:rPr>
                <w:b/>
                <w:sz w:val="20"/>
                <w:szCs w:val="20"/>
              </w:rPr>
            </w:pPr>
            <w:r w:rsidRPr="007777ED">
              <w:rPr>
                <w:b/>
                <w:sz w:val="20"/>
                <w:szCs w:val="20"/>
              </w:rPr>
              <w:t>Условное обозначение</w:t>
            </w:r>
          </w:p>
        </w:tc>
        <w:tc>
          <w:tcPr>
            <w:tcW w:w="1701" w:type="dxa"/>
            <w:vAlign w:val="center"/>
          </w:tcPr>
          <w:p w:rsidR="002B1A89" w:rsidRPr="007777ED" w:rsidRDefault="002B1A89" w:rsidP="00BF26C5">
            <w:pPr>
              <w:spacing w:after="0" w:line="240" w:lineRule="auto"/>
              <w:ind w:firstLine="0"/>
              <w:jc w:val="center"/>
              <w:rPr>
                <w:b/>
                <w:sz w:val="20"/>
                <w:szCs w:val="20"/>
              </w:rPr>
            </w:pPr>
            <w:r w:rsidRPr="007777ED">
              <w:rPr>
                <w:b/>
                <w:sz w:val="20"/>
                <w:szCs w:val="20"/>
              </w:rPr>
              <w:t>Единица измерения</w:t>
            </w:r>
          </w:p>
        </w:tc>
        <w:tc>
          <w:tcPr>
            <w:tcW w:w="1417" w:type="dxa"/>
            <w:vAlign w:val="center"/>
          </w:tcPr>
          <w:p w:rsidR="002B1A89" w:rsidRPr="007777ED" w:rsidRDefault="002B1A89" w:rsidP="00BF26C5">
            <w:pPr>
              <w:spacing w:after="0" w:line="240" w:lineRule="auto"/>
              <w:ind w:firstLine="0"/>
              <w:jc w:val="center"/>
              <w:rPr>
                <w:b/>
                <w:sz w:val="20"/>
                <w:szCs w:val="20"/>
              </w:rPr>
            </w:pPr>
            <w:r w:rsidRPr="007777ED">
              <w:rPr>
                <w:b/>
                <w:sz w:val="20"/>
                <w:szCs w:val="20"/>
              </w:rPr>
              <w:t>Значение</w:t>
            </w:r>
          </w:p>
        </w:tc>
      </w:tr>
      <w:tr w:rsidR="002B1A89" w:rsidRPr="007777ED" w:rsidTr="00BF26C5">
        <w:tc>
          <w:tcPr>
            <w:tcW w:w="5070" w:type="dxa"/>
            <w:vAlign w:val="center"/>
          </w:tcPr>
          <w:p w:rsidR="002B1A89" w:rsidRPr="007777ED" w:rsidRDefault="002B1A89" w:rsidP="00BF26C5">
            <w:pPr>
              <w:spacing w:after="0" w:line="240" w:lineRule="auto"/>
              <w:ind w:firstLine="0"/>
              <w:jc w:val="center"/>
              <w:rPr>
                <w:sz w:val="20"/>
                <w:szCs w:val="20"/>
              </w:rPr>
            </w:pPr>
            <w:r w:rsidRPr="007777ED">
              <w:rPr>
                <w:sz w:val="20"/>
                <w:szCs w:val="20"/>
              </w:rPr>
              <w:t>Продолжительность отопительного периода</w:t>
            </w:r>
          </w:p>
        </w:tc>
        <w:tc>
          <w:tcPr>
            <w:tcW w:w="1559" w:type="dxa"/>
            <w:vAlign w:val="center"/>
          </w:tcPr>
          <w:p w:rsidR="002B1A89" w:rsidRPr="007777ED" w:rsidRDefault="002B1A89" w:rsidP="00BF26C5">
            <w:pPr>
              <w:spacing w:after="0" w:line="240" w:lineRule="auto"/>
              <w:ind w:firstLine="0"/>
              <w:jc w:val="center"/>
              <w:rPr>
                <w:sz w:val="20"/>
                <w:szCs w:val="20"/>
                <w:vertAlign w:val="subscript"/>
              </w:rPr>
            </w:pPr>
            <w:r w:rsidRPr="007777ED">
              <w:rPr>
                <w:sz w:val="20"/>
                <w:szCs w:val="20"/>
                <w:lang w:val="en-US"/>
              </w:rPr>
              <w:t>n</w:t>
            </w:r>
            <w:r w:rsidRPr="007777ED">
              <w:rPr>
                <w:sz w:val="20"/>
                <w:szCs w:val="20"/>
                <w:vertAlign w:val="subscript"/>
                <w:lang w:val="en-US"/>
              </w:rPr>
              <w:t>o</w:t>
            </w:r>
          </w:p>
        </w:tc>
        <w:tc>
          <w:tcPr>
            <w:tcW w:w="1701" w:type="dxa"/>
            <w:vAlign w:val="center"/>
          </w:tcPr>
          <w:p w:rsidR="002B1A89" w:rsidRPr="007777ED" w:rsidRDefault="002B1A89" w:rsidP="00BF26C5">
            <w:pPr>
              <w:spacing w:after="0" w:line="240" w:lineRule="auto"/>
              <w:ind w:firstLine="0"/>
              <w:jc w:val="center"/>
              <w:rPr>
                <w:sz w:val="20"/>
                <w:szCs w:val="20"/>
              </w:rPr>
            </w:pPr>
            <w:r w:rsidRPr="007777ED">
              <w:rPr>
                <w:sz w:val="20"/>
                <w:szCs w:val="20"/>
              </w:rPr>
              <w:t>сутки</w:t>
            </w:r>
          </w:p>
        </w:tc>
        <w:tc>
          <w:tcPr>
            <w:tcW w:w="1417" w:type="dxa"/>
            <w:vAlign w:val="center"/>
          </w:tcPr>
          <w:p w:rsidR="002B1A89" w:rsidRPr="007777ED" w:rsidRDefault="002B1A89" w:rsidP="00BF26C5">
            <w:pPr>
              <w:spacing w:after="0" w:line="240" w:lineRule="auto"/>
              <w:ind w:firstLine="0"/>
              <w:jc w:val="center"/>
              <w:rPr>
                <w:sz w:val="20"/>
                <w:szCs w:val="20"/>
              </w:rPr>
            </w:pPr>
            <w:r>
              <w:rPr>
                <w:sz w:val="20"/>
                <w:szCs w:val="20"/>
              </w:rPr>
              <w:t>261</w:t>
            </w:r>
          </w:p>
        </w:tc>
      </w:tr>
      <w:tr w:rsidR="002B1A89" w:rsidRPr="007777ED" w:rsidTr="00BF26C5">
        <w:tc>
          <w:tcPr>
            <w:tcW w:w="5070" w:type="dxa"/>
            <w:vAlign w:val="center"/>
          </w:tcPr>
          <w:p w:rsidR="002B1A89" w:rsidRPr="007777ED" w:rsidRDefault="002B1A89" w:rsidP="00BF26C5">
            <w:pPr>
              <w:spacing w:after="0" w:line="240" w:lineRule="auto"/>
              <w:ind w:firstLine="0"/>
              <w:jc w:val="center"/>
              <w:rPr>
                <w:sz w:val="20"/>
                <w:szCs w:val="20"/>
              </w:rPr>
            </w:pPr>
            <w:r w:rsidRPr="007777ED">
              <w:rPr>
                <w:sz w:val="20"/>
                <w:szCs w:val="20"/>
              </w:rPr>
              <w:t>Средняя за отопительный период температура наружного воздуха</w:t>
            </w:r>
          </w:p>
        </w:tc>
        <w:tc>
          <w:tcPr>
            <w:tcW w:w="1559" w:type="dxa"/>
            <w:vAlign w:val="center"/>
          </w:tcPr>
          <w:p w:rsidR="002B1A89" w:rsidRPr="007777ED" w:rsidRDefault="002B1A89" w:rsidP="00BF26C5">
            <w:pPr>
              <w:spacing w:after="0" w:line="240" w:lineRule="auto"/>
              <w:ind w:firstLine="0"/>
              <w:jc w:val="center"/>
              <w:rPr>
                <w:sz w:val="20"/>
                <w:szCs w:val="20"/>
                <w:vertAlign w:val="subscript"/>
                <w:lang w:val="en-US"/>
              </w:rPr>
            </w:pPr>
            <w:r w:rsidRPr="007777ED">
              <w:rPr>
                <w:sz w:val="20"/>
                <w:szCs w:val="20"/>
                <w:lang w:val="en-US"/>
              </w:rPr>
              <w:t>t</w:t>
            </w:r>
            <w:r w:rsidRPr="007777ED">
              <w:rPr>
                <w:sz w:val="20"/>
                <w:szCs w:val="20"/>
                <w:vertAlign w:val="subscript"/>
                <w:lang w:val="en-US"/>
              </w:rPr>
              <w:t>o•cp</w:t>
            </w:r>
          </w:p>
        </w:tc>
        <w:tc>
          <w:tcPr>
            <w:tcW w:w="1701" w:type="dxa"/>
            <w:vAlign w:val="center"/>
          </w:tcPr>
          <w:p w:rsidR="002B1A89" w:rsidRPr="007777ED" w:rsidRDefault="002B1A89" w:rsidP="00BF26C5">
            <w:pPr>
              <w:spacing w:after="0" w:line="240" w:lineRule="auto"/>
              <w:ind w:firstLine="0"/>
              <w:jc w:val="center"/>
              <w:rPr>
                <w:sz w:val="20"/>
                <w:szCs w:val="20"/>
              </w:rPr>
            </w:pPr>
            <w:r w:rsidRPr="007777ED">
              <w:rPr>
                <w:sz w:val="20"/>
                <w:szCs w:val="20"/>
              </w:rPr>
              <w:t>°С</w:t>
            </w:r>
          </w:p>
        </w:tc>
        <w:tc>
          <w:tcPr>
            <w:tcW w:w="1417" w:type="dxa"/>
            <w:vAlign w:val="center"/>
          </w:tcPr>
          <w:p w:rsidR="002B1A89" w:rsidRPr="007777ED" w:rsidRDefault="002B1A89" w:rsidP="00BF26C5">
            <w:pPr>
              <w:spacing w:after="0" w:line="240" w:lineRule="auto"/>
              <w:ind w:firstLine="0"/>
              <w:jc w:val="center"/>
              <w:rPr>
                <w:sz w:val="20"/>
                <w:szCs w:val="20"/>
              </w:rPr>
            </w:pPr>
            <w:r w:rsidRPr="007777ED">
              <w:rPr>
                <w:sz w:val="20"/>
                <w:szCs w:val="20"/>
              </w:rPr>
              <w:t>-9,</w:t>
            </w:r>
            <w:r>
              <w:rPr>
                <w:sz w:val="20"/>
                <w:szCs w:val="20"/>
              </w:rPr>
              <w:t>0</w:t>
            </w:r>
          </w:p>
        </w:tc>
      </w:tr>
      <w:tr w:rsidR="002B1A89" w:rsidRPr="007777ED" w:rsidTr="00BF26C5">
        <w:tc>
          <w:tcPr>
            <w:tcW w:w="5070" w:type="dxa"/>
            <w:vAlign w:val="center"/>
          </w:tcPr>
          <w:p w:rsidR="002B1A89" w:rsidRPr="007777ED" w:rsidRDefault="002B1A89" w:rsidP="00BF26C5">
            <w:pPr>
              <w:spacing w:after="0" w:line="240" w:lineRule="auto"/>
              <w:ind w:firstLine="0"/>
              <w:jc w:val="center"/>
              <w:rPr>
                <w:sz w:val="20"/>
                <w:szCs w:val="20"/>
              </w:rPr>
            </w:pPr>
            <w:r w:rsidRPr="007777ED">
              <w:rPr>
                <w:sz w:val="20"/>
                <w:szCs w:val="20"/>
              </w:rPr>
              <w:t>Расчетная температура наружного воздуха для проектирования системы отопления</w:t>
            </w:r>
          </w:p>
        </w:tc>
        <w:tc>
          <w:tcPr>
            <w:tcW w:w="1559" w:type="dxa"/>
            <w:vAlign w:val="center"/>
          </w:tcPr>
          <w:p w:rsidR="002B1A89" w:rsidRPr="007777ED" w:rsidRDefault="002B1A89" w:rsidP="00BF26C5">
            <w:pPr>
              <w:spacing w:after="0" w:line="240" w:lineRule="auto"/>
              <w:ind w:firstLine="0"/>
              <w:jc w:val="center"/>
              <w:rPr>
                <w:sz w:val="20"/>
                <w:szCs w:val="20"/>
                <w:vertAlign w:val="subscript"/>
                <w:lang w:val="en-US"/>
              </w:rPr>
            </w:pPr>
            <w:r w:rsidRPr="007777ED">
              <w:rPr>
                <w:sz w:val="20"/>
                <w:szCs w:val="20"/>
                <w:lang w:val="en-US"/>
              </w:rPr>
              <w:t>t</w:t>
            </w:r>
            <w:r w:rsidRPr="007777ED">
              <w:rPr>
                <w:sz w:val="20"/>
                <w:szCs w:val="20"/>
                <w:vertAlign w:val="subscript"/>
                <w:lang w:val="en-US"/>
              </w:rPr>
              <w:t>po</w:t>
            </w:r>
          </w:p>
        </w:tc>
        <w:tc>
          <w:tcPr>
            <w:tcW w:w="1701" w:type="dxa"/>
            <w:vAlign w:val="center"/>
          </w:tcPr>
          <w:p w:rsidR="002B1A89" w:rsidRPr="007777ED" w:rsidRDefault="002B1A89" w:rsidP="00BF26C5">
            <w:pPr>
              <w:spacing w:after="0" w:line="240" w:lineRule="auto"/>
              <w:ind w:firstLine="0"/>
              <w:jc w:val="center"/>
              <w:rPr>
                <w:sz w:val="20"/>
                <w:szCs w:val="20"/>
              </w:rPr>
            </w:pPr>
            <w:r w:rsidRPr="007777ED">
              <w:rPr>
                <w:sz w:val="20"/>
                <w:szCs w:val="20"/>
              </w:rPr>
              <w:t>°С</w:t>
            </w:r>
          </w:p>
        </w:tc>
        <w:tc>
          <w:tcPr>
            <w:tcW w:w="1417" w:type="dxa"/>
            <w:vAlign w:val="center"/>
          </w:tcPr>
          <w:p w:rsidR="002B1A89" w:rsidRPr="007777ED" w:rsidRDefault="002B1A89" w:rsidP="00BF26C5">
            <w:pPr>
              <w:spacing w:after="0" w:line="240" w:lineRule="auto"/>
              <w:ind w:firstLine="0"/>
              <w:jc w:val="center"/>
              <w:rPr>
                <w:sz w:val="20"/>
                <w:szCs w:val="20"/>
              </w:rPr>
            </w:pPr>
            <w:r w:rsidRPr="007777ED">
              <w:rPr>
                <w:sz w:val="20"/>
                <w:szCs w:val="20"/>
              </w:rPr>
              <w:t>-4</w:t>
            </w:r>
            <w:r>
              <w:rPr>
                <w:sz w:val="20"/>
                <w:szCs w:val="20"/>
              </w:rPr>
              <w:t>1</w:t>
            </w:r>
          </w:p>
        </w:tc>
      </w:tr>
      <w:tr w:rsidR="002B1A89" w:rsidRPr="007777ED" w:rsidTr="00BF26C5">
        <w:tc>
          <w:tcPr>
            <w:tcW w:w="5070" w:type="dxa"/>
            <w:vAlign w:val="center"/>
          </w:tcPr>
          <w:p w:rsidR="002B1A89" w:rsidRPr="007777ED" w:rsidRDefault="002B1A89" w:rsidP="00BF26C5">
            <w:pPr>
              <w:spacing w:after="0" w:line="240" w:lineRule="auto"/>
              <w:ind w:firstLine="0"/>
              <w:jc w:val="center"/>
              <w:rPr>
                <w:sz w:val="20"/>
                <w:szCs w:val="20"/>
              </w:rPr>
            </w:pPr>
            <w:r w:rsidRPr="007777ED">
              <w:rPr>
                <w:sz w:val="20"/>
                <w:szCs w:val="20"/>
              </w:rPr>
              <w:t>Средняя скорость ветра за отопительный период</w:t>
            </w:r>
          </w:p>
        </w:tc>
        <w:tc>
          <w:tcPr>
            <w:tcW w:w="1559" w:type="dxa"/>
            <w:vAlign w:val="center"/>
          </w:tcPr>
          <w:p w:rsidR="002B1A89" w:rsidRPr="007777ED" w:rsidRDefault="002B1A89" w:rsidP="00BF26C5">
            <w:pPr>
              <w:spacing w:after="0" w:line="240" w:lineRule="auto"/>
              <w:ind w:firstLine="0"/>
              <w:jc w:val="center"/>
              <w:rPr>
                <w:sz w:val="20"/>
                <w:szCs w:val="20"/>
                <w:lang w:val="en-US"/>
              </w:rPr>
            </w:pPr>
            <w:r w:rsidRPr="007777ED">
              <w:rPr>
                <w:sz w:val="20"/>
                <w:szCs w:val="20"/>
                <w:lang w:val="en-US"/>
              </w:rPr>
              <w:t>W</w:t>
            </w:r>
          </w:p>
        </w:tc>
        <w:tc>
          <w:tcPr>
            <w:tcW w:w="1701" w:type="dxa"/>
            <w:vAlign w:val="center"/>
          </w:tcPr>
          <w:p w:rsidR="002B1A89" w:rsidRPr="007777ED" w:rsidRDefault="002B1A89" w:rsidP="00BF26C5">
            <w:pPr>
              <w:spacing w:after="0" w:line="240" w:lineRule="auto"/>
              <w:ind w:firstLine="0"/>
              <w:jc w:val="center"/>
              <w:rPr>
                <w:sz w:val="20"/>
                <w:szCs w:val="20"/>
              </w:rPr>
            </w:pPr>
            <w:r w:rsidRPr="007777ED">
              <w:rPr>
                <w:sz w:val="20"/>
                <w:szCs w:val="20"/>
              </w:rPr>
              <w:t>м/с</w:t>
            </w:r>
          </w:p>
        </w:tc>
        <w:tc>
          <w:tcPr>
            <w:tcW w:w="1417" w:type="dxa"/>
            <w:vAlign w:val="center"/>
          </w:tcPr>
          <w:p w:rsidR="002B1A89" w:rsidRPr="007777ED" w:rsidRDefault="002B1A89" w:rsidP="00BF26C5">
            <w:pPr>
              <w:spacing w:after="0" w:line="240" w:lineRule="auto"/>
              <w:ind w:firstLine="0"/>
              <w:jc w:val="center"/>
              <w:rPr>
                <w:sz w:val="20"/>
                <w:szCs w:val="20"/>
              </w:rPr>
            </w:pPr>
            <w:r>
              <w:rPr>
                <w:sz w:val="20"/>
                <w:szCs w:val="20"/>
              </w:rPr>
              <w:t>5,2</w:t>
            </w:r>
          </w:p>
        </w:tc>
      </w:tr>
    </w:tbl>
    <w:p w:rsidR="002B1A89" w:rsidRDefault="002B1A89" w:rsidP="00F95868"/>
    <w:p w:rsidR="0048170E" w:rsidRPr="00765A5E" w:rsidRDefault="005E11CC" w:rsidP="004967A2">
      <w:pPr>
        <w:pStyle w:val="11"/>
      </w:pPr>
      <w:bookmarkStart w:id="8" w:name="_Toc378584020"/>
      <w:bookmarkStart w:id="9" w:name="_Toc380154344"/>
      <w:bookmarkStart w:id="10" w:name="_Toc391024095"/>
      <w:bookmarkStart w:id="11" w:name="_Toc413761057"/>
      <w:bookmarkStart w:id="12" w:name="_Toc451855648"/>
      <w:bookmarkStart w:id="13" w:name="_Toc487632449"/>
      <w:r w:rsidRPr="00765A5E">
        <w:lastRenderedPageBreak/>
        <w:t>РАЗДЕЛ 1.</w:t>
      </w:r>
      <w:r>
        <w:t xml:space="preserve"> </w:t>
      </w:r>
      <w:r w:rsidRPr="00765A5E">
        <w:t>ПОКАЗАТЕЛИ ПЕРСПЕКТИВНОГО СПРОСА НА ТЕПЛОВУЮ ЭНЕРГИЮ (МОЩНОСТЬ) И ТЕПЛОНОСИТЕЛЬ В УСТАНОВЛЕННЫХ ГРАНИЦАХ ТЕРРИТОРИИ</w:t>
      </w:r>
      <w:bookmarkEnd w:id="8"/>
      <w:bookmarkEnd w:id="9"/>
      <w:bookmarkEnd w:id="10"/>
      <w:bookmarkEnd w:id="11"/>
      <w:bookmarkEnd w:id="12"/>
      <w:r>
        <w:t xml:space="preserve"> ГОРОДСКОГО ПОСЕЛЕНИЯ </w:t>
      </w:r>
      <w:r w:rsidR="00BF26C5">
        <w:t>ПРИОБЬЕ</w:t>
      </w:r>
      <w:bookmarkEnd w:id="13"/>
    </w:p>
    <w:p w:rsidR="00B7606C" w:rsidRPr="00765A5E" w:rsidRDefault="00765A5E" w:rsidP="00765A5E">
      <w:pPr>
        <w:pStyle w:val="24"/>
      </w:pPr>
      <w:bookmarkStart w:id="14" w:name="_Toc487632450"/>
      <w:r>
        <w:t xml:space="preserve">1.1. </w:t>
      </w:r>
      <w:r w:rsidR="00B7606C" w:rsidRPr="00765A5E">
        <w:t>Площадь строительных фондов и приросты площади строительных фондов</w:t>
      </w:r>
      <w:r w:rsidR="006A37E1" w:rsidRPr="00765A5E">
        <w:t xml:space="preserve"> по расчетным элементам территориального деления</w:t>
      </w:r>
      <w:r w:rsidR="0020324F">
        <w:t xml:space="preserve"> городского поселения </w:t>
      </w:r>
      <w:r w:rsidR="00BF26C5">
        <w:t>Приобье</w:t>
      </w:r>
      <w:bookmarkEnd w:id="14"/>
    </w:p>
    <w:p w:rsidR="002B1A89" w:rsidRPr="002B1A89" w:rsidRDefault="002B1A89" w:rsidP="002B1A89">
      <w:r w:rsidRPr="002B1A89">
        <w:t xml:space="preserve">Прогноз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составлен на основании предоставленного администрацией генерального плана городского поселения Приобье и на основании данных полученных в работе с управлением архитектуры поселения. Данные по прогнозу прироста предоставлены в таблице </w:t>
      </w:r>
      <w:r w:rsidR="00B226D2">
        <w:t>1.1</w:t>
      </w:r>
      <w:r w:rsidRPr="002B1A89">
        <w:t>. Из таблицы видно, что основной прирост нагрузки приходится на 1 источник тепловой энергии – котельная № 2.</w:t>
      </w:r>
    </w:p>
    <w:p w:rsidR="002B1A89" w:rsidRPr="002B1A89" w:rsidRDefault="002B1A89" w:rsidP="002B1A89">
      <w:pPr>
        <w:sectPr w:rsidR="002B1A89" w:rsidRPr="002B1A89" w:rsidSect="00BF26C5">
          <w:pgSz w:w="11906" w:h="16838"/>
          <w:pgMar w:top="1134" w:right="567" w:bottom="1134" w:left="1701" w:header="0" w:footer="0" w:gutter="0"/>
          <w:cols w:space="708"/>
          <w:docGrid w:linePitch="381"/>
        </w:sectPr>
      </w:pPr>
    </w:p>
    <w:p w:rsidR="002B1A89" w:rsidRPr="002B1A89" w:rsidRDefault="002B1A89" w:rsidP="002B1A89">
      <w:pPr>
        <w:ind w:left="567" w:firstLine="0"/>
        <w:jc w:val="right"/>
      </w:pPr>
      <w:r w:rsidRPr="002B1A89">
        <w:lastRenderedPageBreak/>
        <w:t xml:space="preserve">Таблица </w:t>
      </w:r>
      <w:r w:rsidR="00B226D2">
        <w:t>1.1</w:t>
      </w:r>
    </w:p>
    <w:p w:rsidR="002B1A89" w:rsidRPr="002B1A89" w:rsidRDefault="002B1A89" w:rsidP="002B1A89">
      <w:pPr>
        <w:ind w:firstLine="0"/>
        <w:jc w:val="center"/>
      </w:pPr>
      <w:r w:rsidRPr="002B1A89">
        <w:t>Перспективная застройка пгт. Приобье</w:t>
      </w:r>
    </w:p>
    <w:tbl>
      <w:tblPr>
        <w:tblOverlap w:val="never"/>
        <w:tblW w:w="14961" w:type="dxa"/>
        <w:tblInd w:w="-350" w:type="dxa"/>
        <w:tblLayout w:type="fixed"/>
        <w:tblCellMar>
          <w:left w:w="10" w:type="dxa"/>
          <w:right w:w="10" w:type="dxa"/>
        </w:tblCellMar>
        <w:tblLook w:val="04A0" w:firstRow="1" w:lastRow="0" w:firstColumn="1" w:lastColumn="0" w:noHBand="0" w:noVBand="1"/>
      </w:tblPr>
      <w:tblGrid>
        <w:gridCol w:w="710"/>
        <w:gridCol w:w="501"/>
        <w:gridCol w:w="1277"/>
        <w:gridCol w:w="710"/>
        <w:gridCol w:w="643"/>
        <w:gridCol w:w="914"/>
        <w:gridCol w:w="1559"/>
        <w:gridCol w:w="994"/>
        <w:gridCol w:w="994"/>
        <w:gridCol w:w="706"/>
        <w:gridCol w:w="1421"/>
        <w:gridCol w:w="1271"/>
        <w:gridCol w:w="1133"/>
        <w:gridCol w:w="994"/>
        <w:gridCol w:w="1134"/>
      </w:tblGrid>
      <w:tr w:rsidR="002B1A89" w:rsidRPr="002B1A89" w:rsidTr="002B1A89">
        <w:trPr>
          <w:tblHeader/>
        </w:trPr>
        <w:tc>
          <w:tcPr>
            <w:tcW w:w="710"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b/>
                <w:sz w:val="20"/>
                <w:szCs w:val="20"/>
              </w:rPr>
            </w:pPr>
            <w:r w:rsidRPr="002B1A89">
              <w:rPr>
                <w:b/>
                <w:sz w:val="20"/>
                <w:szCs w:val="20"/>
              </w:rPr>
              <w:t>Тип фонда</w:t>
            </w:r>
          </w:p>
        </w:tc>
        <w:tc>
          <w:tcPr>
            <w:tcW w:w="501"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b/>
                <w:sz w:val="20"/>
                <w:szCs w:val="20"/>
              </w:rPr>
            </w:pPr>
            <w:r w:rsidRPr="002B1A89">
              <w:rPr>
                <w:b/>
                <w:sz w:val="20"/>
                <w:szCs w:val="20"/>
              </w:rPr>
              <w:t>№</w:t>
            </w:r>
          </w:p>
        </w:tc>
        <w:tc>
          <w:tcPr>
            <w:tcW w:w="1277"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b/>
                <w:sz w:val="20"/>
                <w:szCs w:val="20"/>
              </w:rPr>
            </w:pPr>
            <w:r w:rsidRPr="002B1A89">
              <w:rPr>
                <w:b/>
                <w:sz w:val="20"/>
                <w:szCs w:val="20"/>
              </w:rPr>
              <w:t>Наименование объекта</w:t>
            </w:r>
          </w:p>
        </w:tc>
        <w:tc>
          <w:tcPr>
            <w:tcW w:w="710"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b/>
                <w:sz w:val="20"/>
                <w:szCs w:val="20"/>
              </w:rPr>
            </w:pPr>
            <w:r w:rsidRPr="002B1A89">
              <w:rPr>
                <w:b/>
                <w:sz w:val="20"/>
                <w:szCs w:val="20"/>
              </w:rPr>
              <w:t>Количество</w:t>
            </w:r>
          </w:p>
        </w:tc>
        <w:tc>
          <w:tcPr>
            <w:tcW w:w="643"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b/>
                <w:sz w:val="20"/>
                <w:szCs w:val="20"/>
              </w:rPr>
            </w:pPr>
            <w:r w:rsidRPr="002B1A89">
              <w:rPr>
                <w:b/>
                <w:sz w:val="20"/>
                <w:szCs w:val="20"/>
              </w:rPr>
              <w:t>Этажность</w:t>
            </w:r>
          </w:p>
        </w:tc>
        <w:tc>
          <w:tcPr>
            <w:tcW w:w="91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b/>
                <w:sz w:val="20"/>
                <w:szCs w:val="20"/>
              </w:rPr>
            </w:pPr>
            <w:r w:rsidRPr="002B1A89">
              <w:rPr>
                <w:b/>
                <w:sz w:val="20"/>
                <w:szCs w:val="20"/>
              </w:rPr>
              <w:t>Кадастровый квартал</w:t>
            </w:r>
          </w:p>
        </w:tc>
        <w:tc>
          <w:tcPr>
            <w:tcW w:w="1559"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b/>
                <w:sz w:val="20"/>
                <w:szCs w:val="20"/>
              </w:rPr>
            </w:pPr>
            <w:r w:rsidRPr="002B1A89">
              <w:rPr>
                <w:b/>
                <w:sz w:val="20"/>
                <w:szCs w:val="20"/>
              </w:rPr>
              <w:t>Описание места размещения объекта</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b/>
                <w:sz w:val="20"/>
                <w:szCs w:val="20"/>
              </w:rPr>
            </w:pPr>
            <w:r w:rsidRPr="002B1A89">
              <w:rPr>
                <w:b/>
                <w:sz w:val="20"/>
                <w:szCs w:val="20"/>
              </w:rPr>
              <w:t>Площадь 1 здания, м2</w:t>
            </w:r>
          </w:p>
        </w:tc>
        <w:tc>
          <w:tcPr>
            <w:tcW w:w="994" w:type="dxa"/>
            <w:tcBorders>
              <w:top w:val="single" w:sz="4" w:space="0" w:color="auto"/>
              <w:left w:val="single" w:sz="4" w:space="0" w:color="auto"/>
            </w:tcBorders>
            <w:shd w:val="clear" w:color="auto" w:fill="auto"/>
            <w:vAlign w:val="center"/>
          </w:tcPr>
          <w:p w:rsidR="002B1A89" w:rsidRPr="002B1A89" w:rsidRDefault="002B1A89" w:rsidP="002B1A89">
            <w:pPr>
              <w:spacing w:after="0" w:line="240" w:lineRule="auto"/>
              <w:ind w:firstLine="0"/>
              <w:jc w:val="center"/>
              <w:rPr>
                <w:b/>
                <w:sz w:val="20"/>
                <w:szCs w:val="20"/>
              </w:rPr>
            </w:pPr>
            <w:r w:rsidRPr="002B1A89">
              <w:rPr>
                <w:b/>
                <w:sz w:val="20"/>
                <w:szCs w:val="20"/>
              </w:rPr>
              <w:t>Площадь жилая, м2</w:t>
            </w:r>
          </w:p>
        </w:tc>
        <w:tc>
          <w:tcPr>
            <w:tcW w:w="706" w:type="dxa"/>
            <w:tcBorders>
              <w:top w:val="single" w:sz="4" w:space="0" w:color="auto"/>
              <w:left w:val="single" w:sz="4" w:space="0" w:color="auto"/>
            </w:tcBorders>
            <w:shd w:val="clear" w:color="auto" w:fill="auto"/>
            <w:vAlign w:val="center"/>
          </w:tcPr>
          <w:p w:rsidR="002B1A89" w:rsidRPr="002B1A89" w:rsidRDefault="002B1A89" w:rsidP="002B1A89">
            <w:pPr>
              <w:spacing w:after="0" w:line="240" w:lineRule="auto"/>
              <w:ind w:firstLine="0"/>
              <w:jc w:val="center"/>
              <w:rPr>
                <w:b/>
                <w:sz w:val="20"/>
                <w:szCs w:val="20"/>
              </w:rPr>
            </w:pPr>
            <w:r w:rsidRPr="002B1A89">
              <w:rPr>
                <w:b/>
                <w:sz w:val="20"/>
                <w:szCs w:val="20"/>
              </w:rPr>
              <w:t>Год ввода</w:t>
            </w:r>
          </w:p>
        </w:tc>
        <w:tc>
          <w:tcPr>
            <w:tcW w:w="1421" w:type="dxa"/>
            <w:tcBorders>
              <w:top w:val="single" w:sz="4" w:space="0" w:color="auto"/>
              <w:left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b/>
                <w:sz w:val="20"/>
                <w:szCs w:val="20"/>
              </w:rPr>
            </w:pPr>
            <w:r w:rsidRPr="002B1A89">
              <w:rPr>
                <w:b/>
                <w:sz w:val="20"/>
                <w:szCs w:val="20"/>
              </w:rPr>
              <w:t>Источник тепловой энергии</w:t>
            </w:r>
          </w:p>
        </w:tc>
        <w:tc>
          <w:tcPr>
            <w:tcW w:w="1271"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b/>
                <w:sz w:val="20"/>
                <w:szCs w:val="20"/>
              </w:rPr>
            </w:pPr>
            <w:r w:rsidRPr="002B1A89">
              <w:rPr>
                <w:b/>
                <w:sz w:val="20"/>
                <w:szCs w:val="20"/>
              </w:rPr>
              <w:t>Снос ветхого жилья</w:t>
            </w:r>
          </w:p>
        </w:tc>
        <w:tc>
          <w:tcPr>
            <w:tcW w:w="1133"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b/>
                <w:sz w:val="20"/>
                <w:szCs w:val="20"/>
              </w:rPr>
            </w:pPr>
            <w:r w:rsidRPr="002B1A89">
              <w:rPr>
                <w:b/>
                <w:sz w:val="20"/>
                <w:szCs w:val="20"/>
              </w:rPr>
              <w:t>Расчетная нагрузка на отопление, Гкал/ч</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b/>
                <w:sz w:val="20"/>
                <w:szCs w:val="20"/>
              </w:rPr>
            </w:pPr>
            <w:r w:rsidRPr="002B1A89">
              <w:rPr>
                <w:b/>
                <w:sz w:val="20"/>
                <w:szCs w:val="20"/>
              </w:rPr>
              <w:t>Расчетная средняя нагрузка ГВС, Гкал/ч</w:t>
            </w:r>
          </w:p>
        </w:tc>
        <w:tc>
          <w:tcPr>
            <w:tcW w:w="1134" w:type="dxa"/>
            <w:tcBorders>
              <w:top w:val="single" w:sz="4" w:space="0" w:color="auto"/>
              <w:left w:val="single" w:sz="4" w:space="0" w:color="auto"/>
              <w:right w:val="single" w:sz="4" w:space="0" w:color="auto"/>
            </w:tcBorders>
            <w:vAlign w:val="center"/>
          </w:tcPr>
          <w:p w:rsidR="002B1A89" w:rsidRPr="002B1A89" w:rsidRDefault="002B1A89" w:rsidP="002B1A89">
            <w:pPr>
              <w:spacing w:after="0" w:line="240" w:lineRule="auto"/>
              <w:ind w:firstLine="0"/>
              <w:jc w:val="center"/>
              <w:rPr>
                <w:b/>
                <w:sz w:val="20"/>
                <w:szCs w:val="20"/>
              </w:rPr>
            </w:pPr>
            <w:r w:rsidRPr="002B1A89">
              <w:rPr>
                <w:b/>
                <w:sz w:val="20"/>
                <w:szCs w:val="20"/>
              </w:rPr>
              <w:t>Суммарная тепловая нагрузка, Гкал/ч</w:t>
            </w:r>
          </w:p>
        </w:tc>
      </w:tr>
      <w:tr w:rsidR="002B1A89" w:rsidRPr="002B1A89" w:rsidTr="002B1A89">
        <w:tc>
          <w:tcPr>
            <w:tcW w:w="710"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1.1</w:t>
            </w:r>
          </w:p>
        </w:tc>
        <w:tc>
          <w:tcPr>
            <w:tcW w:w="1277" w:type="dxa"/>
            <w:tcBorders>
              <w:top w:val="single" w:sz="4" w:space="0" w:color="auto"/>
              <w:lef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1:01:01</w:t>
            </w:r>
          </w:p>
        </w:tc>
        <w:tc>
          <w:tcPr>
            <w:tcW w:w="1559"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Крымская, 47</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2905,5</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2906</w:t>
            </w:r>
          </w:p>
        </w:tc>
        <w:tc>
          <w:tcPr>
            <w:tcW w:w="706" w:type="dxa"/>
            <w:tcBorders>
              <w:top w:val="single" w:sz="4" w:space="0" w:color="auto"/>
              <w:lef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2023</w:t>
            </w:r>
          </w:p>
        </w:tc>
        <w:tc>
          <w:tcPr>
            <w:tcW w:w="1421" w:type="dxa"/>
            <w:tcBorders>
              <w:top w:val="single" w:sz="4" w:space="0" w:color="auto"/>
              <w:left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0,1354</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0,0279</w:t>
            </w:r>
          </w:p>
        </w:tc>
        <w:tc>
          <w:tcPr>
            <w:tcW w:w="1134" w:type="dxa"/>
            <w:tcBorders>
              <w:top w:val="single" w:sz="4" w:space="0" w:color="auto"/>
              <w:left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0,1633</w:t>
            </w:r>
          </w:p>
        </w:tc>
      </w:tr>
      <w:tr w:rsidR="002B1A89" w:rsidRPr="002B1A89" w:rsidTr="002B1A89">
        <w:tc>
          <w:tcPr>
            <w:tcW w:w="710"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1.2</w:t>
            </w:r>
          </w:p>
        </w:tc>
        <w:tc>
          <w:tcPr>
            <w:tcW w:w="1277" w:type="dxa"/>
            <w:tcBorders>
              <w:top w:val="single" w:sz="4" w:space="0" w:color="auto"/>
              <w:lef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1:01:01</w:t>
            </w:r>
          </w:p>
        </w:tc>
        <w:tc>
          <w:tcPr>
            <w:tcW w:w="1559"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Крымская, 47</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3642</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3642</w:t>
            </w:r>
          </w:p>
        </w:tc>
        <w:tc>
          <w:tcPr>
            <w:tcW w:w="706" w:type="dxa"/>
            <w:tcBorders>
              <w:top w:val="single" w:sz="4" w:space="0" w:color="auto"/>
              <w:lef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2023</w:t>
            </w:r>
          </w:p>
        </w:tc>
        <w:tc>
          <w:tcPr>
            <w:tcW w:w="1421" w:type="dxa"/>
            <w:tcBorders>
              <w:top w:val="single" w:sz="4" w:space="0" w:color="auto"/>
              <w:left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0,1697</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0,0351</w:t>
            </w:r>
          </w:p>
        </w:tc>
        <w:tc>
          <w:tcPr>
            <w:tcW w:w="1134" w:type="dxa"/>
            <w:tcBorders>
              <w:top w:val="single" w:sz="4" w:space="0" w:color="auto"/>
              <w:left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0,2048</w:t>
            </w:r>
          </w:p>
        </w:tc>
      </w:tr>
      <w:tr w:rsidR="002B1A89" w:rsidRPr="002B1A89" w:rsidTr="002B1A89">
        <w:tc>
          <w:tcPr>
            <w:tcW w:w="710"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1.3</w:t>
            </w:r>
          </w:p>
        </w:tc>
        <w:tc>
          <w:tcPr>
            <w:tcW w:w="1277" w:type="dxa"/>
            <w:tcBorders>
              <w:top w:val="single" w:sz="4" w:space="0" w:color="auto"/>
              <w:lef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6</w:t>
            </w:r>
          </w:p>
        </w:tc>
        <w:tc>
          <w:tcPr>
            <w:tcW w:w="643"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1:01:02</w:t>
            </w:r>
          </w:p>
        </w:tc>
        <w:tc>
          <w:tcPr>
            <w:tcW w:w="1559"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Крымская(№№ 27, 28, 32, 34, 44, 45)</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2359,5</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14157</w:t>
            </w:r>
          </w:p>
        </w:tc>
        <w:tc>
          <w:tcPr>
            <w:tcW w:w="706" w:type="dxa"/>
            <w:tcBorders>
              <w:top w:val="single" w:sz="4" w:space="0" w:color="auto"/>
              <w:lef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2023</w:t>
            </w:r>
          </w:p>
        </w:tc>
        <w:tc>
          <w:tcPr>
            <w:tcW w:w="1421" w:type="dxa"/>
            <w:tcBorders>
              <w:top w:val="single" w:sz="4" w:space="0" w:color="auto"/>
              <w:left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0,6595</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0,1362</w:t>
            </w:r>
          </w:p>
        </w:tc>
        <w:tc>
          <w:tcPr>
            <w:tcW w:w="1134" w:type="dxa"/>
            <w:tcBorders>
              <w:top w:val="single" w:sz="4" w:space="0" w:color="auto"/>
              <w:left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0,7957</w:t>
            </w:r>
          </w:p>
        </w:tc>
      </w:tr>
      <w:tr w:rsidR="002B1A89" w:rsidRPr="002B1A89" w:rsidTr="002B1A89">
        <w:tc>
          <w:tcPr>
            <w:tcW w:w="710"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1.4</w:t>
            </w:r>
          </w:p>
        </w:tc>
        <w:tc>
          <w:tcPr>
            <w:tcW w:w="1277" w:type="dxa"/>
            <w:tcBorders>
              <w:top w:val="single" w:sz="4" w:space="0" w:color="auto"/>
              <w:lef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643"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1:01:02</w:t>
            </w:r>
          </w:p>
        </w:tc>
        <w:tc>
          <w:tcPr>
            <w:tcW w:w="1559"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Крымская(№№ 39, 43)</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2559</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5118</w:t>
            </w:r>
          </w:p>
        </w:tc>
        <w:tc>
          <w:tcPr>
            <w:tcW w:w="706" w:type="dxa"/>
            <w:tcBorders>
              <w:top w:val="single" w:sz="4" w:space="0" w:color="auto"/>
              <w:lef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2023</w:t>
            </w:r>
          </w:p>
        </w:tc>
        <w:tc>
          <w:tcPr>
            <w:tcW w:w="1421" w:type="dxa"/>
            <w:tcBorders>
              <w:top w:val="single" w:sz="4" w:space="0" w:color="auto"/>
              <w:left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0,2384</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0,0493</w:t>
            </w:r>
          </w:p>
        </w:tc>
        <w:tc>
          <w:tcPr>
            <w:tcW w:w="1134" w:type="dxa"/>
            <w:tcBorders>
              <w:top w:val="single" w:sz="4" w:space="0" w:color="auto"/>
              <w:left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0,2878</w:t>
            </w:r>
          </w:p>
        </w:tc>
      </w:tr>
      <w:tr w:rsidR="002B1A89" w:rsidRPr="002B1A89" w:rsidTr="002B1A89">
        <w:tc>
          <w:tcPr>
            <w:tcW w:w="710"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1.5</w:t>
            </w:r>
          </w:p>
        </w:tc>
        <w:tc>
          <w:tcPr>
            <w:tcW w:w="1277" w:type="dxa"/>
            <w:tcBorders>
              <w:top w:val="single" w:sz="4" w:space="0" w:color="auto"/>
              <w:lef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1:01:02</w:t>
            </w:r>
          </w:p>
        </w:tc>
        <w:tc>
          <w:tcPr>
            <w:tcW w:w="1559"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Крымская</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1317</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1317</w:t>
            </w:r>
          </w:p>
        </w:tc>
        <w:tc>
          <w:tcPr>
            <w:tcW w:w="706" w:type="dxa"/>
            <w:tcBorders>
              <w:top w:val="single" w:sz="4" w:space="0" w:color="auto"/>
              <w:lef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2023</w:t>
            </w:r>
          </w:p>
        </w:tc>
        <w:tc>
          <w:tcPr>
            <w:tcW w:w="1421" w:type="dxa"/>
            <w:tcBorders>
              <w:top w:val="single" w:sz="4" w:space="0" w:color="auto"/>
              <w:left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0,0614</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0,0128</w:t>
            </w:r>
          </w:p>
        </w:tc>
        <w:tc>
          <w:tcPr>
            <w:tcW w:w="1134" w:type="dxa"/>
            <w:tcBorders>
              <w:top w:val="single" w:sz="4" w:space="0" w:color="auto"/>
              <w:left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0,0741</w:t>
            </w:r>
          </w:p>
        </w:tc>
      </w:tr>
      <w:tr w:rsidR="002B1A89" w:rsidRPr="002B1A89" w:rsidTr="002B1A89">
        <w:tc>
          <w:tcPr>
            <w:tcW w:w="710"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1.6</w:t>
            </w:r>
          </w:p>
        </w:tc>
        <w:tc>
          <w:tcPr>
            <w:tcW w:w="1277" w:type="dxa"/>
            <w:tcBorders>
              <w:top w:val="single" w:sz="4" w:space="0" w:color="auto"/>
              <w:lef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4</w:t>
            </w:r>
          </w:p>
        </w:tc>
        <w:tc>
          <w:tcPr>
            <w:tcW w:w="643"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1:01:02</w:t>
            </w:r>
          </w:p>
        </w:tc>
        <w:tc>
          <w:tcPr>
            <w:tcW w:w="1559"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Крымская (№№ 19,20)</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1533</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6132</w:t>
            </w:r>
          </w:p>
        </w:tc>
        <w:tc>
          <w:tcPr>
            <w:tcW w:w="706" w:type="dxa"/>
            <w:tcBorders>
              <w:top w:val="single" w:sz="4" w:space="0" w:color="auto"/>
              <w:lef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2023</w:t>
            </w:r>
          </w:p>
        </w:tc>
        <w:tc>
          <w:tcPr>
            <w:tcW w:w="1421" w:type="dxa"/>
            <w:tcBorders>
              <w:top w:val="single" w:sz="4" w:space="0" w:color="auto"/>
              <w:left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0,2857</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0,0590</w:t>
            </w:r>
          </w:p>
        </w:tc>
        <w:tc>
          <w:tcPr>
            <w:tcW w:w="1134" w:type="dxa"/>
            <w:tcBorders>
              <w:top w:val="single" w:sz="4" w:space="0" w:color="auto"/>
              <w:left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0,3446</w:t>
            </w:r>
          </w:p>
        </w:tc>
      </w:tr>
      <w:tr w:rsidR="002B1A89" w:rsidRPr="002B1A89" w:rsidTr="002B1A89">
        <w:tc>
          <w:tcPr>
            <w:tcW w:w="710"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1.7</w:t>
            </w:r>
          </w:p>
        </w:tc>
        <w:tc>
          <w:tcPr>
            <w:tcW w:w="1277" w:type="dxa"/>
            <w:tcBorders>
              <w:top w:val="single" w:sz="4" w:space="0" w:color="auto"/>
              <w:lef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4</w:t>
            </w:r>
          </w:p>
        </w:tc>
        <w:tc>
          <w:tcPr>
            <w:tcW w:w="643"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1:01:03</w:t>
            </w:r>
          </w:p>
        </w:tc>
        <w:tc>
          <w:tcPr>
            <w:tcW w:w="1559"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Строителей (№№ 1, 5, 9, 13)</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2359,5</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9438</w:t>
            </w:r>
          </w:p>
        </w:tc>
        <w:tc>
          <w:tcPr>
            <w:tcW w:w="706" w:type="dxa"/>
            <w:tcBorders>
              <w:top w:val="single" w:sz="4" w:space="0" w:color="auto"/>
              <w:lef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2024</w:t>
            </w:r>
          </w:p>
        </w:tc>
        <w:tc>
          <w:tcPr>
            <w:tcW w:w="1421" w:type="dxa"/>
            <w:tcBorders>
              <w:top w:val="single" w:sz="4" w:space="0" w:color="auto"/>
              <w:left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0,4397</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0,0910</w:t>
            </w:r>
          </w:p>
        </w:tc>
        <w:tc>
          <w:tcPr>
            <w:tcW w:w="1134" w:type="dxa"/>
            <w:tcBorders>
              <w:top w:val="single" w:sz="4" w:space="0" w:color="auto"/>
              <w:left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0,5306</w:t>
            </w:r>
          </w:p>
        </w:tc>
      </w:tr>
      <w:tr w:rsidR="002B1A89" w:rsidRPr="002B1A89" w:rsidTr="002B1A89">
        <w:tc>
          <w:tcPr>
            <w:tcW w:w="710"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1.8</w:t>
            </w:r>
          </w:p>
        </w:tc>
        <w:tc>
          <w:tcPr>
            <w:tcW w:w="1277" w:type="dxa"/>
            <w:tcBorders>
              <w:top w:val="single" w:sz="4" w:space="0" w:color="auto"/>
              <w:lef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1:01:03</w:t>
            </w:r>
          </w:p>
        </w:tc>
        <w:tc>
          <w:tcPr>
            <w:tcW w:w="1559"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Строителей</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984</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984</w:t>
            </w:r>
          </w:p>
        </w:tc>
        <w:tc>
          <w:tcPr>
            <w:tcW w:w="706" w:type="dxa"/>
            <w:tcBorders>
              <w:top w:val="single" w:sz="4" w:space="0" w:color="auto"/>
              <w:lef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2024</w:t>
            </w:r>
          </w:p>
        </w:tc>
        <w:tc>
          <w:tcPr>
            <w:tcW w:w="1421" w:type="dxa"/>
            <w:tcBorders>
              <w:top w:val="single" w:sz="4" w:space="0" w:color="auto"/>
              <w:left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0,0487</w:t>
            </w:r>
          </w:p>
        </w:tc>
        <w:tc>
          <w:tcPr>
            <w:tcW w:w="994" w:type="dxa"/>
            <w:tcBorders>
              <w:top w:val="single" w:sz="4" w:space="0" w:color="auto"/>
              <w:lef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0,0094</w:t>
            </w:r>
          </w:p>
        </w:tc>
        <w:tc>
          <w:tcPr>
            <w:tcW w:w="1134" w:type="dxa"/>
            <w:tcBorders>
              <w:top w:val="single" w:sz="4" w:space="0" w:color="auto"/>
              <w:left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0,0581</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1.9</w:t>
            </w:r>
          </w:p>
        </w:tc>
        <w:tc>
          <w:tcPr>
            <w:tcW w:w="1277"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1:01:04</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Строителей (№№ 22, 24, 30)</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2359,5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7079</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0,3298</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0,0681</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0,3979</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1.10</w:t>
            </w:r>
          </w:p>
        </w:tc>
        <w:tc>
          <w:tcPr>
            <w:tcW w:w="1277"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6</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1:01:05</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Строителей (№№ 32, 46, 52, 53, 55, 56)</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2359,5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14157</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0,6595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0,1362</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0,7957</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1.11</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1:01:05</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Строителей 50</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1458</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2916</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0,1358</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0,0282</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0,1640</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1.12</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1:01:05</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Строителей 51</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1317</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1317</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0,0614</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0,0128</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0,0741</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1.13</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1:01:05</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Строителей 30</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546</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546</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0,0304</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0,0053</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0,0357</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1.14</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1:01:05</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Строителей 28</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3817,5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3818</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0,1778</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0,0368</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0,2147</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lastRenderedPageBreak/>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1.15</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4</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1:02:01</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Школьная</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3615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3615</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2024</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0,1789</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0,0349</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0,2138</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1.16</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1:02:01</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Газовиков</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2169</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4338</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0,2021</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0,0419</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0,2440</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1.17</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1:02:01</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Школьная 9</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3642</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3642</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0,1697</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0,0351</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0,2048</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1.19</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1:02:02</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Школьная (№№ 3, 7, 8)</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2359,5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7079</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0,3298</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0,0681</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0,3979</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1.21</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1:02:02</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Школьная 1</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1917</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1917</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0,0830</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0,0185</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0,1016</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1.23</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1:02:03</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Школьная (№№ 10,</w:t>
            </w:r>
          </w:p>
          <w:p w:rsidR="002B1A89" w:rsidRPr="002B1A89" w:rsidRDefault="002B1A89" w:rsidP="002B1A89">
            <w:pPr>
              <w:spacing w:after="0" w:line="240" w:lineRule="auto"/>
              <w:ind w:firstLine="0"/>
              <w:jc w:val="center"/>
              <w:rPr>
                <w:sz w:val="20"/>
                <w:szCs w:val="20"/>
              </w:rPr>
            </w:pPr>
            <w:r w:rsidRPr="002B1A89">
              <w:rPr>
                <w:sz w:val="20"/>
                <w:szCs w:val="20"/>
              </w:rPr>
              <w:t>11, 13)</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2359,5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7079</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0,3298</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0,0681</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0,3979</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1.24</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1:02:03</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Школьная 27</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1425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1425</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2019</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0,0664</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0,0137</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0,0801</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1.24</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1:02:03</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Школьная 26</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1425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1425</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2021</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0,0664</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0,0137</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0,0801</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1.25</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1:02:03</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Школьная 14</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2905,5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2906</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0,1354</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0,0279</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0,1633</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1.26</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1:02:03</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Школьная</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3642</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3642</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0,1697</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0,0351</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0,2048</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1.27</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4</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1:02:04</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Школьная (№№ 1, 11, 13, 14)</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2358,75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9435</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0,4395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0,0907</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0,5303</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1.28</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1:02:04</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Школьная 6</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1425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2850</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2018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0,1328</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0,0274</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0,1602</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1.29</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1:02:04</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Речников</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2500</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5000</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2019</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0,2329</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0,0481</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0,2811</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1.34</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15</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1:02:06</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мкр ПСО-39</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1458</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21870</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1,0189</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0,2105</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1,2294</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1.46</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8</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1:06:05</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2359,5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18876</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0,8794</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0,1817</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1,0611</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1.47</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1:06:05</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1317</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2634</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0,1227</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0,0253</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0,1480</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lastRenderedPageBreak/>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1.48</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8</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1:06:06</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1573</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12584</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0,5450</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0,1210</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0,6661</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1.49</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1:06:06</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878</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1756</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0,0815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0,0168</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0,0983</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1.56</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4</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1:07:07</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Пионеров</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2304</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4608</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№3</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0,2281</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0,0443</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0,2724</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1.57</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МКД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4</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1:07:07</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Пионеров</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1280</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3840</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№3</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0,1901</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0,0371</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0,2271</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Жилой фонд</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2.4</w:t>
            </w:r>
          </w:p>
        </w:tc>
        <w:tc>
          <w:tcPr>
            <w:tcW w:w="1277"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МКД (36 кв)</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1:01:02</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Крымская 10а</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1800</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1800</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2019</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0,0839</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0,0173</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0,1012</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2.1</w:t>
            </w:r>
          </w:p>
        </w:tc>
        <w:tc>
          <w:tcPr>
            <w:tcW w:w="1277"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Библиотека</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1:01:01</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387</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387</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0,0303</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0,0002</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0,0305</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2.3</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Дом Культуры</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1:01:07</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2243</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2243</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0,1590</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0,0005</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0,1595</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2.5</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Интернет-кафе</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1:01:02</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Крымская</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196</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196</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2021</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0,0154</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0,0155</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2.6</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Магазин</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1:01:02</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Крымская</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195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195</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2021</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0,0085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0,0086</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2.8</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Компьютерный клуб</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1:01:03</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Строителей</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302</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302</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0,0193</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0,0193</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2.9</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Аптека</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1:01:03</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Строителей 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131</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131</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0,0053</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0,0054</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2.16</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Административное здание</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1:01:07</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Крымская 6</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1062</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1062</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2021</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0,0677</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0,0005</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0,0682</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2.17</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Досуговый центр</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1:01:07</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Крымская 1</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1692</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1692</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 (больница)</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0,1026</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0,0008</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0,1033</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2.23</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КБО</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1:02:01</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Школьная 1</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1489</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1489</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0,0576</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0,0007</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0,0583</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2.24</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АТС</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1:02:01</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Школьная</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126</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126</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0,0051</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0,0052</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2.30</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Магазин</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1:02:03</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216</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216</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0,0094</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0,0095</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2.32</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СЭС, БТИ</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1:02:04</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Речников 12</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2114</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2114</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 xml:space="preserve">за счет сноса </w:t>
            </w:r>
            <w:r w:rsidRPr="002B1A89">
              <w:rPr>
                <w:sz w:val="20"/>
                <w:szCs w:val="20"/>
              </w:rPr>
              <w:lastRenderedPageBreak/>
              <w:t>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lastRenderedPageBreak/>
              <w:t>0,0817</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0,0010</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0,0827</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2.33</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Магазин</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1:02:04</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Школьная 6</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335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335</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0,0146</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0,0147</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2.34</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Салон красоты</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1:01:01</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228</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228</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2019</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0,0093</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0,0094</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2.36</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Кафе</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1:02:06</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247</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247</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2019</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0,0105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0,0009</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0,0114</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2.38</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Аквапарк</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1:03:06</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Лыжников</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1089</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1089</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0,0740</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0,0061</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0,0800</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2.41</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Школа</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1:07:10</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Новая 3</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3653</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3653</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0,3027</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0,0010</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0,3037</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2.42</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УВД, ГИБДД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1:03:14</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Югорская</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2806</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2806</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0,1906</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0,0013</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0,1919</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2.46</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Магазин</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1:05:12</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ул. Энтузиастов</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149</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149</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2021</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0,0065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0,0066</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2.47</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Досуговый центр</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1:06:01</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3509</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3509</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0,2383</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0,0016</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0,2399</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2.48</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Кафе</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1:06:01</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426</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426</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0,0181</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0,0026</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0,0208</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2.49</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Поликлиника</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1:06:02</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752</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752</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0,0439</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0,0004</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0,0442</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2.50</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КБО</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1:06:02</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410</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410</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0,0167</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0,0002</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0,0169</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2.51</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Филиал сбербанка</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1:06:02</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228</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228</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0,0179</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0,0180</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2.52</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Торговый центр, 2 эт.</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1:06:02</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1979</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1979</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2022</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0,1344</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0,0009</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0,1353</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2.53</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Магазин, 1 эт.</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1:06:02</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394</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394</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0,0171</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0,0002</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0,0173</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2.54</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Детский сад, 1 эт.</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1:06:05</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463</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463</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0,0355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0,0012</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0,0367</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2.55</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Административное здание, 2 эт.</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1:06:05</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1062</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1062</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0,0721</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0,0005</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0,0726</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2.56</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Магазин, 1 эт.</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1:06:05</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156</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156</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 xml:space="preserve">на свободной </w:t>
            </w:r>
            <w:r w:rsidRPr="002B1A89">
              <w:rPr>
                <w:sz w:val="20"/>
                <w:szCs w:val="20"/>
              </w:rPr>
              <w:lastRenderedPageBreak/>
              <w:t>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lastRenderedPageBreak/>
              <w:t>0,0068</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0,0069</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2.57</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Школа, 2 эт.</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1:06:06</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3653</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3653</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0,2231</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0,0010</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0,2241</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2.58</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Административное здание, 1 эт.</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1:06:10</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1452</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1452</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№2</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0,0926</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0,0007</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0,0932</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2.59</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Церковь, 1 эт.</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1:06:09</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СУПТР-10</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220</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220</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СУПТР-10</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0,0172</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0,0173</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2.60</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Ритуальные услуги</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1:06:09</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СУПТР-10</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288</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288</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Котельная СУПТР-10</w:t>
            </w: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0,0117</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0,0119</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2.61</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Административное здание</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1:06:11</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940</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940</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0,0599</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0,0004</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0,0604</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2.62</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База отдыха со спортивно- оздоровительным комплексом</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1:06:14</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3040</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3040</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0,2065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0,0168</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0,2233</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2.63</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База отдыха</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1:06:14</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654</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654</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0,0444</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0,0036</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0,0480</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2.64</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База отдыха</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1:06:14</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85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85</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0,0067</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0,0004</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0,0071</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2.65</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Магазин</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1:07:01</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440</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440</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2019</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0,0191</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0,0002</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0,0194</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2.67</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Торговый центр</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1:07:03</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526</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526</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2021</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0,0412</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0,0002</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0,0415</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2.70</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ЖКО</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1:07:03</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481</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481</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0,0196</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0,0002</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0,0198</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2.71</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Школа</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1:07:03</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2690</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2690</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0,1643</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0,0007</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0,1650</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2.72</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Дом культуры</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1:07:03</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3805</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3805</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0,2697</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0,0009</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0,2706</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2.78</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Детский сад</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1:07:08</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1084</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1084</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0,0830</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0,0028</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0,0858</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2.79</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 xml:space="preserve">Пожарная </w:t>
            </w:r>
            <w:r w:rsidRPr="002B1A89">
              <w:rPr>
                <w:sz w:val="20"/>
                <w:szCs w:val="20"/>
              </w:rPr>
              <w:lastRenderedPageBreak/>
              <w:t>часть</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lastRenderedPageBreak/>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1:07:15</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1858</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1858</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 xml:space="preserve">на свободной </w:t>
            </w:r>
            <w:r w:rsidRPr="002B1A89">
              <w:rPr>
                <w:sz w:val="20"/>
                <w:szCs w:val="20"/>
              </w:rPr>
              <w:lastRenderedPageBreak/>
              <w:t>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lastRenderedPageBreak/>
              <w:t>0,1348</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0,0008</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0,1356</w:t>
            </w:r>
          </w:p>
        </w:tc>
      </w:tr>
      <w:tr w:rsidR="002B1A89" w:rsidRPr="002B1A89" w:rsidTr="002B1A89">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СКБ</w:t>
            </w:r>
          </w:p>
        </w:tc>
        <w:tc>
          <w:tcPr>
            <w:tcW w:w="50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2.80</w:t>
            </w:r>
          </w:p>
        </w:tc>
        <w:tc>
          <w:tcPr>
            <w:tcW w:w="1277"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Аэровокзал</w:t>
            </w:r>
          </w:p>
        </w:tc>
        <w:tc>
          <w:tcPr>
            <w:tcW w:w="710"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64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w:t>
            </w:r>
          </w:p>
        </w:tc>
        <w:tc>
          <w:tcPr>
            <w:tcW w:w="91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1:11:02</w:t>
            </w:r>
          </w:p>
        </w:tc>
        <w:tc>
          <w:tcPr>
            <w:tcW w:w="1559"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640</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640</w:t>
            </w:r>
          </w:p>
        </w:tc>
        <w:tc>
          <w:tcPr>
            <w:tcW w:w="706" w:type="dxa"/>
            <w:tcBorders>
              <w:top w:val="single" w:sz="4" w:space="0" w:color="auto"/>
              <w:left w:val="single" w:sz="4" w:space="0" w:color="auto"/>
              <w:bottom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r w:rsidRPr="002B1A89">
              <w:rPr>
                <w:sz w:val="20"/>
                <w:szCs w:val="20"/>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2B1A89" w:rsidRPr="002B1A89" w:rsidRDefault="002B1A89" w:rsidP="002B1A89">
            <w:pPr>
              <w:spacing w:after="0" w:line="240" w:lineRule="auto"/>
              <w:ind w:firstLine="0"/>
              <w:jc w:val="center"/>
              <w:rPr>
                <w:sz w:val="20"/>
                <w:szCs w:val="20"/>
              </w:rPr>
            </w:pPr>
          </w:p>
        </w:tc>
        <w:tc>
          <w:tcPr>
            <w:tcW w:w="1271"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на свободной территории</w:t>
            </w:r>
          </w:p>
        </w:tc>
        <w:tc>
          <w:tcPr>
            <w:tcW w:w="1133"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0,0502</w:t>
            </w:r>
          </w:p>
        </w:tc>
        <w:tc>
          <w:tcPr>
            <w:tcW w:w="994" w:type="dxa"/>
            <w:tcBorders>
              <w:top w:val="single" w:sz="4" w:space="0" w:color="auto"/>
              <w:left w:val="single" w:sz="4" w:space="0" w:color="auto"/>
              <w:bottom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0,0003</w:t>
            </w:r>
          </w:p>
        </w:tc>
        <w:tc>
          <w:tcPr>
            <w:tcW w:w="1134" w:type="dxa"/>
            <w:tcBorders>
              <w:top w:val="single" w:sz="4" w:space="0" w:color="auto"/>
              <w:left w:val="single" w:sz="4" w:space="0" w:color="auto"/>
              <w:bottom w:val="single" w:sz="4" w:space="0" w:color="auto"/>
              <w:right w:val="single" w:sz="4" w:space="0" w:color="auto"/>
            </w:tcBorders>
            <w:vAlign w:val="center"/>
          </w:tcPr>
          <w:p w:rsidR="002B1A89" w:rsidRPr="002B1A89" w:rsidRDefault="002B1A89" w:rsidP="002B1A89">
            <w:pPr>
              <w:spacing w:after="0" w:line="240" w:lineRule="auto"/>
              <w:ind w:firstLine="0"/>
              <w:jc w:val="center"/>
              <w:rPr>
                <w:sz w:val="20"/>
                <w:szCs w:val="20"/>
              </w:rPr>
            </w:pPr>
            <w:r w:rsidRPr="002B1A89">
              <w:rPr>
                <w:sz w:val="20"/>
                <w:szCs w:val="20"/>
              </w:rPr>
              <w:t>0,0505</w:t>
            </w:r>
          </w:p>
        </w:tc>
      </w:tr>
    </w:tbl>
    <w:p w:rsidR="002B1A89" w:rsidRDefault="002B1A89" w:rsidP="00F50EF3">
      <w:r w:rsidRPr="002B1A89">
        <w:t>«-» нет информации о размещении объекта.</w:t>
      </w:r>
    </w:p>
    <w:p w:rsidR="002B1A89" w:rsidRDefault="002B1A89" w:rsidP="00F50EF3"/>
    <w:p w:rsidR="002B1A89" w:rsidRDefault="002B1A89" w:rsidP="00F50EF3">
      <w:pPr>
        <w:sectPr w:rsidR="002B1A89" w:rsidSect="002B1A89">
          <w:footerReference w:type="default" r:id="rId9"/>
          <w:footerReference w:type="first" r:id="rId10"/>
          <w:pgSz w:w="16838" w:h="11906" w:orient="landscape"/>
          <w:pgMar w:top="1701" w:right="1134" w:bottom="567" w:left="1134" w:header="0" w:footer="57" w:gutter="0"/>
          <w:cols w:space="708"/>
          <w:titlePg/>
          <w:docGrid w:linePitch="360"/>
        </w:sectPr>
      </w:pPr>
    </w:p>
    <w:p w:rsidR="000621F5" w:rsidRPr="00765A5E" w:rsidRDefault="00B7606C" w:rsidP="00765A5E">
      <w:pPr>
        <w:pStyle w:val="24"/>
      </w:pPr>
      <w:bookmarkStart w:id="15" w:name="_Toc487632451"/>
      <w:r w:rsidRPr="00765A5E">
        <w:lastRenderedPageBreak/>
        <w:t>1.</w:t>
      </w:r>
      <w:r w:rsidR="009132A1" w:rsidRPr="00765A5E">
        <w:t>2</w:t>
      </w:r>
      <w:r w:rsidR="00A92D03" w:rsidRPr="00765A5E">
        <w:t xml:space="preserve">. </w:t>
      </w:r>
      <w:r w:rsidR="000621F5" w:rsidRPr="00765A5E">
        <w:t>Объемы потребления тепловой энергии (мощности), теплоносителя и приросты потребления тепловой энергии (мощности), теплоносителя с раздел</w:t>
      </w:r>
      <w:r w:rsidR="0049060D" w:rsidRPr="00765A5E">
        <w:t>ением по видам теплопотребления</w:t>
      </w:r>
      <w:r w:rsidR="006A37E1" w:rsidRPr="00765A5E">
        <w:t xml:space="preserve"> в каждом расчетном элементе территориального деления на каждом этапе</w:t>
      </w:r>
      <w:bookmarkEnd w:id="15"/>
    </w:p>
    <w:p w:rsidR="00C0564F" w:rsidRDefault="00C0564F" w:rsidP="00C0564F">
      <w:r>
        <w:t xml:space="preserve">Система централизованного теплоснабжения городского поселения </w:t>
      </w:r>
      <w:r w:rsidR="00BF26C5">
        <w:t>Приобье</w:t>
      </w:r>
      <w:r>
        <w:t xml:space="preserve"> сложилась на базе </w:t>
      </w:r>
      <w:r w:rsidR="00BF26C5">
        <w:t>11</w:t>
      </w:r>
      <w:r>
        <w:t xml:space="preserve"> отопительных котельных и тепловых сетей от них. В настоящее время электрогенерирующее оборудование на источниках тепла отсутствует.</w:t>
      </w:r>
    </w:p>
    <w:p w:rsidR="00C0564F" w:rsidRPr="00C0564F" w:rsidRDefault="00A55341" w:rsidP="00C0564F">
      <w:r w:rsidRPr="00401132">
        <w:t>В городском поселении Приобье услуги теплоснабжения оказывают МП «Эксплуатационная генерирующая компания» му</w:t>
      </w:r>
      <w:r>
        <w:t>ниципальной формы собственности</w:t>
      </w:r>
      <w:r w:rsidRPr="00401132">
        <w:t xml:space="preserve"> и ОАО «РЖД» частной</w:t>
      </w:r>
      <w:r>
        <w:t xml:space="preserve"> формы собственности. Зоной экс</w:t>
      </w:r>
      <w:r w:rsidRPr="00401132">
        <w:t>плуатационной ответственности ОАО «РЖД» является т</w:t>
      </w:r>
      <w:r>
        <w:t>ерритория в районе железнодорожного вокзала. Вся остальная территория пг</w:t>
      </w:r>
      <w:r w:rsidRPr="00401132">
        <w:t>т. Приобье является зоной эксплуатационной ответственности МП «Эксплуатационная генерирующая компания».</w:t>
      </w:r>
    </w:p>
    <w:p w:rsidR="00A94588" w:rsidRDefault="00A94588" w:rsidP="00A94588">
      <w:r>
        <w:t>В таблице 1.</w:t>
      </w:r>
      <w:r w:rsidR="00B226D2">
        <w:t>2</w:t>
      </w:r>
      <w:r>
        <w:t xml:space="preserve"> представлен баланс теплоснабжения городского поселения </w:t>
      </w:r>
      <w:r w:rsidR="00BF26C5">
        <w:t>Приобье</w:t>
      </w:r>
      <w:r>
        <w:t xml:space="preserve"> за 201</w:t>
      </w:r>
      <w:r w:rsidR="00A55341">
        <w:t>7</w:t>
      </w:r>
      <w:r>
        <w:t xml:space="preserve"> год. </w:t>
      </w:r>
    </w:p>
    <w:p w:rsidR="00A94588" w:rsidRDefault="00A94588" w:rsidP="000C2668">
      <w:pPr>
        <w:keepNext/>
        <w:jc w:val="right"/>
      </w:pPr>
      <w:r>
        <w:t>Таблица 1.</w:t>
      </w:r>
      <w:r w:rsidR="00B226D2">
        <w:t>2</w:t>
      </w:r>
    </w:p>
    <w:p w:rsidR="00C0564F" w:rsidRDefault="00A94588" w:rsidP="000C2668">
      <w:pPr>
        <w:keepNext/>
        <w:ind w:firstLine="0"/>
        <w:jc w:val="center"/>
      </w:pPr>
      <w:r>
        <w:t xml:space="preserve">Баланс теплоснабжения городского поселения </w:t>
      </w:r>
      <w:r w:rsidR="00BF26C5">
        <w:t>Приобье</w:t>
      </w:r>
      <w:r>
        <w:t xml:space="preserve"> за 201</w:t>
      </w:r>
      <w:r w:rsidR="00A55341">
        <w:t>7</w:t>
      </w:r>
      <w:r>
        <w:t xml:space="preserve"> г.</w:t>
      </w:r>
    </w:p>
    <w:tbl>
      <w:tblPr>
        <w:tblW w:w="9672" w:type="dxa"/>
        <w:tblLayout w:type="fixed"/>
        <w:tblLook w:val="04A0" w:firstRow="1" w:lastRow="0" w:firstColumn="1" w:lastColumn="0" w:noHBand="0" w:noVBand="1"/>
      </w:tblPr>
      <w:tblGrid>
        <w:gridCol w:w="1304"/>
        <w:gridCol w:w="992"/>
        <w:gridCol w:w="1276"/>
        <w:gridCol w:w="851"/>
        <w:gridCol w:w="850"/>
        <w:gridCol w:w="851"/>
        <w:gridCol w:w="850"/>
        <w:gridCol w:w="992"/>
        <w:gridCol w:w="851"/>
        <w:gridCol w:w="855"/>
      </w:tblGrid>
      <w:tr w:rsidR="00A55341" w:rsidRPr="00A55341" w:rsidTr="00A55341">
        <w:tc>
          <w:tcPr>
            <w:tcW w:w="1304" w:type="dxa"/>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b/>
                <w:bCs/>
                <w:color w:val="000000"/>
                <w:sz w:val="20"/>
                <w:szCs w:val="20"/>
              </w:rPr>
            </w:pPr>
            <w:r w:rsidRPr="00A55341">
              <w:rPr>
                <w:b/>
                <w:bCs/>
                <w:color w:val="000000"/>
                <w:sz w:val="20"/>
                <w:szCs w:val="20"/>
              </w:rPr>
              <w:t>Наименование котельной</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b/>
                <w:bCs/>
                <w:color w:val="000000"/>
                <w:sz w:val="20"/>
                <w:szCs w:val="20"/>
              </w:rPr>
            </w:pPr>
            <w:r w:rsidRPr="00A55341">
              <w:rPr>
                <w:b/>
                <w:bCs/>
                <w:color w:val="000000"/>
                <w:sz w:val="20"/>
                <w:szCs w:val="20"/>
              </w:rPr>
              <w:t>Выработка тепла, Гкал</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b/>
                <w:bCs/>
                <w:color w:val="000000"/>
                <w:sz w:val="20"/>
                <w:szCs w:val="20"/>
              </w:rPr>
            </w:pPr>
            <w:r w:rsidRPr="00A55341">
              <w:rPr>
                <w:b/>
                <w:bCs/>
                <w:color w:val="000000"/>
                <w:sz w:val="20"/>
                <w:szCs w:val="20"/>
              </w:rPr>
              <w:t>Собственные нужны котельной, Гкал</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b/>
                <w:bCs/>
                <w:color w:val="000000"/>
                <w:sz w:val="20"/>
                <w:szCs w:val="20"/>
              </w:rPr>
            </w:pPr>
            <w:r w:rsidRPr="00A55341">
              <w:rPr>
                <w:b/>
                <w:bCs/>
                <w:color w:val="000000"/>
                <w:sz w:val="20"/>
                <w:szCs w:val="20"/>
              </w:rPr>
              <w:t>Отпуск тепла, Гкал</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b/>
                <w:bCs/>
                <w:color w:val="000000"/>
                <w:sz w:val="20"/>
                <w:szCs w:val="20"/>
              </w:rPr>
            </w:pPr>
            <w:r w:rsidRPr="00A55341">
              <w:rPr>
                <w:b/>
                <w:bCs/>
                <w:color w:val="000000"/>
                <w:sz w:val="20"/>
                <w:szCs w:val="20"/>
              </w:rPr>
              <w:t>Потери в сетях, Гкал</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b/>
                <w:bCs/>
                <w:color w:val="000000"/>
                <w:sz w:val="20"/>
                <w:szCs w:val="20"/>
              </w:rPr>
            </w:pPr>
            <w:r w:rsidRPr="00A55341">
              <w:rPr>
                <w:b/>
                <w:bCs/>
                <w:color w:val="000000"/>
                <w:sz w:val="20"/>
                <w:szCs w:val="20"/>
              </w:rPr>
              <w:t>Полезный отпуск</w:t>
            </w:r>
          </w:p>
        </w:tc>
        <w:tc>
          <w:tcPr>
            <w:tcW w:w="3548" w:type="dxa"/>
            <w:gridSpan w:val="4"/>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b/>
                <w:bCs/>
                <w:color w:val="000000"/>
                <w:sz w:val="20"/>
                <w:szCs w:val="20"/>
              </w:rPr>
            </w:pPr>
            <w:r w:rsidRPr="00A55341">
              <w:rPr>
                <w:b/>
                <w:bCs/>
                <w:color w:val="000000"/>
                <w:sz w:val="20"/>
                <w:szCs w:val="20"/>
              </w:rPr>
              <w:t>Полезный отпуск по группам потребителей, Гкал</w:t>
            </w:r>
          </w:p>
        </w:tc>
      </w:tr>
      <w:tr w:rsidR="00A55341" w:rsidRPr="00A55341" w:rsidTr="00A55341">
        <w:trPr>
          <w:trHeight w:val="230"/>
        </w:trPr>
        <w:tc>
          <w:tcPr>
            <w:tcW w:w="130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5341" w:rsidRPr="00A55341" w:rsidRDefault="00A55341" w:rsidP="00A55341">
            <w:pPr>
              <w:spacing w:after="0" w:line="240" w:lineRule="auto"/>
              <w:ind w:firstLine="0"/>
              <w:rPr>
                <w:b/>
                <w:bCs/>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5341" w:rsidRPr="00A55341" w:rsidRDefault="00A55341" w:rsidP="00A55341">
            <w:pPr>
              <w:spacing w:after="0" w:line="240" w:lineRule="auto"/>
              <w:ind w:firstLine="0"/>
              <w:rPr>
                <w:b/>
                <w:bCs/>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5341" w:rsidRPr="00A55341" w:rsidRDefault="00A55341" w:rsidP="00A55341">
            <w:pPr>
              <w:spacing w:after="0" w:line="240" w:lineRule="auto"/>
              <w:ind w:firstLine="0"/>
              <w:rPr>
                <w:b/>
                <w:bCs/>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5341" w:rsidRPr="00A55341" w:rsidRDefault="00A55341" w:rsidP="00A55341">
            <w:pPr>
              <w:spacing w:after="0" w:line="240" w:lineRule="auto"/>
              <w:ind w:firstLine="0"/>
              <w:rPr>
                <w:b/>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5341" w:rsidRPr="00A55341" w:rsidRDefault="00A55341" w:rsidP="00A55341">
            <w:pPr>
              <w:spacing w:after="0" w:line="240" w:lineRule="auto"/>
              <w:ind w:firstLine="0"/>
              <w:rPr>
                <w:b/>
                <w:bCs/>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5341" w:rsidRPr="00A55341" w:rsidRDefault="00A55341" w:rsidP="00A55341">
            <w:pPr>
              <w:spacing w:after="0" w:line="240" w:lineRule="auto"/>
              <w:ind w:firstLine="0"/>
              <w:rPr>
                <w:b/>
                <w:bCs/>
                <w:color w:val="000000"/>
                <w:sz w:val="20"/>
                <w:szCs w:val="20"/>
              </w:rPr>
            </w:pPr>
          </w:p>
        </w:tc>
        <w:tc>
          <w:tcPr>
            <w:tcW w:w="850"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b/>
                <w:bCs/>
                <w:color w:val="000000"/>
                <w:sz w:val="20"/>
                <w:szCs w:val="20"/>
              </w:rPr>
            </w:pPr>
            <w:r w:rsidRPr="00A55341">
              <w:rPr>
                <w:b/>
                <w:bCs/>
                <w:color w:val="000000"/>
                <w:sz w:val="20"/>
                <w:szCs w:val="20"/>
              </w:rPr>
              <w:t>Всего</w:t>
            </w:r>
          </w:p>
        </w:tc>
        <w:tc>
          <w:tcPr>
            <w:tcW w:w="9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b/>
                <w:bCs/>
                <w:color w:val="000000"/>
                <w:sz w:val="20"/>
                <w:szCs w:val="20"/>
              </w:rPr>
            </w:pPr>
            <w:r w:rsidRPr="00A55341">
              <w:rPr>
                <w:b/>
                <w:bCs/>
                <w:color w:val="000000"/>
                <w:sz w:val="20"/>
                <w:szCs w:val="20"/>
              </w:rPr>
              <w:t>население</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b/>
                <w:bCs/>
                <w:color w:val="000000"/>
                <w:sz w:val="20"/>
                <w:szCs w:val="20"/>
              </w:rPr>
            </w:pPr>
            <w:r w:rsidRPr="00A55341">
              <w:rPr>
                <w:b/>
                <w:bCs/>
                <w:color w:val="000000"/>
                <w:sz w:val="20"/>
                <w:szCs w:val="20"/>
              </w:rPr>
              <w:t>бюджет</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b/>
                <w:bCs/>
                <w:color w:val="000000"/>
                <w:sz w:val="20"/>
                <w:szCs w:val="20"/>
              </w:rPr>
            </w:pPr>
            <w:r w:rsidRPr="00A55341">
              <w:rPr>
                <w:b/>
                <w:bCs/>
                <w:color w:val="000000"/>
                <w:sz w:val="20"/>
                <w:szCs w:val="20"/>
              </w:rPr>
              <w:t>прочие</w:t>
            </w:r>
          </w:p>
        </w:tc>
      </w:tr>
      <w:tr w:rsidR="00A55341" w:rsidRPr="00A55341" w:rsidTr="00A55341">
        <w:tc>
          <w:tcPr>
            <w:tcW w:w="130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Котельная №1</w:t>
            </w:r>
          </w:p>
        </w:tc>
        <w:tc>
          <w:tcPr>
            <w:tcW w:w="9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4446,29</w:t>
            </w:r>
          </w:p>
        </w:tc>
        <w:tc>
          <w:tcPr>
            <w:tcW w:w="12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173,41</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4272,89</w:t>
            </w:r>
          </w:p>
        </w:tc>
        <w:tc>
          <w:tcPr>
            <w:tcW w:w="850"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790,92</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3481,96</w:t>
            </w:r>
          </w:p>
        </w:tc>
        <w:tc>
          <w:tcPr>
            <w:tcW w:w="850"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3481,96</w:t>
            </w:r>
          </w:p>
        </w:tc>
        <w:tc>
          <w:tcPr>
            <w:tcW w:w="9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2694,54</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374,72</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412,71</w:t>
            </w:r>
          </w:p>
        </w:tc>
      </w:tr>
      <w:tr w:rsidR="00A55341" w:rsidRPr="00A55341" w:rsidTr="00A55341">
        <w:tc>
          <w:tcPr>
            <w:tcW w:w="130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Котельная №2</w:t>
            </w:r>
          </w:p>
        </w:tc>
        <w:tc>
          <w:tcPr>
            <w:tcW w:w="9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27724,35</w:t>
            </w:r>
          </w:p>
        </w:tc>
        <w:tc>
          <w:tcPr>
            <w:tcW w:w="12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1081,25</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26643,10</w:t>
            </w:r>
          </w:p>
        </w:tc>
        <w:tc>
          <w:tcPr>
            <w:tcW w:w="850"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5174,13</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21468,97</w:t>
            </w:r>
          </w:p>
        </w:tc>
        <w:tc>
          <w:tcPr>
            <w:tcW w:w="850"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21468,97</w:t>
            </w:r>
          </w:p>
        </w:tc>
        <w:tc>
          <w:tcPr>
            <w:tcW w:w="9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16675,37</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3657,88</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1135,73</w:t>
            </w:r>
          </w:p>
        </w:tc>
      </w:tr>
      <w:tr w:rsidR="00A55341" w:rsidRPr="00A55341" w:rsidTr="00A55341">
        <w:tc>
          <w:tcPr>
            <w:tcW w:w="130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Котельная №3</w:t>
            </w:r>
          </w:p>
        </w:tc>
        <w:tc>
          <w:tcPr>
            <w:tcW w:w="9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2996,92</w:t>
            </w:r>
          </w:p>
        </w:tc>
        <w:tc>
          <w:tcPr>
            <w:tcW w:w="12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116,88</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2880,04</w:t>
            </w:r>
          </w:p>
        </w:tc>
        <w:tc>
          <w:tcPr>
            <w:tcW w:w="850"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133,59</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2746,45</w:t>
            </w:r>
          </w:p>
        </w:tc>
        <w:tc>
          <w:tcPr>
            <w:tcW w:w="850"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2746,45</w:t>
            </w:r>
          </w:p>
        </w:tc>
        <w:tc>
          <w:tcPr>
            <w:tcW w:w="9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2365,40</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0,00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381,05</w:t>
            </w:r>
          </w:p>
        </w:tc>
      </w:tr>
      <w:tr w:rsidR="00A55341" w:rsidRPr="00A55341" w:rsidTr="00A55341">
        <w:tc>
          <w:tcPr>
            <w:tcW w:w="130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Котельная №5</w:t>
            </w:r>
          </w:p>
        </w:tc>
        <w:tc>
          <w:tcPr>
            <w:tcW w:w="9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6813,83</w:t>
            </w:r>
          </w:p>
        </w:tc>
        <w:tc>
          <w:tcPr>
            <w:tcW w:w="12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265,74</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6548,09</w:t>
            </w:r>
          </w:p>
        </w:tc>
        <w:tc>
          <w:tcPr>
            <w:tcW w:w="850"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1346,30</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5201,79</w:t>
            </w:r>
          </w:p>
        </w:tc>
        <w:tc>
          <w:tcPr>
            <w:tcW w:w="850"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5201,79</w:t>
            </w:r>
          </w:p>
        </w:tc>
        <w:tc>
          <w:tcPr>
            <w:tcW w:w="9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4710,81</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30,44</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460,54</w:t>
            </w:r>
          </w:p>
        </w:tc>
      </w:tr>
      <w:tr w:rsidR="00A55341" w:rsidRPr="00A55341" w:rsidTr="00A55341">
        <w:tc>
          <w:tcPr>
            <w:tcW w:w="130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Котельная №7</w:t>
            </w:r>
          </w:p>
        </w:tc>
        <w:tc>
          <w:tcPr>
            <w:tcW w:w="9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3862,17</w:t>
            </w:r>
          </w:p>
        </w:tc>
        <w:tc>
          <w:tcPr>
            <w:tcW w:w="12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150,62</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3711,54</w:t>
            </w:r>
          </w:p>
        </w:tc>
        <w:tc>
          <w:tcPr>
            <w:tcW w:w="850"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1001,02</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2710,52</w:t>
            </w:r>
          </w:p>
        </w:tc>
        <w:tc>
          <w:tcPr>
            <w:tcW w:w="850"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2710,52</w:t>
            </w:r>
          </w:p>
        </w:tc>
        <w:tc>
          <w:tcPr>
            <w:tcW w:w="9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0,00</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2710,52</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Pr>
                <w:color w:val="000000"/>
                <w:sz w:val="20"/>
                <w:szCs w:val="20"/>
              </w:rPr>
              <w:t>0</w:t>
            </w:r>
            <w:r w:rsidRPr="00A55341">
              <w:rPr>
                <w:color w:val="000000"/>
                <w:sz w:val="20"/>
                <w:szCs w:val="20"/>
              </w:rPr>
              <w:t> </w:t>
            </w:r>
          </w:p>
        </w:tc>
      </w:tr>
      <w:tr w:rsidR="00A55341" w:rsidRPr="00A55341" w:rsidTr="00A55341">
        <w:tc>
          <w:tcPr>
            <w:tcW w:w="130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Котельная №9</w:t>
            </w:r>
          </w:p>
        </w:tc>
        <w:tc>
          <w:tcPr>
            <w:tcW w:w="9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1666,36</w:t>
            </w:r>
          </w:p>
        </w:tc>
        <w:tc>
          <w:tcPr>
            <w:tcW w:w="12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64,99</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1601,37</w:t>
            </w:r>
          </w:p>
        </w:tc>
        <w:tc>
          <w:tcPr>
            <w:tcW w:w="850"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1080,89</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520,48</w:t>
            </w:r>
          </w:p>
        </w:tc>
        <w:tc>
          <w:tcPr>
            <w:tcW w:w="850"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520,48</w:t>
            </w:r>
          </w:p>
        </w:tc>
        <w:tc>
          <w:tcPr>
            <w:tcW w:w="9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283,06</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Pr>
                <w:color w:val="000000"/>
                <w:sz w:val="20"/>
                <w:szCs w:val="20"/>
              </w:rPr>
              <w:t>0</w:t>
            </w:r>
            <w:r w:rsidRPr="00A55341">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237,42</w:t>
            </w:r>
          </w:p>
        </w:tc>
      </w:tr>
      <w:tr w:rsidR="00A55341" w:rsidRPr="00A55341" w:rsidTr="00A55341">
        <w:tc>
          <w:tcPr>
            <w:tcW w:w="130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Котельная №4</w:t>
            </w:r>
          </w:p>
        </w:tc>
        <w:tc>
          <w:tcPr>
            <w:tcW w:w="9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539,45</w:t>
            </w:r>
          </w:p>
        </w:tc>
        <w:tc>
          <w:tcPr>
            <w:tcW w:w="12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37,76</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501,69</w:t>
            </w:r>
          </w:p>
        </w:tc>
        <w:tc>
          <w:tcPr>
            <w:tcW w:w="850"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146,15</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355,54</w:t>
            </w:r>
          </w:p>
        </w:tc>
        <w:tc>
          <w:tcPr>
            <w:tcW w:w="850"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355,54</w:t>
            </w:r>
          </w:p>
        </w:tc>
        <w:tc>
          <w:tcPr>
            <w:tcW w:w="9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355,54</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Pr>
                <w:color w:val="000000"/>
                <w:sz w:val="20"/>
                <w:szCs w:val="20"/>
              </w:rPr>
              <w:t>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Pr>
                <w:color w:val="000000"/>
                <w:sz w:val="20"/>
                <w:szCs w:val="20"/>
              </w:rPr>
              <w:t>0</w:t>
            </w:r>
          </w:p>
        </w:tc>
      </w:tr>
      <w:tr w:rsidR="00A55341" w:rsidRPr="00A55341" w:rsidTr="00A55341">
        <w:tc>
          <w:tcPr>
            <w:tcW w:w="130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Котельная №6</w:t>
            </w:r>
          </w:p>
        </w:tc>
        <w:tc>
          <w:tcPr>
            <w:tcW w:w="9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835,80</w:t>
            </w:r>
          </w:p>
        </w:tc>
        <w:tc>
          <w:tcPr>
            <w:tcW w:w="12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58,51</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777,29</w:t>
            </w:r>
          </w:p>
        </w:tc>
        <w:tc>
          <w:tcPr>
            <w:tcW w:w="850"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145,22</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632,07</w:t>
            </w:r>
          </w:p>
        </w:tc>
        <w:tc>
          <w:tcPr>
            <w:tcW w:w="850"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632,07</w:t>
            </w:r>
          </w:p>
        </w:tc>
        <w:tc>
          <w:tcPr>
            <w:tcW w:w="9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345,20</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32,78</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254,09</w:t>
            </w:r>
          </w:p>
        </w:tc>
      </w:tr>
      <w:tr w:rsidR="00A55341" w:rsidRPr="00A55341" w:rsidTr="00A55341">
        <w:tc>
          <w:tcPr>
            <w:tcW w:w="130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Котельная №11</w:t>
            </w:r>
          </w:p>
        </w:tc>
        <w:tc>
          <w:tcPr>
            <w:tcW w:w="9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5986,81</w:t>
            </w:r>
          </w:p>
        </w:tc>
        <w:tc>
          <w:tcPr>
            <w:tcW w:w="12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285,09</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5701,72</w:t>
            </w:r>
          </w:p>
        </w:tc>
        <w:tc>
          <w:tcPr>
            <w:tcW w:w="850"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518,34</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5183,39</w:t>
            </w:r>
          </w:p>
        </w:tc>
        <w:tc>
          <w:tcPr>
            <w:tcW w:w="850"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5183,39</w:t>
            </w:r>
          </w:p>
        </w:tc>
        <w:tc>
          <w:tcPr>
            <w:tcW w:w="992"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582,14</w:t>
            </w:r>
          </w:p>
        </w:tc>
        <w:tc>
          <w:tcPr>
            <w:tcW w:w="851"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0,00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rsidR="00A55341" w:rsidRPr="00A55341" w:rsidRDefault="00A55341" w:rsidP="00A55341">
            <w:pPr>
              <w:spacing w:after="0" w:line="240" w:lineRule="auto"/>
              <w:ind w:firstLine="0"/>
              <w:jc w:val="center"/>
              <w:rPr>
                <w:color w:val="000000"/>
                <w:sz w:val="20"/>
                <w:szCs w:val="20"/>
              </w:rPr>
            </w:pPr>
            <w:r w:rsidRPr="00A55341">
              <w:rPr>
                <w:color w:val="000000"/>
                <w:sz w:val="20"/>
                <w:szCs w:val="20"/>
              </w:rPr>
              <w:t>4601,25</w:t>
            </w:r>
          </w:p>
        </w:tc>
      </w:tr>
    </w:tbl>
    <w:p w:rsidR="00A55341" w:rsidRDefault="00A55341" w:rsidP="000C2668">
      <w:pPr>
        <w:keepNext/>
        <w:ind w:firstLine="0"/>
        <w:jc w:val="center"/>
      </w:pPr>
    </w:p>
    <w:p w:rsidR="00865482" w:rsidRPr="00865482" w:rsidRDefault="005541F7" w:rsidP="004B4493">
      <w:r>
        <w:t xml:space="preserve">В таблице </w:t>
      </w:r>
      <w:r w:rsidR="004B4493">
        <w:t>1.</w:t>
      </w:r>
      <w:r w:rsidR="00B226D2">
        <w:t>3</w:t>
      </w:r>
      <w:r>
        <w:t xml:space="preserve"> приведены </w:t>
      </w:r>
      <w:r w:rsidR="00B65A68">
        <w:t>существующие о</w:t>
      </w:r>
      <w:r w:rsidR="00B65A68" w:rsidRPr="00765A5E">
        <w:t>бъемы потребления тепловой энергии (мощности)</w:t>
      </w:r>
      <w:r w:rsidR="00B65A68">
        <w:t xml:space="preserve"> </w:t>
      </w:r>
      <w:r>
        <w:t>источник</w:t>
      </w:r>
      <w:r w:rsidR="00B65A68">
        <w:t>ов</w:t>
      </w:r>
      <w:r>
        <w:t xml:space="preserve"> теплоснабжения</w:t>
      </w:r>
      <w:r w:rsidR="00B65A68">
        <w:t xml:space="preserve"> </w:t>
      </w:r>
      <w:r w:rsidR="0020324F">
        <w:t xml:space="preserve">городского поселения </w:t>
      </w:r>
      <w:r w:rsidR="00BF26C5">
        <w:t>Приобье</w:t>
      </w:r>
      <w:r w:rsidR="00865482" w:rsidRPr="00865482">
        <w:t>.</w:t>
      </w:r>
    </w:p>
    <w:p w:rsidR="00865482" w:rsidRDefault="00865482" w:rsidP="004D1684">
      <w:pPr>
        <w:keepNext/>
        <w:jc w:val="right"/>
      </w:pPr>
      <w:r w:rsidRPr="00865482">
        <w:t xml:space="preserve">Таблица </w:t>
      </w:r>
      <w:r w:rsidR="00305697">
        <w:t>1.</w:t>
      </w:r>
      <w:r w:rsidR="00B226D2">
        <w:t>3</w:t>
      </w:r>
    </w:p>
    <w:p w:rsidR="00B310DD" w:rsidRDefault="00B65A68" w:rsidP="00B65A68">
      <w:pPr>
        <w:keepNext/>
        <w:ind w:firstLine="0"/>
        <w:jc w:val="center"/>
      </w:pPr>
      <w:r>
        <w:t>Существующие о</w:t>
      </w:r>
      <w:r w:rsidRPr="00765A5E">
        <w:t>бъемы потребления тепловой энергии (мощности)</w:t>
      </w:r>
      <w:r>
        <w:t xml:space="preserve"> источников теплоснабжения</w:t>
      </w:r>
    </w:p>
    <w:tbl>
      <w:tblPr>
        <w:tblOverlap w:val="neve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71"/>
        <w:gridCol w:w="3125"/>
        <w:gridCol w:w="2693"/>
        <w:gridCol w:w="3260"/>
      </w:tblGrid>
      <w:tr w:rsidR="00B226D2" w:rsidRPr="00E670B0" w:rsidTr="00B226D2">
        <w:trPr>
          <w:tblHeader/>
        </w:trPr>
        <w:tc>
          <w:tcPr>
            <w:tcW w:w="571" w:type="dxa"/>
            <w:vAlign w:val="center"/>
          </w:tcPr>
          <w:p w:rsidR="00B226D2" w:rsidRPr="00E670B0" w:rsidRDefault="00B226D2" w:rsidP="00102F9F">
            <w:pPr>
              <w:pStyle w:val="69"/>
              <w:keepNext/>
              <w:spacing w:before="0" w:after="0" w:line="240" w:lineRule="auto"/>
              <w:ind w:firstLine="0"/>
              <w:jc w:val="center"/>
              <w:rPr>
                <w:rFonts w:ascii="Times New Roman" w:hAnsi="Times New Roman" w:cs="Times New Roman"/>
                <w:b/>
                <w:sz w:val="20"/>
                <w:szCs w:val="20"/>
              </w:rPr>
            </w:pPr>
            <w:r w:rsidRPr="00E670B0">
              <w:rPr>
                <w:rStyle w:val="2e"/>
                <w:rFonts w:eastAsia="Century Schoolbook"/>
                <w:b/>
                <w:sz w:val="20"/>
                <w:szCs w:val="20"/>
              </w:rPr>
              <w:t>№ п/п</w:t>
            </w:r>
          </w:p>
        </w:tc>
        <w:tc>
          <w:tcPr>
            <w:tcW w:w="3125" w:type="dxa"/>
            <w:vAlign w:val="center"/>
          </w:tcPr>
          <w:p w:rsidR="00B226D2" w:rsidRPr="00E670B0" w:rsidRDefault="00B226D2" w:rsidP="00102F9F">
            <w:pPr>
              <w:pStyle w:val="69"/>
              <w:keepNext/>
              <w:spacing w:before="0" w:after="0" w:line="240" w:lineRule="auto"/>
              <w:ind w:firstLine="0"/>
              <w:jc w:val="center"/>
              <w:rPr>
                <w:rFonts w:ascii="Times New Roman" w:hAnsi="Times New Roman" w:cs="Times New Roman"/>
                <w:b/>
                <w:sz w:val="20"/>
                <w:szCs w:val="20"/>
              </w:rPr>
            </w:pPr>
            <w:r w:rsidRPr="00E670B0">
              <w:rPr>
                <w:rStyle w:val="2e"/>
                <w:rFonts w:eastAsia="Century Schoolbook"/>
                <w:b/>
                <w:sz w:val="20"/>
                <w:szCs w:val="20"/>
              </w:rPr>
              <w:t>Котельная</w:t>
            </w:r>
          </w:p>
        </w:tc>
        <w:tc>
          <w:tcPr>
            <w:tcW w:w="2693" w:type="dxa"/>
            <w:vAlign w:val="center"/>
          </w:tcPr>
          <w:p w:rsidR="00B226D2" w:rsidRPr="00E670B0" w:rsidRDefault="00B226D2" w:rsidP="00102F9F">
            <w:pPr>
              <w:pStyle w:val="69"/>
              <w:keepNext/>
              <w:spacing w:before="0" w:after="0" w:line="240" w:lineRule="auto"/>
              <w:ind w:firstLine="0"/>
              <w:jc w:val="center"/>
              <w:rPr>
                <w:rFonts w:ascii="Times New Roman" w:hAnsi="Times New Roman" w:cs="Times New Roman"/>
                <w:b/>
                <w:sz w:val="20"/>
                <w:szCs w:val="20"/>
              </w:rPr>
            </w:pPr>
            <w:r w:rsidRPr="00E670B0">
              <w:rPr>
                <w:rStyle w:val="2e"/>
                <w:rFonts w:eastAsia="Century Schoolbook"/>
                <w:b/>
                <w:sz w:val="20"/>
                <w:szCs w:val="20"/>
              </w:rPr>
              <w:t>Установленная мощность котельной, Гкал/ч</w:t>
            </w:r>
          </w:p>
        </w:tc>
        <w:tc>
          <w:tcPr>
            <w:tcW w:w="3260" w:type="dxa"/>
            <w:vAlign w:val="center"/>
          </w:tcPr>
          <w:p w:rsidR="00B226D2" w:rsidRPr="00E670B0" w:rsidRDefault="00B226D2" w:rsidP="00102F9F">
            <w:pPr>
              <w:pStyle w:val="69"/>
              <w:keepNext/>
              <w:spacing w:before="0" w:after="0" w:line="240" w:lineRule="auto"/>
              <w:ind w:firstLine="0"/>
              <w:jc w:val="center"/>
              <w:rPr>
                <w:rFonts w:ascii="Times New Roman" w:hAnsi="Times New Roman" w:cs="Times New Roman"/>
                <w:b/>
                <w:sz w:val="20"/>
                <w:szCs w:val="20"/>
              </w:rPr>
            </w:pPr>
            <w:r w:rsidRPr="00E670B0">
              <w:rPr>
                <w:rStyle w:val="2e"/>
                <w:rFonts w:eastAsia="Century Schoolbook"/>
                <w:b/>
                <w:sz w:val="20"/>
                <w:szCs w:val="20"/>
              </w:rPr>
              <w:t>Максимальная присоединенная тепловая нагрузка, Гкал/ч</w:t>
            </w:r>
          </w:p>
        </w:tc>
      </w:tr>
      <w:tr w:rsidR="00B226D2" w:rsidRPr="00E670B0" w:rsidTr="00B226D2">
        <w:tc>
          <w:tcPr>
            <w:tcW w:w="571"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1</w:t>
            </w:r>
          </w:p>
        </w:tc>
        <w:tc>
          <w:tcPr>
            <w:tcW w:w="3125"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Котельная №1 (Крым</w:t>
            </w:r>
            <w:r w:rsidRPr="00E670B0">
              <w:rPr>
                <w:rStyle w:val="2e"/>
                <w:rFonts w:eastAsia="Century Schoolbook"/>
                <w:sz w:val="20"/>
                <w:szCs w:val="20"/>
              </w:rPr>
              <w:t>ская)</w:t>
            </w:r>
          </w:p>
        </w:tc>
        <w:tc>
          <w:tcPr>
            <w:tcW w:w="2693"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14,4</w:t>
            </w:r>
          </w:p>
        </w:tc>
        <w:tc>
          <w:tcPr>
            <w:tcW w:w="3260" w:type="dxa"/>
            <w:shd w:val="clear" w:color="auto" w:fill="auto"/>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2,888</w:t>
            </w:r>
          </w:p>
        </w:tc>
      </w:tr>
      <w:tr w:rsidR="00B226D2" w:rsidRPr="00E670B0" w:rsidTr="00B226D2">
        <w:tc>
          <w:tcPr>
            <w:tcW w:w="571"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2</w:t>
            </w:r>
          </w:p>
        </w:tc>
        <w:tc>
          <w:tcPr>
            <w:tcW w:w="3125"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Котельная №2 ЦОК</w:t>
            </w:r>
          </w:p>
        </w:tc>
        <w:tc>
          <w:tcPr>
            <w:tcW w:w="2693"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30</w:t>
            </w:r>
          </w:p>
        </w:tc>
        <w:tc>
          <w:tcPr>
            <w:tcW w:w="3260" w:type="dxa"/>
            <w:shd w:val="clear" w:color="auto" w:fill="auto"/>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5,886</w:t>
            </w:r>
          </w:p>
        </w:tc>
      </w:tr>
      <w:tr w:rsidR="00B226D2" w:rsidRPr="00E670B0" w:rsidTr="00B226D2">
        <w:tc>
          <w:tcPr>
            <w:tcW w:w="571"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3</w:t>
            </w:r>
          </w:p>
        </w:tc>
        <w:tc>
          <w:tcPr>
            <w:tcW w:w="3125"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Котельная №3 (ЭКБ)</w:t>
            </w:r>
          </w:p>
        </w:tc>
        <w:tc>
          <w:tcPr>
            <w:tcW w:w="2693"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5,4</w:t>
            </w:r>
          </w:p>
        </w:tc>
        <w:tc>
          <w:tcPr>
            <w:tcW w:w="3260" w:type="dxa"/>
            <w:shd w:val="clear" w:color="auto" w:fill="auto"/>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1,661</w:t>
            </w:r>
          </w:p>
        </w:tc>
      </w:tr>
      <w:tr w:rsidR="00B226D2" w:rsidRPr="00E670B0" w:rsidTr="00B226D2">
        <w:tc>
          <w:tcPr>
            <w:tcW w:w="571" w:type="dxa"/>
            <w:vAlign w:val="center"/>
          </w:tcPr>
          <w:p w:rsidR="00B226D2" w:rsidRPr="00E670B0" w:rsidRDefault="00B226D2" w:rsidP="00102F9F">
            <w:pPr>
              <w:pStyle w:val="69"/>
              <w:spacing w:before="0" w:after="0" w:line="240" w:lineRule="auto"/>
              <w:ind w:firstLine="0"/>
              <w:jc w:val="center"/>
              <w:rPr>
                <w:rStyle w:val="2e"/>
                <w:rFonts w:eastAsia="Century Schoolbook"/>
                <w:sz w:val="20"/>
                <w:szCs w:val="20"/>
              </w:rPr>
            </w:pPr>
            <w:r w:rsidRPr="00E670B0">
              <w:rPr>
                <w:rStyle w:val="2e"/>
                <w:rFonts w:eastAsia="Century Schoolbook"/>
                <w:sz w:val="20"/>
                <w:szCs w:val="20"/>
              </w:rPr>
              <w:t>4</w:t>
            </w:r>
          </w:p>
        </w:tc>
        <w:tc>
          <w:tcPr>
            <w:tcW w:w="3125" w:type="dxa"/>
            <w:vAlign w:val="center"/>
          </w:tcPr>
          <w:p w:rsidR="00B226D2" w:rsidRPr="00E670B0" w:rsidRDefault="00B226D2" w:rsidP="00102F9F">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 4</w:t>
            </w:r>
          </w:p>
        </w:tc>
        <w:tc>
          <w:tcPr>
            <w:tcW w:w="2693" w:type="dxa"/>
            <w:vAlign w:val="center"/>
          </w:tcPr>
          <w:p w:rsidR="00B226D2" w:rsidRPr="00B82889" w:rsidRDefault="00B226D2" w:rsidP="00102F9F">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0,52</w:t>
            </w:r>
          </w:p>
        </w:tc>
        <w:tc>
          <w:tcPr>
            <w:tcW w:w="3260" w:type="dxa"/>
            <w:shd w:val="clear" w:color="auto" w:fill="auto"/>
            <w:vAlign w:val="center"/>
          </w:tcPr>
          <w:p w:rsidR="00B226D2" w:rsidRPr="00E670B0" w:rsidRDefault="00B226D2" w:rsidP="00102F9F">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0,121</w:t>
            </w:r>
          </w:p>
        </w:tc>
      </w:tr>
      <w:tr w:rsidR="00B226D2" w:rsidRPr="00E670B0" w:rsidTr="00B226D2">
        <w:tc>
          <w:tcPr>
            <w:tcW w:w="571"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5</w:t>
            </w:r>
          </w:p>
        </w:tc>
        <w:tc>
          <w:tcPr>
            <w:tcW w:w="3125"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Котельная №5 (Га</w:t>
            </w:r>
            <w:r>
              <w:rPr>
                <w:rStyle w:val="2e"/>
                <w:rFonts w:eastAsia="Century Schoolbook"/>
                <w:sz w:val="20"/>
                <w:szCs w:val="20"/>
              </w:rPr>
              <w:t>зо</w:t>
            </w:r>
            <w:r w:rsidRPr="00E670B0">
              <w:rPr>
                <w:rStyle w:val="2e"/>
                <w:rFonts w:eastAsia="Century Schoolbook"/>
                <w:sz w:val="20"/>
                <w:szCs w:val="20"/>
              </w:rPr>
              <w:t>виков)</w:t>
            </w:r>
          </w:p>
        </w:tc>
        <w:tc>
          <w:tcPr>
            <w:tcW w:w="2693" w:type="dxa"/>
            <w:vAlign w:val="center"/>
          </w:tcPr>
          <w:p w:rsidR="00B226D2" w:rsidRPr="00B82889" w:rsidRDefault="00B226D2" w:rsidP="00102F9F">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9,0</w:t>
            </w:r>
          </w:p>
        </w:tc>
        <w:tc>
          <w:tcPr>
            <w:tcW w:w="3260" w:type="dxa"/>
            <w:shd w:val="clear" w:color="auto" w:fill="auto"/>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1,921</w:t>
            </w:r>
          </w:p>
        </w:tc>
      </w:tr>
      <w:tr w:rsidR="00B226D2" w:rsidRPr="00E670B0" w:rsidTr="00B226D2">
        <w:tc>
          <w:tcPr>
            <w:tcW w:w="571"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6</w:t>
            </w:r>
          </w:p>
        </w:tc>
        <w:tc>
          <w:tcPr>
            <w:tcW w:w="3125" w:type="dxa"/>
            <w:vAlign w:val="center"/>
          </w:tcPr>
          <w:p w:rsidR="00B226D2" w:rsidRPr="00E670B0" w:rsidRDefault="00B226D2" w:rsidP="00102F9F">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№6</w:t>
            </w:r>
          </w:p>
        </w:tc>
        <w:tc>
          <w:tcPr>
            <w:tcW w:w="2693" w:type="dxa"/>
            <w:vAlign w:val="center"/>
          </w:tcPr>
          <w:p w:rsidR="00B226D2" w:rsidRPr="00B82889" w:rsidRDefault="00B226D2" w:rsidP="00102F9F">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0,69</w:t>
            </w:r>
          </w:p>
        </w:tc>
        <w:tc>
          <w:tcPr>
            <w:tcW w:w="3260" w:type="dxa"/>
            <w:shd w:val="clear" w:color="auto" w:fill="auto"/>
            <w:vAlign w:val="center"/>
          </w:tcPr>
          <w:p w:rsidR="00B226D2" w:rsidRPr="00E670B0" w:rsidRDefault="00B226D2" w:rsidP="00102F9F">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0,165</w:t>
            </w:r>
          </w:p>
        </w:tc>
      </w:tr>
      <w:tr w:rsidR="00B226D2" w:rsidRPr="00E670B0" w:rsidTr="00B226D2">
        <w:tc>
          <w:tcPr>
            <w:tcW w:w="571"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7</w:t>
            </w:r>
          </w:p>
        </w:tc>
        <w:tc>
          <w:tcPr>
            <w:tcW w:w="3125"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Котельная №7 (Боль</w:t>
            </w:r>
            <w:r w:rsidRPr="00E670B0">
              <w:rPr>
                <w:rStyle w:val="2e"/>
                <w:rFonts w:eastAsia="Century Schoolbook"/>
                <w:sz w:val="20"/>
                <w:szCs w:val="20"/>
              </w:rPr>
              <w:t>ница)</w:t>
            </w:r>
          </w:p>
        </w:tc>
        <w:tc>
          <w:tcPr>
            <w:tcW w:w="2693"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3</w:t>
            </w:r>
          </w:p>
        </w:tc>
        <w:tc>
          <w:tcPr>
            <w:tcW w:w="3260" w:type="dxa"/>
            <w:shd w:val="clear" w:color="auto" w:fill="auto"/>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0,</w:t>
            </w:r>
            <w:r>
              <w:rPr>
                <w:rStyle w:val="2e"/>
                <w:rFonts w:eastAsia="Century Schoolbook"/>
                <w:sz w:val="20"/>
                <w:szCs w:val="20"/>
              </w:rPr>
              <w:t>411</w:t>
            </w:r>
          </w:p>
        </w:tc>
      </w:tr>
      <w:tr w:rsidR="00B226D2" w:rsidRPr="00E670B0" w:rsidTr="00B226D2">
        <w:tc>
          <w:tcPr>
            <w:tcW w:w="571"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8</w:t>
            </w:r>
          </w:p>
        </w:tc>
        <w:tc>
          <w:tcPr>
            <w:tcW w:w="3125"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Котельная №8 (АТЦ)</w:t>
            </w:r>
          </w:p>
        </w:tc>
        <w:tc>
          <w:tcPr>
            <w:tcW w:w="2693"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0,14</w:t>
            </w:r>
          </w:p>
        </w:tc>
        <w:tc>
          <w:tcPr>
            <w:tcW w:w="3260" w:type="dxa"/>
            <w:shd w:val="clear" w:color="auto" w:fill="auto"/>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0,12</w:t>
            </w:r>
          </w:p>
        </w:tc>
      </w:tr>
      <w:tr w:rsidR="00B226D2" w:rsidRPr="00E670B0" w:rsidTr="00B226D2">
        <w:tc>
          <w:tcPr>
            <w:tcW w:w="571"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9</w:t>
            </w:r>
          </w:p>
        </w:tc>
        <w:tc>
          <w:tcPr>
            <w:tcW w:w="3125"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Котельная №9 (УПТК)</w:t>
            </w:r>
          </w:p>
        </w:tc>
        <w:tc>
          <w:tcPr>
            <w:tcW w:w="2693"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5,4</w:t>
            </w:r>
          </w:p>
        </w:tc>
        <w:tc>
          <w:tcPr>
            <w:tcW w:w="3260" w:type="dxa"/>
            <w:shd w:val="clear" w:color="auto" w:fill="auto"/>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0,273</w:t>
            </w:r>
          </w:p>
        </w:tc>
      </w:tr>
      <w:tr w:rsidR="00B226D2" w:rsidRPr="00E670B0" w:rsidTr="00B226D2">
        <w:tc>
          <w:tcPr>
            <w:tcW w:w="571"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lastRenderedPageBreak/>
              <w:t>10</w:t>
            </w:r>
          </w:p>
        </w:tc>
        <w:tc>
          <w:tcPr>
            <w:tcW w:w="3125"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Котельная №11 жилого городка (</w:t>
            </w:r>
            <w:r w:rsidRPr="00401132">
              <w:rPr>
                <w:rStyle w:val="2e"/>
                <w:rFonts w:eastAsia="Century Schoolbook"/>
                <w:sz w:val="20"/>
                <w:szCs w:val="20"/>
              </w:rPr>
              <w:t>СУПТР</w:t>
            </w:r>
            <w:r w:rsidRPr="00C72B29">
              <w:rPr>
                <w:rStyle w:val="2e"/>
                <w:rFonts w:eastAsia="Century Schoolbook"/>
                <w:sz w:val="20"/>
                <w:szCs w:val="20"/>
              </w:rPr>
              <w:t>-10</w:t>
            </w:r>
            <w:r>
              <w:rPr>
                <w:rStyle w:val="2e"/>
                <w:rFonts w:eastAsia="Century Schoolbook"/>
                <w:sz w:val="20"/>
                <w:szCs w:val="20"/>
              </w:rPr>
              <w:t>)</w:t>
            </w:r>
          </w:p>
        </w:tc>
        <w:tc>
          <w:tcPr>
            <w:tcW w:w="2693"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4,84</w:t>
            </w:r>
          </w:p>
        </w:tc>
        <w:tc>
          <w:tcPr>
            <w:tcW w:w="3260" w:type="dxa"/>
            <w:shd w:val="clear" w:color="auto" w:fill="auto"/>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1,76</w:t>
            </w:r>
          </w:p>
        </w:tc>
      </w:tr>
      <w:tr w:rsidR="00B226D2" w:rsidRPr="00E670B0" w:rsidTr="00B226D2">
        <w:tc>
          <w:tcPr>
            <w:tcW w:w="571"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11</w:t>
            </w:r>
          </w:p>
        </w:tc>
        <w:tc>
          <w:tcPr>
            <w:tcW w:w="3125"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 xml:space="preserve">Котельная ОАО </w:t>
            </w:r>
            <w:r>
              <w:rPr>
                <w:rStyle w:val="2e"/>
                <w:rFonts w:eastAsia="Century Schoolbook"/>
                <w:sz w:val="20"/>
                <w:szCs w:val="20"/>
              </w:rPr>
              <w:t>«</w:t>
            </w:r>
            <w:r w:rsidRPr="00E670B0">
              <w:rPr>
                <w:rStyle w:val="2e"/>
                <w:rFonts w:eastAsia="Century Schoolbook"/>
                <w:sz w:val="20"/>
                <w:szCs w:val="20"/>
              </w:rPr>
              <w:t>РЖД</w:t>
            </w:r>
            <w:r>
              <w:rPr>
                <w:rStyle w:val="2e"/>
                <w:rFonts w:eastAsia="Century Schoolbook"/>
                <w:sz w:val="20"/>
                <w:szCs w:val="20"/>
              </w:rPr>
              <w:t>»</w:t>
            </w:r>
          </w:p>
        </w:tc>
        <w:tc>
          <w:tcPr>
            <w:tcW w:w="2693"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1,4</w:t>
            </w:r>
          </w:p>
        </w:tc>
        <w:tc>
          <w:tcPr>
            <w:tcW w:w="3260" w:type="dxa"/>
            <w:shd w:val="clear" w:color="auto" w:fill="auto"/>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0,16</w:t>
            </w:r>
          </w:p>
        </w:tc>
      </w:tr>
      <w:tr w:rsidR="00B226D2" w:rsidRPr="00E670B0" w:rsidTr="00B226D2">
        <w:tc>
          <w:tcPr>
            <w:tcW w:w="3696" w:type="dxa"/>
            <w:gridSpan w:val="2"/>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sidRPr="00E670B0">
              <w:rPr>
                <w:rStyle w:val="2e"/>
                <w:rFonts w:eastAsia="Century Schoolbook"/>
                <w:sz w:val="20"/>
                <w:szCs w:val="20"/>
              </w:rPr>
              <w:t>Итого:</w:t>
            </w:r>
          </w:p>
        </w:tc>
        <w:tc>
          <w:tcPr>
            <w:tcW w:w="2693" w:type="dxa"/>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75,23</w:t>
            </w:r>
          </w:p>
        </w:tc>
        <w:tc>
          <w:tcPr>
            <w:tcW w:w="3260" w:type="dxa"/>
            <w:shd w:val="clear" w:color="auto" w:fill="auto"/>
            <w:vAlign w:val="center"/>
          </w:tcPr>
          <w:p w:rsidR="00B226D2" w:rsidRPr="00E670B0" w:rsidRDefault="00B226D2" w:rsidP="00102F9F">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15,366</w:t>
            </w:r>
          </w:p>
        </w:tc>
      </w:tr>
    </w:tbl>
    <w:p w:rsidR="00723C0E" w:rsidRDefault="00723C0E" w:rsidP="00B310DD"/>
    <w:p w:rsidR="00E37AD2" w:rsidRDefault="00E37AD2" w:rsidP="00E37AD2">
      <w:r>
        <w:t>Объем прироста потребления тепловой энергии (мощности), с разделением по видам теплопотребления в каждом расчетном элементе территориального деления на каждом этапе представлен в таблице 1.</w:t>
      </w:r>
      <w:r w:rsidR="00C036A2">
        <w:t>5</w:t>
      </w:r>
      <w:r>
        <w:t>.</w:t>
      </w:r>
    </w:p>
    <w:p w:rsidR="00301589" w:rsidRDefault="00301589" w:rsidP="00DB2668">
      <w:pPr>
        <w:ind w:firstLine="0"/>
        <w:jc w:val="right"/>
        <w:sectPr w:rsidR="00301589" w:rsidSect="00737140">
          <w:pgSz w:w="11906" w:h="16838"/>
          <w:pgMar w:top="1134" w:right="567" w:bottom="1134" w:left="1701" w:header="0" w:footer="57" w:gutter="0"/>
          <w:cols w:space="708"/>
          <w:titlePg/>
          <w:docGrid w:linePitch="360"/>
        </w:sectPr>
      </w:pPr>
    </w:p>
    <w:p w:rsidR="00DB2668" w:rsidRDefault="00DB2668" w:rsidP="00DB2668">
      <w:pPr>
        <w:ind w:firstLine="0"/>
        <w:jc w:val="right"/>
      </w:pPr>
      <w:r w:rsidRPr="00D818EF">
        <w:lastRenderedPageBreak/>
        <w:t>Таблица 1.</w:t>
      </w:r>
      <w:r w:rsidR="00C036A2">
        <w:t>5</w:t>
      </w:r>
    </w:p>
    <w:p w:rsidR="00DD362E" w:rsidRDefault="00E37AD2" w:rsidP="00E37AD2">
      <w:pPr>
        <w:ind w:firstLine="0"/>
        <w:jc w:val="center"/>
      </w:pPr>
      <w:r>
        <w:t>Объем прироста потребления тепловой энергии (мощности), с разделением по видам теплопотребления в каждом расчетном элементе территориального деления на каждом этапе</w:t>
      </w:r>
    </w:p>
    <w:tbl>
      <w:tblPr>
        <w:tblStyle w:val="a6"/>
        <w:tblW w:w="14629" w:type="dxa"/>
        <w:tblLayout w:type="fixed"/>
        <w:tblLook w:val="04A0" w:firstRow="1" w:lastRow="0" w:firstColumn="1" w:lastColumn="0" w:noHBand="0" w:noVBand="1"/>
      </w:tblPr>
      <w:tblGrid>
        <w:gridCol w:w="4423"/>
        <w:gridCol w:w="1458"/>
        <w:gridCol w:w="1377"/>
        <w:gridCol w:w="1539"/>
        <w:gridCol w:w="1458"/>
        <w:gridCol w:w="1458"/>
        <w:gridCol w:w="1458"/>
        <w:gridCol w:w="1458"/>
      </w:tblGrid>
      <w:tr w:rsidR="002954F2" w:rsidRPr="004D5E2A" w:rsidTr="00102F9F">
        <w:tc>
          <w:tcPr>
            <w:tcW w:w="4423" w:type="dxa"/>
            <w:vMerge w:val="restart"/>
            <w:shd w:val="clear" w:color="auto" w:fill="auto"/>
            <w:tcMar>
              <w:left w:w="28" w:type="dxa"/>
              <w:right w:w="28" w:type="dxa"/>
            </w:tcMar>
            <w:vAlign w:val="center"/>
          </w:tcPr>
          <w:p w:rsidR="002954F2" w:rsidRPr="004D5E2A" w:rsidRDefault="002954F2" w:rsidP="00102F9F">
            <w:pPr>
              <w:spacing w:after="0" w:line="240" w:lineRule="auto"/>
              <w:ind w:firstLine="0"/>
              <w:jc w:val="center"/>
              <w:rPr>
                <w:b/>
                <w:sz w:val="20"/>
                <w:szCs w:val="20"/>
              </w:rPr>
            </w:pPr>
            <w:r w:rsidRPr="004D5E2A">
              <w:rPr>
                <w:b/>
                <w:sz w:val="20"/>
                <w:szCs w:val="20"/>
              </w:rPr>
              <w:t>Наименование котельной</w:t>
            </w:r>
          </w:p>
        </w:tc>
        <w:tc>
          <w:tcPr>
            <w:tcW w:w="10206" w:type="dxa"/>
            <w:gridSpan w:val="7"/>
            <w:shd w:val="clear" w:color="auto" w:fill="auto"/>
            <w:tcMar>
              <w:left w:w="28" w:type="dxa"/>
              <w:right w:w="28" w:type="dxa"/>
            </w:tcMar>
            <w:vAlign w:val="center"/>
          </w:tcPr>
          <w:p w:rsidR="002954F2" w:rsidRPr="004D5E2A" w:rsidRDefault="002954F2" w:rsidP="00102F9F">
            <w:pPr>
              <w:spacing w:after="0" w:line="240" w:lineRule="auto"/>
              <w:ind w:firstLine="0"/>
              <w:jc w:val="center"/>
              <w:rPr>
                <w:b/>
                <w:sz w:val="20"/>
                <w:szCs w:val="20"/>
              </w:rPr>
            </w:pPr>
            <w:r w:rsidRPr="004D5E2A">
              <w:rPr>
                <w:b/>
                <w:sz w:val="20"/>
                <w:szCs w:val="20"/>
              </w:rPr>
              <w:t>Нагрузка на систему отопления, Гкал/час</w:t>
            </w:r>
          </w:p>
        </w:tc>
      </w:tr>
      <w:tr w:rsidR="002954F2" w:rsidRPr="004D5E2A" w:rsidTr="003A4DE5">
        <w:trPr>
          <w:trHeight w:val="70"/>
        </w:trPr>
        <w:tc>
          <w:tcPr>
            <w:tcW w:w="4423" w:type="dxa"/>
            <w:vMerge/>
            <w:shd w:val="clear" w:color="auto" w:fill="auto"/>
            <w:tcMar>
              <w:left w:w="28" w:type="dxa"/>
              <w:right w:w="28" w:type="dxa"/>
            </w:tcMar>
            <w:vAlign w:val="center"/>
          </w:tcPr>
          <w:p w:rsidR="002954F2" w:rsidRPr="004D5E2A" w:rsidRDefault="002954F2" w:rsidP="00102F9F">
            <w:pPr>
              <w:spacing w:after="0" w:line="240" w:lineRule="auto"/>
              <w:ind w:firstLine="0"/>
              <w:jc w:val="center"/>
              <w:rPr>
                <w:b/>
                <w:sz w:val="20"/>
                <w:szCs w:val="20"/>
              </w:rPr>
            </w:pP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b/>
                <w:sz w:val="20"/>
                <w:szCs w:val="20"/>
              </w:rPr>
            </w:pPr>
            <w:r w:rsidRPr="004D5E2A">
              <w:rPr>
                <w:b/>
                <w:sz w:val="20"/>
                <w:szCs w:val="20"/>
              </w:rPr>
              <w:t>2018 г.</w:t>
            </w:r>
          </w:p>
        </w:tc>
        <w:tc>
          <w:tcPr>
            <w:tcW w:w="1377"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b/>
                <w:sz w:val="20"/>
                <w:szCs w:val="20"/>
              </w:rPr>
            </w:pPr>
            <w:r w:rsidRPr="004D5E2A">
              <w:rPr>
                <w:b/>
                <w:sz w:val="20"/>
                <w:szCs w:val="20"/>
              </w:rPr>
              <w:t>2019 г.</w:t>
            </w:r>
          </w:p>
        </w:tc>
        <w:tc>
          <w:tcPr>
            <w:tcW w:w="1539"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b/>
                <w:sz w:val="20"/>
                <w:szCs w:val="20"/>
              </w:rPr>
            </w:pPr>
            <w:r w:rsidRPr="004D5E2A">
              <w:rPr>
                <w:b/>
                <w:sz w:val="20"/>
                <w:szCs w:val="20"/>
              </w:rPr>
              <w:t>2020 г.</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b/>
                <w:sz w:val="20"/>
                <w:szCs w:val="20"/>
              </w:rPr>
            </w:pPr>
            <w:r w:rsidRPr="004D5E2A">
              <w:rPr>
                <w:b/>
                <w:sz w:val="20"/>
                <w:szCs w:val="20"/>
              </w:rPr>
              <w:t>2021 г.</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b/>
                <w:sz w:val="20"/>
                <w:szCs w:val="20"/>
              </w:rPr>
            </w:pPr>
            <w:r w:rsidRPr="004D5E2A">
              <w:rPr>
                <w:b/>
                <w:sz w:val="20"/>
                <w:szCs w:val="20"/>
              </w:rPr>
              <w:t>2022 г.</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b/>
                <w:sz w:val="20"/>
                <w:szCs w:val="20"/>
              </w:rPr>
            </w:pPr>
            <w:r w:rsidRPr="004D5E2A">
              <w:rPr>
                <w:b/>
                <w:sz w:val="20"/>
                <w:szCs w:val="20"/>
              </w:rPr>
              <w:t>2023 г.</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b/>
                <w:sz w:val="20"/>
                <w:szCs w:val="20"/>
              </w:rPr>
            </w:pPr>
            <w:r w:rsidRPr="004D5E2A">
              <w:rPr>
                <w:b/>
                <w:sz w:val="20"/>
                <w:szCs w:val="20"/>
              </w:rPr>
              <w:t>2024-2028 гг.</w:t>
            </w:r>
          </w:p>
        </w:tc>
      </w:tr>
      <w:tr w:rsidR="003A4DE5" w:rsidRPr="004D5E2A" w:rsidTr="003A4DE5">
        <w:tc>
          <w:tcPr>
            <w:tcW w:w="4423" w:type="dxa"/>
            <w:tcMar>
              <w:left w:w="28" w:type="dxa"/>
              <w:right w:w="28" w:type="dxa"/>
            </w:tcMar>
            <w:vAlign w:val="center"/>
          </w:tcPr>
          <w:p w:rsidR="003A4DE5" w:rsidRPr="004D5E2A" w:rsidRDefault="003A4DE5" w:rsidP="00102F9F">
            <w:pPr>
              <w:spacing w:after="0" w:line="240" w:lineRule="auto"/>
              <w:ind w:firstLine="0"/>
              <w:jc w:val="center"/>
              <w:rPr>
                <w:sz w:val="20"/>
                <w:szCs w:val="20"/>
              </w:rPr>
            </w:pPr>
            <w:r w:rsidRPr="004D5E2A">
              <w:rPr>
                <w:sz w:val="20"/>
                <w:szCs w:val="20"/>
              </w:rPr>
              <w:t>Котельная № 1 (Крымская)</w:t>
            </w:r>
          </w:p>
        </w:tc>
        <w:tc>
          <w:tcPr>
            <w:tcW w:w="1458" w:type="dxa"/>
            <w:shd w:val="clear" w:color="auto" w:fill="auto"/>
            <w:tcMar>
              <w:left w:w="28" w:type="dxa"/>
              <w:right w:w="28" w:type="dxa"/>
            </w:tcMar>
            <w:vAlign w:val="center"/>
          </w:tcPr>
          <w:p w:rsidR="003A4DE5" w:rsidRPr="004D5E2A" w:rsidRDefault="003A4DE5" w:rsidP="00102F9F">
            <w:pPr>
              <w:spacing w:after="0" w:line="240" w:lineRule="auto"/>
              <w:ind w:firstLine="0"/>
              <w:jc w:val="center"/>
              <w:rPr>
                <w:sz w:val="20"/>
                <w:szCs w:val="20"/>
              </w:rPr>
            </w:pPr>
            <w:r w:rsidRPr="004D5E2A">
              <w:rPr>
                <w:sz w:val="20"/>
                <w:szCs w:val="20"/>
              </w:rPr>
              <w:t>2,888</w:t>
            </w:r>
          </w:p>
        </w:tc>
        <w:tc>
          <w:tcPr>
            <w:tcW w:w="1377" w:type="dxa"/>
            <w:shd w:val="clear" w:color="auto" w:fill="auto"/>
            <w:tcMar>
              <w:left w:w="28" w:type="dxa"/>
              <w:right w:w="28" w:type="dxa"/>
            </w:tcMar>
            <w:vAlign w:val="center"/>
          </w:tcPr>
          <w:p w:rsidR="003A4DE5" w:rsidRPr="004D5E2A" w:rsidRDefault="003A4DE5" w:rsidP="00102F9F">
            <w:pPr>
              <w:spacing w:after="0" w:line="240" w:lineRule="auto"/>
              <w:ind w:firstLine="0"/>
              <w:jc w:val="center"/>
              <w:rPr>
                <w:sz w:val="20"/>
                <w:szCs w:val="20"/>
              </w:rPr>
            </w:pPr>
            <w:r>
              <w:rPr>
                <w:sz w:val="20"/>
                <w:szCs w:val="20"/>
              </w:rPr>
              <w:t>2,888</w:t>
            </w:r>
          </w:p>
        </w:tc>
        <w:tc>
          <w:tcPr>
            <w:tcW w:w="7371" w:type="dxa"/>
            <w:gridSpan w:val="5"/>
            <w:shd w:val="clear" w:color="auto" w:fill="auto"/>
            <w:vAlign w:val="center"/>
          </w:tcPr>
          <w:p w:rsidR="003A4DE5" w:rsidRPr="004D5E2A" w:rsidRDefault="003A4DE5" w:rsidP="00102F9F">
            <w:pPr>
              <w:spacing w:after="0" w:line="240" w:lineRule="auto"/>
              <w:ind w:firstLine="0"/>
              <w:jc w:val="center"/>
              <w:rPr>
                <w:sz w:val="20"/>
                <w:szCs w:val="20"/>
              </w:rPr>
            </w:pPr>
            <w:r w:rsidRPr="004D5E2A">
              <w:rPr>
                <w:sz w:val="20"/>
                <w:szCs w:val="20"/>
              </w:rPr>
              <w:t>Ликвидирована, нагрузка подключена к котельной </w:t>
            </w:r>
            <w:r>
              <w:rPr>
                <w:sz w:val="20"/>
                <w:szCs w:val="20"/>
              </w:rPr>
              <w:t>№ 2 ЦОК</w:t>
            </w:r>
          </w:p>
        </w:tc>
      </w:tr>
      <w:tr w:rsidR="002954F2" w:rsidRPr="004D5E2A" w:rsidTr="003A4DE5">
        <w:tc>
          <w:tcPr>
            <w:tcW w:w="4423" w:type="dxa"/>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Котельная №2 ЦОК</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Pr>
                <w:sz w:val="20"/>
                <w:szCs w:val="20"/>
              </w:rPr>
              <w:t>6,046</w:t>
            </w:r>
          </w:p>
        </w:tc>
        <w:tc>
          <w:tcPr>
            <w:tcW w:w="1377" w:type="dxa"/>
            <w:shd w:val="clear" w:color="auto" w:fill="auto"/>
            <w:tcMar>
              <w:left w:w="28" w:type="dxa"/>
              <w:right w:w="28" w:type="dxa"/>
            </w:tcMar>
            <w:vAlign w:val="center"/>
          </w:tcPr>
          <w:p w:rsidR="002954F2" w:rsidRPr="004D5E2A" w:rsidRDefault="003A4DE5" w:rsidP="00102F9F">
            <w:pPr>
              <w:spacing w:after="0" w:line="240" w:lineRule="auto"/>
              <w:ind w:firstLine="0"/>
              <w:jc w:val="center"/>
              <w:rPr>
                <w:sz w:val="20"/>
                <w:szCs w:val="20"/>
              </w:rPr>
            </w:pPr>
            <w:r>
              <w:rPr>
                <w:sz w:val="20"/>
                <w:szCs w:val="20"/>
              </w:rPr>
              <w:t>6,428</w:t>
            </w:r>
          </w:p>
        </w:tc>
        <w:tc>
          <w:tcPr>
            <w:tcW w:w="1539"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Pr>
                <w:sz w:val="20"/>
                <w:szCs w:val="20"/>
              </w:rPr>
              <w:t>12,930</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Pr>
                <w:sz w:val="20"/>
                <w:szCs w:val="20"/>
              </w:rPr>
              <w:t>13,109</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Pr>
                <w:sz w:val="20"/>
                <w:szCs w:val="20"/>
              </w:rPr>
              <w:t>13,244</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Pr>
                <w:sz w:val="20"/>
                <w:szCs w:val="20"/>
              </w:rPr>
              <w:t>15,489</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Pr>
                <w:sz w:val="20"/>
                <w:szCs w:val="20"/>
              </w:rPr>
              <w:t>23,310</w:t>
            </w:r>
          </w:p>
        </w:tc>
      </w:tr>
      <w:tr w:rsidR="002954F2" w:rsidRPr="004D5E2A" w:rsidTr="003A4DE5">
        <w:tc>
          <w:tcPr>
            <w:tcW w:w="4423" w:type="dxa"/>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Котельная №3 (ЭКБ)</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1,661</w:t>
            </w:r>
          </w:p>
        </w:tc>
        <w:tc>
          <w:tcPr>
            <w:tcW w:w="1377"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1,661</w:t>
            </w:r>
          </w:p>
        </w:tc>
        <w:tc>
          <w:tcPr>
            <w:tcW w:w="1539"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1,661</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1,661</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1,661</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1,661</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Pr>
                <w:sz w:val="20"/>
                <w:szCs w:val="20"/>
              </w:rPr>
              <w:t>2,161</w:t>
            </w:r>
          </w:p>
        </w:tc>
      </w:tr>
      <w:tr w:rsidR="002954F2" w:rsidRPr="004D5E2A" w:rsidTr="003A4DE5">
        <w:tc>
          <w:tcPr>
            <w:tcW w:w="4423" w:type="dxa"/>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Котельная №4</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0,121</w:t>
            </w:r>
          </w:p>
        </w:tc>
        <w:tc>
          <w:tcPr>
            <w:tcW w:w="1377"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0,121</w:t>
            </w:r>
          </w:p>
        </w:tc>
        <w:tc>
          <w:tcPr>
            <w:tcW w:w="1539"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0,121</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0,121</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0,121</w:t>
            </w:r>
          </w:p>
        </w:tc>
        <w:tc>
          <w:tcPr>
            <w:tcW w:w="1458" w:type="dxa"/>
            <w:shd w:val="clear" w:color="auto" w:fill="auto"/>
            <w:vAlign w:val="center"/>
          </w:tcPr>
          <w:p w:rsidR="002954F2" w:rsidRPr="004D5E2A" w:rsidRDefault="002954F2" w:rsidP="00102F9F">
            <w:pPr>
              <w:spacing w:after="0" w:line="240" w:lineRule="auto"/>
              <w:ind w:firstLine="0"/>
              <w:jc w:val="center"/>
              <w:rPr>
                <w:sz w:val="20"/>
                <w:szCs w:val="20"/>
              </w:rPr>
            </w:pPr>
            <w:r w:rsidRPr="004D5E2A">
              <w:rPr>
                <w:sz w:val="20"/>
                <w:szCs w:val="20"/>
              </w:rPr>
              <w:t>0,121</w:t>
            </w:r>
          </w:p>
        </w:tc>
        <w:tc>
          <w:tcPr>
            <w:tcW w:w="1458" w:type="dxa"/>
            <w:shd w:val="clear" w:color="auto" w:fill="auto"/>
            <w:vAlign w:val="center"/>
          </w:tcPr>
          <w:p w:rsidR="002954F2" w:rsidRPr="004D5E2A" w:rsidRDefault="002954F2" w:rsidP="00102F9F">
            <w:pPr>
              <w:spacing w:after="0" w:line="240" w:lineRule="auto"/>
              <w:ind w:firstLine="0"/>
              <w:jc w:val="center"/>
              <w:rPr>
                <w:sz w:val="20"/>
                <w:szCs w:val="20"/>
              </w:rPr>
            </w:pPr>
            <w:r>
              <w:rPr>
                <w:sz w:val="20"/>
                <w:szCs w:val="20"/>
              </w:rPr>
              <w:t>0,121</w:t>
            </w:r>
          </w:p>
        </w:tc>
      </w:tr>
      <w:tr w:rsidR="002954F2" w:rsidRPr="004D5E2A" w:rsidTr="003A4DE5">
        <w:tc>
          <w:tcPr>
            <w:tcW w:w="4423" w:type="dxa"/>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Котельная №5 (Газовиков)</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1,921</w:t>
            </w:r>
          </w:p>
        </w:tc>
        <w:tc>
          <w:tcPr>
            <w:tcW w:w="1377"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Pr>
                <w:sz w:val="20"/>
                <w:szCs w:val="20"/>
              </w:rPr>
              <w:t>1,921</w:t>
            </w:r>
          </w:p>
        </w:tc>
        <w:tc>
          <w:tcPr>
            <w:tcW w:w="7371" w:type="dxa"/>
            <w:gridSpan w:val="5"/>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Ликвидирована, нагрузка подключена к котельной </w:t>
            </w:r>
            <w:r>
              <w:rPr>
                <w:sz w:val="20"/>
                <w:szCs w:val="20"/>
              </w:rPr>
              <w:t>№ 2 ЦОК</w:t>
            </w:r>
          </w:p>
        </w:tc>
      </w:tr>
      <w:tr w:rsidR="002954F2" w:rsidRPr="004D5E2A" w:rsidTr="003A4DE5">
        <w:trPr>
          <w:trHeight w:val="70"/>
        </w:trPr>
        <w:tc>
          <w:tcPr>
            <w:tcW w:w="4423" w:type="dxa"/>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Котельная №6</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0,165</w:t>
            </w:r>
          </w:p>
        </w:tc>
        <w:tc>
          <w:tcPr>
            <w:tcW w:w="1377"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0,165</w:t>
            </w:r>
          </w:p>
        </w:tc>
        <w:tc>
          <w:tcPr>
            <w:tcW w:w="1539"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0,165</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0,165</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0,165</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0,165</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0,165</w:t>
            </w:r>
          </w:p>
        </w:tc>
      </w:tr>
      <w:tr w:rsidR="002954F2" w:rsidRPr="004D5E2A" w:rsidTr="003A4DE5">
        <w:tc>
          <w:tcPr>
            <w:tcW w:w="4423" w:type="dxa"/>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Котельная №7 (Больница)</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0,411</w:t>
            </w:r>
          </w:p>
        </w:tc>
        <w:tc>
          <w:tcPr>
            <w:tcW w:w="1377"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0,411</w:t>
            </w:r>
          </w:p>
        </w:tc>
        <w:tc>
          <w:tcPr>
            <w:tcW w:w="1539"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0,411</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0,411</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0,411</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0,411</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0,411</w:t>
            </w:r>
          </w:p>
        </w:tc>
      </w:tr>
      <w:tr w:rsidR="002954F2" w:rsidRPr="004D5E2A" w:rsidTr="003A4DE5">
        <w:tc>
          <w:tcPr>
            <w:tcW w:w="4423" w:type="dxa"/>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Котельная №8 (АТЦ)</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0,12</w:t>
            </w:r>
          </w:p>
        </w:tc>
        <w:tc>
          <w:tcPr>
            <w:tcW w:w="1377"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0,12</w:t>
            </w:r>
          </w:p>
        </w:tc>
        <w:tc>
          <w:tcPr>
            <w:tcW w:w="1539"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0,12</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0,12</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0,12</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0,12</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0,12</w:t>
            </w:r>
          </w:p>
        </w:tc>
      </w:tr>
      <w:tr w:rsidR="002954F2" w:rsidRPr="004D5E2A" w:rsidTr="003A4DE5">
        <w:tc>
          <w:tcPr>
            <w:tcW w:w="4423" w:type="dxa"/>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Котельная №9 (УПТК)</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0,273</w:t>
            </w:r>
          </w:p>
        </w:tc>
        <w:tc>
          <w:tcPr>
            <w:tcW w:w="1377"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0,273</w:t>
            </w:r>
          </w:p>
        </w:tc>
        <w:tc>
          <w:tcPr>
            <w:tcW w:w="1539"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0,273</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0,273</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0,273</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0,273</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0,273</w:t>
            </w:r>
          </w:p>
        </w:tc>
      </w:tr>
      <w:tr w:rsidR="002954F2" w:rsidRPr="004D5E2A" w:rsidTr="003A4DE5">
        <w:tc>
          <w:tcPr>
            <w:tcW w:w="4423" w:type="dxa"/>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Котельная №11 жилого городка (СУПТР-10)</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1,76</w:t>
            </w:r>
          </w:p>
        </w:tc>
        <w:tc>
          <w:tcPr>
            <w:tcW w:w="1377"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1,76</w:t>
            </w:r>
          </w:p>
        </w:tc>
        <w:tc>
          <w:tcPr>
            <w:tcW w:w="1539"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1,76</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1,76</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1,76</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1,76</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Pr>
                <w:sz w:val="20"/>
                <w:szCs w:val="20"/>
              </w:rPr>
              <w:t>1,789</w:t>
            </w:r>
          </w:p>
        </w:tc>
      </w:tr>
      <w:tr w:rsidR="002954F2" w:rsidRPr="004D5E2A" w:rsidTr="003A4DE5">
        <w:tc>
          <w:tcPr>
            <w:tcW w:w="4423" w:type="dxa"/>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Котельная ОАО "РЖД"</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0,16</w:t>
            </w:r>
          </w:p>
        </w:tc>
        <w:tc>
          <w:tcPr>
            <w:tcW w:w="1377"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0,16</w:t>
            </w:r>
          </w:p>
        </w:tc>
        <w:tc>
          <w:tcPr>
            <w:tcW w:w="1539"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0,16</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0,16</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0,16</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0,16</w:t>
            </w:r>
          </w:p>
        </w:tc>
        <w:tc>
          <w:tcPr>
            <w:tcW w:w="1458" w:type="dxa"/>
            <w:shd w:val="clear" w:color="auto" w:fill="auto"/>
            <w:tcMar>
              <w:left w:w="28" w:type="dxa"/>
              <w:right w:w="28" w:type="dxa"/>
            </w:tcMar>
            <w:vAlign w:val="center"/>
          </w:tcPr>
          <w:p w:rsidR="002954F2" w:rsidRPr="004D5E2A" w:rsidRDefault="002954F2" w:rsidP="00102F9F">
            <w:pPr>
              <w:spacing w:after="0" w:line="240" w:lineRule="auto"/>
              <w:ind w:firstLine="0"/>
              <w:jc w:val="center"/>
              <w:rPr>
                <w:sz w:val="20"/>
                <w:szCs w:val="20"/>
              </w:rPr>
            </w:pPr>
            <w:r w:rsidRPr="004D5E2A">
              <w:rPr>
                <w:sz w:val="20"/>
                <w:szCs w:val="20"/>
              </w:rPr>
              <w:t>0,16</w:t>
            </w:r>
          </w:p>
        </w:tc>
      </w:tr>
    </w:tbl>
    <w:p w:rsidR="000C2668" w:rsidRDefault="000C2668" w:rsidP="00E37AD2">
      <w:pPr>
        <w:ind w:firstLine="0"/>
        <w:jc w:val="center"/>
      </w:pPr>
    </w:p>
    <w:p w:rsidR="00DB36A5" w:rsidRDefault="00DB36A5" w:rsidP="00E37AD2">
      <w:pPr>
        <w:ind w:firstLine="0"/>
        <w:jc w:val="center"/>
      </w:pPr>
    </w:p>
    <w:p w:rsidR="00301589" w:rsidRDefault="00301589" w:rsidP="00E37AD2">
      <w:pPr>
        <w:ind w:firstLine="0"/>
        <w:jc w:val="center"/>
        <w:sectPr w:rsidR="00301589" w:rsidSect="00737140">
          <w:pgSz w:w="16838" w:h="11906" w:orient="landscape"/>
          <w:pgMar w:top="1701" w:right="1134" w:bottom="567" w:left="1134" w:header="0" w:footer="283" w:gutter="0"/>
          <w:cols w:space="708"/>
          <w:docGrid w:linePitch="360"/>
        </w:sectPr>
      </w:pPr>
    </w:p>
    <w:p w:rsidR="007757F6" w:rsidRPr="00765A5E" w:rsidRDefault="00F67A50" w:rsidP="00765A5E">
      <w:pPr>
        <w:pStyle w:val="24"/>
      </w:pPr>
      <w:bookmarkStart w:id="16" w:name="_Toc487632452"/>
      <w:r w:rsidRPr="00765A5E">
        <w:lastRenderedPageBreak/>
        <w:t>1.</w:t>
      </w:r>
      <w:r w:rsidR="006A37E1" w:rsidRPr="00765A5E">
        <w:t>3</w:t>
      </w:r>
      <w:r w:rsidR="007757F6" w:rsidRPr="00765A5E">
        <w:t>.</w:t>
      </w:r>
      <w:r w:rsidR="00765A5E">
        <w:t xml:space="preserve"> </w:t>
      </w:r>
      <w:r w:rsidR="007757F6" w:rsidRPr="00765A5E">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w:t>
      </w:r>
      <w:r w:rsidR="001D062B">
        <w:t xml:space="preserve"> </w:t>
      </w:r>
      <w:r w:rsidR="007757F6" w:rsidRPr="00765A5E">
        <w:t xml:space="preserve">теплоносителя </w:t>
      </w:r>
      <w:r w:rsidR="0049060D" w:rsidRPr="00765A5E">
        <w:t>производственными объектами</w:t>
      </w:r>
      <w:r w:rsidR="006A37E1" w:rsidRPr="00765A5E">
        <w:t xml:space="preserve"> с разделением по видам теплопотребления и по видам теплоносителя (горячая вода и пар) на каждом этапе</w:t>
      </w:r>
      <w:bookmarkEnd w:id="16"/>
    </w:p>
    <w:p w:rsidR="002954F2" w:rsidRDefault="002954F2" w:rsidP="002954F2">
      <w:r>
        <w:t>Теплоснабжение производственных зон производится ведомственными котельными. До 2028 года ввод промышленных объектов не планируется.</w:t>
      </w:r>
    </w:p>
    <w:p w:rsidR="00DA2733" w:rsidRPr="007D5E60" w:rsidRDefault="00FB668B" w:rsidP="00FB668B">
      <w:pPr>
        <w:pStyle w:val="11"/>
      </w:pPr>
      <w:bookmarkStart w:id="17" w:name="_Toc378584021"/>
      <w:bookmarkStart w:id="18" w:name="_Toc391024096"/>
      <w:bookmarkStart w:id="19" w:name="_Toc413761058"/>
      <w:bookmarkStart w:id="20" w:name="_Toc451855649"/>
      <w:bookmarkStart w:id="21" w:name="_Toc487632453"/>
      <w:r w:rsidRPr="007D5E60">
        <w:lastRenderedPageBreak/>
        <w:t>РАЗДЕЛ 2. ПЕРСПЕКТИВНЫЕ БАЛАНСЫ РАСПОЛАГАЕМОЙ ТЕПЛОВОЙ МОЩНОСТИ ИСТОЧНИКОВ ТЕПЛОВОЙ ЭНЕРГИИ</w:t>
      </w:r>
      <w:r w:rsidR="005142DE">
        <w:t xml:space="preserve"> </w:t>
      </w:r>
      <w:r w:rsidRPr="007D5E60">
        <w:t>И ТЕПЛОВОЙ НАГРУЗКИ ПОТРЕБИТЕЛЕЙ</w:t>
      </w:r>
      <w:bookmarkEnd w:id="17"/>
      <w:bookmarkEnd w:id="18"/>
      <w:bookmarkEnd w:id="19"/>
      <w:bookmarkEnd w:id="20"/>
      <w:bookmarkEnd w:id="21"/>
    </w:p>
    <w:p w:rsidR="00B5305B" w:rsidRPr="007D5E60" w:rsidRDefault="00B5305B" w:rsidP="00FB668B">
      <w:pPr>
        <w:pStyle w:val="24"/>
      </w:pPr>
      <w:bookmarkStart w:id="22" w:name="_Toc487632454"/>
      <w:r w:rsidRPr="007D5E60">
        <w:t>2.1.</w:t>
      </w:r>
      <w:r w:rsidR="00765A5E">
        <w:t xml:space="preserve"> </w:t>
      </w:r>
      <w:r w:rsidRPr="007D5E60">
        <w:t>Рад</w:t>
      </w:r>
      <w:r w:rsidR="0049060D" w:rsidRPr="007D5E60">
        <w:t>иус эффективного теплоснабжения</w:t>
      </w:r>
      <w:bookmarkEnd w:id="22"/>
    </w:p>
    <w:p w:rsidR="00CE6930" w:rsidRDefault="00CE6930" w:rsidP="00CE6930">
      <w:r>
        <w:t xml:space="preserve">Для определения целесообразности подключения новых потребителей тепловой энергии к системе централизованного теплоснабжения пгт. Приобье произведен расчет радиуса эффективного теплоснабжения. Радиус определяется как расстояние между объектом и трубопроводом тепловой сети, которое зависит от расчётной тепловой нагрузки потребителя. </w:t>
      </w:r>
    </w:p>
    <w:p w:rsidR="00CE6930" w:rsidRDefault="00CE6930" w:rsidP="00CE6930">
      <w:r>
        <w:t xml:space="preserve">Радиус позволяет определить условия, при которых подключение новых или увеличивающих тепловую нагрузку теплопотребляющих установок к системе централизованного теплоснабжения нецелесообразно вследствие увеличения совокупных расходов на единицу тепловой мощности, т.е. доли тепловых потерь. </w:t>
      </w:r>
    </w:p>
    <w:p w:rsidR="00CE6930" w:rsidRDefault="00CE6930" w:rsidP="00CE6930">
      <w:r>
        <w:t>Расчет радиуса эффективного теплоснабжения произведен для условий уровня тепловых потерь 10 % в сетях пгт. Приобье. Результаты расчета представлены в таблице 2.1.</w:t>
      </w:r>
    </w:p>
    <w:p w:rsidR="00CE6930" w:rsidRDefault="00CE6930" w:rsidP="00CE6930">
      <w:pPr>
        <w:jc w:val="right"/>
      </w:pPr>
      <w:r>
        <w:t>Таблица 2.1</w:t>
      </w:r>
    </w:p>
    <w:p w:rsidR="00CE6930" w:rsidRPr="00505B7F" w:rsidRDefault="00CE6930" w:rsidP="00CE6930">
      <w:pPr>
        <w:ind w:firstLine="0"/>
        <w:jc w:val="center"/>
      </w:pPr>
      <w:r w:rsidRPr="00505B7F">
        <w:t>Расчет радиуса эффективного теплоснабжения</w:t>
      </w:r>
    </w:p>
    <w:tbl>
      <w:tblPr>
        <w:tblOverlap w:val="neve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787"/>
        <w:gridCol w:w="480"/>
        <w:gridCol w:w="485"/>
        <w:gridCol w:w="552"/>
        <w:gridCol w:w="557"/>
        <w:gridCol w:w="542"/>
        <w:gridCol w:w="931"/>
        <w:gridCol w:w="936"/>
        <w:gridCol w:w="1099"/>
        <w:gridCol w:w="1099"/>
        <w:gridCol w:w="744"/>
        <w:gridCol w:w="749"/>
      </w:tblGrid>
      <w:tr w:rsidR="00CE6930" w:rsidRPr="00505B7F" w:rsidTr="00102F9F">
        <w:trPr>
          <w:tblHeader/>
        </w:trPr>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b/>
                <w:sz w:val="20"/>
                <w:szCs w:val="20"/>
              </w:rPr>
            </w:pPr>
            <w:r w:rsidRPr="00505B7F">
              <w:rPr>
                <w:rFonts w:ascii="Times New Roman" w:hAnsi="Times New Roman" w:cs="Times New Roman"/>
                <w:b/>
                <w:sz w:val="20"/>
                <w:szCs w:val="20"/>
              </w:rPr>
              <w:t>Расчетная нагрузка потребителя</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b/>
                <w:sz w:val="20"/>
                <w:szCs w:val="20"/>
              </w:rPr>
            </w:pPr>
            <w:r w:rsidRPr="00505B7F">
              <w:rPr>
                <w:rFonts w:ascii="Times New Roman" w:hAnsi="Times New Roman" w:cs="Times New Roman"/>
                <w:b/>
                <w:sz w:val="20"/>
                <w:szCs w:val="20"/>
              </w:rPr>
              <w:t>Доля потерь</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b/>
                <w:sz w:val="20"/>
                <w:szCs w:val="20"/>
              </w:rPr>
            </w:pPr>
            <w:r w:rsidRPr="00505B7F">
              <w:rPr>
                <w:rFonts w:ascii="Times New Roman" w:hAnsi="Times New Roman" w:cs="Times New Roman"/>
                <w:b/>
                <w:sz w:val="20"/>
                <w:szCs w:val="20"/>
              </w:rPr>
              <w:t>Температура подающе</w:t>
            </w:r>
            <w:r w:rsidRPr="00505B7F">
              <w:rPr>
                <w:rFonts w:ascii="Times New Roman" w:hAnsi="Times New Roman" w:cs="Times New Roman"/>
                <w:b/>
                <w:sz w:val="20"/>
                <w:szCs w:val="20"/>
              </w:rPr>
              <w:softHyphen/>
              <w:t>го трубопровода</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b/>
                <w:sz w:val="20"/>
                <w:szCs w:val="20"/>
              </w:rPr>
            </w:pPr>
            <w:r w:rsidRPr="00505B7F">
              <w:rPr>
                <w:rFonts w:ascii="Times New Roman" w:hAnsi="Times New Roman" w:cs="Times New Roman"/>
                <w:b/>
                <w:sz w:val="20"/>
                <w:szCs w:val="20"/>
              </w:rPr>
              <w:t>Температура обратного трубопровода</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b/>
                <w:sz w:val="20"/>
                <w:szCs w:val="20"/>
              </w:rPr>
            </w:pPr>
            <w:r w:rsidRPr="00505B7F">
              <w:rPr>
                <w:rFonts w:ascii="Times New Roman" w:hAnsi="Times New Roman" w:cs="Times New Roman"/>
                <w:b/>
                <w:sz w:val="20"/>
                <w:szCs w:val="20"/>
              </w:rPr>
              <w:t>Расход теплоносителя</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b/>
                <w:sz w:val="20"/>
                <w:szCs w:val="20"/>
              </w:rPr>
            </w:pPr>
            <w:r w:rsidRPr="00505B7F">
              <w:rPr>
                <w:rFonts w:ascii="Times New Roman" w:hAnsi="Times New Roman" w:cs="Times New Roman"/>
                <w:b/>
                <w:sz w:val="20"/>
                <w:szCs w:val="20"/>
              </w:rPr>
              <w:t>Диаметр</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b/>
                <w:sz w:val="20"/>
                <w:szCs w:val="20"/>
              </w:rPr>
            </w:pPr>
            <w:r w:rsidRPr="00505B7F">
              <w:rPr>
                <w:rFonts w:ascii="Times New Roman" w:hAnsi="Times New Roman" w:cs="Times New Roman"/>
                <w:b/>
                <w:sz w:val="20"/>
                <w:szCs w:val="20"/>
              </w:rPr>
              <w:t>Выбранный Ду</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Нормы тепловых по</w:t>
            </w:r>
            <w:r w:rsidRPr="00505B7F">
              <w:rPr>
                <w:rFonts w:ascii="Times New Roman" w:hAnsi="Times New Roman" w:cs="Times New Roman"/>
                <w:b/>
                <w:sz w:val="20"/>
                <w:szCs w:val="20"/>
              </w:rPr>
              <w:t>терь для бесканальной прокладки</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Нормы тепловых по</w:t>
            </w:r>
            <w:r w:rsidRPr="00505B7F">
              <w:rPr>
                <w:rFonts w:ascii="Times New Roman" w:hAnsi="Times New Roman" w:cs="Times New Roman"/>
                <w:b/>
                <w:sz w:val="20"/>
                <w:szCs w:val="20"/>
              </w:rPr>
              <w:t>терь для надземной прокладки</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b/>
                <w:sz w:val="20"/>
                <w:szCs w:val="20"/>
              </w:rPr>
            </w:pPr>
            <w:r w:rsidRPr="00505B7F">
              <w:rPr>
                <w:rFonts w:ascii="Times New Roman" w:hAnsi="Times New Roman" w:cs="Times New Roman"/>
                <w:b/>
                <w:sz w:val="20"/>
                <w:szCs w:val="20"/>
              </w:rPr>
              <w:t>Нагрузка / Отпуск</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b/>
                <w:sz w:val="20"/>
                <w:szCs w:val="20"/>
              </w:rPr>
            </w:pPr>
            <w:r w:rsidRPr="00505B7F">
              <w:rPr>
                <w:rFonts w:ascii="Times New Roman" w:hAnsi="Times New Roman" w:cs="Times New Roman"/>
                <w:b/>
                <w:sz w:val="20"/>
                <w:szCs w:val="20"/>
              </w:rPr>
              <w:t>Годовые потери</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b/>
                <w:sz w:val="20"/>
                <w:szCs w:val="20"/>
              </w:rPr>
            </w:pPr>
            <w:r w:rsidRPr="00505B7F">
              <w:rPr>
                <w:rFonts w:ascii="Times New Roman" w:hAnsi="Times New Roman" w:cs="Times New Roman"/>
                <w:b/>
                <w:sz w:val="20"/>
                <w:szCs w:val="20"/>
              </w:rPr>
              <w:t>Радиус (длина) бесканальная прокладка</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b/>
                <w:sz w:val="20"/>
                <w:szCs w:val="20"/>
              </w:rPr>
            </w:pPr>
            <w:r w:rsidRPr="00505B7F">
              <w:rPr>
                <w:rFonts w:ascii="Times New Roman" w:hAnsi="Times New Roman" w:cs="Times New Roman"/>
                <w:b/>
                <w:sz w:val="20"/>
                <w:szCs w:val="20"/>
              </w:rPr>
              <w:t>Радиус (длина) надземная прокладка</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Гкал/ч</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°С</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°С</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т/ч</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мм</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мм</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ккал/</w:t>
            </w:r>
          </w:p>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(ч*м)</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ккал/</w:t>
            </w:r>
          </w:p>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(ч*м)</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Гкал/год</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Гкал/год</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м</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м</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0,01</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0,4</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21,78</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23,90</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29,8</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3,31</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24</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22</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0,02</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0,8</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22</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32</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23,78</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25,64</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59,6</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6,62</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44</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41</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0,03</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27</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32</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23,78</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25,64</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89,3</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9,93</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67</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0,04</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31</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25,78</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27,38</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119,1</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13,24</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82</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77</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0,05</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34</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25,78</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27,38</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148,9</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16,54</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102</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96</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0,1</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49</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50</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28,78</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31,38</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297,8</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33,09</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184</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168</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0,2</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69</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65</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33,29</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36,12</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595,6</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66,18</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317</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293</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0,3</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84</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40,05</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41,59</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893,4</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99,27</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396</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381</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0,4</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97</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40,05</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41,59</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1191,2</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132,35</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528</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508</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0,5</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109</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125</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45,80</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47,07</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1489,0</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165,44</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577</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561</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0,6</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24</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119</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125</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45,80</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47,07</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1786,8</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198,53</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692</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673</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0,7</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28</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128</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150</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51,80</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51,81</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2084,6</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231,62</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714</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714</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0,8</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32</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137</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150</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51,80</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51,81</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2382,4</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264,71</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816</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816</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0,9</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36</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146</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150</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51,80</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51,81</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2680,2</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297,80</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918</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918</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154</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2978,0</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330,89</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844</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852</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44</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161</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3275,8</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363,97</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928</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937</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48</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168</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3573,6</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397,06</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1013</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1022</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52</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175</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3871,4</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430,15</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1097</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1107</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56</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182</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4169,2</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463,24</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1182</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1192</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60</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188</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4467,0</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496,33</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1266</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1278</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64</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194</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4764,7</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529,42</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1350</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1363</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1,7</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68</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5062,5</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562,50</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1435</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1448</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1,8</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72</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206</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5360,3</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595,59</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1519</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1533</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1,9</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212</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250</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5658,1</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628,68</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1319</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1404</w:t>
            </w:r>
          </w:p>
        </w:tc>
      </w:tr>
      <w:tr w:rsidR="00CE6930" w:rsidRPr="00505B7F" w:rsidTr="00102F9F">
        <w:tc>
          <w:tcPr>
            <w:tcW w:w="71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lastRenderedPageBreak/>
              <w:t>2</w:t>
            </w:r>
          </w:p>
        </w:tc>
        <w:tc>
          <w:tcPr>
            <w:tcW w:w="78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480"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485"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80</w:t>
            </w:r>
          </w:p>
        </w:tc>
        <w:tc>
          <w:tcPr>
            <w:tcW w:w="557"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217</w:t>
            </w:r>
          </w:p>
        </w:tc>
        <w:tc>
          <w:tcPr>
            <w:tcW w:w="542"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250</w:t>
            </w:r>
          </w:p>
        </w:tc>
        <w:tc>
          <w:tcPr>
            <w:tcW w:w="931"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5955,9</w:t>
            </w:r>
          </w:p>
        </w:tc>
        <w:tc>
          <w:tcPr>
            <w:tcW w:w="109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661,77</w:t>
            </w:r>
          </w:p>
        </w:tc>
        <w:tc>
          <w:tcPr>
            <w:tcW w:w="744"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1389</w:t>
            </w:r>
          </w:p>
        </w:tc>
        <w:tc>
          <w:tcPr>
            <w:tcW w:w="749" w:type="dxa"/>
            <w:vAlign w:val="center"/>
          </w:tcPr>
          <w:p w:rsidR="00CE6930" w:rsidRPr="00505B7F" w:rsidRDefault="00CE6930" w:rsidP="00102F9F">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1478</w:t>
            </w:r>
          </w:p>
        </w:tc>
      </w:tr>
    </w:tbl>
    <w:p w:rsidR="00CE6930" w:rsidRDefault="00CE6930" w:rsidP="00CE6930"/>
    <w:p w:rsidR="00CE6930" w:rsidRDefault="00CE6930" w:rsidP="00CE6930">
      <w:r>
        <w:t>Результаты расчета радиуса теплоснабжения представлены в графическом виде на рисунке 2.1.</w:t>
      </w:r>
    </w:p>
    <w:p w:rsidR="00CE6930" w:rsidRDefault="00CE6930" w:rsidP="00CE6930">
      <w:pPr>
        <w:ind w:firstLine="0"/>
        <w:jc w:val="center"/>
      </w:pPr>
      <w:r>
        <w:rPr>
          <w:noProof/>
        </w:rPr>
        <w:drawing>
          <wp:inline distT="0" distB="0" distL="0" distR="0" wp14:anchorId="73278B61" wp14:editId="4F1B078A">
            <wp:extent cx="6000750" cy="4857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00750" cy="4857750"/>
                    </a:xfrm>
                    <a:prstGeom prst="rect">
                      <a:avLst/>
                    </a:prstGeom>
                  </pic:spPr>
                </pic:pic>
              </a:graphicData>
            </a:graphic>
          </wp:inline>
        </w:drawing>
      </w:r>
    </w:p>
    <w:p w:rsidR="00CE6930" w:rsidRDefault="00CE6930" w:rsidP="00CE6930">
      <w:pPr>
        <w:ind w:firstLine="0"/>
        <w:jc w:val="center"/>
      </w:pPr>
      <w:r w:rsidRPr="00CA438E">
        <w:t xml:space="preserve">Рисунок </w:t>
      </w:r>
      <w:r>
        <w:t>2.1</w:t>
      </w:r>
      <w:r w:rsidRPr="00CA438E">
        <w:t xml:space="preserve"> </w:t>
      </w:r>
      <w:r>
        <w:t>–</w:t>
      </w:r>
      <w:r w:rsidRPr="00CA438E">
        <w:t xml:space="preserve"> Эффективный радиус теплоснабжения</w:t>
      </w:r>
    </w:p>
    <w:p w:rsidR="00EF6C27" w:rsidRPr="007D5E60" w:rsidRDefault="00EF6C27" w:rsidP="00F42F74">
      <w:pPr>
        <w:pStyle w:val="24"/>
      </w:pPr>
      <w:bookmarkStart w:id="23" w:name="_Toc487632455"/>
      <w:r w:rsidRPr="007D5E60">
        <w:t>2.2.</w:t>
      </w:r>
      <w:r w:rsidR="00765A5E">
        <w:t xml:space="preserve"> </w:t>
      </w:r>
      <w:r w:rsidRPr="007D5E60">
        <w:t>Описание существующих и перспективных зон действия систем теплоснабжен</w:t>
      </w:r>
      <w:r w:rsidR="0049060D" w:rsidRPr="007D5E60">
        <w:t>ия, источников тепловой энергии</w:t>
      </w:r>
      <w:bookmarkEnd w:id="23"/>
    </w:p>
    <w:p w:rsidR="00102F9F" w:rsidRPr="00EC41FF" w:rsidRDefault="00102F9F" w:rsidP="00102F9F">
      <w:r w:rsidRPr="00D774ED">
        <w:t>На территории городского поселения Приобье имеется несколько теплоснабжающих</w:t>
      </w:r>
      <w:r w:rsidRPr="00C723B3">
        <w:t xml:space="preserve"> предприяти</w:t>
      </w:r>
      <w:r>
        <w:t>й (</w:t>
      </w:r>
      <w:r w:rsidRPr="00401132">
        <w:t>МП «Эксплуатационная генерирующая компания» му</w:t>
      </w:r>
      <w:r>
        <w:t>ниципальной формы собственности</w:t>
      </w:r>
      <w:r w:rsidRPr="00401132">
        <w:t xml:space="preserve"> и ОАО «РЖД» частной</w:t>
      </w:r>
      <w:r>
        <w:t xml:space="preserve"> формы собственности)</w:t>
      </w:r>
      <w:r w:rsidRPr="00C723B3">
        <w:t>, эксплуатирующ</w:t>
      </w:r>
      <w:r>
        <w:t>их</w:t>
      </w:r>
      <w:r w:rsidRPr="00C723B3">
        <w:t xml:space="preserve"> </w:t>
      </w:r>
      <w:r>
        <w:t>11</w:t>
      </w:r>
      <w:r w:rsidRPr="00C723B3">
        <w:t xml:space="preserve"> котельных суммарной установленной мощностью </w:t>
      </w:r>
      <w:r>
        <w:t>75,23</w:t>
      </w:r>
      <w:r w:rsidRPr="00C723B3">
        <w:t xml:space="preserve"> Гк</w:t>
      </w:r>
      <w:r>
        <w:t>ал/ч</w:t>
      </w:r>
      <w:r w:rsidRPr="00EC41FF">
        <w:t>. Потребителями услуг теплоснабжения являются</w:t>
      </w:r>
      <w:r>
        <w:t xml:space="preserve"> жилой фонд,</w:t>
      </w:r>
      <w:r w:rsidRPr="00EC41FF">
        <w:t xml:space="preserve"> производственные и социально-бытовые объекты </w:t>
      </w:r>
      <w:r>
        <w:t>пгт.</w:t>
      </w:r>
      <w:r w:rsidRPr="00EC41FF">
        <w:t xml:space="preserve"> </w:t>
      </w:r>
      <w:r>
        <w:t>Приобье</w:t>
      </w:r>
      <w:r w:rsidRPr="00EC41FF">
        <w:t xml:space="preserve">. </w:t>
      </w:r>
    </w:p>
    <w:p w:rsidR="00102F9F" w:rsidRPr="00EC41FF" w:rsidRDefault="00102F9F" w:rsidP="00102F9F">
      <w:r>
        <w:lastRenderedPageBreak/>
        <w:t>Снабжающие организации</w:t>
      </w:r>
      <w:r w:rsidRPr="00EC41FF">
        <w:t xml:space="preserve"> вырабатыва</w:t>
      </w:r>
      <w:r>
        <w:t>ю</w:t>
      </w:r>
      <w:r w:rsidRPr="00EC41FF">
        <w:t>т и транспортиру</w:t>
      </w:r>
      <w:r>
        <w:t>ю</w:t>
      </w:r>
      <w:r w:rsidRPr="00EC41FF">
        <w:t>т тепловую энергию в виде горячей воды, осуществляя выработку, передачу и распределение тепловой энерг</w:t>
      </w:r>
      <w:r>
        <w:t>ии конечным потребителям.</w:t>
      </w:r>
    </w:p>
    <w:p w:rsidR="00102F9F" w:rsidRPr="00EC41FF" w:rsidRDefault="00102F9F" w:rsidP="00102F9F">
      <w:r w:rsidRPr="00EC41FF">
        <w:t xml:space="preserve">Зоны действия котельных </w:t>
      </w:r>
      <w:r>
        <w:t>городского поселения Приобье</w:t>
      </w:r>
      <w:r w:rsidRPr="00EC41FF">
        <w:t xml:space="preserve"> представлены на рисунк</w:t>
      </w:r>
      <w:r>
        <w:t>е</w:t>
      </w:r>
      <w:r w:rsidRPr="00EC41FF">
        <w:t xml:space="preserve"> </w:t>
      </w:r>
      <w:r>
        <w:t>2.2</w:t>
      </w:r>
      <w:r w:rsidRPr="00EC41FF">
        <w:t>.</w:t>
      </w:r>
    </w:p>
    <w:p w:rsidR="00102F9F" w:rsidRDefault="00102F9F" w:rsidP="00102F9F">
      <w:pPr>
        <w:ind w:firstLine="0"/>
        <w:jc w:val="center"/>
      </w:pPr>
      <w:r>
        <w:rPr>
          <w:noProof/>
        </w:rPr>
        <w:drawing>
          <wp:inline distT="0" distB="0" distL="0" distR="0" wp14:anchorId="6FD9D4A7" wp14:editId="12BFF60B">
            <wp:extent cx="5946580" cy="654965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908" b="-55"/>
                    <a:stretch/>
                  </pic:blipFill>
                  <pic:spPr bwMode="auto">
                    <a:xfrm>
                      <a:off x="0" y="0"/>
                      <a:ext cx="5957895" cy="6562119"/>
                    </a:xfrm>
                    <a:prstGeom prst="rect">
                      <a:avLst/>
                    </a:prstGeom>
                    <a:ln>
                      <a:noFill/>
                    </a:ln>
                    <a:extLst>
                      <a:ext uri="{53640926-AAD7-44D8-BBD7-CCE9431645EC}">
                        <a14:shadowObscured xmlns:a14="http://schemas.microsoft.com/office/drawing/2010/main"/>
                      </a:ext>
                    </a:extLst>
                  </pic:spPr>
                </pic:pic>
              </a:graphicData>
            </a:graphic>
          </wp:inline>
        </w:drawing>
      </w:r>
    </w:p>
    <w:p w:rsidR="00102F9F" w:rsidRDefault="00102F9F" w:rsidP="00102F9F">
      <w:pPr>
        <w:ind w:firstLine="0"/>
        <w:jc w:val="center"/>
      </w:pPr>
      <w:r>
        <w:t>Рисунок 2.2 –</w:t>
      </w:r>
      <w:r w:rsidRPr="00A42548">
        <w:t xml:space="preserve"> </w:t>
      </w:r>
      <w:r>
        <w:t>З</w:t>
      </w:r>
      <w:r w:rsidRPr="00A42548">
        <w:t>оны действия</w:t>
      </w:r>
      <w:r>
        <w:t xml:space="preserve"> источников теплоснабжения</w:t>
      </w:r>
      <w:r w:rsidRPr="00A42548">
        <w:t xml:space="preserve"> </w:t>
      </w:r>
      <w:r>
        <w:t>пгт.</w:t>
      </w:r>
      <w:r w:rsidRPr="00A42548">
        <w:t xml:space="preserve"> </w:t>
      </w:r>
      <w:r>
        <w:t>Приобье</w:t>
      </w:r>
    </w:p>
    <w:p w:rsidR="00102F9F" w:rsidRDefault="00102F9F" w:rsidP="00944617">
      <w:r>
        <w:t>На перспективу предусматривается консервация котельных № 1 и № 5, с переключением нагрузок на котельную № 2.</w:t>
      </w:r>
    </w:p>
    <w:p w:rsidR="007241EF" w:rsidRPr="007D5E60" w:rsidRDefault="007241EF" w:rsidP="00FB668B">
      <w:pPr>
        <w:pStyle w:val="24"/>
      </w:pPr>
      <w:bookmarkStart w:id="24" w:name="_Toc487632456"/>
      <w:r w:rsidRPr="007D5E60">
        <w:t>2.3.</w:t>
      </w:r>
      <w:r w:rsidR="00765A5E">
        <w:t xml:space="preserve"> </w:t>
      </w:r>
      <w:r w:rsidRPr="007D5E60">
        <w:t>Описание существующих и перспективных зон действия индивидуаль</w:t>
      </w:r>
      <w:r w:rsidR="00EF3CE6" w:rsidRPr="007D5E60">
        <w:t>ных источников тепловой энергии</w:t>
      </w:r>
      <w:bookmarkEnd w:id="24"/>
    </w:p>
    <w:p w:rsidR="005229A6" w:rsidRDefault="005229A6" w:rsidP="005229A6">
      <w:r>
        <w:t xml:space="preserve">В соответствии с информацией, полученной от Администрации городского поселения Приобье, планируется строительство ИЖС в кадастровых кварталах 1:05:01-05, 1:05:11, </w:t>
      </w:r>
      <w:r>
        <w:lastRenderedPageBreak/>
        <w:t xml:space="preserve">1:05:14, 1:05:03-08, 1:07:01-08. Новое ИЖС оснащается индивидуальными теплогенераторами (ИТГ). </w:t>
      </w:r>
    </w:p>
    <w:p w:rsidR="005229A6" w:rsidRDefault="005229A6" w:rsidP="005229A6">
      <w:r>
        <w:t xml:space="preserve">Для оптимизации тепловых сетей предлагается перевод удаленных потребителей с низкой отопительной нагрузкой (дома частного сектора) на индивидуальной отопление при наличии газификации в кадастровых кварталах 01:01:09-10,01:02:05, 01:03:01-11, 01:03:15-16, 01:04:01, 01:05:06-08, 01:07:04, 01:07:11-12. </w:t>
      </w:r>
    </w:p>
    <w:p w:rsidR="00204751" w:rsidRPr="007D5E60" w:rsidRDefault="00204751" w:rsidP="004E3288">
      <w:pPr>
        <w:pStyle w:val="24"/>
      </w:pPr>
      <w:bookmarkStart w:id="25" w:name="_Toc487632457"/>
      <w:r w:rsidRPr="007D5E60">
        <w:t>2.4.</w:t>
      </w:r>
      <w:bookmarkStart w:id="26" w:name="_Toc377451890"/>
      <w:r w:rsidR="00765A5E">
        <w:t xml:space="preserve"> </w:t>
      </w:r>
      <w:r w:rsidR="000554B7" w:rsidRPr="007D5E60">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5"/>
      <w:bookmarkEnd w:id="26"/>
    </w:p>
    <w:p w:rsidR="00B87860" w:rsidRDefault="00B87860" w:rsidP="00B87860">
      <w:r>
        <w:rPr>
          <w:color w:val="000000"/>
          <w:lang w:bidi="ru-RU"/>
        </w:rPr>
        <w:t>Данные по существующим и перспективным значениям установленной тепловой мощности основного оборудования источников тепловой энергии пгт. Приобье представлены в таблице 2.2.</w:t>
      </w:r>
    </w:p>
    <w:p w:rsidR="00B87860" w:rsidRDefault="00B87860" w:rsidP="00B87860">
      <w:pPr>
        <w:jc w:val="right"/>
      </w:pPr>
      <w:r>
        <w:t>Таблица 2.2</w:t>
      </w:r>
    </w:p>
    <w:p w:rsidR="00B87860" w:rsidRPr="00B87860" w:rsidRDefault="00B87860" w:rsidP="00B87860">
      <w:pPr>
        <w:ind w:firstLine="0"/>
        <w:jc w:val="center"/>
      </w:pPr>
      <w:r w:rsidRPr="00B87860">
        <w:t>Существующие и перспективные значения установленной мощности источников тепловой энергии пгт. Приобье, Гкал/ч</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37"/>
        <w:gridCol w:w="939"/>
        <w:gridCol w:w="939"/>
        <w:gridCol w:w="939"/>
        <w:gridCol w:w="939"/>
        <w:gridCol w:w="939"/>
        <w:gridCol w:w="939"/>
        <w:gridCol w:w="939"/>
        <w:gridCol w:w="939"/>
      </w:tblGrid>
      <w:tr w:rsidR="00B87860" w:rsidRPr="0055071F" w:rsidTr="00B87860">
        <w:trPr>
          <w:trHeight w:val="411"/>
        </w:trPr>
        <w:tc>
          <w:tcPr>
            <w:tcW w:w="2137"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Название источника</w:t>
            </w:r>
          </w:p>
        </w:tc>
        <w:tc>
          <w:tcPr>
            <w:tcW w:w="939" w:type="dxa"/>
            <w:vAlign w:val="center"/>
          </w:tcPr>
          <w:p w:rsidR="00B87860" w:rsidRPr="0055071F" w:rsidRDefault="00B87860" w:rsidP="00B87860">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2017г.</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2024-2028гг.</w:t>
            </w:r>
          </w:p>
        </w:tc>
      </w:tr>
      <w:tr w:rsidR="00B87860" w:rsidRPr="0055071F" w:rsidTr="00B87860">
        <w:tc>
          <w:tcPr>
            <w:tcW w:w="2137" w:type="dxa"/>
            <w:vAlign w:val="center"/>
          </w:tcPr>
          <w:p w:rsidR="00B87860" w:rsidRPr="00B82889" w:rsidRDefault="00B87860" w:rsidP="0011306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 1 (Крымская)</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14,4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14,4</w:t>
            </w:r>
          </w:p>
        </w:tc>
        <w:tc>
          <w:tcPr>
            <w:tcW w:w="939" w:type="dxa"/>
            <w:vAlign w:val="center"/>
          </w:tcPr>
          <w:p w:rsidR="00B87860" w:rsidRPr="0055071F" w:rsidRDefault="003A4DE5"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14,4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r>
      <w:tr w:rsidR="00B87860" w:rsidRPr="0055071F" w:rsidTr="00B87860">
        <w:tc>
          <w:tcPr>
            <w:tcW w:w="2137" w:type="dxa"/>
            <w:vAlign w:val="center"/>
          </w:tcPr>
          <w:p w:rsidR="00B87860" w:rsidRPr="00B82889" w:rsidRDefault="00B87860" w:rsidP="0011306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№2 ЦОК</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30,0</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30,0</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30,0</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30,0</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30,0</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30,0</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30,0</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30,0</w:t>
            </w:r>
          </w:p>
        </w:tc>
      </w:tr>
      <w:tr w:rsidR="00B87860" w:rsidRPr="0055071F" w:rsidTr="00B87860">
        <w:tc>
          <w:tcPr>
            <w:tcW w:w="2137" w:type="dxa"/>
            <w:vAlign w:val="center"/>
          </w:tcPr>
          <w:p w:rsidR="00B87860" w:rsidRPr="00B82889" w:rsidRDefault="00B87860" w:rsidP="0011306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№3 (ЭКБ)</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5,40</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5,40</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5,40</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5,40</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5,40</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5,40</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5,40</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5,40</w:t>
            </w:r>
          </w:p>
        </w:tc>
      </w:tr>
      <w:tr w:rsidR="00B87860" w:rsidRPr="0055071F" w:rsidTr="00B87860">
        <w:tc>
          <w:tcPr>
            <w:tcW w:w="2137" w:type="dxa"/>
            <w:vAlign w:val="center"/>
          </w:tcPr>
          <w:p w:rsidR="00B87860" w:rsidRPr="00B82889" w:rsidRDefault="00B87860" w:rsidP="0011306E">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0,52</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0,52</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0,52</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0,52</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0,52</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0,52</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0,52</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0,52</w:t>
            </w:r>
          </w:p>
        </w:tc>
      </w:tr>
      <w:tr w:rsidR="00B87860" w:rsidRPr="0055071F" w:rsidTr="00B87860">
        <w:tc>
          <w:tcPr>
            <w:tcW w:w="2137" w:type="dxa"/>
            <w:vAlign w:val="center"/>
          </w:tcPr>
          <w:p w:rsidR="00B87860" w:rsidRPr="00B82889" w:rsidRDefault="00B87860" w:rsidP="0011306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№5 (Газовиков)</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9,0</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9,0</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9,0</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r>
      <w:tr w:rsidR="00B87860" w:rsidRPr="0055071F" w:rsidTr="00B87860">
        <w:tc>
          <w:tcPr>
            <w:tcW w:w="2137" w:type="dxa"/>
            <w:vAlign w:val="center"/>
          </w:tcPr>
          <w:p w:rsidR="00B87860" w:rsidRPr="00B82889" w:rsidRDefault="00B87860" w:rsidP="0011306E">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№6</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0,69</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0,69</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0,69</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0,69</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0,69</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0,69</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0,69</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0,69</w:t>
            </w:r>
          </w:p>
        </w:tc>
      </w:tr>
      <w:tr w:rsidR="00B87860" w:rsidRPr="0055071F" w:rsidTr="00B87860">
        <w:tc>
          <w:tcPr>
            <w:tcW w:w="2137" w:type="dxa"/>
            <w:vAlign w:val="center"/>
          </w:tcPr>
          <w:p w:rsidR="00B87860" w:rsidRPr="00B82889" w:rsidRDefault="00B87860" w:rsidP="0011306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№7 (Больница)</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w:t>
            </w:r>
          </w:p>
        </w:tc>
      </w:tr>
      <w:tr w:rsidR="00B87860" w:rsidRPr="0055071F" w:rsidTr="00B87860">
        <w:tc>
          <w:tcPr>
            <w:tcW w:w="2137" w:type="dxa"/>
            <w:vAlign w:val="center"/>
          </w:tcPr>
          <w:p w:rsidR="00B87860" w:rsidRPr="00B82889" w:rsidRDefault="00B87860" w:rsidP="0011306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№8 (АТЦ)</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0,14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0,14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0,14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0,14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0,14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0,14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0,14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0,14</w:t>
            </w:r>
          </w:p>
        </w:tc>
      </w:tr>
      <w:tr w:rsidR="00B87860" w:rsidRPr="0055071F" w:rsidTr="00B87860">
        <w:tc>
          <w:tcPr>
            <w:tcW w:w="2137" w:type="dxa"/>
            <w:vAlign w:val="center"/>
          </w:tcPr>
          <w:p w:rsidR="00B87860" w:rsidRPr="00B82889" w:rsidRDefault="00B87860" w:rsidP="0011306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№9 (УПТК)</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5,4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5,4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5,4</w:t>
            </w:r>
          </w:p>
        </w:tc>
        <w:tc>
          <w:tcPr>
            <w:tcW w:w="939" w:type="dxa"/>
            <w:vAlign w:val="center"/>
          </w:tcPr>
          <w:p w:rsidR="00B87860" w:rsidRPr="0055071F" w:rsidRDefault="00B87860" w:rsidP="00B87860">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1,03</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p>
        </w:tc>
      </w:tr>
      <w:tr w:rsidR="00B87860" w:rsidRPr="0055071F" w:rsidTr="00B87860">
        <w:tc>
          <w:tcPr>
            <w:tcW w:w="2137" w:type="dxa"/>
            <w:vAlign w:val="center"/>
          </w:tcPr>
          <w:p w:rsidR="00B87860" w:rsidRPr="00B82889" w:rsidRDefault="00B87860" w:rsidP="0011306E">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Котельная №11 жилого городка (</w:t>
            </w:r>
            <w:r w:rsidRPr="00401132">
              <w:rPr>
                <w:rStyle w:val="2e"/>
                <w:rFonts w:eastAsia="Century Schoolbook"/>
                <w:sz w:val="20"/>
                <w:szCs w:val="20"/>
              </w:rPr>
              <w:t>СУПТР</w:t>
            </w:r>
            <w:r w:rsidRPr="00C72B29">
              <w:rPr>
                <w:rStyle w:val="2e"/>
                <w:rFonts w:eastAsia="Century Schoolbook"/>
                <w:sz w:val="20"/>
                <w:szCs w:val="20"/>
              </w:rPr>
              <w:t>-10</w:t>
            </w:r>
            <w:r>
              <w:rPr>
                <w:rStyle w:val="2e"/>
                <w:rFonts w:eastAsia="Century Schoolbook"/>
                <w:sz w:val="20"/>
                <w:szCs w:val="20"/>
              </w:rPr>
              <w:t>)</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4,84</w:t>
            </w:r>
          </w:p>
        </w:tc>
        <w:tc>
          <w:tcPr>
            <w:tcW w:w="939" w:type="dxa"/>
            <w:shd w:val="clear" w:color="auto" w:fill="auto"/>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4,84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4,84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4,84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4,84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4,84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4,84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4,84</w:t>
            </w:r>
          </w:p>
        </w:tc>
      </w:tr>
      <w:tr w:rsidR="00B87860" w:rsidRPr="0055071F" w:rsidTr="00B87860">
        <w:tc>
          <w:tcPr>
            <w:tcW w:w="2137" w:type="dxa"/>
            <w:vAlign w:val="center"/>
          </w:tcPr>
          <w:p w:rsidR="00B87860" w:rsidRPr="00B82889" w:rsidRDefault="00B87860" w:rsidP="0011306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ОАО "РЖД"</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1,4</w:t>
            </w:r>
          </w:p>
        </w:tc>
        <w:tc>
          <w:tcPr>
            <w:tcW w:w="939" w:type="dxa"/>
            <w:shd w:val="clear" w:color="auto" w:fill="auto"/>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1,4</w:t>
            </w:r>
          </w:p>
        </w:tc>
        <w:tc>
          <w:tcPr>
            <w:tcW w:w="939" w:type="dxa"/>
            <w:vAlign w:val="center"/>
          </w:tcPr>
          <w:p w:rsidR="00B87860" w:rsidRPr="0055071F" w:rsidRDefault="00B87860" w:rsidP="0011306E">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1,4</w:t>
            </w:r>
          </w:p>
        </w:tc>
      </w:tr>
    </w:tbl>
    <w:p w:rsidR="00B87860" w:rsidRDefault="00B87860" w:rsidP="00B87860">
      <w:r w:rsidRPr="004F2185">
        <w:t>* - котельная не эксплуатируется.</w:t>
      </w:r>
    </w:p>
    <w:p w:rsidR="00B87860" w:rsidRPr="00B87860" w:rsidRDefault="00B87860" w:rsidP="00B87860">
      <w:r w:rsidRPr="00B87860">
        <w:t>Снижение мощности котельной №</w:t>
      </w:r>
      <w:r>
        <w:t>9 в 2020</w:t>
      </w:r>
      <w:r w:rsidR="00044D6B">
        <w:t xml:space="preserve"> году происходит в</w:t>
      </w:r>
      <w:r w:rsidRPr="00B87860">
        <w:t xml:space="preserve">следствие </w:t>
      </w:r>
      <w:r w:rsidR="00044D6B">
        <w:t>установки</w:t>
      </w:r>
      <w:r>
        <w:t xml:space="preserve"> новой блочной модульной котельной расчетной мощностью 1,2 МВт/ч.</w:t>
      </w:r>
    </w:p>
    <w:p w:rsidR="00B87860" w:rsidRDefault="0011306E" w:rsidP="00B87860">
      <w:r>
        <w:rPr>
          <w:color w:val="000000"/>
          <w:lang w:bidi="ru-RU"/>
        </w:rPr>
        <w:t>Данные по существующим и перспективным затратам тепловой мощности на собственные и хозяйственные нужды источников тепловой энергии пгт. Приобье представлены в таблице 2.3.</w:t>
      </w:r>
    </w:p>
    <w:p w:rsidR="00B87860" w:rsidRDefault="00B87860" w:rsidP="00B87860"/>
    <w:p w:rsidR="0011306E" w:rsidRDefault="0011306E" w:rsidP="0011306E">
      <w:pPr>
        <w:jc w:val="right"/>
        <w:rPr>
          <w:color w:val="000000"/>
          <w:lang w:bidi="ru-RU"/>
        </w:rPr>
      </w:pPr>
      <w:r>
        <w:rPr>
          <w:color w:val="000000"/>
          <w:lang w:bidi="ru-RU"/>
        </w:rPr>
        <w:t>Таблица 2.</w:t>
      </w:r>
      <w:r w:rsidR="00044D6B">
        <w:rPr>
          <w:color w:val="000000"/>
          <w:lang w:bidi="ru-RU"/>
        </w:rPr>
        <w:t>3</w:t>
      </w:r>
    </w:p>
    <w:p w:rsidR="0011306E" w:rsidRDefault="0011306E" w:rsidP="0011306E">
      <w:pPr>
        <w:ind w:firstLine="0"/>
        <w:jc w:val="center"/>
      </w:pPr>
      <w:r>
        <w:rPr>
          <w:color w:val="000000"/>
          <w:lang w:bidi="ru-RU"/>
        </w:rPr>
        <w:t>Существующие и перспективные затраты тепловой мощности на собственные и хозяйственные нужды источников тепловой энергии пгт. Приобье, Гкал/ч</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37"/>
        <w:gridCol w:w="939"/>
        <w:gridCol w:w="939"/>
        <w:gridCol w:w="939"/>
        <w:gridCol w:w="939"/>
        <w:gridCol w:w="939"/>
        <w:gridCol w:w="939"/>
        <w:gridCol w:w="939"/>
        <w:gridCol w:w="939"/>
      </w:tblGrid>
      <w:tr w:rsidR="0011306E" w:rsidRPr="004F2185" w:rsidTr="0011306E">
        <w:trPr>
          <w:trHeight w:val="349"/>
          <w:tblHeader/>
        </w:trPr>
        <w:tc>
          <w:tcPr>
            <w:tcW w:w="2137" w:type="dxa"/>
            <w:vAlign w:val="center"/>
          </w:tcPr>
          <w:p w:rsidR="0011306E" w:rsidRPr="004F2185" w:rsidRDefault="0011306E" w:rsidP="0011306E">
            <w:pPr>
              <w:pStyle w:val="69"/>
              <w:spacing w:before="0" w:after="0" w:line="240" w:lineRule="auto"/>
              <w:ind w:firstLine="0"/>
              <w:jc w:val="center"/>
              <w:rPr>
                <w:rFonts w:ascii="Times New Roman" w:hAnsi="Times New Roman" w:cs="Times New Roman"/>
                <w:b/>
                <w:sz w:val="20"/>
                <w:szCs w:val="20"/>
              </w:rPr>
            </w:pPr>
            <w:r w:rsidRPr="004F2185">
              <w:rPr>
                <w:rFonts w:ascii="Times New Roman" w:hAnsi="Times New Roman" w:cs="Times New Roman"/>
                <w:b/>
                <w:color w:val="000000"/>
                <w:sz w:val="20"/>
                <w:szCs w:val="20"/>
                <w:lang w:eastAsia="ru-RU" w:bidi="ru-RU"/>
              </w:rPr>
              <w:t>Название источника</w:t>
            </w:r>
          </w:p>
        </w:tc>
        <w:tc>
          <w:tcPr>
            <w:tcW w:w="939" w:type="dxa"/>
            <w:vAlign w:val="center"/>
          </w:tcPr>
          <w:p w:rsidR="0011306E" w:rsidRPr="0055071F" w:rsidRDefault="0011306E" w:rsidP="0011306E">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2017г.</w:t>
            </w:r>
          </w:p>
        </w:tc>
        <w:tc>
          <w:tcPr>
            <w:tcW w:w="939" w:type="dxa"/>
            <w:vAlign w:val="center"/>
          </w:tcPr>
          <w:p w:rsidR="0011306E" w:rsidRPr="0055071F" w:rsidRDefault="0011306E" w:rsidP="0011306E">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939" w:type="dxa"/>
            <w:vAlign w:val="center"/>
          </w:tcPr>
          <w:p w:rsidR="0011306E" w:rsidRPr="0055071F" w:rsidRDefault="0011306E" w:rsidP="0011306E">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939" w:type="dxa"/>
            <w:vAlign w:val="center"/>
          </w:tcPr>
          <w:p w:rsidR="0011306E" w:rsidRPr="0055071F" w:rsidRDefault="0011306E" w:rsidP="0011306E">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939" w:type="dxa"/>
            <w:vAlign w:val="center"/>
          </w:tcPr>
          <w:p w:rsidR="0011306E" w:rsidRPr="0055071F" w:rsidRDefault="0011306E" w:rsidP="0011306E">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939" w:type="dxa"/>
            <w:vAlign w:val="center"/>
          </w:tcPr>
          <w:p w:rsidR="0011306E" w:rsidRPr="0055071F" w:rsidRDefault="0011306E" w:rsidP="0011306E">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939" w:type="dxa"/>
            <w:vAlign w:val="center"/>
          </w:tcPr>
          <w:p w:rsidR="0011306E" w:rsidRPr="0055071F" w:rsidRDefault="0011306E" w:rsidP="0011306E">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939" w:type="dxa"/>
            <w:vAlign w:val="center"/>
          </w:tcPr>
          <w:p w:rsidR="0011306E" w:rsidRPr="004F2185" w:rsidRDefault="0011306E" w:rsidP="0011306E">
            <w:pPr>
              <w:pStyle w:val="69"/>
              <w:spacing w:before="0" w:after="0" w:line="240" w:lineRule="auto"/>
              <w:ind w:firstLine="0"/>
              <w:jc w:val="center"/>
              <w:rPr>
                <w:rFonts w:ascii="Times New Roman" w:hAnsi="Times New Roman" w:cs="Times New Roman"/>
                <w:b/>
                <w:sz w:val="20"/>
                <w:szCs w:val="20"/>
              </w:rPr>
            </w:pPr>
            <w:r w:rsidRPr="004F2185">
              <w:rPr>
                <w:rFonts w:ascii="Times New Roman" w:hAnsi="Times New Roman" w:cs="Times New Roman"/>
                <w:b/>
                <w:color w:val="000000"/>
                <w:sz w:val="20"/>
                <w:szCs w:val="20"/>
                <w:lang w:eastAsia="ru-RU" w:bidi="ru-RU"/>
              </w:rPr>
              <w:t>2024</w:t>
            </w:r>
            <w:r>
              <w:rPr>
                <w:rFonts w:ascii="Times New Roman" w:hAnsi="Times New Roman" w:cs="Times New Roman"/>
                <w:b/>
                <w:color w:val="000000"/>
                <w:sz w:val="20"/>
                <w:szCs w:val="20"/>
                <w:lang w:eastAsia="ru-RU" w:bidi="ru-RU"/>
              </w:rPr>
              <w:t>-</w:t>
            </w:r>
            <w:r w:rsidRPr="004F2185">
              <w:rPr>
                <w:rFonts w:ascii="Times New Roman" w:hAnsi="Times New Roman" w:cs="Times New Roman"/>
                <w:b/>
                <w:color w:val="000000"/>
                <w:sz w:val="20"/>
                <w:szCs w:val="20"/>
                <w:lang w:eastAsia="ru-RU" w:bidi="ru-RU"/>
              </w:rPr>
              <w:t>2028гг.</w:t>
            </w:r>
          </w:p>
        </w:tc>
      </w:tr>
      <w:tr w:rsidR="0011306E" w:rsidRPr="004F2185" w:rsidTr="0011306E">
        <w:tc>
          <w:tcPr>
            <w:tcW w:w="2137" w:type="dxa"/>
            <w:vAlign w:val="center"/>
          </w:tcPr>
          <w:p w:rsidR="0011306E" w:rsidRPr="00B82889" w:rsidRDefault="0011306E" w:rsidP="0011306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 1 (Крымская)</w:t>
            </w:r>
          </w:p>
        </w:tc>
        <w:tc>
          <w:tcPr>
            <w:tcW w:w="939" w:type="dxa"/>
            <w:vAlign w:val="center"/>
          </w:tcPr>
          <w:p w:rsidR="0011306E" w:rsidRPr="004849E2" w:rsidRDefault="0011306E" w:rsidP="0011306E">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0,35</w:t>
            </w:r>
          </w:p>
        </w:tc>
        <w:tc>
          <w:tcPr>
            <w:tcW w:w="939" w:type="dxa"/>
            <w:shd w:val="clear" w:color="auto" w:fill="auto"/>
            <w:vAlign w:val="center"/>
          </w:tcPr>
          <w:p w:rsidR="0011306E" w:rsidRDefault="0011306E" w:rsidP="0011306E">
            <w:pPr>
              <w:spacing w:after="0" w:line="240" w:lineRule="auto"/>
              <w:ind w:firstLine="0"/>
              <w:jc w:val="center"/>
              <w:rPr>
                <w:color w:val="000000"/>
                <w:sz w:val="20"/>
                <w:szCs w:val="20"/>
              </w:rPr>
            </w:pPr>
            <w:r>
              <w:rPr>
                <w:color w:val="000000"/>
                <w:sz w:val="20"/>
                <w:szCs w:val="20"/>
              </w:rPr>
              <w:t>0,35</w:t>
            </w:r>
          </w:p>
        </w:tc>
        <w:tc>
          <w:tcPr>
            <w:tcW w:w="939" w:type="dxa"/>
            <w:shd w:val="clear" w:color="auto" w:fill="auto"/>
            <w:vAlign w:val="center"/>
          </w:tcPr>
          <w:p w:rsidR="0011306E" w:rsidRPr="0055071F" w:rsidRDefault="003A4DE5" w:rsidP="0011306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0,35</w:t>
            </w:r>
          </w:p>
        </w:tc>
        <w:tc>
          <w:tcPr>
            <w:tcW w:w="939" w:type="dxa"/>
            <w:shd w:val="clear" w:color="auto" w:fill="auto"/>
            <w:vAlign w:val="center"/>
          </w:tcPr>
          <w:p w:rsidR="0011306E" w:rsidRPr="0055071F" w:rsidRDefault="0011306E"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939" w:type="dxa"/>
            <w:shd w:val="clear" w:color="auto" w:fill="auto"/>
            <w:vAlign w:val="center"/>
          </w:tcPr>
          <w:p w:rsidR="0011306E" w:rsidRPr="0055071F" w:rsidRDefault="0011306E"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939" w:type="dxa"/>
            <w:shd w:val="clear" w:color="auto" w:fill="auto"/>
            <w:vAlign w:val="center"/>
          </w:tcPr>
          <w:p w:rsidR="0011306E" w:rsidRPr="0055071F" w:rsidRDefault="0011306E"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939" w:type="dxa"/>
            <w:shd w:val="clear" w:color="auto" w:fill="auto"/>
            <w:vAlign w:val="center"/>
          </w:tcPr>
          <w:p w:rsidR="0011306E" w:rsidRPr="0055071F" w:rsidRDefault="0011306E"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939" w:type="dxa"/>
            <w:shd w:val="clear" w:color="auto" w:fill="auto"/>
            <w:vAlign w:val="center"/>
          </w:tcPr>
          <w:p w:rsidR="0011306E" w:rsidRPr="0055071F" w:rsidRDefault="0011306E"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r>
      <w:tr w:rsidR="0037709C" w:rsidRPr="004F2185" w:rsidTr="0011306E">
        <w:tc>
          <w:tcPr>
            <w:tcW w:w="2137" w:type="dxa"/>
            <w:vAlign w:val="center"/>
          </w:tcPr>
          <w:p w:rsidR="0037709C" w:rsidRPr="00B82889" w:rsidRDefault="0037709C" w:rsidP="0011306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lastRenderedPageBreak/>
              <w:t>Котельная №2 ЦОК</w:t>
            </w:r>
          </w:p>
        </w:tc>
        <w:tc>
          <w:tcPr>
            <w:tcW w:w="939" w:type="dxa"/>
            <w:vAlign w:val="center"/>
          </w:tcPr>
          <w:p w:rsidR="0037709C" w:rsidRPr="004849E2" w:rsidRDefault="0037709C" w:rsidP="0011306E">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0,72</w:t>
            </w:r>
          </w:p>
        </w:tc>
        <w:tc>
          <w:tcPr>
            <w:tcW w:w="939" w:type="dxa"/>
            <w:shd w:val="clear" w:color="auto" w:fill="auto"/>
            <w:vAlign w:val="center"/>
          </w:tcPr>
          <w:p w:rsidR="0037709C" w:rsidRDefault="0037709C" w:rsidP="0011306E">
            <w:pPr>
              <w:spacing w:after="0" w:line="240" w:lineRule="auto"/>
              <w:ind w:firstLine="0"/>
              <w:jc w:val="center"/>
              <w:rPr>
                <w:color w:val="000000"/>
                <w:sz w:val="20"/>
                <w:szCs w:val="20"/>
              </w:rPr>
            </w:pPr>
            <w:r w:rsidRPr="004849E2">
              <w:rPr>
                <w:rStyle w:val="2e"/>
                <w:rFonts w:eastAsia="Century Schoolbook"/>
                <w:sz w:val="20"/>
                <w:szCs w:val="20"/>
              </w:rPr>
              <w:t>0,72</w:t>
            </w:r>
          </w:p>
        </w:tc>
        <w:tc>
          <w:tcPr>
            <w:tcW w:w="939" w:type="dxa"/>
            <w:shd w:val="clear" w:color="auto" w:fill="auto"/>
            <w:vAlign w:val="center"/>
          </w:tcPr>
          <w:p w:rsidR="0037709C" w:rsidRDefault="003A4DE5" w:rsidP="0011306E">
            <w:pPr>
              <w:spacing w:after="0" w:line="240" w:lineRule="auto"/>
              <w:ind w:firstLine="0"/>
              <w:jc w:val="center"/>
              <w:rPr>
                <w:color w:val="000000"/>
                <w:sz w:val="20"/>
                <w:szCs w:val="20"/>
              </w:rPr>
            </w:pPr>
            <w:r>
              <w:rPr>
                <w:color w:val="000000"/>
                <w:sz w:val="20"/>
                <w:szCs w:val="20"/>
              </w:rPr>
              <w:t>0,72</w:t>
            </w:r>
          </w:p>
        </w:tc>
        <w:tc>
          <w:tcPr>
            <w:tcW w:w="939" w:type="dxa"/>
            <w:shd w:val="clear" w:color="auto" w:fill="auto"/>
            <w:vAlign w:val="center"/>
          </w:tcPr>
          <w:p w:rsidR="0037709C" w:rsidRDefault="0037709C" w:rsidP="0011306E">
            <w:pPr>
              <w:spacing w:after="0" w:line="240" w:lineRule="auto"/>
              <w:ind w:firstLine="0"/>
              <w:jc w:val="center"/>
              <w:rPr>
                <w:color w:val="000000"/>
                <w:sz w:val="20"/>
                <w:szCs w:val="20"/>
              </w:rPr>
            </w:pPr>
            <w:r>
              <w:rPr>
                <w:color w:val="000000"/>
                <w:sz w:val="20"/>
                <w:szCs w:val="20"/>
              </w:rPr>
              <w:t>1,29</w:t>
            </w:r>
          </w:p>
        </w:tc>
        <w:tc>
          <w:tcPr>
            <w:tcW w:w="939" w:type="dxa"/>
            <w:shd w:val="clear" w:color="auto" w:fill="auto"/>
            <w:vAlign w:val="center"/>
          </w:tcPr>
          <w:p w:rsidR="0037709C" w:rsidRDefault="0037709C" w:rsidP="00734585">
            <w:pPr>
              <w:spacing w:after="0" w:line="240" w:lineRule="auto"/>
              <w:ind w:firstLine="0"/>
              <w:jc w:val="center"/>
              <w:rPr>
                <w:color w:val="000000"/>
                <w:sz w:val="20"/>
                <w:szCs w:val="20"/>
              </w:rPr>
            </w:pPr>
            <w:r>
              <w:rPr>
                <w:color w:val="000000"/>
                <w:sz w:val="20"/>
                <w:szCs w:val="20"/>
              </w:rPr>
              <w:t>1,29</w:t>
            </w:r>
          </w:p>
        </w:tc>
        <w:tc>
          <w:tcPr>
            <w:tcW w:w="939" w:type="dxa"/>
            <w:shd w:val="clear" w:color="auto" w:fill="auto"/>
            <w:vAlign w:val="center"/>
          </w:tcPr>
          <w:p w:rsidR="0037709C" w:rsidRDefault="0037709C" w:rsidP="00734585">
            <w:pPr>
              <w:spacing w:after="0" w:line="240" w:lineRule="auto"/>
              <w:ind w:firstLine="0"/>
              <w:jc w:val="center"/>
              <w:rPr>
                <w:color w:val="000000"/>
                <w:sz w:val="20"/>
                <w:szCs w:val="20"/>
              </w:rPr>
            </w:pPr>
            <w:r>
              <w:rPr>
                <w:color w:val="000000"/>
                <w:sz w:val="20"/>
                <w:szCs w:val="20"/>
              </w:rPr>
              <w:t>1,29</w:t>
            </w:r>
          </w:p>
        </w:tc>
        <w:tc>
          <w:tcPr>
            <w:tcW w:w="939" w:type="dxa"/>
            <w:shd w:val="clear" w:color="auto" w:fill="auto"/>
            <w:vAlign w:val="center"/>
          </w:tcPr>
          <w:p w:rsidR="0037709C" w:rsidRDefault="0037709C" w:rsidP="00734585">
            <w:pPr>
              <w:spacing w:after="0" w:line="240" w:lineRule="auto"/>
              <w:ind w:firstLine="0"/>
              <w:jc w:val="center"/>
              <w:rPr>
                <w:color w:val="000000"/>
                <w:sz w:val="20"/>
                <w:szCs w:val="20"/>
              </w:rPr>
            </w:pPr>
            <w:r>
              <w:rPr>
                <w:color w:val="000000"/>
                <w:sz w:val="20"/>
                <w:szCs w:val="20"/>
              </w:rPr>
              <w:t>1,29</w:t>
            </w:r>
          </w:p>
        </w:tc>
        <w:tc>
          <w:tcPr>
            <w:tcW w:w="939" w:type="dxa"/>
            <w:shd w:val="clear" w:color="auto" w:fill="auto"/>
            <w:vAlign w:val="center"/>
          </w:tcPr>
          <w:p w:rsidR="0037709C" w:rsidRDefault="0037709C" w:rsidP="00734585">
            <w:pPr>
              <w:spacing w:after="0" w:line="240" w:lineRule="auto"/>
              <w:ind w:firstLine="0"/>
              <w:jc w:val="center"/>
              <w:rPr>
                <w:color w:val="000000"/>
                <w:sz w:val="20"/>
                <w:szCs w:val="20"/>
              </w:rPr>
            </w:pPr>
            <w:r>
              <w:rPr>
                <w:color w:val="000000"/>
                <w:sz w:val="20"/>
                <w:szCs w:val="20"/>
              </w:rPr>
              <w:t>1,29</w:t>
            </w:r>
          </w:p>
        </w:tc>
      </w:tr>
      <w:tr w:rsidR="0037709C" w:rsidRPr="004F2185" w:rsidTr="0011306E">
        <w:tc>
          <w:tcPr>
            <w:tcW w:w="2137" w:type="dxa"/>
            <w:vAlign w:val="center"/>
          </w:tcPr>
          <w:p w:rsidR="0037709C" w:rsidRPr="00B82889" w:rsidRDefault="0037709C" w:rsidP="0011306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№3 (ЭКБ)</w:t>
            </w:r>
          </w:p>
        </w:tc>
        <w:tc>
          <w:tcPr>
            <w:tcW w:w="939" w:type="dxa"/>
            <w:vAlign w:val="center"/>
          </w:tcPr>
          <w:p w:rsidR="0037709C" w:rsidRPr="004849E2" w:rsidRDefault="0037709C" w:rsidP="0011306E">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0,13</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0,13</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0,13</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0,13</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0,13</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0,13</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0,13</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0,13</w:t>
            </w:r>
          </w:p>
        </w:tc>
      </w:tr>
      <w:tr w:rsidR="0037709C" w:rsidRPr="004F2185" w:rsidTr="0011306E">
        <w:tc>
          <w:tcPr>
            <w:tcW w:w="2137" w:type="dxa"/>
            <w:vAlign w:val="center"/>
          </w:tcPr>
          <w:p w:rsidR="0037709C" w:rsidRPr="00B82889" w:rsidRDefault="0037709C" w:rsidP="0011306E">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№4</w:t>
            </w:r>
          </w:p>
        </w:tc>
        <w:tc>
          <w:tcPr>
            <w:tcW w:w="939" w:type="dxa"/>
            <w:vAlign w:val="center"/>
          </w:tcPr>
          <w:p w:rsidR="0037709C" w:rsidRPr="004849E2" w:rsidRDefault="0037709C" w:rsidP="0011306E">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0,01</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0,01</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0,01</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0,01</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0,01</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0,01</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0,01</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0,01</w:t>
            </w:r>
          </w:p>
        </w:tc>
      </w:tr>
      <w:tr w:rsidR="0011306E" w:rsidRPr="004F2185" w:rsidTr="0011306E">
        <w:tc>
          <w:tcPr>
            <w:tcW w:w="2137" w:type="dxa"/>
            <w:vAlign w:val="center"/>
          </w:tcPr>
          <w:p w:rsidR="0011306E" w:rsidRPr="00B82889" w:rsidRDefault="0011306E" w:rsidP="0011306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№5 (Газовиков)</w:t>
            </w:r>
          </w:p>
        </w:tc>
        <w:tc>
          <w:tcPr>
            <w:tcW w:w="939" w:type="dxa"/>
            <w:vAlign w:val="center"/>
          </w:tcPr>
          <w:p w:rsidR="0011306E" w:rsidRPr="004849E2" w:rsidRDefault="0011306E" w:rsidP="0011306E">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w:t>
            </w:r>
            <w:r>
              <w:rPr>
                <w:rStyle w:val="2e"/>
                <w:rFonts w:eastAsia="Century Schoolbook"/>
                <w:sz w:val="20"/>
                <w:szCs w:val="20"/>
              </w:rPr>
              <w:t>22</w:t>
            </w:r>
          </w:p>
        </w:tc>
        <w:tc>
          <w:tcPr>
            <w:tcW w:w="939" w:type="dxa"/>
            <w:shd w:val="clear" w:color="auto" w:fill="auto"/>
            <w:vAlign w:val="center"/>
          </w:tcPr>
          <w:p w:rsidR="0011306E" w:rsidRDefault="0037709C" w:rsidP="0011306E">
            <w:pPr>
              <w:spacing w:after="0" w:line="240" w:lineRule="auto"/>
              <w:ind w:firstLine="0"/>
              <w:jc w:val="center"/>
              <w:rPr>
                <w:color w:val="000000"/>
                <w:sz w:val="20"/>
                <w:szCs w:val="20"/>
              </w:rPr>
            </w:pPr>
            <w:r>
              <w:rPr>
                <w:color w:val="000000"/>
                <w:sz w:val="20"/>
                <w:szCs w:val="20"/>
              </w:rPr>
              <w:t>0,22</w:t>
            </w:r>
          </w:p>
        </w:tc>
        <w:tc>
          <w:tcPr>
            <w:tcW w:w="939" w:type="dxa"/>
            <w:shd w:val="clear" w:color="auto" w:fill="auto"/>
            <w:vAlign w:val="center"/>
          </w:tcPr>
          <w:p w:rsidR="0011306E" w:rsidRDefault="0037709C" w:rsidP="0011306E">
            <w:pPr>
              <w:spacing w:after="0" w:line="240" w:lineRule="auto"/>
              <w:ind w:firstLine="0"/>
              <w:jc w:val="center"/>
              <w:rPr>
                <w:color w:val="000000"/>
                <w:sz w:val="20"/>
                <w:szCs w:val="20"/>
              </w:rPr>
            </w:pPr>
            <w:r>
              <w:rPr>
                <w:color w:val="000000"/>
                <w:sz w:val="20"/>
                <w:szCs w:val="20"/>
              </w:rPr>
              <w:t>0,22</w:t>
            </w:r>
          </w:p>
        </w:tc>
        <w:tc>
          <w:tcPr>
            <w:tcW w:w="939" w:type="dxa"/>
            <w:shd w:val="clear" w:color="auto" w:fill="auto"/>
            <w:vAlign w:val="center"/>
          </w:tcPr>
          <w:p w:rsidR="0011306E" w:rsidRPr="0055071F" w:rsidRDefault="0011306E"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939" w:type="dxa"/>
            <w:shd w:val="clear" w:color="auto" w:fill="auto"/>
            <w:vAlign w:val="center"/>
          </w:tcPr>
          <w:p w:rsidR="0011306E" w:rsidRPr="0055071F" w:rsidRDefault="0011306E"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939" w:type="dxa"/>
            <w:shd w:val="clear" w:color="auto" w:fill="auto"/>
            <w:vAlign w:val="center"/>
          </w:tcPr>
          <w:p w:rsidR="0011306E" w:rsidRPr="0055071F" w:rsidRDefault="0011306E"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939" w:type="dxa"/>
            <w:shd w:val="clear" w:color="auto" w:fill="auto"/>
            <w:vAlign w:val="center"/>
          </w:tcPr>
          <w:p w:rsidR="0011306E" w:rsidRPr="0055071F" w:rsidRDefault="0011306E"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939" w:type="dxa"/>
            <w:shd w:val="clear" w:color="auto" w:fill="auto"/>
            <w:vAlign w:val="center"/>
          </w:tcPr>
          <w:p w:rsidR="0011306E" w:rsidRPr="0055071F" w:rsidRDefault="0011306E" w:rsidP="0011306E">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r>
      <w:tr w:rsidR="0037709C" w:rsidRPr="004F2185" w:rsidTr="0011306E">
        <w:tc>
          <w:tcPr>
            <w:tcW w:w="2137" w:type="dxa"/>
            <w:vAlign w:val="center"/>
          </w:tcPr>
          <w:p w:rsidR="0037709C" w:rsidRPr="00B82889" w:rsidRDefault="0037709C" w:rsidP="0011306E">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№6</w:t>
            </w:r>
          </w:p>
        </w:tc>
        <w:tc>
          <w:tcPr>
            <w:tcW w:w="939" w:type="dxa"/>
            <w:vAlign w:val="center"/>
          </w:tcPr>
          <w:p w:rsidR="0037709C" w:rsidRPr="004849E2" w:rsidRDefault="0037709C" w:rsidP="0011306E">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0,02</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0,02</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0,02</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0,02</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0,02</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0,02</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0,02</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0,02</w:t>
            </w:r>
          </w:p>
        </w:tc>
      </w:tr>
      <w:tr w:rsidR="0037709C" w:rsidRPr="004F2185" w:rsidTr="0011306E">
        <w:tc>
          <w:tcPr>
            <w:tcW w:w="2137" w:type="dxa"/>
            <w:vAlign w:val="center"/>
          </w:tcPr>
          <w:p w:rsidR="0037709C" w:rsidRPr="00B82889" w:rsidRDefault="0037709C" w:rsidP="0011306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№7 (Больница)</w:t>
            </w:r>
          </w:p>
        </w:tc>
        <w:tc>
          <w:tcPr>
            <w:tcW w:w="939" w:type="dxa"/>
            <w:vAlign w:val="center"/>
          </w:tcPr>
          <w:p w:rsidR="0037709C" w:rsidRPr="004849E2" w:rsidRDefault="0037709C" w:rsidP="0011306E">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0,07</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0,07</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0,07</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0,07</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0,07</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0,07</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0,07</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0,07</w:t>
            </w:r>
          </w:p>
        </w:tc>
      </w:tr>
      <w:tr w:rsidR="0037709C" w:rsidRPr="004F2185" w:rsidTr="0011306E">
        <w:tc>
          <w:tcPr>
            <w:tcW w:w="2137" w:type="dxa"/>
            <w:vAlign w:val="center"/>
          </w:tcPr>
          <w:p w:rsidR="0037709C" w:rsidRPr="00B82889" w:rsidRDefault="0037709C" w:rsidP="0011306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№8 (АТЦ)</w:t>
            </w:r>
          </w:p>
        </w:tc>
        <w:tc>
          <w:tcPr>
            <w:tcW w:w="939" w:type="dxa"/>
            <w:vAlign w:val="center"/>
          </w:tcPr>
          <w:p w:rsidR="0037709C" w:rsidRPr="004849E2" w:rsidRDefault="0037709C" w:rsidP="0011306E">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0,00</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0,00</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0,00</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0,00</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0,00</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0,00</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0,00</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0,00</w:t>
            </w:r>
          </w:p>
        </w:tc>
      </w:tr>
      <w:tr w:rsidR="0037709C" w:rsidRPr="004F2185" w:rsidTr="0011306E">
        <w:tc>
          <w:tcPr>
            <w:tcW w:w="2137" w:type="dxa"/>
            <w:vAlign w:val="center"/>
          </w:tcPr>
          <w:p w:rsidR="0037709C" w:rsidRPr="00B82889" w:rsidRDefault="0037709C" w:rsidP="0011306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№9 (УПТК)</w:t>
            </w:r>
          </w:p>
        </w:tc>
        <w:tc>
          <w:tcPr>
            <w:tcW w:w="939" w:type="dxa"/>
            <w:vAlign w:val="center"/>
          </w:tcPr>
          <w:p w:rsidR="0037709C" w:rsidRPr="004849E2" w:rsidRDefault="0037709C" w:rsidP="0011306E">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0,13</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0,13</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0,13</w:t>
            </w:r>
          </w:p>
        </w:tc>
        <w:tc>
          <w:tcPr>
            <w:tcW w:w="939" w:type="dxa"/>
            <w:shd w:val="clear" w:color="auto" w:fill="auto"/>
            <w:vAlign w:val="center"/>
          </w:tcPr>
          <w:p w:rsidR="0037709C" w:rsidRPr="004849E2" w:rsidRDefault="0037709C" w:rsidP="0037709C">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w:t>
            </w:r>
            <w:r>
              <w:rPr>
                <w:rStyle w:val="2e"/>
                <w:rFonts w:eastAsia="Century Schoolbook"/>
                <w:sz w:val="20"/>
                <w:szCs w:val="20"/>
              </w:rPr>
              <w:t>05</w:t>
            </w:r>
          </w:p>
        </w:tc>
        <w:tc>
          <w:tcPr>
            <w:tcW w:w="939" w:type="dxa"/>
            <w:shd w:val="clear" w:color="auto" w:fill="auto"/>
            <w:vAlign w:val="center"/>
          </w:tcPr>
          <w:p w:rsidR="0037709C" w:rsidRPr="004849E2" w:rsidRDefault="0037709C" w:rsidP="0037709C">
            <w:pPr>
              <w:pStyle w:val="69"/>
              <w:spacing w:before="0" w:after="0" w:line="240" w:lineRule="auto"/>
              <w:ind w:firstLine="0"/>
              <w:jc w:val="center"/>
              <w:rPr>
                <w:rFonts w:ascii="Times New Roman" w:hAnsi="Times New Roman" w:cs="Times New Roman"/>
                <w:sz w:val="20"/>
                <w:szCs w:val="20"/>
              </w:rPr>
            </w:pPr>
          </w:p>
        </w:tc>
        <w:tc>
          <w:tcPr>
            <w:tcW w:w="939" w:type="dxa"/>
            <w:shd w:val="clear" w:color="auto" w:fill="auto"/>
            <w:vAlign w:val="center"/>
          </w:tcPr>
          <w:p w:rsidR="0037709C" w:rsidRPr="004849E2" w:rsidRDefault="0037709C" w:rsidP="0037709C">
            <w:pPr>
              <w:pStyle w:val="69"/>
              <w:spacing w:before="0" w:after="0" w:line="240" w:lineRule="auto"/>
              <w:ind w:firstLine="0"/>
              <w:jc w:val="center"/>
              <w:rPr>
                <w:rFonts w:ascii="Times New Roman" w:hAnsi="Times New Roman" w:cs="Times New Roman"/>
                <w:sz w:val="20"/>
                <w:szCs w:val="20"/>
              </w:rPr>
            </w:pPr>
          </w:p>
        </w:tc>
        <w:tc>
          <w:tcPr>
            <w:tcW w:w="939" w:type="dxa"/>
            <w:shd w:val="clear" w:color="auto" w:fill="auto"/>
            <w:vAlign w:val="center"/>
          </w:tcPr>
          <w:p w:rsidR="0037709C" w:rsidRPr="004849E2" w:rsidRDefault="0037709C" w:rsidP="0037709C">
            <w:pPr>
              <w:pStyle w:val="69"/>
              <w:spacing w:before="0" w:after="0" w:line="240" w:lineRule="auto"/>
              <w:ind w:firstLine="0"/>
              <w:jc w:val="center"/>
              <w:rPr>
                <w:rFonts w:ascii="Times New Roman" w:hAnsi="Times New Roman" w:cs="Times New Roman"/>
                <w:sz w:val="20"/>
                <w:szCs w:val="20"/>
              </w:rPr>
            </w:pPr>
          </w:p>
        </w:tc>
        <w:tc>
          <w:tcPr>
            <w:tcW w:w="939" w:type="dxa"/>
            <w:shd w:val="clear" w:color="auto" w:fill="auto"/>
            <w:vAlign w:val="center"/>
          </w:tcPr>
          <w:p w:rsidR="0037709C" w:rsidRPr="004849E2" w:rsidRDefault="0037709C" w:rsidP="0037709C">
            <w:pPr>
              <w:pStyle w:val="69"/>
              <w:spacing w:before="0" w:after="0" w:line="240" w:lineRule="auto"/>
              <w:ind w:firstLine="0"/>
              <w:jc w:val="center"/>
              <w:rPr>
                <w:rFonts w:ascii="Times New Roman" w:hAnsi="Times New Roman" w:cs="Times New Roman"/>
                <w:sz w:val="20"/>
                <w:szCs w:val="20"/>
              </w:rPr>
            </w:pPr>
          </w:p>
        </w:tc>
      </w:tr>
      <w:tr w:rsidR="0037709C" w:rsidRPr="004F2185" w:rsidTr="0011306E">
        <w:tc>
          <w:tcPr>
            <w:tcW w:w="2137" w:type="dxa"/>
            <w:vAlign w:val="center"/>
          </w:tcPr>
          <w:p w:rsidR="0037709C" w:rsidRPr="00B82889" w:rsidRDefault="0037709C" w:rsidP="0011306E">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Котельная №11 жилого городка (</w:t>
            </w:r>
            <w:r w:rsidRPr="00401132">
              <w:rPr>
                <w:rStyle w:val="2e"/>
                <w:rFonts w:eastAsia="Century Schoolbook"/>
                <w:sz w:val="20"/>
                <w:szCs w:val="20"/>
              </w:rPr>
              <w:t>СУПТР</w:t>
            </w:r>
            <w:r w:rsidRPr="00C72B29">
              <w:rPr>
                <w:rStyle w:val="2e"/>
                <w:rFonts w:eastAsia="Century Schoolbook"/>
                <w:sz w:val="20"/>
                <w:szCs w:val="20"/>
              </w:rPr>
              <w:t>-10</w:t>
            </w:r>
            <w:r>
              <w:rPr>
                <w:rStyle w:val="2e"/>
                <w:rFonts w:eastAsia="Century Schoolbook"/>
                <w:sz w:val="20"/>
                <w:szCs w:val="20"/>
              </w:rPr>
              <w:t>)</w:t>
            </w:r>
          </w:p>
        </w:tc>
        <w:tc>
          <w:tcPr>
            <w:tcW w:w="939" w:type="dxa"/>
            <w:vAlign w:val="center"/>
          </w:tcPr>
          <w:p w:rsidR="0037709C" w:rsidRPr="004849E2" w:rsidRDefault="0037709C" w:rsidP="0011306E">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0,12</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0,12</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0,12</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0,12</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0,12</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0,12</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0,12</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0,12</w:t>
            </w:r>
          </w:p>
        </w:tc>
      </w:tr>
      <w:tr w:rsidR="0037709C" w:rsidRPr="004F2185" w:rsidTr="0011306E">
        <w:tc>
          <w:tcPr>
            <w:tcW w:w="2137" w:type="dxa"/>
            <w:vAlign w:val="center"/>
          </w:tcPr>
          <w:p w:rsidR="0037709C" w:rsidRPr="00B82889" w:rsidRDefault="0037709C" w:rsidP="0011306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ОАО "РЖД"</w:t>
            </w:r>
          </w:p>
        </w:tc>
        <w:tc>
          <w:tcPr>
            <w:tcW w:w="939" w:type="dxa"/>
            <w:vAlign w:val="center"/>
          </w:tcPr>
          <w:p w:rsidR="0037709C" w:rsidRPr="004849E2" w:rsidRDefault="0037709C" w:rsidP="0011306E">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0,03</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0,03</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0,03</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0,03</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0,03</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0,03</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0,03</w:t>
            </w:r>
          </w:p>
        </w:tc>
        <w:tc>
          <w:tcPr>
            <w:tcW w:w="939" w:type="dxa"/>
            <w:shd w:val="clear" w:color="auto" w:fill="auto"/>
            <w:vAlign w:val="center"/>
          </w:tcPr>
          <w:p w:rsidR="0037709C" w:rsidRPr="004849E2" w:rsidRDefault="0037709C" w:rsidP="00734585">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0,03</w:t>
            </w:r>
          </w:p>
        </w:tc>
      </w:tr>
    </w:tbl>
    <w:p w:rsidR="0011306E" w:rsidRDefault="0011306E" w:rsidP="0011306E">
      <w:r w:rsidRPr="004F2185">
        <w:t>* - котельная не эксплуатируется.</w:t>
      </w:r>
    </w:p>
    <w:p w:rsidR="0011306E" w:rsidRDefault="00044D6B" w:rsidP="00B87860">
      <w:r>
        <w:rPr>
          <w:color w:val="000000"/>
          <w:lang w:bidi="ru-RU"/>
        </w:rPr>
        <w:t>Данные по существующей и перспективной тепловой мощности источников тепловой энергии нетто пгт. Приобье представлены в таблице 2.4.</w:t>
      </w:r>
    </w:p>
    <w:p w:rsidR="00044D6B" w:rsidRDefault="00044D6B" w:rsidP="00044D6B">
      <w:pPr>
        <w:jc w:val="right"/>
      </w:pPr>
      <w:r>
        <w:t>Таблица 2.4</w:t>
      </w:r>
    </w:p>
    <w:p w:rsidR="00044D6B" w:rsidRPr="00044D6B" w:rsidRDefault="00044D6B" w:rsidP="00044D6B">
      <w:pPr>
        <w:ind w:firstLine="0"/>
        <w:jc w:val="center"/>
      </w:pPr>
      <w:r w:rsidRPr="00044D6B">
        <w:t>Значения существующей и перспективной тепловой мощности источников тепловой энергии нетто, Г кал/ч</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37"/>
        <w:gridCol w:w="939"/>
        <w:gridCol w:w="939"/>
        <w:gridCol w:w="939"/>
        <w:gridCol w:w="939"/>
        <w:gridCol w:w="939"/>
        <w:gridCol w:w="939"/>
        <w:gridCol w:w="939"/>
        <w:gridCol w:w="939"/>
      </w:tblGrid>
      <w:tr w:rsidR="00044D6B" w:rsidRPr="004F2185" w:rsidTr="00734585">
        <w:trPr>
          <w:trHeight w:val="349"/>
          <w:tblHeader/>
        </w:trPr>
        <w:tc>
          <w:tcPr>
            <w:tcW w:w="2137" w:type="dxa"/>
            <w:vAlign w:val="center"/>
          </w:tcPr>
          <w:p w:rsidR="00044D6B" w:rsidRPr="004F2185" w:rsidRDefault="00044D6B" w:rsidP="00734585">
            <w:pPr>
              <w:pStyle w:val="69"/>
              <w:spacing w:before="0" w:after="0" w:line="240" w:lineRule="auto"/>
              <w:ind w:firstLine="0"/>
              <w:jc w:val="center"/>
              <w:rPr>
                <w:rFonts w:ascii="Times New Roman" w:hAnsi="Times New Roman" w:cs="Times New Roman"/>
                <w:b/>
                <w:sz w:val="20"/>
                <w:szCs w:val="20"/>
              </w:rPr>
            </w:pPr>
            <w:r w:rsidRPr="004F2185">
              <w:rPr>
                <w:rFonts w:ascii="Times New Roman" w:hAnsi="Times New Roman" w:cs="Times New Roman"/>
                <w:b/>
                <w:color w:val="000000"/>
                <w:sz w:val="20"/>
                <w:szCs w:val="20"/>
                <w:lang w:eastAsia="ru-RU" w:bidi="ru-RU"/>
              </w:rPr>
              <w:t>Название источника</w:t>
            </w:r>
          </w:p>
        </w:tc>
        <w:tc>
          <w:tcPr>
            <w:tcW w:w="939" w:type="dxa"/>
            <w:vAlign w:val="center"/>
          </w:tcPr>
          <w:p w:rsidR="00044D6B" w:rsidRPr="0055071F" w:rsidRDefault="00044D6B" w:rsidP="00734585">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2017г.</w:t>
            </w:r>
          </w:p>
        </w:tc>
        <w:tc>
          <w:tcPr>
            <w:tcW w:w="939" w:type="dxa"/>
            <w:vAlign w:val="center"/>
          </w:tcPr>
          <w:p w:rsidR="00044D6B" w:rsidRPr="0055071F" w:rsidRDefault="00044D6B"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939" w:type="dxa"/>
            <w:vAlign w:val="center"/>
          </w:tcPr>
          <w:p w:rsidR="00044D6B" w:rsidRPr="0055071F" w:rsidRDefault="00044D6B"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939" w:type="dxa"/>
            <w:vAlign w:val="center"/>
          </w:tcPr>
          <w:p w:rsidR="00044D6B" w:rsidRPr="0055071F" w:rsidRDefault="00044D6B"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939" w:type="dxa"/>
            <w:vAlign w:val="center"/>
          </w:tcPr>
          <w:p w:rsidR="00044D6B" w:rsidRPr="0055071F" w:rsidRDefault="00044D6B"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939" w:type="dxa"/>
            <w:vAlign w:val="center"/>
          </w:tcPr>
          <w:p w:rsidR="00044D6B" w:rsidRPr="0055071F" w:rsidRDefault="00044D6B"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939" w:type="dxa"/>
            <w:vAlign w:val="center"/>
          </w:tcPr>
          <w:p w:rsidR="00044D6B" w:rsidRPr="0055071F" w:rsidRDefault="00044D6B"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939" w:type="dxa"/>
            <w:vAlign w:val="center"/>
          </w:tcPr>
          <w:p w:rsidR="00044D6B" w:rsidRPr="004F2185" w:rsidRDefault="00044D6B" w:rsidP="00734585">
            <w:pPr>
              <w:pStyle w:val="69"/>
              <w:spacing w:before="0" w:after="0" w:line="240" w:lineRule="auto"/>
              <w:ind w:firstLine="0"/>
              <w:jc w:val="center"/>
              <w:rPr>
                <w:rFonts w:ascii="Times New Roman" w:hAnsi="Times New Roman" w:cs="Times New Roman"/>
                <w:b/>
                <w:sz w:val="20"/>
                <w:szCs w:val="20"/>
              </w:rPr>
            </w:pPr>
            <w:r w:rsidRPr="004F2185">
              <w:rPr>
                <w:rFonts w:ascii="Times New Roman" w:hAnsi="Times New Roman" w:cs="Times New Roman"/>
                <w:b/>
                <w:color w:val="000000"/>
                <w:sz w:val="20"/>
                <w:szCs w:val="20"/>
                <w:lang w:eastAsia="ru-RU" w:bidi="ru-RU"/>
              </w:rPr>
              <w:t>2024</w:t>
            </w:r>
            <w:r>
              <w:rPr>
                <w:rFonts w:ascii="Times New Roman" w:hAnsi="Times New Roman" w:cs="Times New Roman"/>
                <w:b/>
                <w:color w:val="000000"/>
                <w:sz w:val="20"/>
                <w:szCs w:val="20"/>
                <w:lang w:eastAsia="ru-RU" w:bidi="ru-RU"/>
              </w:rPr>
              <w:t>-</w:t>
            </w:r>
            <w:r w:rsidRPr="004F2185">
              <w:rPr>
                <w:rFonts w:ascii="Times New Roman" w:hAnsi="Times New Roman" w:cs="Times New Roman"/>
                <w:b/>
                <w:color w:val="000000"/>
                <w:sz w:val="20"/>
                <w:szCs w:val="20"/>
                <w:lang w:eastAsia="ru-RU" w:bidi="ru-RU"/>
              </w:rPr>
              <w:t>2028гг.</w:t>
            </w:r>
          </w:p>
        </w:tc>
      </w:tr>
      <w:tr w:rsidR="00044D6B" w:rsidRPr="004F2185" w:rsidTr="00044D6B">
        <w:tc>
          <w:tcPr>
            <w:tcW w:w="2137" w:type="dxa"/>
            <w:vAlign w:val="center"/>
          </w:tcPr>
          <w:p w:rsidR="00044D6B" w:rsidRPr="00B82889" w:rsidRDefault="00044D6B"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 1 (Крымская)</w:t>
            </w:r>
          </w:p>
        </w:tc>
        <w:tc>
          <w:tcPr>
            <w:tcW w:w="939" w:type="dxa"/>
            <w:vAlign w:val="center"/>
          </w:tcPr>
          <w:p w:rsidR="00044D6B" w:rsidRDefault="00044D6B" w:rsidP="00044D6B">
            <w:pPr>
              <w:spacing w:after="0" w:line="240" w:lineRule="auto"/>
              <w:ind w:firstLine="0"/>
              <w:jc w:val="center"/>
              <w:rPr>
                <w:color w:val="000000"/>
                <w:sz w:val="20"/>
                <w:szCs w:val="20"/>
              </w:rPr>
            </w:pPr>
            <w:r>
              <w:rPr>
                <w:color w:val="000000"/>
                <w:sz w:val="20"/>
                <w:szCs w:val="20"/>
              </w:rPr>
              <w:t>14,05</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14,05</w:t>
            </w:r>
          </w:p>
        </w:tc>
        <w:tc>
          <w:tcPr>
            <w:tcW w:w="939" w:type="dxa"/>
            <w:shd w:val="clear" w:color="auto" w:fill="auto"/>
            <w:vAlign w:val="center"/>
          </w:tcPr>
          <w:p w:rsidR="00044D6B" w:rsidRDefault="003A4DE5" w:rsidP="00044D6B">
            <w:pPr>
              <w:spacing w:after="0" w:line="240" w:lineRule="auto"/>
              <w:ind w:firstLine="0"/>
              <w:jc w:val="center"/>
              <w:rPr>
                <w:color w:val="000000"/>
                <w:sz w:val="20"/>
                <w:szCs w:val="20"/>
              </w:rPr>
            </w:pPr>
            <w:r>
              <w:rPr>
                <w:color w:val="000000"/>
                <w:sz w:val="20"/>
                <w:szCs w:val="20"/>
              </w:rPr>
              <w:t>14,05</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w:t>
            </w:r>
          </w:p>
        </w:tc>
      </w:tr>
      <w:tr w:rsidR="00044D6B" w:rsidRPr="004F2185" w:rsidTr="00044D6B">
        <w:tc>
          <w:tcPr>
            <w:tcW w:w="2137" w:type="dxa"/>
            <w:vAlign w:val="center"/>
          </w:tcPr>
          <w:p w:rsidR="00044D6B" w:rsidRPr="00B82889" w:rsidRDefault="00044D6B"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№2 ЦОК</w:t>
            </w:r>
          </w:p>
        </w:tc>
        <w:tc>
          <w:tcPr>
            <w:tcW w:w="939" w:type="dxa"/>
            <w:vAlign w:val="center"/>
          </w:tcPr>
          <w:p w:rsidR="00044D6B" w:rsidRDefault="00044D6B" w:rsidP="00044D6B">
            <w:pPr>
              <w:spacing w:after="0" w:line="240" w:lineRule="auto"/>
              <w:ind w:firstLine="0"/>
              <w:jc w:val="center"/>
              <w:rPr>
                <w:color w:val="000000"/>
                <w:sz w:val="20"/>
                <w:szCs w:val="20"/>
              </w:rPr>
            </w:pPr>
            <w:r>
              <w:rPr>
                <w:color w:val="000000"/>
                <w:sz w:val="20"/>
                <w:szCs w:val="20"/>
              </w:rPr>
              <w:t>29,28</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29,28</w:t>
            </w:r>
          </w:p>
        </w:tc>
        <w:tc>
          <w:tcPr>
            <w:tcW w:w="939" w:type="dxa"/>
            <w:shd w:val="clear" w:color="auto" w:fill="auto"/>
            <w:vAlign w:val="center"/>
          </w:tcPr>
          <w:p w:rsidR="00044D6B" w:rsidRDefault="003A4DE5" w:rsidP="00044D6B">
            <w:pPr>
              <w:spacing w:after="0" w:line="240" w:lineRule="auto"/>
              <w:ind w:firstLine="0"/>
              <w:jc w:val="center"/>
              <w:rPr>
                <w:color w:val="000000"/>
                <w:sz w:val="20"/>
                <w:szCs w:val="20"/>
              </w:rPr>
            </w:pPr>
            <w:r>
              <w:rPr>
                <w:color w:val="000000"/>
                <w:sz w:val="20"/>
                <w:szCs w:val="20"/>
              </w:rPr>
              <w:t>29,28</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28,71</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28,71</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28,71</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28,71</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28,71</w:t>
            </w:r>
          </w:p>
        </w:tc>
      </w:tr>
      <w:tr w:rsidR="00044D6B" w:rsidRPr="004F2185" w:rsidTr="00044D6B">
        <w:tc>
          <w:tcPr>
            <w:tcW w:w="2137" w:type="dxa"/>
            <w:vAlign w:val="center"/>
          </w:tcPr>
          <w:p w:rsidR="00044D6B" w:rsidRPr="00B82889" w:rsidRDefault="00044D6B"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№3 (ЭКБ)</w:t>
            </w:r>
          </w:p>
        </w:tc>
        <w:tc>
          <w:tcPr>
            <w:tcW w:w="939" w:type="dxa"/>
            <w:vAlign w:val="center"/>
          </w:tcPr>
          <w:p w:rsidR="00044D6B" w:rsidRDefault="00044D6B" w:rsidP="00044D6B">
            <w:pPr>
              <w:spacing w:after="0" w:line="240" w:lineRule="auto"/>
              <w:ind w:firstLine="0"/>
              <w:jc w:val="center"/>
              <w:rPr>
                <w:color w:val="000000"/>
                <w:sz w:val="20"/>
                <w:szCs w:val="20"/>
              </w:rPr>
            </w:pPr>
            <w:r>
              <w:rPr>
                <w:color w:val="000000"/>
                <w:sz w:val="20"/>
                <w:szCs w:val="20"/>
              </w:rPr>
              <w:t>5,27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5,27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5,27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5,27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5,27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5,27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5,27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5,27</w:t>
            </w:r>
          </w:p>
        </w:tc>
      </w:tr>
      <w:tr w:rsidR="00044D6B" w:rsidRPr="004F2185" w:rsidTr="00044D6B">
        <w:tc>
          <w:tcPr>
            <w:tcW w:w="2137" w:type="dxa"/>
            <w:vAlign w:val="center"/>
          </w:tcPr>
          <w:p w:rsidR="00044D6B" w:rsidRPr="00B82889" w:rsidRDefault="00044D6B"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№4</w:t>
            </w:r>
          </w:p>
        </w:tc>
        <w:tc>
          <w:tcPr>
            <w:tcW w:w="939" w:type="dxa"/>
            <w:vAlign w:val="center"/>
          </w:tcPr>
          <w:p w:rsidR="00044D6B" w:rsidRDefault="00044D6B" w:rsidP="00044D6B">
            <w:pPr>
              <w:spacing w:after="0" w:line="240" w:lineRule="auto"/>
              <w:ind w:firstLine="0"/>
              <w:jc w:val="center"/>
              <w:rPr>
                <w:color w:val="000000"/>
                <w:sz w:val="20"/>
                <w:szCs w:val="20"/>
              </w:rPr>
            </w:pPr>
            <w:r>
              <w:rPr>
                <w:rFonts w:eastAsia="Century Schoolbook"/>
                <w:color w:val="000000"/>
                <w:sz w:val="20"/>
                <w:szCs w:val="20"/>
              </w:rPr>
              <w:t>0,51</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rFonts w:eastAsia="Century Schoolbook"/>
                <w:color w:val="000000"/>
                <w:sz w:val="20"/>
                <w:szCs w:val="20"/>
              </w:rPr>
              <w:t>0,51</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rFonts w:eastAsia="Century Schoolbook"/>
                <w:color w:val="000000"/>
                <w:sz w:val="20"/>
                <w:szCs w:val="20"/>
              </w:rPr>
              <w:t>0,51</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rFonts w:eastAsia="Century Schoolbook"/>
                <w:color w:val="000000"/>
                <w:sz w:val="20"/>
                <w:szCs w:val="20"/>
              </w:rPr>
              <w:t>0,51</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rFonts w:eastAsia="Century Schoolbook"/>
                <w:color w:val="000000"/>
                <w:sz w:val="20"/>
                <w:szCs w:val="20"/>
              </w:rPr>
              <w:t>0,51</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rFonts w:eastAsia="Century Schoolbook"/>
                <w:color w:val="000000"/>
                <w:sz w:val="20"/>
                <w:szCs w:val="20"/>
              </w:rPr>
              <w:t>0,51</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rFonts w:eastAsia="Century Schoolbook"/>
                <w:color w:val="000000"/>
                <w:sz w:val="20"/>
                <w:szCs w:val="20"/>
              </w:rPr>
              <w:t>0,51</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rFonts w:eastAsia="Century Schoolbook"/>
                <w:color w:val="000000"/>
                <w:sz w:val="20"/>
                <w:szCs w:val="20"/>
              </w:rPr>
              <w:t>0,51</w:t>
            </w:r>
          </w:p>
        </w:tc>
      </w:tr>
      <w:tr w:rsidR="00044D6B" w:rsidRPr="004F2185" w:rsidTr="00044D6B">
        <w:tc>
          <w:tcPr>
            <w:tcW w:w="2137" w:type="dxa"/>
            <w:vAlign w:val="center"/>
          </w:tcPr>
          <w:p w:rsidR="00044D6B" w:rsidRPr="00B82889" w:rsidRDefault="00044D6B"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№5 (Газовиков)</w:t>
            </w:r>
          </w:p>
        </w:tc>
        <w:tc>
          <w:tcPr>
            <w:tcW w:w="939" w:type="dxa"/>
            <w:vAlign w:val="center"/>
          </w:tcPr>
          <w:p w:rsidR="00044D6B" w:rsidRDefault="00044D6B" w:rsidP="00044D6B">
            <w:pPr>
              <w:spacing w:after="0" w:line="240" w:lineRule="auto"/>
              <w:ind w:firstLine="0"/>
              <w:jc w:val="center"/>
              <w:rPr>
                <w:color w:val="000000"/>
                <w:sz w:val="20"/>
                <w:szCs w:val="20"/>
              </w:rPr>
            </w:pPr>
            <w:r>
              <w:rPr>
                <w:color w:val="000000"/>
                <w:sz w:val="20"/>
                <w:szCs w:val="20"/>
              </w:rPr>
              <w:t>8,78</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8,78</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8,78</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w:t>
            </w:r>
          </w:p>
        </w:tc>
      </w:tr>
      <w:tr w:rsidR="00044D6B" w:rsidRPr="004F2185" w:rsidTr="00044D6B">
        <w:tc>
          <w:tcPr>
            <w:tcW w:w="2137" w:type="dxa"/>
            <w:vAlign w:val="center"/>
          </w:tcPr>
          <w:p w:rsidR="00044D6B" w:rsidRPr="00B82889" w:rsidRDefault="00044D6B"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№6</w:t>
            </w:r>
          </w:p>
        </w:tc>
        <w:tc>
          <w:tcPr>
            <w:tcW w:w="939" w:type="dxa"/>
            <w:vAlign w:val="center"/>
          </w:tcPr>
          <w:p w:rsidR="00044D6B" w:rsidRDefault="00044D6B" w:rsidP="00044D6B">
            <w:pPr>
              <w:spacing w:after="0" w:line="240" w:lineRule="auto"/>
              <w:ind w:firstLine="0"/>
              <w:jc w:val="center"/>
              <w:rPr>
                <w:color w:val="000000"/>
                <w:sz w:val="20"/>
                <w:szCs w:val="20"/>
              </w:rPr>
            </w:pPr>
            <w:r>
              <w:rPr>
                <w:rFonts w:eastAsia="Century Schoolbook"/>
                <w:color w:val="000000"/>
                <w:sz w:val="20"/>
                <w:szCs w:val="20"/>
              </w:rPr>
              <w:t>0,67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rFonts w:eastAsia="Century Schoolbook"/>
                <w:color w:val="000000"/>
                <w:sz w:val="20"/>
                <w:szCs w:val="20"/>
              </w:rPr>
              <w:t>0,67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rFonts w:eastAsia="Century Schoolbook"/>
                <w:color w:val="000000"/>
                <w:sz w:val="20"/>
                <w:szCs w:val="20"/>
              </w:rPr>
              <w:t>0,67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rFonts w:eastAsia="Century Schoolbook"/>
                <w:color w:val="000000"/>
                <w:sz w:val="20"/>
                <w:szCs w:val="20"/>
              </w:rPr>
              <w:t>0,67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rFonts w:eastAsia="Century Schoolbook"/>
                <w:color w:val="000000"/>
                <w:sz w:val="20"/>
                <w:szCs w:val="20"/>
              </w:rPr>
              <w:t>0,67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rFonts w:eastAsia="Century Schoolbook"/>
                <w:color w:val="000000"/>
                <w:sz w:val="20"/>
                <w:szCs w:val="20"/>
              </w:rPr>
              <w:t>0,67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rFonts w:eastAsia="Century Schoolbook"/>
                <w:color w:val="000000"/>
                <w:sz w:val="20"/>
                <w:szCs w:val="20"/>
              </w:rPr>
              <w:t>0,67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rFonts w:eastAsia="Century Schoolbook"/>
                <w:color w:val="000000"/>
                <w:sz w:val="20"/>
                <w:szCs w:val="20"/>
              </w:rPr>
              <w:t>0,67</w:t>
            </w:r>
          </w:p>
        </w:tc>
      </w:tr>
      <w:tr w:rsidR="00044D6B" w:rsidRPr="004F2185" w:rsidTr="00044D6B">
        <w:tc>
          <w:tcPr>
            <w:tcW w:w="2137" w:type="dxa"/>
            <w:vAlign w:val="center"/>
          </w:tcPr>
          <w:p w:rsidR="00044D6B" w:rsidRPr="00B82889" w:rsidRDefault="00044D6B"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№7 (Больница)</w:t>
            </w:r>
          </w:p>
        </w:tc>
        <w:tc>
          <w:tcPr>
            <w:tcW w:w="939" w:type="dxa"/>
            <w:vAlign w:val="center"/>
          </w:tcPr>
          <w:p w:rsidR="00044D6B" w:rsidRDefault="00044D6B" w:rsidP="00044D6B">
            <w:pPr>
              <w:spacing w:after="0" w:line="240" w:lineRule="auto"/>
              <w:ind w:firstLine="0"/>
              <w:jc w:val="center"/>
              <w:rPr>
                <w:color w:val="000000"/>
                <w:sz w:val="20"/>
                <w:szCs w:val="20"/>
              </w:rPr>
            </w:pPr>
            <w:r>
              <w:rPr>
                <w:color w:val="000000"/>
                <w:sz w:val="20"/>
                <w:szCs w:val="20"/>
              </w:rPr>
              <w:t>2,93</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2,93</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2,93</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2,93</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2,93</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2,93</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2,93</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2,93</w:t>
            </w:r>
          </w:p>
        </w:tc>
      </w:tr>
      <w:tr w:rsidR="00044D6B" w:rsidRPr="004F2185" w:rsidTr="00044D6B">
        <w:tc>
          <w:tcPr>
            <w:tcW w:w="2137" w:type="dxa"/>
            <w:vAlign w:val="center"/>
          </w:tcPr>
          <w:p w:rsidR="00044D6B" w:rsidRPr="00B82889" w:rsidRDefault="00044D6B"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№8 (АТЦ)</w:t>
            </w:r>
          </w:p>
        </w:tc>
        <w:tc>
          <w:tcPr>
            <w:tcW w:w="939" w:type="dxa"/>
            <w:vAlign w:val="center"/>
          </w:tcPr>
          <w:p w:rsidR="00044D6B" w:rsidRDefault="00044D6B" w:rsidP="00044D6B">
            <w:pPr>
              <w:spacing w:after="0" w:line="240" w:lineRule="auto"/>
              <w:ind w:firstLine="0"/>
              <w:jc w:val="center"/>
              <w:rPr>
                <w:color w:val="000000"/>
                <w:sz w:val="20"/>
                <w:szCs w:val="20"/>
              </w:rPr>
            </w:pPr>
            <w:r>
              <w:rPr>
                <w:color w:val="000000"/>
                <w:sz w:val="20"/>
                <w:szCs w:val="20"/>
              </w:rPr>
              <w:t>0,14</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0,14</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0,14</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0,14</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0,14</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0,14</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0,14</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0,14</w:t>
            </w:r>
          </w:p>
        </w:tc>
      </w:tr>
      <w:tr w:rsidR="00044D6B" w:rsidRPr="004F2185" w:rsidTr="00044D6B">
        <w:tc>
          <w:tcPr>
            <w:tcW w:w="2137" w:type="dxa"/>
            <w:vAlign w:val="center"/>
          </w:tcPr>
          <w:p w:rsidR="00044D6B" w:rsidRPr="00B82889" w:rsidRDefault="00044D6B"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№9 (УПТК)</w:t>
            </w:r>
          </w:p>
        </w:tc>
        <w:tc>
          <w:tcPr>
            <w:tcW w:w="939" w:type="dxa"/>
            <w:vAlign w:val="center"/>
          </w:tcPr>
          <w:p w:rsidR="00044D6B" w:rsidRDefault="00044D6B" w:rsidP="00044D6B">
            <w:pPr>
              <w:spacing w:after="0" w:line="240" w:lineRule="auto"/>
              <w:ind w:firstLine="0"/>
              <w:jc w:val="center"/>
              <w:rPr>
                <w:color w:val="000000"/>
                <w:sz w:val="20"/>
                <w:szCs w:val="20"/>
              </w:rPr>
            </w:pPr>
            <w:r>
              <w:rPr>
                <w:color w:val="000000"/>
                <w:sz w:val="20"/>
                <w:szCs w:val="20"/>
              </w:rPr>
              <w:t>5,27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5,27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5,27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0,98</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p>
        </w:tc>
      </w:tr>
      <w:tr w:rsidR="00044D6B" w:rsidRPr="004F2185" w:rsidTr="00044D6B">
        <w:tc>
          <w:tcPr>
            <w:tcW w:w="2137" w:type="dxa"/>
            <w:vAlign w:val="center"/>
          </w:tcPr>
          <w:p w:rsidR="00044D6B" w:rsidRPr="00B82889" w:rsidRDefault="00044D6B" w:rsidP="00734585">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Котельная №11 жилого городка (</w:t>
            </w:r>
            <w:r w:rsidRPr="00401132">
              <w:rPr>
                <w:rStyle w:val="2e"/>
                <w:rFonts w:eastAsia="Century Schoolbook"/>
                <w:sz w:val="20"/>
                <w:szCs w:val="20"/>
              </w:rPr>
              <w:t>СУПТР</w:t>
            </w:r>
            <w:r w:rsidRPr="00C72B29">
              <w:rPr>
                <w:rStyle w:val="2e"/>
                <w:rFonts w:eastAsia="Century Schoolbook"/>
                <w:sz w:val="20"/>
                <w:szCs w:val="20"/>
              </w:rPr>
              <w:t>-10</w:t>
            </w:r>
            <w:r>
              <w:rPr>
                <w:rStyle w:val="2e"/>
                <w:rFonts w:eastAsia="Century Schoolbook"/>
                <w:sz w:val="20"/>
                <w:szCs w:val="20"/>
              </w:rPr>
              <w:t>)</w:t>
            </w:r>
          </w:p>
        </w:tc>
        <w:tc>
          <w:tcPr>
            <w:tcW w:w="939" w:type="dxa"/>
            <w:vAlign w:val="center"/>
          </w:tcPr>
          <w:p w:rsidR="00044D6B" w:rsidRDefault="00044D6B" w:rsidP="00044D6B">
            <w:pPr>
              <w:spacing w:after="0" w:line="240" w:lineRule="auto"/>
              <w:ind w:firstLine="0"/>
              <w:jc w:val="center"/>
              <w:rPr>
                <w:color w:val="000000"/>
                <w:sz w:val="20"/>
                <w:szCs w:val="20"/>
              </w:rPr>
            </w:pPr>
            <w:r>
              <w:rPr>
                <w:color w:val="000000"/>
                <w:sz w:val="20"/>
                <w:szCs w:val="20"/>
              </w:rPr>
              <w:t>4,72</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4,72</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4,72</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4,72</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4,72</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4,72</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4,72</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4,72</w:t>
            </w:r>
          </w:p>
        </w:tc>
      </w:tr>
      <w:tr w:rsidR="00044D6B" w:rsidRPr="004F2185" w:rsidTr="00044D6B">
        <w:tc>
          <w:tcPr>
            <w:tcW w:w="2137" w:type="dxa"/>
            <w:vAlign w:val="center"/>
          </w:tcPr>
          <w:p w:rsidR="00044D6B" w:rsidRPr="00B82889" w:rsidRDefault="00044D6B"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ОАО "РЖД"</w:t>
            </w:r>
          </w:p>
        </w:tc>
        <w:tc>
          <w:tcPr>
            <w:tcW w:w="939" w:type="dxa"/>
            <w:vAlign w:val="center"/>
          </w:tcPr>
          <w:p w:rsidR="00044D6B" w:rsidRDefault="00044D6B" w:rsidP="00044D6B">
            <w:pPr>
              <w:spacing w:after="0" w:line="240" w:lineRule="auto"/>
              <w:ind w:firstLine="0"/>
              <w:jc w:val="center"/>
              <w:rPr>
                <w:color w:val="000000"/>
                <w:sz w:val="20"/>
                <w:szCs w:val="20"/>
              </w:rPr>
            </w:pPr>
            <w:r>
              <w:rPr>
                <w:color w:val="000000"/>
                <w:sz w:val="20"/>
                <w:szCs w:val="20"/>
              </w:rPr>
              <w:t>1,37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1,37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1,37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1,37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1,37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1,37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1,37</w:t>
            </w:r>
          </w:p>
        </w:tc>
        <w:tc>
          <w:tcPr>
            <w:tcW w:w="939" w:type="dxa"/>
            <w:shd w:val="clear" w:color="auto" w:fill="auto"/>
            <w:vAlign w:val="center"/>
          </w:tcPr>
          <w:p w:rsidR="00044D6B" w:rsidRDefault="00044D6B" w:rsidP="00044D6B">
            <w:pPr>
              <w:spacing w:after="0" w:line="240" w:lineRule="auto"/>
              <w:ind w:firstLine="0"/>
              <w:jc w:val="center"/>
              <w:rPr>
                <w:color w:val="000000"/>
                <w:sz w:val="20"/>
                <w:szCs w:val="20"/>
              </w:rPr>
            </w:pPr>
            <w:r>
              <w:rPr>
                <w:color w:val="000000"/>
                <w:sz w:val="20"/>
                <w:szCs w:val="20"/>
              </w:rPr>
              <w:t>1,37</w:t>
            </w:r>
          </w:p>
        </w:tc>
      </w:tr>
    </w:tbl>
    <w:p w:rsidR="00044D6B" w:rsidRDefault="00044D6B" w:rsidP="00044D6B">
      <w:r w:rsidRPr="004F2185">
        <w:t>* - котельная не эксплуатируется.</w:t>
      </w:r>
    </w:p>
    <w:p w:rsidR="00B87860" w:rsidRDefault="00044D6B" w:rsidP="00B87860">
      <w:r>
        <w:rPr>
          <w:color w:val="000000"/>
          <w:lang w:bidi="ru-RU"/>
        </w:rPr>
        <w:t>Данные по существующим и перспективным потерям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w:t>
      </w:r>
      <w:r w:rsidR="00805E41">
        <w:rPr>
          <w:color w:val="000000"/>
          <w:lang w:bidi="ru-RU"/>
        </w:rPr>
        <w:t>проводов и потери теплоносителя,</w:t>
      </w:r>
      <w:r>
        <w:rPr>
          <w:color w:val="000000"/>
          <w:lang w:bidi="ru-RU"/>
        </w:rPr>
        <w:t xml:space="preserve"> представ</w:t>
      </w:r>
      <w:r>
        <w:rPr>
          <w:color w:val="000000"/>
          <w:lang w:bidi="ru-RU"/>
        </w:rPr>
        <w:softHyphen/>
        <w:t>лены в таблицах 2.</w:t>
      </w:r>
      <w:r w:rsidR="00F14570">
        <w:rPr>
          <w:color w:val="000000"/>
          <w:lang w:bidi="ru-RU"/>
        </w:rPr>
        <w:t>5</w:t>
      </w:r>
      <w:r>
        <w:rPr>
          <w:color w:val="000000"/>
          <w:lang w:bidi="ru-RU"/>
        </w:rPr>
        <w:t>.</w:t>
      </w:r>
    </w:p>
    <w:p w:rsidR="00824066" w:rsidRDefault="00824066" w:rsidP="00824066">
      <w:pPr>
        <w:jc w:val="right"/>
      </w:pPr>
      <w:r>
        <w:t>Таблица 2.</w:t>
      </w:r>
      <w:r w:rsidR="00F14570">
        <w:t>5</w:t>
      </w:r>
    </w:p>
    <w:p w:rsidR="003E7038" w:rsidRDefault="00824066" w:rsidP="00824066">
      <w:pPr>
        <w:ind w:firstLine="0"/>
        <w:jc w:val="center"/>
      </w:pPr>
      <w:r>
        <w:t>Значения существующих и перспективных тепловых потерь, включая тепловые пот</w:t>
      </w:r>
      <w:r w:rsidR="00BB423B">
        <w:t>ери через изоляцию трубопровода</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37"/>
        <w:gridCol w:w="939"/>
        <w:gridCol w:w="939"/>
        <w:gridCol w:w="939"/>
        <w:gridCol w:w="939"/>
        <w:gridCol w:w="939"/>
        <w:gridCol w:w="939"/>
        <w:gridCol w:w="939"/>
        <w:gridCol w:w="939"/>
      </w:tblGrid>
      <w:tr w:rsidR="00F14570" w:rsidRPr="004F2185" w:rsidTr="00734585">
        <w:trPr>
          <w:trHeight w:val="349"/>
          <w:tblHeader/>
        </w:trPr>
        <w:tc>
          <w:tcPr>
            <w:tcW w:w="2137" w:type="dxa"/>
            <w:vAlign w:val="center"/>
          </w:tcPr>
          <w:p w:rsidR="00F14570" w:rsidRPr="004F2185" w:rsidRDefault="00F14570" w:rsidP="00734585">
            <w:pPr>
              <w:pStyle w:val="69"/>
              <w:spacing w:before="0" w:after="0" w:line="240" w:lineRule="auto"/>
              <w:ind w:firstLine="0"/>
              <w:jc w:val="center"/>
              <w:rPr>
                <w:rFonts w:ascii="Times New Roman" w:hAnsi="Times New Roman" w:cs="Times New Roman"/>
                <w:b/>
                <w:sz w:val="20"/>
                <w:szCs w:val="20"/>
              </w:rPr>
            </w:pPr>
            <w:r w:rsidRPr="004F2185">
              <w:rPr>
                <w:rFonts w:ascii="Times New Roman" w:hAnsi="Times New Roman" w:cs="Times New Roman"/>
                <w:b/>
                <w:color w:val="000000"/>
                <w:sz w:val="20"/>
                <w:szCs w:val="20"/>
                <w:lang w:eastAsia="ru-RU" w:bidi="ru-RU"/>
              </w:rPr>
              <w:t>Название источника</w:t>
            </w:r>
          </w:p>
        </w:tc>
        <w:tc>
          <w:tcPr>
            <w:tcW w:w="939" w:type="dxa"/>
            <w:vAlign w:val="center"/>
          </w:tcPr>
          <w:p w:rsidR="00F14570" w:rsidRPr="0055071F" w:rsidRDefault="00F14570" w:rsidP="00734585">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2017г.</w:t>
            </w:r>
          </w:p>
        </w:tc>
        <w:tc>
          <w:tcPr>
            <w:tcW w:w="939" w:type="dxa"/>
            <w:vAlign w:val="center"/>
          </w:tcPr>
          <w:p w:rsidR="00F14570" w:rsidRPr="0055071F" w:rsidRDefault="00F14570"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939" w:type="dxa"/>
            <w:vAlign w:val="center"/>
          </w:tcPr>
          <w:p w:rsidR="00F14570" w:rsidRPr="0055071F" w:rsidRDefault="00F14570"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939" w:type="dxa"/>
            <w:vAlign w:val="center"/>
          </w:tcPr>
          <w:p w:rsidR="00F14570" w:rsidRPr="0055071F" w:rsidRDefault="00F14570"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939" w:type="dxa"/>
            <w:vAlign w:val="center"/>
          </w:tcPr>
          <w:p w:rsidR="00F14570" w:rsidRPr="0055071F" w:rsidRDefault="00F14570"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939" w:type="dxa"/>
            <w:vAlign w:val="center"/>
          </w:tcPr>
          <w:p w:rsidR="00F14570" w:rsidRPr="0055071F" w:rsidRDefault="00F14570"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939" w:type="dxa"/>
            <w:vAlign w:val="center"/>
          </w:tcPr>
          <w:p w:rsidR="00F14570" w:rsidRPr="0055071F" w:rsidRDefault="00F14570"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939" w:type="dxa"/>
            <w:vAlign w:val="center"/>
          </w:tcPr>
          <w:p w:rsidR="00F14570" w:rsidRPr="004F2185" w:rsidRDefault="00F14570" w:rsidP="00734585">
            <w:pPr>
              <w:pStyle w:val="69"/>
              <w:spacing w:before="0" w:after="0" w:line="240" w:lineRule="auto"/>
              <w:ind w:firstLine="0"/>
              <w:jc w:val="center"/>
              <w:rPr>
                <w:rFonts w:ascii="Times New Roman" w:hAnsi="Times New Roman" w:cs="Times New Roman"/>
                <w:b/>
                <w:sz w:val="20"/>
                <w:szCs w:val="20"/>
              </w:rPr>
            </w:pPr>
            <w:r w:rsidRPr="004F2185">
              <w:rPr>
                <w:rFonts w:ascii="Times New Roman" w:hAnsi="Times New Roman" w:cs="Times New Roman"/>
                <w:b/>
                <w:color w:val="000000"/>
                <w:sz w:val="20"/>
                <w:szCs w:val="20"/>
                <w:lang w:eastAsia="ru-RU" w:bidi="ru-RU"/>
              </w:rPr>
              <w:t>2024</w:t>
            </w:r>
            <w:r>
              <w:rPr>
                <w:rFonts w:ascii="Times New Roman" w:hAnsi="Times New Roman" w:cs="Times New Roman"/>
                <w:b/>
                <w:color w:val="000000"/>
                <w:sz w:val="20"/>
                <w:szCs w:val="20"/>
                <w:lang w:eastAsia="ru-RU" w:bidi="ru-RU"/>
              </w:rPr>
              <w:t>-</w:t>
            </w:r>
            <w:r w:rsidRPr="004F2185">
              <w:rPr>
                <w:rFonts w:ascii="Times New Roman" w:hAnsi="Times New Roman" w:cs="Times New Roman"/>
                <w:b/>
                <w:color w:val="000000"/>
                <w:sz w:val="20"/>
                <w:szCs w:val="20"/>
                <w:lang w:eastAsia="ru-RU" w:bidi="ru-RU"/>
              </w:rPr>
              <w:t>2028гг.</w:t>
            </w:r>
          </w:p>
        </w:tc>
      </w:tr>
      <w:tr w:rsidR="00F14570" w:rsidRPr="004F2185" w:rsidTr="00734585">
        <w:tc>
          <w:tcPr>
            <w:tcW w:w="2137" w:type="dxa"/>
            <w:vAlign w:val="center"/>
          </w:tcPr>
          <w:p w:rsidR="00F14570" w:rsidRPr="00B82889" w:rsidRDefault="00F14570"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 1 (Крымская)</w:t>
            </w:r>
          </w:p>
        </w:tc>
        <w:tc>
          <w:tcPr>
            <w:tcW w:w="939" w:type="dxa"/>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0,404</w:t>
            </w:r>
          </w:p>
        </w:tc>
        <w:tc>
          <w:tcPr>
            <w:tcW w:w="939" w:type="dxa"/>
            <w:shd w:val="clear" w:color="auto" w:fill="auto"/>
            <w:vAlign w:val="center"/>
          </w:tcPr>
          <w:p w:rsidR="00F14570" w:rsidRDefault="00F14570" w:rsidP="00734585">
            <w:pPr>
              <w:spacing w:after="0" w:line="240" w:lineRule="auto"/>
              <w:ind w:firstLine="0"/>
              <w:jc w:val="center"/>
              <w:rPr>
                <w:color w:val="000000"/>
                <w:sz w:val="20"/>
                <w:szCs w:val="20"/>
              </w:rPr>
            </w:pPr>
            <w:r>
              <w:rPr>
                <w:color w:val="000000"/>
                <w:sz w:val="20"/>
                <w:szCs w:val="20"/>
              </w:rPr>
              <w:t>0,404</w:t>
            </w:r>
          </w:p>
        </w:tc>
        <w:tc>
          <w:tcPr>
            <w:tcW w:w="939" w:type="dxa"/>
            <w:shd w:val="clear" w:color="auto" w:fill="auto"/>
            <w:vAlign w:val="center"/>
          </w:tcPr>
          <w:p w:rsidR="00F14570" w:rsidRDefault="003A4DE5" w:rsidP="00734585">
            <w:pPr>
              <w:spacing w:after="0" w:line="240" w:lineRule="auto"/>
              <w:ind w:firstLine="0"/>
              <w:jc w:val="center"/>
              <w:rPr>
                <w:color w:val="000000"/>
                <w:sz w:val="20"/>
                <w:szCs w:val="20"/>
              </w:rPr>
            </w:pPr>
            <w:r>
              <w:rPr>
                <w:color w:val="000000"/>
                <w:sz w:val="20"/>
                <w:szCs w:val="20"/>
              </w:rPr>
              <w:t>0,404</w:t>
            </w:r>
          </w:p>
        </w:tc>
        <w:tc>
          <w:tcPr>
            <w:tcW w:w="939" w:type="dxa"/>
            <w:shd w:val="clear" w:color="auto" w:fill="auto"/>
            <w:vAlign w:val="center"/>
          </w:tcPr>
          <w:p w:rsidR="00F14570" w:rsidRDefault="00F14570" w:rsidP="00734585">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F14570" w:rsidRDefault="00F14570" w:rsidP="00734585">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F14570" w:rsidRDefault="00F14570" w:rsidP="00734585">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F14570" w:rsidRDefault="00F14570" w:rsidP="00734585">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F14570" w:rsidRDefault="00F14570" w:rsidP="00734585">
            <w:pPr>
              <w:spacing w:after="0" w:line="240" w:lineRule="auto"/>
              <w:ind w:firstLine="0"/>
              <w:jc w:val="center"/>
              <w:rPr>
                <w:color w:val="000000"/>
                <w:sz w:val="20"/>
                <w:szCs w:val="20"/>
              </w:rPr>
            </w:pPr>
            <w:r>
              <w:rPr>
                <w:color w:val="000000"/>
                <w:sz w:val="20"/>
                <w:szCs w:val="20"/>
              </w:rPr>
              <w:t>*</w:t>
            </w:r>
          </w:p>
        </w:tc>
      </w:tr>
      <w:tr w:rsidR="00F14570" w:rsidRPr="004F2185" w:rsidTr="00F14570">
        <w:tc>
          <w:tcPr>
            <w:tcW w:w="2137" w:type="dxa"/>
            <w:vAlign w:val="center"/>
          </w:tcPr>
          <w:p w:rsidR="00F14570" w:rsidRPr="00B82889" w:rsidRDefault="00F14570"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№2 ЦОК</w:t>
            </w:r>
          </w:p>
        </w:tc>
        <w:tc>
          <w:tcPr>
            <w:tcW w:w="939" w:type="dxa"/>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0,824</w:t>
            </w:r>
          </w:p>
        </w:tc>
        <w:tc>
          <w:tcPr>
            <w:tcW w:w="939" w:type="dxa"/>
            <w:shd w:val="clear" w:color="auto" w:fill="auto"/>
            <w:vAlign w:val="center"/>
          </w:tcPr>
          <w:p w:rsidR="00F14570" w:rsidRPr="00F14570" w:rsidRDefault="00F14570" w:rsidP="00F14570">
            <w:pPr>
              <w:spacing w:after="0" w:line="240" w:lineRule="auto"/>
              <w:ind w:firstLine="0"/>
              <w:jc w:val="center"/>
              <w:rPr>
                <w:color w:val="000000"/>
                <w:sz w:val="20"/>
                <w:szCs w:val="20"/>
              </w:rPr>
            </w:pPr>
            <w:r w:rsidRPr="00F14570">
              <w:rPr>
                <w:color w:val="000000"/>
                <w:sz w:val="20"/>
                <w:szCs w:val="20"/>
              </w:rPr>
              <w:t>1,00</w:t>
            </w:r>
          </w:p>
        </w:tc>
        <w:tc>
          <w:tcPr>
            <w:tcW w:w="939" w:type="dxa"/>
            <w:shd w:val="clear" w:color="auto" w:fill="auto"/>
            <w:vAlign w:val="center"/>
          </w:tcPr>
          <w:p w:rsidR="00F14570" w:rsidRPr="00F14570" w:rsidRDefault="003A4DE5" w:rsidP="00F14570">
            <w:pPr>
              <w:spacing w:after="0" w:line="240" w:lineRule="auto"/>
              <w:ind w:firstLine="0"/>
              <w:jc w:val="center"/>
              <w:rPr>
                <w:color w:val="000000"/>
                <w:sz w:val="20"/>
                <w:szCs w:val="20"/>
              </w:rPr>
            </w:pPr>
            <w:r>
              <w:rPr>
                <w:color w:val="000000"/>
                <w:sz w:val="20"/>
                <w:szCs w:val="20"/>
              </w:rPr>
              <w:t>1,00</w:t>
            </w:r>
          </w:p>
        </w:tc>
        <w:tc>
          <w:tcPr>
            <w:tcW w:w="939" w:type="dxa"/>
            <w:shd w:val="clear" w:color="auto" w:fill="auto"/>
            <w:vAlign w:val="center"/>
          </w:tcPr>
          <w:p w:rsidR="00F14570" w:rsidRPr="00F14570" w:rsidRDefault="00F14570" w:rsidP="00F14570">
            <w:pPr>
              <w:spacing w:after="0" w:line="240" w:lineRule="auto"/>
              <w:ind w:firstLine="0"/>
              <w:jc w:val="center"/>
              <w:rPr>
                <w:color w:val="000000"/>
                <w:sz w:val="20"/>
                <w:szCs w:val="20"/>
              </w:rPr>
            </w:pPr>
            <w:r w:rsidRPr="00F14570">
              <w:rPr>
                <w:color w:val="000000"/>
                <w:sz w:val="20"/>
                <w:szCs w:val="20"/>
              </w:rPr>
              <w:t>2,02</w:t>
            </w:r>
          </w:p>
        </w:tc>
        <w:tc>
          <w:tcPr>
            <w:tcW w:w="939" w:type="dxa"/>
            <w:shd w:val="clear" w:color="auto" w:fill="auto"/>
            <w:vAlign w:val="center"/>
          </w:tcPr>
          <w:p w:rsidR="00F14570" w:rsidRPr="00F14570" w:rsidRDefault="00F14570" w:rsidP="00F14570">
            <w:pPr>
              <w:spacing w:after="0" w:line="240" w:lineRule="auto"/>
              <w:ind w:firstLine="0"/>
              <w:jc w:val="center"/>
              <w:rPr>
                <w:color w:val="000000"/>
                <w:sz w:val="20"/>
                <w:szCs w:val="20"/>
              </w:rPr>
            </w:pPr>
            <w:r w:rsidRPr="00F14570">
              <w:rPr>
                <w:color w:val="000000"/>
                <w:sz w:val="20"/>
                <w:szCs w:val="20"/>
              </w:rPr>
              <w:t>2,04</w:t>
            </w:r>
          </w:p>
        </w:tc>
        <w:tc>
          <w:tcPr>
            <w:tcW w:w="939" w:type="dxa"/>
            <w:shd w:val="clear" w:color="auto" w:fill="auto"/>
            <w:vAlign w:val="center"/>
          </w:tcPr>
          <w:p w:rsidR="00F14570" w:rsidRPr="00F14570" w:rsidRDefault="00F14570" w:rsidP="00F14570">
            <w:pPr>
              <w:spacing w:after="0" w:line="240" w:lineRule="auto"/>
              <w:ind w:firstLine="0"/>
              <w:jc w:val="center"/>
              <w:rPr>
                <w:color w:val="000000"/>
                <w:sz w:val="20"/>
                <w:szCs w:val="20"/>
              </w:rPr>
            </w:pPr>
            <w:r w:rsidRPr="00F14570">
              <w:rPr>
                <w:color w:val="000000"/>
                <w:sz w:val="20"/>
                <w:szCs w:val="20"/>
              </w:rPr>
              <w:t>2,06</w:t>
            </w:r>
          </w:p>
        </w:tc>
        <w:tc>
          <w:tcPr>
            <w:tcW w:w="939" w:type="dxa"/>
            <w:shd w:val="clear" w:color="auto" w:fill="auto"/>
            <w:vAlign w:val="center"/>
          </w:tcPr>
          <w:p w:rsidR="00F14570" w:rsidRPr="00F14570" w:rsidRDefault="00F14570" w:rsidP="00F14570">
            <w:pPr>
              <w:spacing w:after="0" w:line="240" w:lineRule="auto"/>
              <w:ind w:firstLine="0"/>
              <w:jc w:val="center"/>
              <w:rPr>
                <w:color w:val="000000"/>
                <w:sz w:val="20"/>
                <w:szCs w:val="20"/>
              </w:rPr>
            </w:pPr>
            <w:r w:rsidRPr="00F14570">
              <w:rPr>
                <w:color w:val="000000"/>
                <w:sz w:val="20"/>
                <w:szCs w:val="20"/>
              </w:rPr>
              <w:t>2,39</w:t>
            </w:r>
          </w:p>
        </w:tc>
        <w:tc>
          <w:tcPr>
            <w:tcW w:w="939" w:type="dxa"/>
            <w:shd w:val="clear" w:color="auto" w:fill="auto"/>
            <w:vAlign w:val="center"/>
          </w:tcPr>
          <w:p w:rsidR="00F14570" w:rsidRPr="00F14570" w:rsidRDefault="00F14570" w:rsidP="00F14570">
            <w:pPr>
              <w:spacing w:after="0" w:line="240" w:lineRule="auto"/>
              <w:ind w:firstLine="0"/>
              <w:jc w:val="center"/>
              <w:rPr>
                <w:color w:val="000000"/>
                <w:sz w:val="20"/>
                <w:szCs w:val="20"/>
              </w:rPr>
            </w:pPr>
            <w:r w:rsidRPr="00F14570">
              <w:rPr>
                <w:color w:val="000000"/>
                <w:sz w:val="20"/>
                <w:szCs w:val="20"/>
              </w:rPr>
              <w:t>3,55</w:t>
            </w:r>
          </w:p>
        </w:tc>
      </w:tr>
      <w:tr w:rsidR="00F14570" w:rsidRPr="004F2185" w:rsidTr="00734585">
        <w:tc>
          <w:tcPr>
            <w:tcW w:w="2137" w:type="dxa"/>
            <w:vAlign w:val="center"/>
          </w:tcPr>
          <w:p w:rsidR="00F14570" w:rsidRPr="00B82889" w:rsidRDefault="00F14570"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№3 (ЭКБ)</w:t>
            </w:r>
          </w:p>
        </w:tc>
        <w:tc>
          <w:tcPr>
            <w:tcW w:w="939" w:type="dxa"/>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0,233</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0,233</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0,233</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0,233</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0,233</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0,233</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0,233</w:t>
            </w:r>
          </w:p>
        </w:tc>
        <w:tc>
          <w:tcPr>
            <w:tcW w:w="939" w:type="dxa"/>
            <w:shd w:val="clear" w:color="auto" w:fill="auto"/>
            <w:vAlign w:val="center"/>
          </w:tcPr>
          <w:p w:rsidR="00F14570" w:rsidRPr="00750FDF" w:rsidRDefault="00F14570" w:rsidP="00F14570">
            <w:pPr>
              <w:spacing w:after="0" w:line="240" w:lineRule="auto"/>
              <w:ind w:firstLine="0"/>
              <w:jc w:val="center"/>
              <w:rPr>
                <w:color w:val="000000"/>
                <w:sz w:val="20"/>
                <w:szCs w:val="20"/>
              </w:rPr>
            </w:pPr>
            <w:r w:rsidRPr="00750FDF">
              <w:rPr>
                <w:color w:val="000000"/>
                <w:sz w:val="20"/>
                <w:szCs w:val="20"/>
              </w:rPr>
              <w:t>0,2</w:t>
            </w:r>
            <w:r>
              <w:rPr>
                <w:color w:val="000000"/>
                <w:sz w:val="20"/>
                <w:szCs w:val="20"/>
              </w:rPr>
              <w:t>98</w:t>
            </w:r>
          </w:p>
        </w:tc>
      </w:tr>
      <w:tr w:rsidR="00F14570" w:rsidRPr="004F2185" w:rsidTr="00734585">
        <w:tc>
          <w:tcPr>
            <w:tcW w:w="2137" w:type="dxa"/>
            <w:vAlign w:val="center"/>
          </w:tcPr>
          <w:p w:rsidR="00F14570" w:rsidRPr="00B82889" w:rsidRDefault="00F14570"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lastRenderedPageBreak/>
              <w:t>Котельная №4</w:t>
            </w:r>
          </w:p>
        </w:tc>
        <w:tc>
          <w:tcPr>
            <w:tcW w:w="939" w:type="dxa"/>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0,017</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0,017</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0,017</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0,017</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0,017</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0,017</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0,017</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0,017</w:t>
            </w:r>
          </w:p>
        </w:tc>
      </w:tr>
      <w:tr w:rsidR="00F14570" w:rsidRPr="004F2185" w:rsidTr="00734585">
        <w:tc>
          <w:tcPr>
            <w:tcW w:w="2137" w:type="dxa"/>
            <w:vAlign w:val="center"/>
          </w:tcPr>
          <w:p w:rsidR="00F14570" w:rsidRPr="00B82889" w:rsidRDefault="00F14570"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№5 (Газовиков)</w:t>
            </w:r>
          </w:p>
        </w:tc>
        <w:tc>
          <w:tcPr>
            <w:tcW w:w="939" w:type="dxa"/>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0,269</w:t>
            </w:r>
          </w:p>
        </w:tc>
        <w:tc>
          <w:tcPr>
            <w:tcW w:w="939" w:type="dxa"/>
            <w:shd w:val="clear" w:color="auto" w:fill="auto"/>
            <w:vAlign w:val="center"/>
          </w:tcPr>
          <w:p w:rsidR="00F14570" w:rsidRDefault="00F14570" w:rsidP="00734585">
            <w:pPr>
              <w:spacing w:after="0" w:line="240" w:lineRule="auto"/>
              <w:ind w:firstLine="0"/>
              <w:jc w:val="center"/>
              <w:rPr>
                <w:color w:val="000000"/>
                <w:sz w:val="20"/>
                <w:szCs w:val="20"/>
              </w:rPr>
            </w:pPr>
            <w:r w:rsidRPr="00750FDF">
              <w:rPr>
                <w:color w:val="000000"/>
                <w:sz w:val="20"/>
                <w:szCs w:val="20"/>
              </w:rPr>
              <w:t>0,269</w:t>
            </w:r>
          </w:p>
        </w:tc>
        <w:tc>
          <w:tcPr>
            <w:tcW w:w="939" w:type="dxa"/>
            <w:shd w:val="clear" w:color="auto" w:fill="auto"/>
            <w:vAlign w:val="center"/>
          </w:tcPr>
          <w:p w:rsidR="00F14570" w:rsidRDefault="00F14570" w:rsidP="00734585">
            <w:pPr>
              <w:spacing w:after="0" w:line="240" w:lineRule="auto"/>
              <w:ind w:firstLine="0"/>
              <w:jc w:val="center"/>
              <w:rPr>
                <w:color w:val="000000"/>
                <w:sz w:val="20"/>
                <w:szCs w:val="20"/>
              </w:rPr>
            </w:pPr>
            <w:r w:rsidRPr="00750FDF">
              <w:rPr>
                <w:color w:val="000000"/>
                <w:sz w:val="20"/>
                <w:szCs w:val="20"/>
              </w:rPr>
              <w:t>0,269</w:t>
            </w:r>
          </w:p>
        </w:tc>
        <w:tc>
          <w:tcPr>
            <w:tcW w:w="939" w:type="dxa"/>
            <w:shd w:val="clear" w:color="auto" w:fill="auto"/>
            <w:vAlign w:val="center"/>
          </w:tcPr>
          <w:p w:rsidR="00F14570" w:rsidRDefault="00F14570" w:rsidP="00734585">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F14570" w:rsidRDefault="00F14570" w:rsidP="00734585">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F14570" w:rsidRDefault="00F14570" w:rsidP="00734585">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F14570" w:rsidRDefault="00F14570" w:rsidP="00734585">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F14570" w:rsidRDefault="00F14570" w:rsidP="00734585">
            <w:pPr>
              <w:spacing w:after="0" w:line="240" w:lineRule="auto"/>
              <w:ind w:firstLine="0"/>
              <w:jc w:val="center"/>
              <w:rPr>
                <w:color w:val="000000"/>
                <w:sz w:val="20"/>
                <w:szCs w:val="20"/>
              </w:rPr>
            </w:pPr>
            <w:r>
              <w:rPr>
                <w:color w:val="000000"/>
                <w:sz w:val="20"/>
                <w:szCs w:val="20"/>
              </w:rPr>
              <w:t>*</w:t>
            </w:r>
          </w:p>
        </w:tc>
      </w:tr>
      <w:tr w:rsidR="00F14570" w:rsidRPr="004F2185" w:rsidTr="00734585">
        <w:tc>
          <w:tcPr>
            <w:tcW w:w="2137" w:type="dxa"/>
            <w:vAlign w:val="center"/>
          </w:tcPr>
          <w:p w:rsidR="00F14570" w:rsidRPr="00B82889" w:rsidRDefault="00F14570"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№6</w:t>
            </w:r>
          </w:p>
        </w:tc>
        <w:tc>
          <w:tcPr>
            <w:tcW w:w="939" w:type="dxa"/>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0,023</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0,023</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0,023</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0,023</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0,023</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0,023</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0,023</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0,023</w:t>
            </w:r>
          </w:p>
        </w:tc>
      </w:tr>
      <w:tr w:rsidR="00F14570" w:rsidRPr="004F2185" w:rsidTr="00734585">
        <w:tc>
          <w:tcPr>
            <w:tcW w:w="2137" w:type="dxa"/>
            <w:vAlign w:val="center"/>
          </w:tcPr>
          <w:p w:rsidR="00F14570" w:rsidRPr="00B82889" w:rsidRDefault="00F14570"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№7 (Больница)</w:t>
            </w:r>
          </w:p>
        </w:tc>
        <w:tc>
          <w:tcPr>
            <w:tcW w:w="939" w:type="dxa"/>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0,058</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0,058</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0,058</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0,058</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0,058</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0,058</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0,058</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0,058</w:t>
            </w:r>
          </w:p>
        </w:tc>
      </w:tr>
      <w:tr w:rsidR="00F14570" w:rsidRPr="004F2185" w:rsidTr="00734585">
        <w:tc>
          <w:tcPr>
            <w:tcW w:w="2137" w:type="dxa"/>
            <w:vAlign w:val="center"/>
          </w:tcPr>
          <w:p w:rsidR="00F14570" w:rsidRPr="00B82889" w:rsidRDefault="00F14570"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№8 (АТЦ)</w:t>
            </w:r>
          </w:p>
        </w:tc>
        <w:tc>
          <w:tcPr>
            <w:tcW w:w="939" w:type="dxa"/>
            <w:vAlign w:val="center"/>
          </w:tcPr>
          <w:p w:rsidR="00F14570" w:rsidRPr="004B2B20" w:rsidRDefault="00F14570" w:rsidP="00734585">
            <w:pPr>
              <w:spacing w:after="0" w:line="240" w:lineRule="auto"/>
              <w:ind w:firstLine="0"/>
              <w:jc w:val="center"/>
              <w:rPr>
                <w:sz w:val="20"/>
                <w:szCs w:val="20"/>
              </w:rPr>
            </w:pPr>
            <w:r w:rsidRPr="004B2B20">
              <w:rPr>
                <w:sz w:val="20"/>
                <w:szCs w:val="20"/>
              </w:rPr>
              <w:t>0,000</w:t>
            </w:r>
          </w:p>
        </w:tc>
        <w:tc>
          <w:tcPr>
            <w:tcW w:w="939" w:type="dxa"/>
            <w:shd w:val="clear" w:color="auto" w:fill="auto"/>
            <w:vAlign w:val="center"/>
          </w:tcPr>
          <w:p w:rsidR="00F14570" w:rsidRPr="004B2B20" w:rsidRDefault="00F14570" w:rsidP="00734585">
            <w:pPr>
              <w:spacing w:after="0" w:line="240" w:lineRule="auto"/>
              <w:ind w:firstLine="0"/>
              <w:jc w:val="center"/>
              <w:rPr>
                <w:sz w:val="20"/>
                <w:szCs w:val="20"/>
              </w:rPr>
            </w:pPr>
            <w:r w:rsidRPr="004B2B20">
              <w:rPr>
                <w:sz w:val="20"/>
                <w:szCs w:val="20"/>
              </w:rPr>
              <w:t>0,000</w:t>
            </w:r>
          </w:p>
        </w:tc>
        <w:tc>
          <w:tcPr>
            <w:tcW w:w="939" w:type="dxa"/>
            <w:shd w:val="clear" w:color="auto" w:fill="auto"/>
            <w:vAlign w:val="center"/>
          </w:tcPr>
          <w:p w:rsidR="00F14570" w:rsidRPr="004B2B20" w:rsidRDefault="00F14570" w:rsidP="00734585">
            <w:pPr>
              <w:spacing w:after="0" w:line="240" w:lineRule="auto"/>
              <w:ind w:firstLine="0"/>
              <w:jc w:val="center"/>
              <w:rPr>
                <w:sz w:val="20"/>
                <w:szCs w:val="20"/>
              </w:rPr>
            </w:pPr>
            <w:r w:rsidRPr="004B2B20">
              <w:rPr>
                <w:sz w:val="20"/>
                <w:szCs w:val="20"/>
              </w:rPr>
              <w:t>0,000</w:t>
            </w:r>
          </w:p>
        </w:tc>
        <w:tc>
          <w:tcPr>
            <w:tcW w:w="939" w:type="dxa"/>
            <w:shd w:val="clear" w:color="auto" w:fill="auto"/>
            <w:vAlign w:val="center"/>
          </w:tcPr>
          <w:p w:rsidR="00F14570" w:rsidRPr="004B2B20" w:rsidRDefault="00F14570" w:rsidP="00734585">
            <w:pPr>
              <w:spacing w:after="0" w:line="240" w:lineRule="auto"/>
              <w:ind w:firstLine="0"/>
              <w:jc w:val="center"/>
              <w:rPr>
                <w:sz w:val="20"/>
                <w:szCs w:val="20"/>
              </w:rPr>
            </w:pPr>
            <w:r w:rsidRPr="004B2B20">
              <w:rPr>
                <w:sz w:val="20"/>
                <w:szCs w:val="20"/>
              </w:rPr>
              <w:t>0,000</w:t>
            </w:r>
          </w:p>
        </w:tc>
        <w:tc>
          <w:tcPr>
            <w:tcW w:w="939" w:type="dxa"/>
            <w:shd w:val="clear" w:color="auto" w:fill="auto"/>
            <w:vAlign w:val="center"/>
          </w:tcPr>
          <w:p w:rsidR="00F14570" w:rsidRPr="004B2B20" w:rsidRDefault="00F14570" w:rsidP="00734585">
            <w:pPr>
              <w:spacing w:after="0" w:line="240" w:lineRule="auto"/>
              <w:ind w:firstLine="0"/>
              <w:jc w:val="center"/>
              <w:rPr>
                <w:sz w:val="20"/>
                <w:szCs w:val="20"/>
              </w:rPr>
            </w:pPr>
            <w:r w:rsidRPr="004B2B20">
              <w:rPr>
                <w:sz w:val="20"/>
                <w:szCs w:val="20"/>
              </w:rPr>
              <w:t>0,000</w:t>
            </w:r>
          </w:p>
        </w:tc>
        <w:tc>
          <w:tcPr>
            <w:tcW w:w="939" w:type="dxa"/>
            <w:shd w:val="clear" w:color="auto" w:fill="auto"/>
            <w:vAlign w:val="center"/>
          </w:tcPr>
          <w:p w:rsidR="00F14570" w:rsidRPr="004B2B20" w:rsidRDefault="00F14570" w:rsidP="00734585">
            <w:pPr>
              <w:spacing w:after="0" w:line="240" w:lineRule="auto"/>
              <w:ind w:firstLine="0"/>
              <w:jc w:val="center"/>
              <w:rPr>
                <w:sz w:val="20"/>
                <w:szCs w:val="20"/>
              </w:rPr>
            </w:pPr>
            <w:r w:rsidRPr="004B2B20">
              <w:rPr>
                <w:sz w:val="20"/>
                <w:szCs w:val="20"/>
              </w:rPr>
              <w:t>0,000</w:t>
            </w:r>
          </w:p>
        </w:tc>
        <w:tc>
          <w:tcPr>
            <w:tcW w:w="939" w:type="dxa"/>
            <w:shd w:val="clear" w:color="auto" w:fill="auto"/>
            <w:vAlign w:val="center"/>
          </w:tcPr>
          <w:p w:rsidR="00F14570" w:rsidRPr="004B2B20" w:rsidRDefault="00F14570" w:rsidP="00734585">
            <w:pPr>
              <w:spacing w:after="0" w:line="240" w:lineRule="auto"/>
              <w:ind w:firstLine="0"/>
              <w:jc w:val="center"/>
              <w:rPr>
                <w:sz w:val="20"/>
                <w:szCs w:val="20"/>
              </w:rPr>
            </w:pPr>
            <w:r w:rsidRPr="004B2B20">
              <w:rPr>
                <w:sz w:val="20"/>
                <w:szCs w:val="20"/>
              </w:rPr>
              <w:t>0,000</w:t>
            </w:r>
          </w:p>
        </w:tc>
        <w:tc>
          <w:tcPr>
            <w:tcW w:w="939" w:type="dxa"/>
            <w:shd w:val="clear" w:color="auto" w:fill="auto"/>
            <w:vAlign w:val="center"/>
          </w:tcPr>
          <w:p w:rsidR="00F14570" w:rsidRPr="004B2B20" w:rsidRDefault="00F14570" w:rsidP="00734585">
            <w:pPr>
              <w:spacing w:after="0" w:line="240" w:lineRule="auto"/>
              <w:ind w:firstLine="0"/>
              <w:jc w:val="center"/>
              <w:rPr>
                <w:sz w:val="20"/>
                <w:szCs w:val="20"/>
              </w:rPr>
            </w:pPr>
            <w:r w:rsidRPr="004B2B20">
              <w:rPr>
                <w:sz w:val="20"/>
                <w:szCs w:val="20"/>
              </w:rPr>
              <w:t>0,000</w:t>
            </w:r>
          </w:p>
        </w:tc>
      </w:tr>
      <w:tr w:rsidR="00F14570" w:rsidRPr="004F2185" w:rsidTr="00734585">
        <w:tc>
          <w:tcPr>
            <w:tcW w:w="2137" w:type="dxa"/>
            <w:vAlign w:val="center"/>
          </w:tcPr>
          <w:p w:rsidR="00F14570" w:rsidRPr="00B82889" w:rsidRDefault="00F14570"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№9 (УПТК)</w:t>
            </w:r>
          </w:p>
        </w:tc>
        <w:tc>
          <w:tcPr>
            <w:tcW w:w="939" w:type="dxa"/>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0,038</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0,038</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0,038</w:t>
            </w:r>
          </w:p>
        </w:tc>
        <w:tc>
          <w:tcPr>
            <w:tcW w:w="939" w:type="dxa"/>
            <w:shd w:val="clear" w:color="auto" w:fill="auto"/>
            <w:vAlign w:val="center"/>
          </w:tcPr>
          <w:p w:rsidR="00F14570" w:rsidRPr="00750FDF" w:rsidRDefault="00E95004" w:rsidP="00734585">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F14570" w:rsidRPr="00750FDF" w:rsidRDefault="00E95004" w:rsidP="00734585">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F14570" w:rsidRPr="00750FDF" w:rsidRDefault="00E95004" w:rsidP="00734585">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F14570" w:rsidRPr="00750FDF" w:rsidRDefault="00E95004" w:rsidP="00734585">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F14570" w:rsidRPr="00750FDF" w:rsidRDefault="00E95004" w:rsidP="00734585">
            <w:pPr>
              <w:spacing w:after="0" w:line="240" w:lineRule="auto"/>
              <w:ind w:firstLine="0"/>
              <w:jc w:val="center"/>
              <w:rPr>
                <w:color w:val="000000"/>
                <w:sz w:val="20"/>
                <w:szCs w:val="20"/>
              </w:rPr>
            </w:pPr>
            <w:r>
              <w:rPr>
                <w:color w:val="000000"/>
                <w:sz w:val="20"/>
                <w:szCs w:val="20"/>
              </w:rPr>
              <w:t>*</w:t>
            </w:r>
          </w:p>
        </w:tc>
      </w:tr>
      <w:tr w:rsidR="00F14570" w:rsidRPr="004F2185" w:rsidTr="00734585">
        <w:tc>
          <w:tcPr>
            <w:tcW w:w="2137" w:type="dxa"/>
            <w:vAlign w:val="center"/>
          </w:tcPr>
          <w:p w:rsidR="00F14570" w:rsidRPr="00B82889" w:rsidRDefault="00F14570" w:rsidP="00734585">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Котельная №11 жилого городка (</w:t>
            </w:r>
            <w:r w:rsidRPr="00401132">
              <w:rPr>
                <w:rStyle w:val="2e"/>
                <w:rFonts w:eastAsia="Century Schoolbook"/>
                <w:sz w:val="20"/>
                <w:szCs w:val="20"/>
              </w:rPr>
              <w:t>СУПТР</w:t>
            </w:r>
            <w:r w:rsidRPr="00C72B29">
              <w:rPr>
                <w:rStyle w:val="2e"/>
                <w:rFonts w:eastAsia="Century Schoolbook"/>
                <w:sz w:val="20"/>
                <w:szCs w:val="20"/>
              </w:rPr>
              <w:t>-10</w:t>
            </w:r>
            <w:r>
              <w:rPr>
                <w:rStyle w:val="2e"/>
                <w:rFonts w:eastAsia="Century Schoolbook"/>
                <w:sz w:val="20"/>
                <w:szCs w:val="20"/>
              </w:rPr>
              <w:t>)</w:t>
            </w:r>
          </w:p>
        </w:tc>
        <w:tc>
          <w:tcPr>
            <w:tcW w:w="939" w:type="dxa"/>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0,246</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0,246</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0,246</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0,246</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0,246</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0,246</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0,246</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0,2</w:t>
            </w:r>
            <w:r>
              <w:rPr>
                <w:color w:val="000000"/>
                <w:sz w:val="20"/>
                <w:szCs w:val="20"/>
              </w:rPr>
              <w:t>5</w:t>
            </w:r>
          </w:p>
        </w:tc>
      </w:tr>
      <w:tr w:rsidR="00F14570" w:rsidRPr="004F2185" w:rsidTr="00734585">
        <w:tc>
          <w:tcPr>
            <w:tcW w:w="2137" w:type="dxa"/>
            <w:vAlign w:val="center"/>
          </w:tcPr>
          <w:p w:rsidR="00F14570" w:rsidRPr="00B82889" w:rsidRDefault="00F14570"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ОАО "РЖД"</w:t>
            </w:r>
          </w:p>
        </w:tc>
        <w:tc>
          <w:tcPr>
            <w:tcW w:w="939" w:type="dxa"/>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0,022</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0,022</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0,022</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0,022</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0,022</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0,022</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0,022</w:t>
            </w:r>
          </w:p>
        </w:tc>
        <w:tc>
          <w:tcPr>
            <w:tcW w:w="939" w:type="dxa"/>
            <w:shd w:val="clear" w:color="auto" w:fill="auto"/>
            <w:vAlign w:val="center"/>
          </w:tcPr>
          <w:p w:rsidR="00F14570" w:rsidRPr="00750FDF" w:rsidRDefault="00F14570" w:rsidP="00734585">
            <w:pPr>
              <w:spacing w:after="0" w:line="240" w:lineRule="auto"/>
              <w:ind w:firstLine="0"/>
              <w:jc w:val="center"/>
              <w:rPr>
                <w:color w:val="000000"/>
                <w:sz w:val="20"/>
                <w:szCs w:val="20"/>
              </w:rPr>
            </w:pPr>
            <w:r w:rsidRPr="00750FDF">
              <w:rPr>
                <w:color w:val="000000"/>
                <w:sz w:val="20"/>
                <w:szCs w:val="20"/>
              </w:rPr>
              <w:t>0,022</w:t>
            </w:r>
          </w:p>
        </w:tc>
      </w:tr>
    </w:tbl>
    <w:p w:rsidR="00E8535C" w:rsidRDefault="00E8535C" w:rsidP="00E8535C">
      <w:r w:rsidRPr="004F2185">
        <w:t>* - котельная не эксплуатируется.</w:t>
      </w:r>
    </w:p>
    <w:p w:rsidR="0059360D" w:rsidRDefault="0059360D" w:rsidP="0059360D">
      <w:r>
        <w:t>Затраты существующей и перспективной тепловой мощности на хозяйственные нужды тепловых сетей отсутствуют.</w:t>
      </w:r>
    </w:p>
    <w:p w:rsidR="0059360D" w:rsidRDefault="0059360D" w:rsidP="0059360D">
      <w:pPr>
        <w:jc w:val="right"/>
      </w:pPr>
      <w:r>
        <w:t>Таблица 2.</w:t>
      </w:r>
      <w:r w:rsidR="00F14570">
        <w:t>6</w:t>
      </w:r>
    </w:p>
    <w:p w:rsidR="003E7038" w:rsidRDefault="0059360D" w:rsidP="0059360D">
      <w:pPr>
        <w:ind w:firstLine="0"/>
        <w:jc w:val="center"/>
      </w:pPr>
      <w:r>
        <w:t>Затраты существующей тепловой мощности на хозяйственные нужды тепловых сетей</w:t>
      </w:r>
    </w:p>
    <w:tbl>
      <w:tblPr>
        <w:tblStyle w:val="a6"/>
        <w:tblW w:w="0" w:type="auto"/>
        <w:tblLook w:val="04A0" w:firstRow="1" w:lastRow="0" w:firstColumn="1" w:lastColumn="0" w:noHBand="0" w:noVBand="1"/>
      </w:tblPr>
      <w:tblGrid>
        <w:gridCol w:w="4927"/>
        <w:gridCol w:w="4927"/>
      </w:tblGrid>
      <w:tr w:rsidR="001D6FBB" w:rsidRPr="001D6FBB" w:rsidTr="007F59D8">
        <w:trPr>
          <w:tblHeader/>
        </w:trPr>
        <w:tc>
          <w:tcPr>
            <w:tcW w:w="4927" w:type="dxa"/>
            <w:vAlign w:val="center"/>
          </w:tcPr>
          <w:p w:rsidR="001D6FBB" w:rsidRPr="001D6FBB" w:rsidRDefault="001D6FBB" w:rsidP="001D6FBB">
            <w:pPr>
              <w:spacing w:after="0" w:line="240" w:lineRule="auto"/>
              <w:ind w:firstLine="0"/>
              <w:jc w:val="center"/>
              <w:rPr>
                <w:b/>
                <w:sz w:val="20"/>
                <w:szCs w:val="20"/>
              </w:rPr>
            </w:pPr>
            <w:r w:rsidRPr="001D6FBB">
              <w:rPr>
                <w:b/>
                <w:sz w:val="20"/>
                <w:szCs w:val="20"/>
              </w:rPr>
              <w:t>Наименование котельной</w:t>
            </w:r>
          </w:p>
        </w:tc>
        <w:tc>
          <w:tcPr>
            <w:tcW w:w="4927" w:type="dxa"/>
            <w:vAlign w:val="center"/>
          </w:tcPr>
          <w:p w:rsidR="001D6FBB" w:rsidRPr="001D6FBB" w:rsidRDefault="001D6FBB" w:rsidP="001D6FBB">
            <w:pPr>
              <w:spacing w:after="0" w:line="240" w:lineRule="auto"/>
              <w:ind w:firstLine="0"/>
              <w:jc w:val="center"/>
              <w:rPr>
                <w:b/>
                <w:sz w:val="20"/>
                <w:szCs w:val="20"/>
              </w:rPr>
            </w:pPr>
            <w:r w:rsidRPr="001D6FBB">
              <w:rPr>
                <w:b/>
                <w:sz w:val="20"/>
                <w:szCs w:val="20"/>
              </w:rPr>
              <w:t>Существующие затраты тепл</w:t>
            </w:r>
            <w:r w:rsidR="007F59D8">
              <w:rPr>
                <w:b/>
                <w:sz w:val="20"/>
                <w:szCs w:val="20"/>
              </w:rPr>
              <w:t xml:space="preserve">овой мощности на хозяйственные </w:t>
            </w:r>
            <w:r w:rsidRPr="001D6FBB">
              <w:rPr>
                <w:b/>
                <w:sz w:val="20"/>
                <w:szCs w:val="20"/>
              </w:rPr>
              <w:t>нужды тепловых сетей, Гкал/час</w:t>
            </w:r>
          </w:p>
        </w:tc>
      </w:tr>
      <w:tr w:rsidR="00F14570" w:rsidRPr="001D6FBB" w:rsidTr="001D6FBB">
        <w:tc>
          <w:tcPr>
            <w:tcW w:w="4927" w:type="dxa"/>
            <w:vAlign w:val="center"/>
          </w:tcPr>
          <w:p w:rsidR="00F14570" w:rsidRPr="00B82889" w:rsidRDefault="00F14570"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 1 (Крымская)</w:t>
            </w:r>
          </w:p>
        </w:tc>
        <w:tc>
          <w:tcPr>
            <w:tcW w:w="4927" w:type="dxa"/>
            <w:vAlign w:val="center"/>
          </w:tcPr>
          <w:p w:rsidR="00F14570" w:rsidRPr="001D6FBB" w:rsidRDefault="00F14570" w:rsidP="001D6FBB">
            <w:pPr>
              <w:spacing w:after="0" w:line="240" w:lineRule="auto"/>
              <w:ind w:firstLine="0"/>
              <w:jc w:val="center"/>
              <w:rPr>
                <w:sz w:val="20"/>
                <w:szCs w:val="20"/>
              </w:rPr>
            </w:pPr>
            <w:r>
              <w:rPr>
                <w:sz w:val="20"/>
                <w:szCs w:val="20"/>
              </w:rPr>
              <w:t>нет</w:t>
            </w:r>
          </w:p>
        </w:tc>
      </w:tr>
      <w:tr w:rsidR="00F14570" w:rsidRPr="001D6FBB" w:rsidTr="00BB423B">
        <w:trPr>
          <w:trHeight w:val="153"/>
        </w:trPr>
        <w:tc>
          <w:tcPr>
            <w:tcW w:w="4927" w:type="dxa"/>
            <w:vAlign w:val="center"/>
          </w:tcPr>
          <w:p w:rsidR="00F14570" w:rsidRPr="00B82889" w:rsidRDefault="00F14570"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№2 ЦОК</w:t>
            </w:r>
          </w:p>
        </w:tc>
        <w:tc>
          <w:tcPr>
            <w:tcW w:w="4927" w:type="dxa"/>
            <w:vAlign w:val="center"/>
          </w:tcPr>
          <w:p w:rsidR="00F14570" w:rsidRPr="001D6FBB" w:rsidRDefault="00F14570" w:rsidP="00C5625E">
            <w:pPr>
              <w:spacing w:after="0" w:line="240" w:lineRule="auto"/>
              <w:ind w:firstLine="0"/>
              <w:jc w:val="center"/>
              <w:rPr>
                <w:sz w:val="20"/>
                <w:szCs w:val="20"/>
              </w:rPr>
            </w:pPr>
            <w:r>
              <w:rPr>
                <w:sz w:val="20"/>
                <w:szCs w:val="20"/>
              </w:rPr>
              <w:t>нет</w:t>
            </w:r>
          </w:p>
        </w:tc>
      </w:tr>
      <w:tr w:rsidR="00F14570" w:rsidRPr="001D6FBB" w:rsidTr="001D6FBB">
        <w:tc>
          <w:tcPr>
            <w:tcW w:w="4927" w:type="dxa"/>
            <w:vAlign w:val="center"/>
          </w:tcPr>
          <w:p w:rsidR="00F14570" w:rsidRPr="00B82889" w:rsidRDefault="00F14570"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№3 (ЭКБ)</w:t>
            </w:r>
          </w:p>
        </w:tc>
        <w:tc>
          <w:tcPr>
            <w:tcW w:w="4927" w:type="dxa"/>
            <w:vAlign w:val="center"/>
          </w:tcPr>
          <w:p w:rsidR="00F14570" w:rsidRPr="001D6FBB" w:rsidRDefault="00F14570" w:rsidP="00C5625E">
            <w:pPr>
              <w:spacing w:after="0" w:line="240" w:lineRule="auto"/>
              <w:ind w:firstLine="0"/>
              <w:jc w:val="center"/>
              <w:rPr>
                <w:sz w:val="20"/>
                <w:szCs w:val="20"/>
              </w:rPr>
            </w:pPr>
            <w:r>
              <w:rPr>
                <w:sz w:val="20"/>
                <w:szCs w:val="20"/>
              </w:rPr>
              <w:t>нет</w:t>
            </w:r>
          </w:p>
        </w:tc>
      </w:tr>
      <w:tr w:rsidR="00F14570" w:rsidRPr="001D6FBB" w:rsidTr="001D6FBB">
        <w:tc>
          <w:tcPr>
            <w:tcW w:w="4927" w:type="dxa"/>
            <w:vAlign w:val="center"/>
          </w:tcPr>
          <w:p w:rsidR="00F14570" w:rsidRPr="00B82889" w:rsidRDefault="00F14570"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№4</w:t>
            </w:r>
          </w:p>
        </w:tc>
        <w:tc>
          <w:tcPr>
            <w:tcW w:w="4927" w:type="dxa"/>
            <w:vAlign w:val="center"/>
          </w:tcPr>
          <w:p w:rsidR="00F14570" w:rsidRPr="001D6FBB" w:rsidRDefault="00F14570" w:rsidP="00C5625E">
            <w:pPr>
              <w:spacing w:after="0" w:line="240" w:lineRule="auto"/>
              <w:ind w:firstLine="0"/>
              <w:jc w:val="center"/>
              <w:rPr>
                <w:sz w:val="20"/>
                <w:szCs w:val="20"/>
              </w:rPr>
            </w:pPr>
            <w:r>
              <w:rPr>
                <w:sz w:val="20"/>
                <w:szCs w:val="20"/>
              </w:rPr>
              <w:t>нет</w:t>
            </w:r>
          </w:p>
        </w:tc>
      </w:tr>
      <w:tr w:rsidR="00F14570" w:rsidRPr="001D6FBB" w:rsidTr="001D6FBB">
        <w:tc>
          <w:tcPr>
            <w:tcW w:w="4927" w:type="dxa"/>
            <w:vAlign w:val="center"/>
          </w:tcPr>
          <w:p w:rsidR="00F14570" w:rsidRPr="00B82889" w:rsidRDefault="00F14570"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№5 (Газовиков)</w:t>
            </w:r>
          </w:p>
        </w:tc>
        <w:tc>
          <w:tcPr>
            <w:tcW w:w="4927" w:type="dxa"/>
            <w:vAlign w:val="center"/>
          </w:tcPr>
          <w:p w:rsidR="00F14570" w:rsidRPr="001D6FBB" w:rsidRDefault="00F14570" w:rsidP="00C5625E">
            <w:pPr>
              <w:spacing w:after="0" w:line="240" w:lineRule="auto"/>
              <w:ind w:firstLine="0"/>
              <w:jc w:val="center"/>
              <w:rPr>
                <w:sz w:val="20"/>
                <w:szCs w:val="20"/>
              </w:rPr>
            </w:pPr>
            <w:r>
              <w:rPr>
                <w:sz w:val="20"/>
                <w:szCs w:val="20"/>
              </w:rPr>
              <w:t>нет</w:t>
            </w:r>
          </w:p>
        </w:tc>
      </w:tr>
      <w:tr w:rsidR="00F14570" w:rsidRPr="001D6FBB" w:rsidTr="001D6FBB">
        <w:tc>
          <w:tcPr>
            <w:tcW w:w="4927" w:type="dxa"/>
            <w:vAlign w:val="center"/>
          </w:tcPr>
          <w:p w:rsidR="00F14570" w:rsidRPr="00B82889" w:rsidRDefault="00F14570"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№6</w:t>
            </w:r>
          </w:p>
        </w:tc>
        <w:tc>
          <w:tcPr>
            <w:tcW w:w="4927" w:type="dxa"/>
            <w:vAlign w:val="center"/>
          </w:tcPr>
          <w:p w:rsidR="00F14570" w:rsidRPr="001D6FBB" w:rsidRDefault="00F14570" w:rsidP="00C5625E">
            <w:pPr>
              <w:spacing w:after="0" w:line="240" w:lineRule="auto"/>
              <w:ind w:firstLine="0"/>
              <w:jc w:val="center"/>
              <w:rPr>
                <w:sz w:val="20"/>
                <w:szCs w:val="20"/>
              </w:rPr>
            </w:pPr>
            <w:r>
              <w:rPr>
                <w:sz w:val="20"/>
                <w:szCs w:val="20"/>
              </w:rPr>
              <w:t>нет</w:t>
            </w:r>
          </w:p>
        </w:tc>
      </w:tr>
      <w:tr w:rsidR="00F14570" w:rsidRPr="001D6FBB" w:rsidTr="001D6FBB">
        <w:tc>
          <w:tcPr>
            <w:tcW w:w="4927" w:type="dxa"/>
            <w:vAlign w:val="center"/>
          </w:tcPr>
          <w:p w:rsidR="00F14570" w:rsidRPr="00B82889" w:rsidRDefault="00F14570"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№7 (Больница)</w:t>
            </w:r>
          </w:p>
        </w:tc>
        <w:tc>
          <w:tcPr>
            <w:tcW w:w="4927" w:type="dxa"/>
            <w:vAlign w:val="center"/>
          </w:tcPr>
          <w:p w:rsidR="00F14570" w:rsidRPr="001D6FBB" w:rsidRDefault="00F14570" w:rsidP="00C5625E">
            <w:pPr>
              <w:spacing w:after="0" w:line="240" w:lineRule="auto"/>
              <w:ind w:firstLine="0"/>
              <w:jc w:val="center"/>
              <w:rPr>
                <w:sz w:val="20"/>
                <w:szCs w:val="20"/>
              </w:rPr>
            </w:pPr>
            <w:r>
              <w:rPr>
                <w:sz w:val="20"/>
                <w:szCs w:val="20"/>
              </w:rPr>
              <w:t>нет</w:t>
            </w:r>
          </w:p>
        </w:tc>
      </w:tr>
      <w:tr w:rsidR="00F14570" w:rsidRPr="001D6FBB" w:rsidTr="001D6FBB">
        <w:tc>
          <w:tcPr>
            <w:tcW w:w="4927" w:type="dxa"/>
            <w:vAlign w:val="center"/>
          </w:tcPr>
          <w:p w:rsidR="00F14570" w:rsidRPr="00B82889" w:rsidRDefault="00F14570"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№8 (АТЦ)</w:t>
            </w:r>
          </w:p>
        </w:tc>
        <w:tc>
          <w:tcPr>
            <w:tcW w:w="4927" w:type="dxa"/>
            <w:vAlign w:val="center"/>
          </w:tcPr>
          <w:p w:rsidR="00F14570" w:rsidRPr="001D6FBB" w:rsidRDefault="00F14570" w:rsidP="00C5625E">
            <w:pPr>
              <w:spacing w:after="0" w:line="240" w:lineRule="auto"/>
              <w:ind w:firstLine="0"/>
              <w:jc w:val="center"/>
              <w:rPr>
                <w:sz w:val="20"/>
                <w:szCs w:val="20"/>
              </w:rPr>
            </w:pPr>
            <w:r>
              <w:rPr>
                <w:sz w:val="20"/>
                <w:szCs w:val="20"/>
              </w:rPr>
              <w:t>нет</w:t>
            </w:r>
          </w:p>
        </w:tc>
      </w:tr>
      <w:tr w:rsidR="00F14570" w:rsidRPr="001D6FBB" w:rsidTr="001D6FBB">
        <w:tc>
          <w:tcPr>
            <w:tcW w:w="4927" w:type="dxa"/>
            <w:vAlign w:val="center"/>
          </w:tcPr>
          <w:p w:rsidR="00F14570" w:rsidRPr="00B82889" w:rsidRDefault="00F14570"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№9 (УПТК)</w:t>
            </w:r>
          </w:p>
        </w:tc>
        <w:tc>
          <w:tcPr>
            <w:tcW w:w="4927" w:type="dxa"/>
            <w:vAlign w:val="center"/>
          </w:tcPr>
          <w:p w:rsidR="00F14570" w:rsidRPr="001D6FBB" w:rsidRDefault="00F14570" w:rsidP="00C5625E">
            <w:pPr>
              <w:spacing w:after="0" w:line="240" w:lineRule="auto"/>
              <w:ind w:firstLine="0"/>
              <w:jc w:val="center"/>
              <w:rPr>
                <w:sz w:val="20"/>
                <w:szCs w:val="20"/>
              </w:rPr>
            </w:pPr>
            <w:r>
              <w:rPr>
                <w:sz w:val="20"/>
                <w:szCs w:val="20"/>
              </w:rPr>
              <w:t>нет</w:t>
            </w:r>
          </w:p>
        </w:tc>
      </w:tr>
      <w:tr w:rsidR="00F14570" w:rsidRPr="001D6FBB" w:rsidTr="001D6FBB">
        <w:tc>
          <w:tcPr>
            <w:tcW w:w="4927" w:type="dxa"/>
            <w:vAlign w:val="center"/>
          </w:tcPr>
          <w:p w:rsidR="00F14570" w:rsidRPr="00B82889" w:rsidRDefault="00F14570" w:rsidP="00734585">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Котельная №11 жилого городка (</w:t>
            </w:r>
            <w:r w:rsidRPr="00401132">
              <w:rPr>
                <w:rStyle w:val="2e"/>
                <w:rFonts w:eastAsia="Century Schoolbook"/>
                <w:sz w:val="20"/>
                <w:szCs w:val="20"/>
              </w:rPr>
              <w:t>СУПТР</w:t>
            </w:r>
            <w:r w:rsidRPr="00C72B29">
              <w:rPr>
                <w:rStyle w:val="2e"/>
                <w:rFonts w:eastAsia="Century Schoolbook"/>
                <w:sz w:val="20"/>
                <w:szCs w:val="20"/>
              </w:rPr>
              <w:t>-10</w:t>
            </w:r>
            <w:r>
              <w:rPr>
                <w:rStyle w:val="2e"/>
                <w:rFonts w:eastAsia="Century Schoolbook"/>
                <w:sz w:val="20"/>
                <w:szCs w:val="20"/>
              </w:rPr>
              <w:t>)</w:t>
            </w:r>
          </w:p>
        </w:tc>
        <w:tc>
          <w:tcPr>
            <w:tcW w:w="4927" w:type="dxa"/>
            <w:vAlign w:val="center"/>
          </w:tcPr>
          <w:p w:rsidR="00F14570" w:rsidRPr="001D6FBB" w:rsidRDefault="00F14570" w:rsidP="00734585">
            <w:pPr>
              <w:spacing w:after="0" w:line="240" w:lineRule="auto"/>
              <w:ind w:firstLine="0"/>
              <w:jc w:val="center"/>
              <w:rPr>
                <w:sz w:val="20"/>
                <w:szCs w:val="20"/>
              </w:rPr>
            </w:pPr>
            <w:r>
              <w:rPr>
                <w:sz w:val="20"/>
                <w:szCs w:val="20"/>
              </w:rPr>
              <w:t>нет</w:t>
            </w:r>
          </w:p>
        </w:tc>
      </w:tr>
      <w:tr w:rsidR="00F14570" w:rsidRPr="001D6FBB" w:rsidTr="001D6FBB">
        <w:tc>
          <w:tcPr>
            <w:tcW w:w="4927" w:type="dxa"/>
            <w:vAlign w:val="center"/>
          </w:tcPr>
          <w:p w:rsidR="00F14570" w:rsidRPr="00B82889" w:rsidRDefault="00F14570"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ОАО "РЖД"</w:t>
            </w:r>
          </w:p>
        </w:tc>
        <w:tc>
          <w:tcPr>
            <w:tcW w:w="4927" w:type="dxa"/>
            <w:vAlign w:val="center"/>
          </w:tcPr>
          <w:p w:rsidR="00F14570" w:rsidRPr="001D6FBB" w:rsidRDefault="00F14570" w:rsidP="00734585">
            <w:pPr>
              <w:spacing w:after="0" w:line="240" w:lineRule="auto"/>
              <w:ind w:firstLine="0"/>
              <w:jc w:val="center"/>
              <w:rPr>
                <w:sz w:val="20"/>
                <w:szCs w:val="20"/>
              </w:rPr>
            </w:pPr>
            <w:r>
              <w:rPr>
                <w:sz w:val="20"/>
                <w:szCs w:val="20"/>
              </w:rPr>
              <w:t>нет</w:t>
            </w:r>
          </w:p>
        </w:tc>
      </w:tr>
    </w:tbl>
    <w:p w:rsidR="0059360D" w:rsidRDefault="0059360D" w:rsidP="006B2429"/>
    <w:p w:rsidR="00E8535C" w:rsidRPr="00E8535C" w:rsidRDefault="00E8535C" w:rsidP="00E8535C">
      <w:r w:rsidRPr="00E8535C">
        <w:rPr>
          <w:rFonts w:eastAsia="Century Schoolbook"/>
        </w:rPr>
        <w:t>Данные по существующей и перспективной резервной тепловой мощности источников теплоснабжения, с выделением аварийного резерва источников тепловой энергии представлены в таблицах 2.</w:t>
      </w:r>
      <w:r>
        <w:rPr>
          <w:rFonts w:eastAsia="Century Schoolbook"/>
        </w:rPr>
        <w:t>7</w:t>
      </w:r>
      <w:r w:rsidRPr="00E8535C">
        <w:rPr>
          <w:rFonts w:eastAsia="Century Schoolbook"/>
        </w:rPr>
        <w:t>-2.</w:t>
      </w:r>
      <w:r>
        <w:rPr>
          <w:rFonts w:eastAsia="Century Schoolbook"/>
        </w:rPr>
        <w:t>8</w:t>
      </w:r>
      <w:r w:rsidRPr="00E8535C">
        <w:rPr>
          <w:rFonts w:eastAsia="Century Schoolbook"/>
        </w:rPr>
        <w:t>.</w:t>
      </w:r>
    </w:p>
    <w:p w:rsidR="00E8535C" w:rsidRDefault="00E8535C" w:rsidP="00E8535C">
      <w:pPr>
        <w:jc w:val="right"/>
      </w:pPr>
      <w:r>
        <w:t>Таблица 2.7</w:t>
      </w:r>
    </w:p>
    <w:p w:rsidR="00E8535C" w:rsidRDefault="00E8535C" w:rsidP="00E8535C">
      <w:pPr>
        <w:ind w:firstLine="0"/>
        <w:jc w:val="center"/>
      </w:pPr>
      <w:r>
        <w:t>Значения существующего и перспективного резерва тепловой мощности источников теплоснабжения, Гкал/ч</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37"/>
        <w:gridCol w:w="939"/>
        <w:gridCol w:w="939"/>
        <w:gridCol w:w="939"/>
        <w:gridCol w:w="939"/>
        <w:gridCol w:w="939"/>
        <w:gridCol w:w="939"/>
        <w:gridCol w:w="939"/>
        <w:gridCol w:w="939"/>
      </w:tblGrid>
      <w:tr w:rsidR="00E8535C" w:rsidRPr="004F2185" w:rsidTr="00734585">
        <w:trPr>
          <w:trHeight w:val="349"/>
          <w:tblHeader/>
        </w:trPr>
        <w:tc>
          <w:tcPr>
            <w:tcW w:w="2137" w:type="dxa"/>
            <w:vAlign w:val="center"/>
          </w:tcPr>
          <w:p w:rsidR="00E8535C" w:rsidRPr="004F2185" w:rsidRDefault="00E8535C" w:rsidP="00734585">
            <w:pPr>
              <w:pStyle w:val="69"/>
              <w:spacing w:before="0" w:after="0" w:line="240" w:lineRule="auto"/>
              <w:ind w:firstLine="0"/>
              <w:jc w:val="center"/>
              <w:rPr>
                <w:rFonts w:ascii="Times New Roman" w:hAnsi="Times New Roman" w:cs="Times New Roman"/>
                <w:b/>
                <w:sz w:val="20"/>
                <w:szCs w:val="20"/>
              </w:rPr>
            </w:pPr>
            <w:r w:rsidRPr="004F2185">
              <w:rPr>
                <w:rFonts w:ascii="Times New Roman" w:hAnsi="Times New Roman" w:cs="Times New Roman"/>
                <w:b/>
                <w:color w:val="000000"/>
                <w:sz w:val="20"/>
                <w:szCs w:val="20"/>
                <w:lang w:eastAsia="ru-RU" w:bidi="ru-RU"/>
              </w:rPr>
              <w:t>Название источника</w:t>
            </w:r>
          </w:p>
        </w:tc>
        <w:tc>
          <w:tcPr>
            <w:tcW w:w="939" w:type="dxa"/>
            <w:vAlign w:val="center"/>
          </w:tcPr>
          <w:p w:rsidR="00E8535C" w:rsidRPr="0055071F" w:rsidRDefault="00E8535C" w:rsidP="00734585">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2017г.</w:t>
            </w:r>
          </w:p>
        </w:tc>
        <w:tc>
          <w:tcPr>
            <w:tcW w:w="939" w:type="dxa"/>
            <w:vAlign w:val="center"/>
          </w:tcPr>
          <w:p w:rsidR="00E8535C" w:rsidRPr="0055071F" w:rsidRDefault="00E8535C"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939" w:type="dxa"/>
            <w:vAlign w:val="center"/>
          </w:tcPr>
          <w:p w:rsidR="00E8535C" w:rsidRPr="0055071F" w:rsidRDefault="00E8535C"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939" w:type="dxa"/>
            <w:vAlign w:val="center"/>
          </w:tcPr>
          <w:p w:rsidR="00E8535C" w:rsidRPr="0055071F" w:rsidRDefault="00E8535C"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939" w:type="dxa"/>
            <w:vAlign w:val="center"/>
          </w:tcPr>
          <w:p w:rsidR="00E8535C" w:rsidRPr="0055071F" w:rsidRDefault="00E8535C"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939" w:type="dxa"/>
            <w:vAlign w:val="center"/>
          </w:tcPr>
          <w:p w:rsidR="00E8535C" w:rsidRPr="0055071F" w:rsidRDefault="00E8535C"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939" w:type="dxa"/>
            <w:vAlign w:val="center"/>
          </w:tcPr>
          <w:p w:rsidR="00E8535C" w:rsidRPr="0055071F" w:rsidRDefault="00E8535C"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939" w:type="dxa"/>
            <w:vAlign w:val="center"/>
          </w:tcPr>
          <w:p w:rsidR="00E8535C" w:rsidRPr="004F2185" w:rsidRDefault="00E8535C" w:rsidP="00734585">
            <w:pPr>
              <w:pStyle w:val="69"/>
              <w:spacing w:before="0" w:after="0" w:line="240" w:lineRule="auto"/>
              <w:ind w:firstLine="0"/>
              <w:jc w:val="center"/>
              <w:rPr>
                <w:rFonts w:ascii="Times New Roman" w:hAnsi="Times New Roman" w:cs="Times New Roman"/>
                <w:b/>
                <w:sz w:val="20"/>
                <w:szCs w:val="20"/>
              </w:rPr>
            </w:pPr>
            <w:r w:rsidRPr="004F2185">
              <w:rPr>
                <w:rFonts w:ascii="Times New Roman" w:hAnsi="Times New Roman" w:cs="Times New Roman"/>
                <w:b/>
                <w:color w:val="000000"/>
                <w:sz w:val="20"/>
                <w:szCs w:val="20"/>
                <w:lang w:eastAsia="ru-RU" w:bidi="ru-RU"/>
              </w:rPr>
              <w:t>2024</w:t>
            </w:r>
            <w:r>
              <w:rPr>
                <w:rFonts w:ascii="Times New Roman" w:hAnsi="Times New Roman" w:cs="Times New Roman"/>
                <w:b/>
                <w:color w:val="000000"/>
                <w:sz w:val="20"/>
                <w:szCs w:val="20"/>
                <w:lang w:eastAsia="ru-RU" w:bidi="ru-RU"/>
              </w:rPr>
              <w:t>-</w:t>
            </w:r>
            <w:r w:rsidRPr="004F2185">
              <w:rPr>
                <w:rFonts w:ascii="Times New Roman" w:hAnsi="Times New Roman" w:cs="Times New Roman"/>
                <w:b/>
                <w:color w:val="000000"/>
                <w:sz w:val="20"/>
                <w:szCs w:val="20"/>
                <w:lang w:eastAsia="ru-RU" w:bidi="ru-RU"/>
              </w:rPr>
              <w:t>2028гг.</w:t>
            </w:r>
          </w:p>
        </w:tc>
      </w:tr>
      <w:tr w:rsidR="00E8535C" w:rsidRPr="004F2185" w:rsidTr="00734585">
        <w:tc>
          <w:tcPr>
            <w:tcW w:w="2137" w:type="dxa"/>
            <w:vAlign w:val="center"/>
          </w:tcPr>
          <w:p w:rsidR="00E8535C" w:rsidRPr="00B82889" w:rsidRDefault="00E8535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 1 (Крымская)</w:t>
            </w:r>
          </w:p>
        </w:tc>
        <w:tc>
          <w:tcPr>
            <w:tcW w:w="939" w:type="dxa"/>
            <w:vAlign w:val="center"/>
          </w:tcPr>
          <w:p w:rsidR="00E8535C" w:rsidRDefault="00E8535C" w:rsidP="00E8535C">
            <w:pPr>
              <w:spacing w:after="0" w:line="240" w:lineRule="auto"/>
              <w:ind w:firstLine="0"/>
              <w:jc w:val="center"/>
              <w:rPr>
                <w:color w:val="000000"/>
                <w:sz w:val="20"/>
                <w:szCs w:val="20"/>
              </w:rPr>
            </w:pPr>
            <w:r>
              <w:rPr>
                <w:color w:val="000000"/>
                <w:sz w:val="20"/>
                <w:szCs w:val="20"/>
              </w:rPr>
              <w:t>10,758</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10,758</w:t>
            </w:r>
          </w:p>
        </w:tc>
        <w:tc>
          <w:tcPr>
            <w:tcW w:w="939" w:type="dxa"/>
            <w:shd w:val="clear" w:color="auto" w:fill="auto"/>
            <w:vAlign w:val="center"/>
          </w:tcPr>
          <w:p w:rsidR="00E8535C" w:rsidRDefault="003A4DE5" w:rsidP="00734585">
            <w:pPr>
              <w:spacing w:after="0" w:line="240" w:lineRule="auto"/>
              <w:ind w:firstLine="0"/>
              <w:jc w:val="center"/>
              <w:rPr>
                <w:color w:val="000000"/>
                <w:sz w:val="20"/>
                <w:szCs w:val="20"/>
              </w:rPr>
            </w:pPr>
            <w:r>
              <w:rPr>
                <w:color w:val="000000"/>
                <w:sz w:val="20"/>
                <w:szCs w:val="20"/>
              </w:rPr>
              <w:t>10,758</w:t>
            </w:r>
          </w:p>
        </w:tc>
        <w:tc>
          <w:tcPr>
            <w:tcW w:w="939" w:type="dxa"/>
            <w:shd w:val="clear" w:color="auto" w:fill="auto"/>
            <w:vAlign w:val="center"/>
          </w:tcPr>
          <w:p w:rsidR="00E8535C" w:rsidRDefault="00E8535C" w:rsidP="00734585">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E8535C" w:rsidRDefault="00E8535C" w:rsidP="00734585">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E8535C" w:rsidRDefault="00E8535C" w:rsidP="00734585">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E8535C" w:rsidRDefault="00E8535C" w:rsidP="00734585">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 </w:t>
            </w:r>
          </w:p>
        </w:tc>
      </w:tr>
      <w:tr w:rsidR="00E8535C" w:rsidRPr="004F2185" w:rsidTr="00734585">
        <w:tc>
          <w:tcPr>
            <w:tcW w:w="2137" w:type="dxa"/>
            <w:vAlign w:val="center"/>
          </w:tcPr>
          <w:p w:rsidR="00E8535C" w:rsidRPr="00B82889" w:rsidRDefault="00E8535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№2 ЦОК</w:t>
            </w:r>
          </w:p>
        </w:tc>
        <w:tc>
          <w:tcPr>
            <w:tcW w:w="939" w:type="dxa"/>
            <w:vAlign w:val="center"/>
          </w:tcPr>
          <w:p w:rsidR="00E8535C" w:rsidRDefault="00E8535C" w:rsidP="00E8535C">
            <w:pPr>
              <w:spacing w:after="0" w:line="240" w:lineRule="auto"/>
              <w:ind w:firstLine="0"/>
              <w:jc w:val="center"/>
              <w:rPr>
                <w:color w:val="000000"/>
                <w:sz w:val="20"/>
                <w:szCs w:val="20"/>
              </w:rPr>
            </w:pPr>
            <w:r>
              <w:rPr>
                <w:color w:val="000000"/>
                <w:sz w:val="20"/>
                <w:szCs w:val="20"/>
              </w:rPr>
              <w:t>22,57</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22,234</w:t>
            </w:r>
          </w:p>
        </w:tc>
        <w:tc>
          <w:tcPr>
            <w:tcW w:w="939" w:type="dxa"/>
            <w:shd w:val="clear" w:color="auto" w:fill="auto"/>
            <w:vAlign w:val="center"/>
          </w:tcPr>
          <w:p w:rsidR="00E8535C" w:rsidRDefault="003A4DE5" w:rsidP="00E8535C">
            <w:pPr>
              <w:spacing w:after="0" w:line="240" w:lineRule="auto"/>
              <w:ind w:firstLine="0"/>
              <w:jc w:val="center"/>
              <w:rPr>
                <w:color w:val="000000"/>
                <w:sz w:val="20"/>
                <w:szCs w:val="20"/>
              </w:rPr>
            </w:pPr>
            <w:r>
              <w:rPr>
                <w:color w:val="000000"/>
                <w:sz w:val="20"/>
                <w:szCs w:val="20"/>
              </w:rPr>
              <w:t>22,234</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13,76</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13,561</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13,406</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10,831</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1,85</w:t>
            </w:r>
          </w:p>
        </w:tc>
      </w:tr>
      <w:tr w:rsidR="00E8535C" w:rsidRPr="004F2185" w:rsidTr="00734585">
        <w:tc>
          <w:tcPr>
            <w:tcW w:w="2137" w:type="dxa"/>
            <w:vAlign w:val="center"/>
          </w:tcPr>
          <w:p w:rsidR="00E8535C" w:rsidRPr="00B82889" w:rsidRDefault="00E8535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№3 (ЭКБ)</w:t>
            </w:r>
          </w:p>
        </w:tc>
        <w:tc>
          <w:tcPr>
            <w:tcW w:w="939" w:type="dxa"/>
            <w:vAlign w:val="center"/>
          </w:tcPr>
          <w:p w:rsidR="00E8535C" w:rsidRDefault="00E8535C" w:rsidP="00E8535C">
            <w:pPr>
              <w:spacing w:after="0" w:line="240" w:lineRule="auto"/>
              <w:ind w:firstLine="0"/>
              <w:jc w:val="center"/>
              <w:rPr>
                <w:color w:val="000000"/>
                <w:sz w:val="20"/>
                <w:szCs w:val="20"/>
              </w:rPr>
            </w:pPr>
            <w:r>
              <w:rPr>
                <w:color w:val="000000"/>
                <w:sz w:val="20"/>
                <w:szCs w:val="20"/>
              </w:rPr>
              <w:t>3,376</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3,376</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3,376</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3,376</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3,376</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3,376</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3,376</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2,811</w:t>
            </w:r>
          </w:p>
        </w:tc>
      </w:tr>
      <w:tr w:rsidR="00E8535C" w:rsidRPr="004F2185" w:rsidTr="00734585">
        <w:tc>
          <w:tcPr>
            <w:tcW w:w="2137" w:type="dxa"/>
            <w:vAlign w:val="center"/>
          </w:tcPr>
          <w:p w:rsidR="00E8535C" w:rsidRPr="00B82889" w:rsidRDefault="00E8535C"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№4</w:t>
            </w:r>
          </w:p>
        </w:tc>
        <w:tc>
          <w:tcPr>
            <w:tcW w:w="939" w:type="dxa"/>
            <w:vAlign w:val="center"/>
          </w:tcPr>
          <w:p w:rsidR="00E8535C" w:rsidRDefault="00E8535C" w:rsidP="00E8535C">
            <w:pPr>
              <w:spacing w:after="0" w:line="240" w:lineRule="auto"/>
              <w:ind w:firstLine="0"/>
              <w:jc w:val="center"/>
              <w:rPr>
                <w:color w:val="000000"/>
                <w:sz w:val="20"/>
                <w:szCs w:val="20"/>
              </w:rPr>
            </w:pPr>
            <w:r>
              <w:rPr>
                <w:color w:val="000000"/>
                <w:sz w:val="20"/>
                <w:szCs w:val="20"/>
              </w:rPr>
              <w:t>0,372</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0,372</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0,372</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0,372</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0,372</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0,372</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0,372</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0,372</w:t>
            </w:r>
          </w:p>
        </w:tc>
      </w:tr>
      <w:tr w:rsidR="00E8535C" w:rsidRPr="004F2185" w:rsidTr="00734585">
        <w:tc>
          <w:tcPr>
            <w:tcW w:w="2137" w:type="dxa"/>
            <w:vAlign w:val="center"/>
          </w:tcPr>
          <w:p w:rsidR="00E8535C" w:rsidRPr="00B82889" w:rsidRDefault="00E8535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№5 (Газовиков)</w:t>
            </w:r>
          </w:p>
        </w:tc>
        <w:tc>
          <w:tcPr>
            <w:tcW w:w="939" w:type="dxa"/>
            <w:vAlign w:val="center"/>
          </w:tcPr>
          <w:p w:rsidR="00E8535C" w:rsidRDefault="00E8535C" w:rsidP="00E8535C">
            <w:pPr>
              <w:spacing w:after="0" w:line="240" w:lineRule="auto"/>
              <w:ind w:firstLine="0"/>
              <w:jc w:val="center"/>
              <w:rPr>
                <w:color w:val="000000"/>
                <w:sz w:val="20"/>
                <w:szCs w:val="20"/>
              </w:rPr>
            </w:pPr>
            <w:r>
              <w:rPr>
                <w:color w:val="000000"/>
                <w:sz w:val="20"/>
                <w:szCs w:val="20"/>
              </w:rPr>
              <w:t>6,59</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6,59</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6,59</w:t>
            </w:r>
          </w:p>
        </w:tc>
        <w:tc>
          <w:tcPr>
            <w:tcW w:w="939" w:type="dxa"/>
            <w:shd w:val="clear" w:color="auto" w:fill="auto"/>
            <w:vAlign w:val="center"/>
          </w:tcPr>
          <w:p w:rsidR="00E8535C" w:rsidRDefault="00E8535C" w:rsidP="00734585">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E8535C" w:rsidRDefault="00E8535C" w:rsidP="00734585">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E8535C" w:rsidRDefault="00E8535C" w:rsidP="00734585">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E8535C" w:rsidRDefault="00E8535C" w:rsidP="00734585">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E8535C" w:rsidRDefault="00E8535C" w:rsidP="00734585">
            <w:pPr>
              <w:spacing w:after="0" w:line="240" w:lineRule="auto"/>
              <w:ind w:firstLine="0"/>
              <w:jc w:val="center"/>
              <w:rPr>
                <w:color w:val="000000"/>
                <w:sz w:val="20"/>
                <w:szCs w:val="20"/>
              </w:rPr>
            </w:pPr>
            <w:r>
              <w:rPr>
                <w:color w:val="000000"/>
                <w:sz w:val="20"/>
                <w:szCs w:val="20"/>
              </w:rPr>
              <w:t>*</w:t>
            </w:r>
          </w:p>
        </w:tc>
      </w:tr>
      <w:tr w:rsidR="00E8535C" w:rsidRPr="004F2185" w:rsidTr="00734585">
        <w:tc>
          <w:tcPr>
            <w:tcW w:w="2137" w:type="dxa"/>
            <w:vAlign w:val="center"/>
          </w:tcPr>
          <w:p w:rsidR="00E8535C" w:rsidRPr="00B82889" w:rsidRDefault="00E8535C"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№6</w:t>
            </w:r>
          </w:p>
        </w:tc>
        <w:tc>
          <w:tcPr>
            <w:tcW w:w="939" w:type="dxa"/>
            <w:vAlign w:val="center"/>
          </w:tcPr>
          <w:p w:rsidR="00E8535C" w:rsidRDefault="00E8535C" w:rsidP="00E8535C">
            <w:pPr>
              <w:spacing w:after="0" w:line="240" w:lineRule="auto"/>
              <w:ind w:firstLine="0"/>
              <w:jc w:val="center"/>
              <w:rPr>
                <w:color w:val="000000"/>
                <w:sz w:val="20"/>
                <w:szCs w:val="20"/>
              </w:rPr>
            </w:pPr>
            <w:r>
              <w:rPr>
                <w:color w:val="000000"/>
                <w:sz w:val="20"/>
                <w:szCs w:val="20"/>
              </w:rPr>
              <w:t>0,482</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0,482</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0,482</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0,482</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0,482</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0,482</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0,482</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0,482</w:t>
            </w:r>
          </w:p>
        </w:tc>
      </w:tr>
      <w:tr w:rsidR="00E8535C" w:rsidRPr="004F2185" w:rsidTr="00734585">
        <w:tc>
          <w:tcPr>
            <w:tcW w:w="2137" w:type="dxa"/>
            <w:vAlign w:val="center"/>
          </w:tcPr>
          <w:p w:rsidR="00E8535C" w:rsidRPr="00B82889" w:rsidRDefault="00E8535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№7 (Больница)</w:t>
            </w:r>
          </w:p>
        </w:tc>
        <w:tc>
          <w:tcPr>
            <w:tcW w:w="939" w:type="dxa"/>
            <w:vAlign w:val="center"/>
          </w:tcPr>
          <w:p w:rsidR="00E8535C" w:rsidRDefault="00E8535C" w:rsidP="00E8535C">
            <w:pPr>
              <w:spacing w:after="0" w:line="240" w:lineRule="auto"/>
              <w:ind w:firstLine="0"/>
              <w:jc w:val="center"/>
              <w:rPr>
                <w:color w:val="000000"/>
                <w:sz w:val="20"/>
                <w:szCs w:val="20"/>
              </w:rPr>
            </w:pPr>
            <w:r>
              <w:rPr>
                <w:color w:val="000000"/>
                <w:sz w:val="20"/>
                <w:szCs w:val="20"/>
              </w:rPr>
              <w:t>2,461</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2,461</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2,461</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2,461</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2,461</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2,461</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2,461</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2,461</w:t>
            </w:r>
          </w:p>
        </w:tc>
      </w:tr>
      <w:tr w:rsidR="00E8535C" w:rsidRPr="004F2185" w:rsidTr="00734585">
        <w:tc>
          <w:tcPr>
            <w:tcW w:w="2137" w:type="dxa"/>
            <w:vAlign w:val="center"/>
          </w:tcPr>
          <w:p w:rsidR="00E8535C" w:rsidRPr="00B82889" w:rsidRDefault="00E8535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№8 (АТЦ)</w:t>
            </w:r>
          </w:p>
        </w:tc>
        <w:tc>
          <w:tcPr>
            <w:tcW w:w="939" w:type="dxa"/>
            <w:vAlign w:val="center"/>
          </w:tcPr>
          <w:p w:rsidR="00E8535C" w:rsidRDefault="00E8535C" w:rsidP="00E8535C">
            <w:pPr>
              <w:spacing w:after="0" w:line="240" w:lineRule="auto"/>
              <w:ind w:firstLine="0"/>
              <w:jc w:val="center"/>
              <w:rPr>
                <w:color w:val="000000"/>
                <w:sz w:val="20"/>
                <w:szCs w:val="20"/>
              </w:rPr>
            </w:pPr>
            <w:r>
              <w:rPr>
                <w:color w:val="000000"/>
                <w:sz w:val="20"/>
                <w:szCs w:val="20"/>
              </w:rPr>
              <w:t>0,02</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0,02</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0,02</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0,02</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0,02</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0,02</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0,02</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0,02</w:t>
            </w:r>
          </w:p>
        </w:tc>
      </w:tr>
      <w:tr w:rsidR="00E8535C" w:rsidRPr="004F2185" w:rsidTr="00734585">
        <w:tc>
          <w:tcPr>
            <w:tcW w:w="2137" w:type="dxa"/>
            <w:vAlign w:val="center"/>
          </w:tcPr>
          <w:p w:rsidR="00E8535C" w:rsidRPr="00B82889" w:rsidRDefault="00E8535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№9 (УПТК)</w:t>
            </w:r>
          </w:p>
        </w:tc>
        <w:tc>
          <w:tcPr>
            <w:tcW w:w="939" w:type="dxa"/>
            <w:vAlign w:val="center"/>
          </w:tcPr>
          <w:p w:rsidR="00E8535C" w:rsidRDefault="00E8535C" w:rsidP="00E8535C">
            <w:pPr>
              <w:spacing w:after="0" w:line="240" w:lineRule="auto"/>
              <w:ind w:firstLine="0"/>
              <w:jc w:val="center"/>
              <w:rPr>
                <w:color w:val="000000"/>
                <w:sz w:val="20"/>
                <w:szCs w:val="20"/>
              </w:rPr>
            </w:pPr>
            <w:r>
              <w:rPr>
                <w:color w:val="000000"/>
                <w:sz w:val="20"/>
                <w:szCs w:val="20"/>
              </w:rPr>
              <w:t>4,959</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4,959</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4,959</w:t>
            </w:r>
          </w:p>
        </w:tc>
        <w:tc>
          <w:tcPr>
            <w:tcW w:w="939" w:type="dxa"/>
            <w:shd w:val="clear" w:color="auto" w:fill="auto"/>
            <w:vAlign w:val="center"/>
          </w:tcPr>
          <w:p w:rsidR="00E8535C" w:rsidRDefault="00E95004" w:rsidP="00E8535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E8535C" w:rsidRDefault="00E95004" w:rsidP="00E8535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E8535C" w:rsidRDefault="00E95004" w:rsidP="00E8535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E8535C" w:rsidRDefault="00E95004" w:rsidP="00E8535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E8535C" w:rsidRDefault="00E95004" w:rsidP="00E8535C">
            <w:pPr>
              <w:spacing w:after="0" w:line="240" w:lineRule="auto"/>
              <w:ind w:firstLine="0"/>
              <w:jc w:val="center"/>
              <w:rPr>
                <w:color w:val="000000"/>
                <w:sz w:val="20"/>
                <w:szCs w:val="20"/>
              </w:rPr>
            </w:pPr>
            <w:r>
              <w:rPr>
                <w:color w:val="000000"/>
                <w:sz w:val="20"/>
                <w:szCs w:val="20"/>
              </w:rPr>
              <w:t>*</w:t>
            </w:r>
          </w:p>
        </w:tc>
      </w:tr>
      <w:tr w:rsidR="00E8535C" w:rsidRPr="004F2185" w:rsidTr="00734585">
        <w:tc>
          <w:tcPr>
            <w:tcW w:w="2137" w:type="dxa"/>
            <w:vAlign w:val="center"/>
          </w:tcPr>
          <w:p w:rsidR="00E8535C" w:rsidRPr="00B82889" w:rsidRDefault="00E8535C" w:rsidP="00734585">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 xml:space="preserve">Котельная №11 жилого </w:t>
            </w:r>
            <w:r>
              <w:rPr>
                <w:rStyle w:val="2e"/>
                <w:rFonts w:eastAsia="Century Schoolbook"/>
                <w:sz w:val="20"/>
                <w:szCs w:val="20"/>
              </w:rPr>
              <w:lastRenderedPageBreak/>
              <w:t>городка (</w:t>
            </w:r>
            <w:r w:rsidRPr="00401132">
              <w:rPr>
                <w:rStyle w:val="2e"/>
                <w:rFonts w:eastAsia="Century Schoolbook"/>
                <w:sz w:val="20"/>
                <w:szCs w:val="20"/>
              </w:rPr>
              <w:t>СУПТР</w:t>
            </w:r>
            <w:r w:rsidRPr="00C72B29">
              <w:rPr>
                <w:rStyle w:val="2e"/>
                <w:rFonts w:eastAsia="Century Schoolbook"/>
                <w:sz w:val="20"/>
                <w:szCs w:val="20"/>
              </w:rPr>
              <w:t>-10</w:t>
            </w:r>
            <w:r>
              <w:rPr>
                <w:rStyle w:val="2e"/>
                <w:rFonts w:eastAsia="Century Schoolbook"/>
                <w:sz w:val="20"/>
                <w:szCs w:val="20"/>
              </w:rPr>
              <w:t>)</w:t>
            </w:r>
          </w:p>
        </w:tc>
        <w:tc>
          <w:tcPr>
            <w:tcW w:w="939" w:type="dxa"/>
            <w:vAlign w:val="center"/>
          </w:tcPr>
          <w:p w:rsidR="00E8535C" w:rsidRDefault="00E8535C" w:rsidP="00E8535C">
            <w:pPr>
              <w:spacing w:after="0" w:line="240" w:lineRule="auto"/>
              <w:ind w:firstLine="0"/>
              <w:jc w:val="center"/>
              <w:rPr>
                <w:color w:val="000000"/>
                <w:sz w:val="20"/>
                <w:szCs w:val="20"/>
              </w:rPr>
            </w:pPr>
            <w:r>
              <w:rPr>
                <w:color w:val="000000"/>
                <w:sz w:val="20"/>
                <w:szCs w:val="20"/>
              </w:rPr>
              <w:lastRenderedPageBreak/>
              <w:t>2,714</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2,714</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2,714</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2,714</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2,714</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2,714</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2,714</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2,681</w:t>
            </w:r>
          </w:p>
        </w:tc>
      </w:tr>
      <w:tr w:rsidR="00E8535C" w:rsidRPr="004F2185" w:rsidTr="00734585">
        <w:tc>
          <w:tcPr>
            <w:tcW w:w="2137" w:type="dxa"/>
            <w:vAlign w:val="center"/>
          </w:tcPr>
          <w:p w:rsidR="00E8535C" w:rsidRPr="00B82889" w:rsidRDefault="00E8535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ОАО "РЖД"</w:t>
            </w:r>
          </w:p>
        </w:tc>
        <w:tc>
          <w:tcPr>
            <w:tcW w:w="939" w:type="dxa"/>
            <w:vAlign w:val="center"/>
          </w:tcPr>
          <w:p w:rsidR="00E8535C" w:rsidRDefault="00E8535C" w:rsidP="00E8535C">
            <w:pPr>
              <w:spacing w:after="0" w:line="240" w:lineRule="auto"/>
              <w:ind w:firstLine="0"/>
              <w:jc w:val="center"/>
              <w:rPr>
                <w:color w:val="000000"/>
                <w:sz w:val="20"/>
                <w:szCs w:val="20"/>
              </w:rPr>
            </w:pPr>
            <w:r>
              <w:rPr>
                <w:color w:val="000000"/>
                <w:sz w:val="20"/>
                <w:szCs w:val="20"/>
              </w:rPr>
              <w:t>1,188</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1,188</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1,188</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1,188</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1,188</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1,188</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1,188</w:t>
            </w:r>
          </w:p>
        </w:tc>
        <w:tc>
          <w:tcPr>
            <w:tcW w:w="939" w:type="dxa"/>
            <w:shd w:val="clear" w:color="auto" w:fill="auto"/>
            <w:vAlign w:val="center"/>
          </w:tcPr>
          <w:p w:rsidR="00E8535C" w:rsidRDefault="00E8535C" w:rsidP="00E8535C">
            <w:pPr>
              <w:spacing w:after="0" w:line="240" w:lineRule="auto"/>
              <w:ind w:firstLine="0"/>
              <w:jc w:val="center"/>
              <w:rPr>
                <w:color w:val="000000"/>
                <w:sz w:val="20"/>
                <w:szCs w:val="20"/>
              </w:rPr>
            </w:pPr>
            <w:r>
              <w:rPr>
                <w:color w:val="000000"/>
                <w:sz w:val="20"/>
                <w:szCs w:val="20"/>
              </w:rPr>
              <w:t>1,188</w:t>
            </w:r>
          </w:p>
        </w:tc>
      </w:tr>
    </w:tbl>
    <w:p w:rsidR="00E8535C" w:rsidRDefault="00E8535C" w:rsidP="00E8535C">
      <w:r w:rsidRPr="004F2185">
        <w:t>* - котельная не эксплуатируется.</w:t>
      </w:r>
    </w:p>
    <w:p w:rsidR="00E8535C" w:rsidRPr="00E8535C" w:rsidRDefault="00E8535C" w:rsidP="00E8535C">
      <w:r w:rsidRPr="00E8535C">
        <w:rPr>
          <w:rFonts w:eastAsia="Century Schoolbook"/>
        </w:rPr>
        <w:t>Аварийный резерв котельной определяется как резерв при выходе из строя самого мощного котла.</w:t>
      </w:r>
    </w:p>
    <w:p w:rsidR="00E8535C" w:rsidRDefault="00E8535C" w:rsidP="00E8535C">
      <w:pPr>
        <w:jc w:val="right"/>
        <w:rPr>
          <w:rFonts w:eastAsia="Century Schoolbook"/>
        </w:rPr>
      </w:pPr>
      <w:r>
        <w:rPr>
          <w:rFonts w:eastAsia="Century Schoolbook"/>
        </w:rPr>
        <w:t>Таблица 2.8</w:t>
      </w:r>
    </w:p>
    <w:p w:rsidR="00E8535C" w:rsidRPr="00E8535C" w:rsidRDefault="00E8535C" w:rsidP="00E8535C">
      <w:pPr>
        <w:ind w:firstLine="0"/>
        <w:jc w:val="center"/>
      </w:pPr>
      <w:r w:rsidRPr="00E8535C">
        <w:rPr>
          <w:rFonts w:eastAsia="Century Schoolbook"/>
        </w:rPr>
        <w:t xml:space="preserve">Значения существующего и перспективного аварийного резерва тепловой мощности при выходе из строя самого мощного котла, </w:t>
      </w:r>
      <w:r>
        <w:rPr>
          <w:rFonts w:eastAsia="Century Schoolbook"/>
        </w:rPr>
        <w:t>Г</w:t>
      </w:r>
      <w:r w:rsidRPr="00E8535C">
        <w:rPr>
          <w:rFonts w:eastAsia="Century Schoolbook"/>
        </w:rPr>
        <w:t>кал/ч</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37"/>
        <w:gridCol w:w="939"/>
        <w:gridCol w:w="939"/>
        <w:gridCol w:w="939"/>
        <w:gridCol w:w="939"/>
        <w:gridCol w:w="939"/>
        <w:gridCol w:w="939"/>
        <w:gridCol w:w="939"/>
        <w:gridCol w:w="939"/>
      </w:tblGrid>
      <w:tr w:rsidR="00E8535C" w:rsidRPr="004F2185" w:rsidTr="00734585">
        <w:trPr>
          <w:trHeight w:val="349"/>
          <w:tblHeader/>
        </w:trPr>
        <w:tc>
          <w:tcPr>
            <w:tcW w:w="2137" w:type="dxa"/>
            <w:vAlign w:val="center"/>
          </w:tcPr>
          <w:p w:rsidR="00E8535C" w:rsidRPr="004F2185" w:rsidRDefault="00E8535C" w:rsidP="00734585">
            <w:pPr>
              <w:pStyle w:val="69"/>
              <w:spacing w:before="0" w:after="0" w:line="240" w:lineRule="auto"/>
              <w:ind w:firstLine="0"/>
              <w:jc w:val="center"/>
              <w:rPr>
                <w:rFonts w:ascii="Times New Roman" w:hAnsi="Times New Roman" w:cs="Times New Roman"/>
                <w:b/>
                <w:sz w:val="20"/>
                <w:szCs w:val="20"/>
              </w:rPr>
            </w:pPr>
            <w:r w:rsidRPr="004F2185">
              <w:rPr>
                <w:rFonts w:ascii="Times New Roman" w:hAnsi="Times New Roman" w:cs="Times New Roman"/>
                <w:b/>
                <w:color w:val="000000"/>
                <w:sz w:val="20"/>
                <w:szCs w:val="20"/>
                <w:lang w:eastAsia="ru-RU" w:bidi="ru-RU"/>
              </w:rPr>
              <w:t>Название источника</w:t>
            </w:r>
          </w:p>
        </w:tc>
        <w:tc>
          <w:tcPr>
            <w:tcW w:w="939" w:type="dxa"/>
            <w:vAlign w:val="center"/>
          </w:tcPr>
          <w:p w:rsidR="00E8535C" w:rsidRPr="0055071F" w:rsidRDefault="00E8535C" w:rsidP="00734585">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2017г.</w:t>
            </w:r>
          </w:p>
        </w:tc>
        <w:tc>
          <w:tcPr>
            <w:tcW w:w="939" w:type="dxa"/>
            <w:vAlign w:val="center"/>
          </w:tcPr>
          <w:p w:rsidR="00E8535C" w:rsidRPr="0055071F" w:rsidRDefault="00E8535C"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939" w:type="dxa"/>
            <w:vAlign w:val="center"/>
          </w:tcPr>
          <w:p w:rsidR="00E8535C" w:rsidRPr="0055071F" w:rsidRDefault="00E8535C"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939" w:type="dxa"/>
            <w:vAlign w:val="center"/>
          </w:tcPr>
          <w:p w:rsidR="00E8535C" w:rsidRPr="0055071F" w:rsidRDefault="00E8535C"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939" w:type="dxa"/>
            <w:vAlign w:val="center"/>
          </w:tcPr>
          <w:p w:rsidR="00E8535C" w:rsidRPr="0055071F" w:rsidRDefault="00E8535C"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939" w:type="dxa"/>
            <w:vAlign w:val="center"/>
          </w:tcPr>
          <w:p w:rsidR="00E8535C" w:rsidRPr="0055071F" w:rsidRDefault="00E8535C"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939" w:type="dxa"/>
            <w:vAlign w:val="center"/>
          </w:tcPr>
          <w:p w:rsidR="00E8535C" w:rsidRPr="0055071F" w:rsidRDefault="00E8535C" w:rsidP="00734585">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939" w:type="dxa"/>
            <w:vAlign w:val="center"/>
          </w:tcPr>
          <w:p w:rsidR="00E8535C" w:rsidRPr="004F2185" w:rsidRDefault="00E8535C" w:rsidP="00734585">
            <w:pPr>
              <w:pStyle w:val="69"/>
              <w:spacing w:before="0" w:after="0" w:line="240" w:lineRule="auto"/>
              <w:ind w:firstLine="0"/>
              <w:jc w:val="center"/>
              <w:rPr>
                <w:rFonts w:ascii="Times New Roman" w:hAnsi="Times New Roman" w:cs="Times New Roman"/>
                <w:b/>
                <w:sz w:val="20"/>
                <w:szCs w:val="20"/>
              </w:rPr>
            </w:pPr>
            <w:r w:rsidRPr="004F2185">
              <w:rPr>
                <w:rFonts w:ascii="Times New Roman" w:hAnsi="Times New Roman" w:cs="Times New Roman"/>
                <w:b/>
                <w:color w:val="000000"/>
                <w:sz w:val="20"/>
                <w:szCs w:val="20"/>
                <w:lang w:eastAsia="ru-RU" w:bidi="ru-RU"/>
              </w:rPr>
              <w:t>2024</w:t>
            </w:r>
            <w:r>
              <w:rPr>
                <w:rFonts w:ascii="Times New Roman" w:hAnsi="Times New Roman" w:cs="Times New Roman"/>
                <w:b/>
                <w:color w:val="000000"/>
                <w:sz w:val="20"/>
                <w:szCs w:val="20"/>
                <w:lang w:eastAsia="ru-RU" w:bidi="ru-RU"/>
              </w:rPr>
              <w:t>-</w:t>
            </w:r>
            <w:r w:rsidRPr="004F2185">
              <w:rPr>
                <w:rFonts w:ascii="Times New Roman" w:hAnsi="Times New Roman" w:cs="Times New Roman"/>
                <w:b/>
                <w:color w:val="000000"/>
                <w:sz w:val="20"/>
                <w:szCs w:val="20"/>
                <w:lang w:eastAsia="ru-RU" w:bidi="ru-RU"/>
              </w:rPr>
              <w:t>2028гг.</w:t>
            </w:r>
          </w:p>
        </w:tc>
      </w:tr>
      <w:tr w:rsidR="00D069FC" w:rsidRPr="004F2185" w:rsidTr="00734585">
        <w:tc>
          <w:tcPr>
            <w:tcW w:w="2137" w:type="dxa"/>
            <w:vAlign w:val="center"/>
          </w:tcPr>
          <w:p w:rsidR="00D069FC" w:rsidRPr="00B82889" w:rsidRDefault="00D069F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 1 (Крымская)</w:t>
            </w:r>
          </w:p>
        </w:tc>
        <w:tc>
          <w:tcPr>
            <w:tcW w:w="939" w:type="dxa"/>
            <w:vAlign w:val="center"/>
          </w:tcPr>
          <w:p w:rsidR="00D069FC" w:rsidRDefault="00D069FC" w:rsidP="00D069FC">
            <w:pPr>
              <w:spacing w:after="0" w:line="240" w:lineRule="auto"/>
              <w:ind w:firstLine="0"/>
              <w:jc w:val="center"/>
              <w:rPr>
                <w:color w:val="000000"/>
                <w:sz w:val="20"/>
                <w:szCs w:val="20"/>
              </w:rPr>
            </w:pPr>
            <w:r>
              <w:rPr>
                <w:color w:val="000000"/>
                <w:sz w:val="20"/>
                <w:szCs w:val="20"/>
              </w:rPr>
              <w:t>8,958</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8,958</w:t>
            </w:r>
          </w:p>
        </w:tc>
        <w:tc>
          <w:tcPr>
            <w:tcW w:w="939" w:type="dxa"/>
            <w:shd w:val="clear" w:color="auto" w:fill="auto"/>
            <w:vAlign w:val="center"/>
          </w:tcPr>
          <w:p w:rsidR="00D069FC" w:rsidRDefault="003A4DE5" w:rsidP="00D069FC">
            <w:pPr>
              <w:spacing w:after="0" w:line="240" w:lineRule="auto"/>
              <w:ind w:firstLine="0"/>
              <w:jc w:val="center"/>
              <w:rPr>
                <w:color w:val="000000"/>
                <w:sz w:val="20"/>
                <w:szCs w:val="20"/>
              </w:rPr>
            </w:pPr>
            <w:r>
              <w:rPr>
                <w:color w:val="000000"/>
                <w:sz w:val="20"/>
                <w:szCs w:val="20"/>
              </w:rPr>
              <w:t>8,958</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 </w:t>
            </w:r>
          </w:p>
        </w:tc>
      </w:tr>
      <w:tr w:rsidR="00D069FC" w:rsidRPr="004F2185" w:rsidTr="00734585">
        <w:tc>
          <w:tcPr>
            <w:tcW w:w="2137" w:type="dxa"/>
            <w:vAlign w:val="center"/>
          </w:tcPr>
          <w:p w:rsidR="00D069FC" w:rsidRPr="00B82889" w:rsidRDefault="00D069F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№2 ЦОК</w:t>
            </w:r>
          </w:p>
        </w:tc>
        <w:tc>
          <w:tcPr>
            <w:tcW w:w="939" w:type="dxa"/>
            <w:vAlign w:val="center"/>
          </w:tcPr>
          <w:p w:rsidR="00D069FC" w:rsidRDefault="00D069FC" w:rsidP="00D069FC">
            <w:pPr>
              <w:spacing w:after="0" w:line="240" w:lineRule="auto"/>
              <w:ind w:firstLine="0"/>
              <w:jc w:val="center"/>
              <w:rPr>
                <w:color w:val="000000"/>
                <w:sz w:val="20"/>
                <w:szCs w:val="20"/>
              </w:rPr>
            </w:pPr>
            <w:r>
              <w:rPr>
                <w:color w:val="000000"/>
                <w:sz w:val="20"/>
                <w:szCs w:val="20"/>
              </w:rPr>
              <w:t>15,01</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14,674</w:t>
            </w:r>
          </w:p>
        </w:tc>
        <w:tc>
          <w:tcPr>
            <w:tcW w:w="939" w:type="dxa"/>
            <w:shd w:val="clear" w:color="auto" w:fill="auto"/>
            <w:vAlign w:val="center"/>
          </w:tcPr>
          <w:p w:rsidR="00D069FC" w:rsidRDefault="003A4DE5" w:rsidP="00D069FC">
            <w:pPr>
              <w:spacing w:after="0" w:line="240" w:lineRule="auto"/>
              <w:ind w:firstLine="0"/>
              <w:jc w:val="center"/>
              <w:rPr>
                <w:color w:val="000000"/>
                <w:sz w:val="20"/>
                <w:szCs w:val="20"/>
              </w:rPr>
            </w:pPr>
            <w:r>
              <w:rPr>
                <w:color w:val="000000"/>
                <w:sz w:val="20"/>
                <w:szCs w:val="20"/>
              </w:rPr>
              <w:t>13,462</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6,2</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6,001</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5,846</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3,271</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-5,71</w:t>
            </w:r>
          </w:p>
        </w:tc>
      </w:tr>
      <w:tr w:rsidR="00D069FC" w:rsidRPr="004F2185" w:rsidTr="00734585">
        <w:tc>
          <w:tcPr>
            <w:tcW w:w="2137" w:type="dxa"/>
            <w:vAlign w:val="center"/>
          </w:tcPr>
          <w:p w:rsidR="00D069FC" w:rsidRPr="00B82889" w:rsidRDefault="00D069F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№3 (ЭКБ)</w:t>
            </w:r>
          </w:p>
        </w:tc>
        <w:tc>
          <w:tcPr>
            <w:tcW w:w="939" w:type="dxa"/>
            <w:vAlign w:val="center"/>
          </w:tcPr>
          <w:p w:rsidR="00D069FC" w:rsidRDefault="00D069FC" w:rsidP="00D069FC">
            <w:pPr>
              <w:spacing w:after="0" w:line="240" w:lineRule="auto"/>
              <w:ind w:firstLine="0"/>
              <w:jc w:val="center"/>
              <w:rPr>
                <w:color w:val="000000"/>
                <w:sz w:val="20"/>
                <w:szCs w:val="20"/>
              </w:rPr>
            </w:pPr>
            <w:r>
              <w:rPr>
                <w:color w:val="000000"/>
                <w:sz w:val="20"/>
                <w:szCs w:val="20"/>
              </w:rPr>
              <w:t>1,576</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1,576</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1,576</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1,576</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1,576</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1,576</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1,576</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1,011</w:t>
            </w:r>
          </w:p>
        </w:tc>
      </w:tr>
      <w:tr w:rsidR="00D069FC" w:rsidRPr="004F2185" w:rsidTr="00734585">
        <w:tc>
          <w:tcPr>
            <w:tcW w:w="2137" w:type="dxa"/>
            <w:vAlign w:val="center"/>
          </w:tcPr>
          <w:p w:rsidR="00D069FC" w:rsidRPr="00B82889" w:rsidRDefault="00D069FC"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№4</w:t>
            </w:r>
          </w:p>
        </w:tc>
        <w:tc>
          <w:tcPr>
            <w:tcW w:w="939" w:type="dxa"/>
            <w:vAlign w:val="center"/>
          </w:tcPr>
          <w:p w:rsidR="00D069FC" w:rsidRDefault="00D069FC" w:rsidP="00D069FC">
            <w:pPr>
              <w:spacing w:after="0" w:line="240" w:lineRule="auto"/>
              <w:ind w:firstLine="0"/>
              <w:jc w:val="center"/>
              <w:rPr>
                <w:color w:val="000000"/>
                <w:sz w:val="20"/>
                <w:szCs w:val="20"/>
              </w:rPr>
            </w:pPr>
            <w:r>
              <w:rPr>
                <w:color w:val="000000"/>
                <w:sz w:val="20"/>
                <w:szCs w:val="20"/>
              </w:rPr>
              <w:t>0,112</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0,112</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0,112</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0,112</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0,112</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0,112</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0,112</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0,112</w:t>
            </w:r>
          </w:p>
        </w:tc>
      </w:tr>
      <w:tr w:rsidR="00D069FC" w:rsidRPr="004F2185" w:rsidTr="00734585">
        <w:tc>
          <w:tcPr>
            <w:tcW w:w="2137" w:type="dxa"/>
            <w:vAlign w:val="center"/>
          </w:tcPr>
          <w:p w:rsidR="00D069FC" w:rsidRPr="00B82889" w:rsidRDefault="00D069F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№5 (Газовиков)</w:t>
            </w:r>
          </w:p>
        </w:tc>
        <w:tc>
          <w:tcPr>
            <w:tcW w:w="939" w:type="dxa"/>
            <w:vAlign w:val="center"/>
          </w:tcPr>
          <w:p w:rsidR="00D069FC" w:rsidRDefault="00D069FC" w:rsidP="00D069FC">
            <w:pPr>
              <w:spacing w:after="0" w:line="240" w:lineRule="auto"/>
              <w:ind w:firstLine="0"/>
              <w:jc w:val="center"/>
              <w:rPr>
                <w:color w:val="000000"/>
                <w:sz w:val="20"/>
                <w:szCs w:val="20"/>
              </w:rPr>
            </w:pPr>
            <w:r>
              <w:rPr>
                <w:color w:val="000000"/>
                <w:sz w:val="20"/>
                <w:szCs w:val="20"/>
              </w:rPr>
              <w:t>3,59</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3,59</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3,59</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w:t>
            </w:r>
          </w:p>
        </w:tc>
      </w:tr>
      <w:tr w:rsidR="00D069FC" w:rsidRPr="004F2185" w:rsidTr="00734585">
        <w:tc>
          <w:tcPr>
            <w:tcW w:w="2137" w:type="dxa"/>
            <w:vAlign w:val="center"/>
          </w:tcPr>
          <w:p w:rsidR="00D069FC" w:rsidRPr="00B82889" w:rsidRDefault="00D069FC" w:rsidP="00734585">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№6</w:t>
            </w:r>
          </w:p>
        </w:tc>
        <w:tc>
          <w:tcPr>
            <w:tcW w:w="939" w:type="dxa"/>
            <w:vAlign w:val="center"/>
          </w:tcPr>
          <w:p w:rsidR="00D069FC" w:rsidRDefault="00D069FC" w:rsidP="00D069F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w:t>
            </w:r>
          </w:p>
        </w:tc>
      </w:tr>
      <w:tr w:rsidR="00D069FC" w:rsidRPr="004F2185" w:rsidTr="00734585">
        <w:tc>
          <w:tcPr>
            <w:tcW w:w="2137" w:type="dxa"/>
            <w:vAlign w:val="center"/>
          </w:tcPr>
          <w:p w:rsidR="00D069FC" w:rsidRPr="00B82889" w:rsidRDefault="00D069F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№7 (Больница)</w:t>
            </w:r>
          </w:p>
        </w:tc>
        <w:tc>
          <w:tcPr>
            <w:tcW w:w="939" w:type="dxa"/>
            <w:vAlign w:val="center"/>
          </w:tcPr>
          <w:p w:rsidR="00D069FC" w:rsidRDefault="00D069FC" w:rsidP="00D069FC">
            <w:pPr>
              <w:spacing w:after="0" w:line="240" w:lineRule="auto"/>
              <w:ind w:firstLine="0"/>
              <w:jc w:val="center"/>
              <w:rPr>
                <w:color w:val="000000"/>
                <w:sz w:val="20"/>
                <w:szCs w:val="20"/>
              </w:rPr>
            </w:pPr>
            <w:r>
              <w:rPr>
                <w:color w:val="000000"/>
                <w:sz w:val="20"/>
                <w:szCs w:val="20"/>
              </w:rPr>
              <w:t>1,601</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1,601</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1,601</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1,601</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1,601</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1,601</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1,601</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1,601</w:t>
            </w:r>
          </w:p>
        </w:tc>
      </w:tr>
      <w:tr w:rsidR="00D069FC" w:rsidRPr="004F2185" w:rsidTr="00734585">
        <w:tc>
          <w:tcPr>
            <w:tcW w:w="2137" w:type="dxa"/>
            <w:vAlign w:val="center"/>
          </w:tcPr>
          <w:p w:rsidR="00D069FC" w:rsidRPr="00B82889" w:rsidRDefault="00D069F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№8 (АТЦ)</w:t>
            </w:r>
          </w:p>
        </w:tc>
        <w:tc>
          <w:tcPr>
            <w:tcW w:w="939" w:type="dxa"/>
            <w:vAlign w:val="center"/>
          </w:tcPr>
          <w:p w:rsidR="00D069FC" w:rsidRDefault="00D069FC" w:rsidP="00D069FC">
            <w:pPr>
              <w:spacing w:after="0" w:line="240" w:lineRule="auto"/>
              <w:ind w:firstLine="0"/>
              <w:jc w:val="center"/>
              <w:rPr>
                <w:color w:val="000000"/>
                <w:sz w:val="20"/>
                <w:szCs w:val="20"/>
              </w:rPr>
            </w:pPr>
            <w:r>
              <w:rPr>
                <w:color w:val="000000"/>
                <w:sz w:val="20"/>
                <w:szCs w:val="20"/>
              </w:rPr>
              <w:t>-0,05</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-0,05</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-0,05</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-0,05</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-0,05</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-0,05</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-0,05</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-0,05</w:t>
            </w:r>
          </w:p>
        </w:tc>
      </w:tr>
      <w:tr w:rsidR="00D069FC" w:rsidRPr="004F2185" w:rsidTr="00734585">
        <w:tc>
          <w:tcPr>
            <w:tcW w:w="2137" w:type="dxa"/>
            <w:vAlign w:val="center"/>
          </w:tcPr>
          <w:p w:rsidR="00D069FC" w:rsidRPr="00B82889" w:rsidRDefault="00D069F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№9 (УПТК)</w:t>
            </w:r>
          </w:p>
        </w:tc>
        <w:tc>
          <w:tcPr>
            <w:tcW w:w="939" w:type="dxa"/>
            <w:vAlign w:val="center"/>
          </w:tcPr>
          <w:p w:rsidR="00D069FC" w:rsidRDefault="00D069FC" w:rsidP="00D069FC">
            <w:pPr>
              <w:spacing w:after="0" w:line="240" w:lineRule="auto"/>
              <w:ind w:firstLine="0"/>
              <w:jc w:val="center"/>
              <w:rPr>
                <w:color w:val="000000"/>
                <w:sz w:val="20"/>
                <w:szCs w:val="20"/>
              </w:rPr>
            </w:pPr>
            <w:r>
              <w:rPr>
                <w:color w:val="000000"/>
                <w:sz w:val="20"/>
                <w:szCs w:val="20"/>
              </w:rPr>
              <w:t>3,159</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3,159</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3,159</w:t>
            </w:r>
          </w:p>
        </w:tc>
        <w:tc>
          <w:tcPr>
            <w:tcW w:w="939" w:type="dxa"/>
            <w:shd w:val="clear" w:color="auto" w:fill="auto"/>
            <w:vAlign w:val="center"/>
          </w:tcPr>
          <w:p w:rsidR="00D069FC" w:rsidRDefault="00E95004" w:rsidP="00D069F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D069FC" w:rsidRDefault="00E95004" w:rsidP="00D069F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D069FC" w:rsidRDefault="00E95004" w:rsidP="00D069F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D069FC" w:rsidRDefault="00E95004" w:rsidP="00D069FC">
            <w:pPr>
              <w:spacing w:after="0" w:line="240" w:lineRule="auto"/>
              <w:ind w:firstLine="0"/>
              <w:jc w:val="center"/>
              <w:rPr>
                <w:color w:val="000000"/>
                <w:sz w:val="20"/>
                <w:szCs w:val="20"/>
              </w:rPr>
            </w:pPr>
            <w:r>
              <w:rPr>
                <w:color w:val="000000"/>
                <w:sz w:val="20"/>
                <w:szCs w:val="20"/>
              </w:rPr>
              <w:t>*</w:t>
            </w:r>
          </w:p>
        </w:tc>
        <w:tc>
          <w:tcPr>
            <w:tcW w:w="939" w:type="dxa"/>
            <w:shd w:val="clear" w:color="auto" w:fill="auto"/>
            <w:vAlign w:val="center"/>
          </w:tcPr>
          <w:p w:rsidR="00D069FC" w:rsidRDefault="00E95004" w:rsidP="00D069FC">
            <w:pPr>
              <w:spacing w:after="0" w:line="240" w:lineRule="auto"/>
              <w:ind w:firstLine="0"/>
              <w:jc w:val="center"/>
              <w:rPr>
                <w:color w:val="000000"/>
                <w:sz w:val="20"/>
                <w:szCs w:val="20"/>
              </w:rPr>
            </w:pPr>
            <w:r>
              <w:rPr>
                <w:color w:val="000000"/>
                <w:sz w:val="20"/>
                <w:szCs w:val="20"/>
              </w:rPr>
              <w:t>*</w:t>
            </w:r>
          </w:p>
        </w:tc>
      </w:tr>
      <w:tr w:rsidR="00D069FC" w:rsidRPr="004F2185" w:rsidTr="00734585">
        <w:tc>
          <w:tcPr>
            <w:tcW w:w="2137" w:type="dxa"/>
            <w:vAlign w:val="center"/>
          </w:tcPr>
          <w:p w:rsidR="00D069FC" w:rsidRPr="00B82889" w:rsidRDefault="00D069FC" w:rsidP="00734585">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Котельная №11 жилого городка (</w:t>
            </w:r>
            <w:r w:rsidRPr="00401132">
              <w:rPr>
                <w:rStyle w:val="2e"/>
                <w:rFonts w:eastAsia="Century Schoolbook"/>
                <w:sz w:val="20"/>
                <w:szCs w:val="20"/>
              </w:rPr>
              <w:t>СУПТР</w:t>
            </w:r>
            <w:r w:rsidRPr="00C72B29">
              <w:rPr>
                <w:rStyle w:val="2e"/>
                <w:rFonts w:eastAsia="Century Schoolbook"/>
                <w:sz w:val="20"/>
                <w:szCs w:val="20"/>
              </w:rPr>
              <w:t>-10</w:t>
            </w:r>
            <w:r>
              <w:rPr>
                <w:rStyle w:val="2e"/>
                <w:rFonts w:eastAsia="Century Schoolbook"/>
                <w:sz w:val="20"/>
                <w:szCs w:val="20"/>
              </w:rPr>
              <w:t>)</w:t>
            </w:r>
          </w:p>
        </w:tc>
        <w:tc>
          <w:tcPr>
            <w:tcW w:w="939" w:type="dxa"/>
            <w:vAlign w:val="center"/>
          </w:tcPr>
          <w:p w:rsidR="00D069FC" w:rsidRDefault="00D069FC" w:rsidP="00D069FC">
            <w:pPr>
              <w:spacing w:after="0" w:line="240" w:lineRule="auto"/>
              <w:ind w:firstLine="0"/>
              <w:jc w:val="center"/>
              <w:rPr>
                <w:color w:val="000000"/>
                <w:sz w:val="20"/>
                <w:szCs w:val="20"/>
              </w:rPr>
            </w:pPr>
            <w:r>
              <w:rPr>
                <w:color w:val="000000"/>
                <w:sz w:val="20"/>
                <w:szCs w:val="20"/>
              </w:rPr>
              <w:t>0,214</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0,214</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0,214</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0,214</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0,214</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0,214</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0,214</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0,181</w:t>
            </w:r>
          </w:p>
        </w:tc>
      </w:tr>
      <w:tr w:rsidR="00D069FC" w:rsidRPr="004F2185" w:rsidTr="00734585">
        <w:tc>
          <w:tcPr>
            <w:tcW w:w="2137" w:type="dxa"/>
            <w:vAlign w:val="center"/>
          </w:tcPr>
          <w:p w:rsidR="00D069FC" w:rsidRPr="00B82889" w:rsidRDefault="00D069F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ОАО "РЖД"</w:t>
            </w:r>
          </w:p>
        </w:tc>
        <w:tc>
          <w:tcPr>
            <w:tcW w:w="939" w:type="dxa"/>
            <w:vAlign w:val="center"/>
          </w:tcPr>
          <w:p w:rsidR="00D069FC" w:rsidRDefault="00D069FC" w:rsidP="00D069FC">
            <w:pPr>
              <w:spacing w:after="0" w:line="240" w:lineRule="auto"/>
              <w:ind w:firstLine="0"/>
              <w:jc w:val="center"/>
              <w:rPr>
                <w:color w:val="000000"/>
                <w:sz w:val="20"/>
                <w:szCs w:val="20"/>
              </w:rPr>
            </w:pPr>
            <w:r>
              <w:rPr>
                <w:color w:val="000000"/>
                <w:sz w:val="20"/>
                <w:szCs w:val="20"/>
              </w:rPr>
              <w:t>0,488</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0,488</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0,488</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0,488</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0,488</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0,488</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0,488</w:t>
            </w:r>
          </w:p>
        </w:tc>
        <w:tc>
          <w:tcPr>
            <w:tcW w:w="939" w:type="dxa"/>
            <w:shd w:val="clear" w:color="auto" w:fill="auto"/>
            <w:vAlign w:val="center"/>
          </w:tcPr>
          <w:p w:rsidR="00D069FC" w:rsidRDefault="00D069FC" w:rsidP="00D069FC">
            <w:pPr>
              <w:spacing w:after="0" w:line="240" w:lineRule="auto"/>
              <w:ind w:firstLine="0"/>
              <w:jc w:val="center"/>
              <w:rPr>
                <w:color w:val="000000"/>
                <w:sz w:val="20"/>
                <w:szCs w:val="20"/>
              </w:rPr>
            </w:pPr>
            <w:r>
              <w:rPr>
                <w:color w:val="000000"/>
                <w:sz w:val="20"/>
                <w:szCs w:val="20"/>
              </w:rPr>
              <w:t>0,488</w:t>
            </w:r>
          </w:p>
        </w:tc>
      </w:tr>
    </w:tbl>
    <w:p w:rsidR="00E8535C" w:rsidRDefault="00E8535C" w:rsidP="006B2429"/>
    <w:p w:rsidR="001574D3" w:rsidRPr="007D5E60" w:rsidRDefault="00FB668B" w:rsidP="00FB668B">
      <w:pPr>
        <w:pStyle w:val="11"/>
      </w:pPr>
      <w:bookmarkStart w:id="27" w:name="_Toc378584022"/>
      <w:bookmarkStart w:id="28" w:name="_Toc391024097"/>
      <w:bookmarkStart w:id="29" w:name="_Toc413761059"/>
      <w:bookmarkStart w:id="30" w:name="_Toc451855650"/>
      <w:bookmarkStart w:id="31" w:name="_Toc487632458"/>
      <w:r w:rsidRPr="007D5E60">
        <w:lastRenderedPageBreak/>
        <w:t>РАЗДЕЛ</w:t>
      </w:r>
      <w:r w:rsidR="005142DE">
        <w:t xml:space="preserve"> </w:t>
      </w:r>
      <w:r w:rsidRPr="007D5E60">
        <w:t>3.</w:t>
      </w:r>
      <w:r w:rsidR="005142DE">
        <w:t xml:space="preserve"> </w:t>
      </w:r>
      <w:r w:rsidRPr="007D5E60">
        <w:t>ПЕРСПЕКТИВНЫЕ БАЛАНСЫ</w:t>
      </w:r>
      <w:r w:rsidR="005142DE">
        <w:t xml:space="preserve"> </w:t>
      </w:r>
      <w:r w:rsidRPr="007D5E60">
        <w:t>ТЕПЛОНОСИТЕЛ</w:t>
      </w:r>
      <w:bookmarkEnd w:id="27"/>
      <w:r w:rsidRPr="007D5E60">
        <w:t>ЕЙ</w:t>
      </w:r>
      <w:bookmarkEnd w:id="28"/>
      <w:bookmarkEnd w:id="29"/>
      <w:bookmarkEnd w:id="30"/>
      <w:bookmarkEnd w:id="31"/>
    </w:p>
    <w:p w:rsidR="00C5625E" w:rsidRDefault="001574D3" w:rsidP="00C5625E">
      <w:pPr>
        <w:pStyle w:val="24"/>
      </w:pPr>
      <w:bookmarkStart w:id="32" w:name="_Toc487632459"/>
      <w:r w:rsidRPr="007D5E60">
        <w:t>3.1.</w:t>
      </w:r>
      <w:r w:rsidR="00765A5E">
        <w:t xml:space="preserve"> </w:t>
      </w:r>
      <w:r w:rsidRPr="007D5E60">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r w:rsidR="00EF3CE6" w:rsidRPr="007D5E60">
        <w:t xml:space="preserve"> потребителей</w:t>
      </w:r>
      <w:bookmarkEnd w:id="32"/>
    </w:p>
    <w:p w:rsidR="00A722AC" w:rsidRPr="009E5580" w:rsidRDefault="00A722AC" w:rsidP="00A722AC">
      <w:r w:rsidRPr="009E5580">
        <w:t>Система теплоснабжения пгт. Приобье закрытая, завис</w:t>
      </w:r>
      <w:r>
        <w:t>имая и в перспективе не заплани</w:t>
      </w:r>
      <w:r w:rsidRPr="009E5580">
        <w:t>ровано изменение её типа. Следует отметить значительное превышение фактической подпитки относительно нормативной, одной из возможных причин явля</w:t>
      </w:r>
      <w:r>
        <w:t>ется слив теплоносителя потреби</w:t>
      </w:r>
      <w:r w:rsidRPr="009E5580">
        <w:t>телями на нужды хозяйственно-бытовые нужды.</w:t>
      </w:r>
    </w:p>
    <w:p w:rsidR="00A722AC" w:rsidRPr="009E5580" w:rsidRDefault="00A722AC" w:rsidP="00A722AC">
      <w:r w:rsidRPr="009E5580">
        <w:t>Для борьбы с несанкционированным водоразбором рекомендуется применять: искусственный краситель «Уранин-А» (допустим к использованию как «красящее средство для определения утечки воды в тепловых сетях и водоводах, в том числе питьевых...» и средство для бактерицидной обработки промышленных вод «ЛВХ-3.1», специально разработанное для закрытых систем теплоснабжения и промышленного водоснабжения, с резким своеобразным запахом «морского лимана» (гниющих водорослей), сохраняющимся в сильно разбавленных водных растворах.</w:t>
      </w:r>
    </w:p>
    <w:p w:rsidR="00A722AC" w:rsidRPr="009E5580" w:rsidRDefault="00A722AC" w:rsidP="00A722AC">
      <w:r w:rsidRPr="009E5580">
        <w:t>Производительность водоподготовительных установок должна покрыть нормативные утечки</w:t>
      </w:r>
      <w:r>
        <w:t xml:space="preserve"> </w:t>
      </w:r>
      <w:r>
        <w:rPr>
          <w:color w:val="000000"/>
          <w:lang w:bidi="ru-RU"/>
        </w:rPr>
        <w:t>теплоносителя в тепловой сети и системах отопления потребителя.</w:t>
      </w:r>
    </w:p>
    <w:p w:rsidR="00A722AC" w:rsidRDefault="00A722AC" w:rsidP="00A722AC">
      <w:r>
        <w:rPr>
          <w:color w:val="000000"/>
          <w:lang w:bidi="ru-RU"/>
        </w:rPr>
        <w:t xml:space="preserve">Нормативные утечки теплоносителя рассчитаны в программном комплексе </w:t>
      </w:r>
      <w:r w:rsidRPr="009E5580">
        <w:rPr>
          <w:color w:val="000000"/>
          <w:lang w:bidi="en-US"/>
        </w:rPr>
        <w:t>«</w:t>
      </w:r>
      <w:r>
        <w:rPr>
          <w:color w:val="000000"/>
          <w:lang w:val="en-US" w:bidi="en-US"/>
        </w:rPr>
        <w:t>ZuluThermo</w:t>
      </w:r>
      <w:r w:rsidRPr="00E6122D">
        <w:rPr>
          <w:color w:val="000000"/>
          <w:lang w:bidi="en-US"/>
        </w:rPr>
        <w:t xml:space="preserve"> </w:t>
      </w:r>
      <w:r>
        <w:rPr>
          <w:color w:val="000000"/>
          <w:lang w:bidi="ru-RU"/>
        </w:rPr>
        <w:t>7.0» для каждой тепловой сети каждой котельной на период до 2028 года и сведены в таблицу 5.1.</w:t>
      </w:r>
    </w:p>
    <w:p w:rsidR="00A722AC" w:rsidRDefault="00A722AC" w:rsidP="00A722AC">
      <w:pPr>
        <w:jc w:val="right"/>
      </w:pPr>
      <w:r>
        <w:t>Таблица 5.1</w:t>
      </w:r>
    </w:p>
    <w:p w:rsidR="00A722AC" w:rsidRPr="009E5580" w:rsidRDefault="00A722AC" w:rsidP="00A722AC">
      <w:pPr>
        <w:ind w:firstLine="0"/>
        <w:jc w:val="center"/>
      </w:pPr>
      <w:r w:rsidRPr="009E5580">
        <w:t>Нормативные утечки теплоносителя, м</w:t>
      </w:r>
      <w:r w:rsidRPr="009E5580">
        <w:rPr>
          <w:vertAlign w:val="superscript"/>
        </w:rPr>
        <w:t>3</w:t>
      </w:r>
      <w:r w:rsidRPr="009E5580">
        <w:t>/ч.</w:t>
      </w:r>
    </w:p>
    <w:tbl>
      <w:tblPr>
        <w:tblOverlap w:val="neve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75"/>
        <w:gridCol w:w="1053"/>
        <w:gridCol w:w="1053"/>
        <w:gridCol w:w="1054"/>
        <w:gridCol w:w="1053"/>
        <w:gridCol w:w="1054"/>
        <w:gridCol w:w="1053"/>
        <w:gridCol w:w="1054"/>
      </w:tblGrid>
      <w:tr w:rsidR="00A722AC" w:rsidRPr="009E5580" w:rsidTr="00734585">
        <w:trPr>
          <w:trHeight w:val="397"/>
        </w:trPr>
        <w:tc>
          <w:tcPr>
            <w:tcW w:w="2275"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b/>
                <w:sz w:val="20"/>
                <w:szCs w:val="20"/>
              </w:rPr>
            </w:pPr>
            <w:r w:rsidRPr="009E5580">
              <w:rPr>
                <w:rFonts w:ascii="Times New Roman" w:hAnsi="Times New Roman" w:cs="Times New Roman"/>
                <w:b/>
                <w:color w:val="000000"/>
                <w:sz w:val="20"/>
                <w:szCs w:val="20"/>
                <w:lang w:eastAsia="ru-RU" w:bidi="ru-RU"/>
              </w:rPr>
              <w:t>Название источника</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b/>
                <w:sz w:val="20"/>
                <w:szCs w:val="20"/>
              </w:rPr>
            </w:pPr>
            <w:r w:rsidRPr="009E5580">
              <w:rPr>
                <w:rFonts w:ascii="Times New Roman" w:hAnsi="Times New Roman" w:cs="Times New Roman"/>
                <w:b/>
                <w:color w:val="000000"/>
                <w:sz w:val="20"/>
                <w:szCs w:val="20"/>
                <w:lang w:eastAsia="ru-RU" w:bidi="ru-RU"/>
              </w:rPr>
              <w:t>201</w:t>
            </w:r>
            <w:r>
              <w:rPr>
                <w:rFonts w:ascii="Times New Roman" w:hAnsi="Times New Roman" w:cs="Times New Roman"/>
                <w:b/>
                <w:color w:val="000000"/>
                <w:sz w:val="20"/>
                <w:szCs w:val="20"/>
                <w:lang w:eastAsia="ru-RU" w:bidi="ru-RU"/>
              </w:rPr>
              <w:t>8</w:t>
            </w:r>
            <w:r w:rsidRPr="009E5580">
              <w:rPr>
                <w:rFonts w:ascii="Times New Roman" w:hAnsi="Times New Roman" w:cs="Times New Roman"/>
                <w:b/>
                <w:color w:val="000000"/>
                <w:sz w:val="20"/>
                <w:szCs w:val="20"/>
                <w:lang w:eastAsia="ru-RU" w:bidi="ru-RU"/>
              </w:rPr>
              <w:t>г.</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b/>
                <w:sz w:val="20"/>
                <w:szCs w:val="20"/>
              </w:rPr>
            </w:pPr>
            <w:r w:rsidRPr="009E5580">
              <w:rPr>
                <w:rFonts w:ascii="Times New Roman" w:hAnsi="Times New Roman" w:cs="Times New Roman"/>
                <w:b/>
                <w:color w:val="000000"/>
                <w:sz w:val="20"/>
                <w:szCs w:val="20"/>
                <w:lang w:eastAsia="ru-RU" w:bidi="ru-RU"/>
              </w:rPr>
              <w:t>20</w:t>
            </w:r>
            <w:r>
              <w:rPr>
                <w:rFonts w:ascii="Times New Roman" w:hAnsi="Times New Roman" w:cs="Times New Roman"/>
                <w:b/>
                <w:color w:val="000000"/>
                <w:sz w:val="20"/>
                <w:szCs w:val="20"/>
                <w:lang w:eastAsia="ru-RU" w:bidi="ru-RU"/>
              </w:rPr>
              <w:t>19</w:t>
            </w:r>
            <w:r w:rsidRPr="009E5580">
              <w:rPr>
                <w:rFonts w:ascii="Times New Roman" w:hAnsi="Times New Roman" w:cs="Times New Roman"/>
                <w:b/>
                <w:color w:val="000000"/>
                <w:sz w:val="20"/>
                <w:szCs w:val="20"/>
                <w:lang w:eastAsia="ru-RU" w:bidi="ru-RU"/>
              </w:rPr>
              <w:t>г.</w:t>
            </w:r>
          </w:p>
        </w:tc>
        <w:tc>
          <w:tcPr>
            <w:tcW w:w="1054"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b/>
                <w:sz w:val="20"/>
                <w:szCs w:val="20"/>
              </w:rPr>
            </w:pPr>
            <w:r w:rsidRPr="009E5580">
              <w:rPr>
                <w:rFonts w:ascii="Times New Roman" w:hAnsi="Times New Roman" w:cs="Times New Roman"/>
                <w:b/>
                <w:color w:val="000000"/>
                <w:sz w:val="20"/>
                <w:szCs w:val="20"/>
                <w:lang w:eastAsia="ru-RU" w:bidi="ru-RU"/>
              </w:rPr>
              <w:t>20</w:t>
            </w:r>
            <w:r>
              <w:rPr>
                <w:rFonts w:ascii="Times New Roman" w:hAnsi="Times New Roman" w:cs="Times New Roman"/>
                <w:b/>
                <w:color w:val="000000"/>
                <w:sz w:val="20"/>
                <w:szCs w:val="20"/>
                <w:lang w:eastAsia="ru-RU" w:bidi="ru-RU"/>
              </w:rPr>
              <w:t>20</w:t>
            </w:r>
            <w:r w:rsidRPr="009E5580">
              <w:rPr>
                <w:rFonts w:ascii="Times New Roman" w:hAnsi="Times New Roman" w:cs="Times New Roman"/>
                <w:b/>
                <w:color w:val="000000"/>
                <w:sz w:val="20"/>
                <w:szCs w:val="20"/>
                <w:lang w:eastAsia="ru-RU" w:bidi="ru-RU"/>
              </w:rPr>
              <w:t>г.</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b/>
                <w:sz w:val="20"/>
                <w:szCs w:val="20"/>
              </w:rPr>
            </w:pPr>
            <w:r w:rsidRPr="009E5580">
              <w:rPr>
                <w:rFonts w:ascii="Times New Roman" w:hAnsi="Times New Roman" w:cs="Times New Roman"/>
                <w:b/>
                <w:color w:val="000000"/>
                <w:sz w:val="20"/>
                <w:szCs w:val="20"/>
                <w:lang w:eastAsia="ru-RU" w:bidi="ru-RU"/>
              </w:rPr>
              <w:t>20</w:t>
            </w:r>
            <w:r>
              <w:rPr>
                <w:rFonts w:ascii="Times New Roman" w:hAnsi="Times New Roman" w:cs="Times New Roman"/>
                <w:b/>
                <w:color w:val="000000"/>
                <w:sz w:val="20"/>
                <w:szCs w:val="20"/>
                <w:lang w:eastAsia="ru-RU" w:bidi="ru-RU"/>
              </w:rPr>
              <w:t>21</w:t>
            </w:r>
            <w:r w:rsidRPr="009E5580">
              <w:rPr>
                <w:rFonts w:ascii="Times New Roman" w:hAnsi="Times New Roman" w:cs="Times New Roman"/>
                <w:b/>
                <w:color w:val="000000"/>
                <w:sz w:val="20"/>
                <w:szCs w:val="20"/>
                <w:lang w:eastAsia="ru-RU" w:bidi="ru-RU"/>
              </w:rPr>
              <w:t>г.</w:t>
            </w:r>
          </w:p>
        </w:tc>
        <w:tc>
          <w:tcPr>
            <w:tcW w:w="1054"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b/>
                <w:sz w:val="20"/>
                <w:szCs w:val="20"/>
              </w:rPr>
            </w:pPr>
            <w:r w:rsidRPr="009E5580">
              <w:rPr>
                <w:rFonts w:ascii="Times New Roman" w:hAnsi="Times New Roman" w:cs="Times New Roman"/>
                <w:b/>
                <w:color w:val="000000"/>
                <w:sz w:val="20"/>
                <w:szCs w:val="20"/>
                <w:lang w:eastAsia="ru-RU" w:bidi="ru-RU"/>
              </w:rPr>
              <w:t>20</w:t>
            </w:r>
            <w:r>
              <w:rPr>
                <w:rFonts w:ascii="Times New Roman" w:hAnsi="Times New Roman" w:cs="Times New Roman"/>
                <w:b/>
                <w:color w:val="000000"/>
                <w:sz w:val="20"/>
                <w:szCs w:val="20"/>
                <w:lang w:eastAsia="ru-RU" w:bidi="ru-RU"/>
              </w:rPr>
              <w:t>22</w:t>
            </w:r>
            <w:r w:rsidRPr="009E5580">
              <w:rPr>
                <w:rFonts w:ascii="Times New Roman" w:hAnsi="Times New Roman" w:cs="Times New Roman"/>
                <w:b/>
                <w:color w:val="000000"/>
                <w:sz w:val="20"/>
                <w:szCs w:val="20"/>
                <w:lang w:eastAsia="ru-RU" w:bidi="ru-RU"/>
              </w:rPr>
              <w:t>г.</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color w:val="000000"/>
                <w:sz w:val="20"/>
                <w:szCs w:val="20"/>
                <w:lang w:eastAsia="ru-RU" w:bidi="ru-RU"/>
              </w:rPr>
              <w:t>2023</w:t>
            </w:r>
            <w:r w:rsidRPr="009E5580">
              <w:rPr>
                <w:rFonts w:ascii="Times New Roman" w:hAnsi="Times New Roman" w:cs="Times New Roman"/>
                <w:b/>
                <w:color w:val="000000"/>
                <w:sz w:val="20"/>
                <w:szCs w:val="20"/>
                <w:lang w:eastAsia="ru-RU" w:bidi="ru-RU"/>
              </w:rPr>
              <w:t>г.</w:t>
            </w:r>
          </w:p>
        </w:tc>
        <w:tc>
          <w:tcPr>
            <w:tcW w:w="1054"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color w:val="000000"/>
                <w:sz w:val="20"/>
                <w:szCs w:val="20"/>
                <w:lang w:eastAsia="ru-RU" w:bidi="ru-RU"/>
              </w:rPr>
              <w:t>2024-</w:t>
            </w:r>
            <w:r w:rsidRPr="009E5580">
              <w:rPr>
                <w:rFonts w:ascii="Times New Roman" w:hAnsi="Times New Roman" w:cs="Times New Roman"/>
                <w:b/>
                <w:color w:val="000000"/>
                <w:sz w:val="20"/>
                <w:szCs w:val="20"/>
                <w:lang w:eastAsia="ru-RU" w:bidi="ru-RU"/>
              </w:rPr>
              <w:t>2028гг.</w:t>
            </w:r>
          </w:p>
        </w:tc>
      </w:tr>
      <w:tr w:rsidR="00A722AC" w:rsidRPr="009E5580" w:rsidTr="00734585">
        <w:tc>
          <w:tcPr>
            <w:tcW w:w="2275" w:type="dxa"/>
            <w:vAlign w:val="center"/>
          </w:tcPr>
          <w:p w:rsidR="00A722AC" w:rsidRPr="00B82889" w:rsidRDefault="00A722A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 1 (Крымская)</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9E5580">
              <w:rPr>
                <w:rFonts w:ascii="Times New Roman" w:hAnsi="Times New Roman" w:cs="Times New Roman"/>
                <w:color w:val="000000"/>
                <w:sz w:val="20"/>
                <w:szCs w:val="20"/>
                <w:lang w:eastAsia="ru-RU" w:bidi="ru-RU"/>
              </w:rPr>
              <w:t>0,64</w:t>
            </w:r>
          </w:p>
        </w:tc>
        <w:tc>
          <w:tcPr>
            <w:tcW w:w="1053" w:type="dxa"/>
            <w:vAlign w:val="center"/>
          </w:tcPr>
          <w:p w:rsidR="00A722AC" w:rsidRPr="009E5580" w:rsidRDefault="003A4DE5"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0,64</w:t>
            </w:r>
          </w:p>
        </w:tc>
        <w:tc>
          <w:tcPr>
            <w:tcW w:w="1054"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0</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0</w:t>
            </w:r>
          </w:p>
        </w:tc>
        <w:tc>
          <w:tcPr>
            <w:tcW w:w="1054"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0</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0</w:t>
            </w:r>
          </w:p>
        </w:tc>
        <w:tc>
          <w:tcPr>
            <w:tcW w:w="1054"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0</w:t>
            </w:r>
          </w:p>
        </w:tc>
      </w:tr>
      <w:tr w:rsidR="00A722AC" w:rsidRPr="009E5580" w:rsidTr="00734585">
        <w:tc>
          <w:tcPr>
            <w:tcW w:w="2275" w:type="dxa"/>
            <w:vAlign w:val="center"/>
          </w:tcPr>
          <w:p w:rsidR="00A722AC" w:rsidRPr="00B82889" w:rsidRDefault="00A722A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№2 ЦОК</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9E5580">
              <w:rPr>
                <w:rFonts w:ascii="Times New Roman" w:hAnsi="Times New Roman" w:cs="Times New Roman"/>
                <w:color w:val="000000"/>
                <w:sz w:val="20"/>
                <w:szCs w:val="20"/>
                <w:lang w:eastAsia="ru-RU" w:bidi="ru-RU"/>
              </w:rPr>
              <w:t>2,13</w:t>
            </w:r>
          </w:p>
        </w:tc>
        <w:tc>
          <w:tcPr>
            <w:tcW w:w="1053" w:type="dxa"/>
            <w:vAlign w:val="center"/>
          </w:tcPr>
          <w:p w:rsidR="00A722AC" w:rsidRPr="009E5580" w:rsidRDefault="00A722AC" w:rsidP="003A4DE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2,</w:t>
            </w:r>
            <w:r w:rsidR="003A4DE5">
              <w:rPr>
                <w:rFonts w:ascii="Times New Roman" w:hAnsi="Times New Roman" w:cs="Times New Roman"/>
                <w:color w:val="000000"/>
                <w:sz w:val="20"/>
                <w:szCs w:val="20"/>
                <w:lang w:eastAsia="ru-RU" w:bidi="ru-RU"/>
              </w:rPr>
              <w:t>13</w:t>
            </w:r>
          </w:p>
        </w:tc>
        <w:tc>
          <w:tcPr>
            <w:tcW w:w="1054"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3,22</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3,29</w:t>
            </w:r>
          </w:p>
        </w:tc>
        <w:tc>
          <w:tcPr>
            <w:tcW w:w="1054"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3,36</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3,42</w:t>
            </w:r>
          </w:p>
        </w:tc>
        <w:tc>
          <w:tcPr>
            <w:tcW w:w="1054"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3,53</w:t>
            </w:r>
          </w:p>
        </w:tc>
      </w:tr>
      <w:tr w:rsidR="00A722AC" w:rsidRPr="009E5580" w:rsidTr="00734585">
        <w:tc>
          <w:tcPr>
            <w:tcW w:w="2275" w:type="dxa"/>
            <w:vAlign w:val="center"/>
          </w:tcPr>
          <w:p w:rsidR="00A722AC" w:rsidRPr="00B82889" w:rsidRDefault="00A722A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№3 (ЭКБ)</w:t>
            </w:r>
          </w:p>
        </w:tc>
        <w:tc>
          <w:tcPr>
            <w:tcW w:w="1053" w:type="dxa"/>
            <w:shd w:val="clear" w:color="auto" w:fill="auto"/>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9E5580">
              <w:rPr>
                <w:rFonts w:ascii="Times New Roman" w:hAnsi="Times New Roman" w:cs="Times New Roman"/>
                <w:color w:val="000000"/>
                <w:sz w:val="20"/>
                <w:szCs w:val="20"/>
                <w:lang w:eastAsia="ru-RU" w:bidi="ru-RU"/>
              </w:rPr>
              <w:t>0,</w:t>
            </w:r>
            <w:r>
              <w:rPr>
                <w:rFonts w:ascii="Times New Roman" w:hAnsi="Times New Roman" w:cs="Times New Roman"/>
                <w:color w:val="000000"/>
                <w:sz w:val="20"/>
                <w:szCs w:val="20"/>
                <w:lang w:eastAsia="ru-RU" w:bidi="ru-RU"/>
              </w:rPr>
              <w:t>19</w:t>
            </w:r>
          </w:p>
        </w:tc>
        <w:tc>
          <w:tcPr>
            <w:tcW w:w="1053" w:type="dxa"/>
            <w:shd w:val="clear" w:color="auto" w:fill="auto"/>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9E5580">
              <w:rPr>
                <w:rFonts w:ascii="Times New Roman" w:hAnsi="Times New Roman" w:cs="Times New Roman"/>
                <w:color w:val="000000"/>
                <w:sz w:val="20"/>
                <w:szCs w:val="20"/>
                <w:lang w:eastAsia="ru-RU" w:bidi="ru-RU"/>
              </w:rPr>
              <w:t>0,19</w:t>
            </w:r>
          </w:p>
        </w:tc>
        <w:tc>
          <w:tcPr>
            <w:tcW w:w="1054" w:type="dxa"/>
            <w:shd w:val="clear" w:color="auto" w:fill="auto"/>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9E5580">
              <w:rPr>
                <w:rFonts w:ascii="Times New Roman" w:hAnsi="Times New Roman" w:cs="Times New Roman"/>
                <w:color w:val="000000"/>
                <w:sz w:val="20"/>
                <w:szCs w:val="20"/>
                <w:lang w:eastAsia="ru-RU" w:bidi="ru-RU"/>
              </w:rPr>
              <w:t>0,</w:t>
            </w:r>
            <w:r>
              <w:rPr>
                <w:rFonts w:ascii="Times New Roman" w:hAnsi="Times New Roman" w:cs="Times New Roman"/>
                <w:color w:val="000000"/>
                <w:sz w:val="20"/>
                <w:szCs w:val="20"/>
                <w:lang w:eastAsia="ru-RU" w:bidi="ru-RU"/>
              </w:rPr>
              <w:t>19</w:t>
            </w:r>
          </w:p>
        </w:tc>
        <w:tc>
          <w:tcPr>
            <w:tcW w:w="1053" w:type="dxa"/>
            <w:shd w:val="clear" w:color="auto" w:fill="auto"/>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9E5580">
              <w:rPr>
                <w:rFonts w:ascii="Times New Roman" w:hAnsi="Times New Roman" w:cs="Times New Roman"/>
                <w:color w:val="000000"/>
                <w:sz w:val="20"/>
                <w:szCs w:val="20"/>
                <w:lang w:eastAsia="ru-RU" w:bidi="ru-RU"/>
              </w:rPr>
              <w:t>0,19</w:t>
            </w:r>
          </w:p>
        </w:tc>
        <w:tc>
          <w:tcPr>
            <w:tcW w:w="1054" w:type="dxa"/>
            <w:shd w:val="clear" w:color="auto" w:fill="auto"/>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9E5580">
              <w:rPr>
                <w:rFonts w:ascii="Times New Roman" w:hAnsi="Times New Roman" w:cs="Times New Roman"/>
                <w:color w:val="000000"/>
                <w:sz w:val="20"/>
                <w:szCs w:val="20"/>
                <w:lang w:eastAsia="ru-RU" w:bidi="ru-RU"/>
              </w:rPr>
              <w:t>0,</w:t>
            </w:r>
            <w:r>
              <w:rPr>
                <w:rFonts w:ascii="Times New Roman" w:hAnsi="Times New Roman" w:cs="Times New Roman"/>
                <w:color w:val="000000"/>
                <w:sz w:val="20"/>
                <w:szCs w:val="20"/>
                <w:lang w:eastAsia="ru-RU" w:bidi="ru-RU"/>
              </w:rPr>
              <w:t>19</w:t>
            </w:r>
          </w:p>
        </w:tc>
        <w:tc>
          <w:tcPr>
            <w:tcW w:w="1053" w:type="dxa"/>
            <w:shd w:val="clear" w:color="auto" w:fill="auto"/>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9E5580">
              <w:rPr>
                <w:rFonts w:ascii="Times New Roman" w:hAnsi="Times New Roman" w:cs="Times New Roman"/>
                <w:color w:val="000000"/>
                <w:sz w:val="20"/>
                <w:szCs w:val="20"/>
                <w:lang w:eastAsia="ru-RU" w:bidi="ru-RU"/>
              </w:rPr>
              <w:t>0,19</w:t>
            </w:r>
          </w:p>
        </w:tc>
        <w:tc>
          <w:tcPr>
            <w:tcW w:w="1054" w:type="dxa"/>
            <w:shd w:val="clear" w:color="auto" w:fill="auto"/>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9E5580">
              <w:rPr>
                <w:rFonts w:ascii="Times New Roman" w:hAnsi="Times New Roman" w:cs="Times New Roman"/>
                <w:color w:val="000000"/>
                <w:sz w:val="20"/>
                <w:szCs w:val="20"/>
                <w:lang w:eastAsia="ru-RU" w:bidi="ru-RU"/>
              </w:rPr>
              <w:t>0,</w:t>
            </w:r>
            <w:r>
              <w:rPr>
                <w:rFonts w:ascii="Times New Roman" w:hAnsi="Times New Roman" w:cs="Times New Roman"/>
                <w:color w:val="000000"/>
                <w:sz w:val="20"/>
                <w:szCs w:val="20"/>
                <w:lang w:eastAsia="ru-RU" w:bidi="ru-RU"/>
              </w:rPr>
              <w:t>19</w:t>
            </w:r>
          </w:p>
        </w:tc>
      </w:tr>
      <w:tr w:rsidR="00A722AC" w:rsidRPr="009E5580" w:rsidTr="00734585">
        <w:tc>
          <w:tcPr>
            <w:tcW w:w="2275"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№5 (Газовиков)</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9E5580">
              <w:rPr>
                <w:rFonts w:ascii="Times New Roman" w:hAnsi="Times New Roman" w:cs="Times New Roman"/>
                <w:color w:val="000000"/>
                <w:sz w:val="20"/>
                <w:szCs w:val="20"/>
                <w:lang w:eastAsia="ru-RU" w:bidi="ru-RU"/>
              </w:rPr>
              <w:t>0,38</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0,38</w:t>
            </w:r>
          </w:p>
        </w:tc>
        <w:tc>
          <w:tcPr>
            <w:tcW w:w="1054"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c>
          <w:tcPr>
            <w:tcW w:w="1054"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c>
          <w:tcPr>
            <w:tcW w:w="1054"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r>
      <w:tr w:rsidR="00A722AC" w:rsidRPr="009E5580" w:rsidTr="00734585">
        <w:tc>
          <w:tcPr>
            <w:tcW w:w="2275"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№7 (Больница)</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9E5580">
              <w:rPr>
                <w:rFonts w:ascii="Times New Roman" w:hAnsi="Times New Roman" w:cs="Times New Roman"/>
                <w:color w:val="000000"/>
                <w:sz w:val="20"/>
                <w:szCs w:val="20"/>
                <w:lang w:eastAsia="ru-RU" w:bidi="ru-RU"/>
              </w:rPr>
              <w:t>0,10</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9E5580">
              <w:rPr>
                <w:rFonts w:ascii="Times New Roman" w:hAnsi="Times New Roman" w:cs="Times New Roman"/>
                <w:color w:val="000000"/>
                <w:sz w:val="20"/>
                <w:szCs w:val="20"/>
                <w:lang w:eastAsia="ru-RU" w:bidi="ru-RU"/>
              </w:rPr>
              <w:t>0,10</w:t>
            </w:r>
          </w:p>
        </w:tc>
        <w:tc>
          <w:tcPr>
            <w:tcW w:w="1054"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9E5580">
              <w:rPr>
                <w:rFonts w:ascii="Times New Roman" w:hAnsi="Times New Roman" w:cs="Times New Roman"/>
                <w:color w:val="000000"/>
                <w:sz w:val="20"/>
                <w:szCs w:val="20"/>
                <w:lang w:eastAsia="ru-RU" w:bidi="ru-RU"/>
              </w:rPr>
              <w:t>0,10</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9E5580">
              <w:rPr>
                <w:rFonts w:ascii="Times New Roman" w:hAnsi="Times New Roman" w:cs="Times New Roman"/>
                <w:color w:val="000000"/>
                <w:sz w:val="20"/>
                <w:szCs w:val="20"/>
                <w:lang w:eastAsia="ru-RU" w:bidi="ru-RU"/>
              </w:rPr>
              <w:t>0,10</w:t>
            </w:r>
          </w:p>
        </w:tc>
        <w:tc>
          <w:tcPr>
            <w:tcW w:w="1054"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9E5580">
              <w:rPr>
                <w:rFonts w:ascii="Times New Roman" w:hAnsi="Times New Roman" w:cs="Times New Roman"/>
                <w:color w:val="000000"/>
                <w:sz w:val="20"/>
                <w:szCs w:val="20"/>
                <w:lang w:eastAsia="ru-RU" w:bidi="ru-RU"/>
              </w:rPr>
              <w:t>0,10</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9E5580">
              <w:rPr>
                <w:rFonts w:ascii="Times New Roman" w:hAnsi="Times New Roman" w:cs="Times New Roman"/>
                <w:color w:val="000000"/>
                <w:sz w:val="20"/>
                <w:szCs w:val="20"/>
                <w:lang w:eastAsia="ru-RU" w:bidi="ru-RU"/>
              </w:rPr>
              <w:t>0,10</w:t>
            </w:r>
          </w:p>
        </w:tc>
        <w:tc>
          <w:tcPr>
            <w:tcW w:w="1054"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9E5580">
              <w:rPr>
                <w:rFonts w:ascii="Times New Roman" w:hAnsi="Times New Roman" w:cs="Times New Roman"/>
                <w:color w:val="000000"/>
                <w:sz w:val="20"/>
                <w:szCs w:val="20"/>
                <w:lang w:eastAsia="ru-RU" w:bidi="ru-RU"/>
              </w:rPr>
              <w:t>0,10</w:t>
            </w:r>
          </w:p>
        </w:tc>
      </w:tr>
      <w:tr w:rsidR="00A722AC" w:rsidRPr="009E5580" w:rsidTr="00734585">
        <w:tc>
          <w:tcPr>
            <w:tcW w:w="2275" w:type="dxa"/>
            <w:vAlign w:val="center"/>
          </w:tcPr>
          <w:p w:rsidR="00A722AC" w:rsidRPr="00B82889" w:rsidRDefault="00A722A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№9 (УПТК)</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9E5580">
              <w:rPr>
                <w:rFonts w:ascii="Times New Roman" w:hAnsi="Times New Roman" w:cs="Times New Roman"/>
                <w:color w:val="000000"/>
                <w:sz w:val="20"/>
                <w:szCs w:val="20"/>
                <w:lang w:eastAsia="ru-RU" w:bidi="ru-RU"/>
              </w:rPr>
              <w:t>0,09</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9E5580">
              <w:rPr>
                <w:rFonts w:ascii="Times New Roman" w:hAnsi="Times New Roman" w:cs="Times New Roman"/>
                <w:color w:val="000000"/>
                <w:sz w:val="20"/>
                <w:szCs w:val="20"/>
                <w:lang w:eastAsia="ru-RU" w:bidi="ru-RU"/>
              </w:rPr>
              <w:t>0,09</w:t>
            </w:r>
          </w:p>
        </w:tc>
        <w:tc>
          <w:tcPr>
            <w:tcW w:w="1054"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9E5580">
              <w:rPr>
                <w:rFonts w:ascii="Times New Roman" w:hAnsi="Times New Roman" w:cs="Times New Roman"/>
                <w:color w:val="000000"/>
                <w:sz w:val="20"/>
                <w:szCs w:val="20"/>
                <w:lang w:eastAsia="ru-RU" w:bidi="ru-RU"/>
              </w:rPr>
              <w:t>0,09</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p>
        </w:tc>
        <w:tc>
          <w:tcPr>
            <w:tcW w:w="1054"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p>
        </w:tc>
        <w:tc>
          <w:tcPr>
            <w:tcW w:w="1054"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p>
        </w:tc>
      </w:tr>
      <w:tr w:rsidR="00A722AC" w:rsidRPr="009E5580" w:rsidTr="00734585">
        <w:tc>
          <w:tcPr>
            <w:tcW w:w="2275" w:type="dxa"/>
            <w:vAlign w:val="center"/>
          </w:tcPr>
          <w:p w:rsidR="00A722AC" w:rsidRPr="00B82889" w:rsidRDefault="00A722AC" w:rsidP="00734585">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Котельная №11 жилого городка (</w:t>
            </w:r>
            <w:r w:rsidRPr="00401132">
              <w:rPr>
                <w:rStyle w:val="2e"/>
                <w:rFonts w:eastAsia="Century Schoolbook"/>
                <w:sz w:val="20"/>
                <w:szCs w:val="20"/>
              </w:rPr>
              <w:t>СУПТР</w:t>
            </w:r>
            <w:r w:rsidRPr="00C72B29">
              <w:rPr>
                <w:rStyle w:val="2e"/>
                <w:rFonts w:eastAsia="Century Schoolbook"/>
                <w:sz w:val="20"/>
                <w:szCs w:val="20"/>
              </w:rPr>
              <w:t>-10</w:t>
            </w:r>
            <w:r>
              <w:rPr>
                <w:rStyle w:val="2e"/>
                <w:rFonts w:eastAsia="Century Schoolbook"/>
                <w:sz w:val="20"/>
                <w:szCs w:val="20"/>
              </w:rPr>
              <w:t>)</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0,27</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0,27</w:t>
            </w:r>
          </w:p>
        </w:tc>
        <w:tc>
          <w:tcPr>
            <w:tcW w:w="1054"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0,27</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0,27</w:t>
            </w:r>
          </w:p>
        </w:tc>
        <w:tc>
          <w:tcPr>
            <w:tcW w:w="1054"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0,27</w:t>
            </w:r>
          </w:p>
        </w:tc>
        <w:tc>
          <w:tcPr>
            <w:tcW w:w="1053"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0,27</w:t>
            </w:r>
          </w:p>
        </w:tc>
        <w:tc>
          <w:tcPr>
            <w:tcW w:w="1054"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0,27</w:t>
            </w:r>
          </w:p>
        </w:tc>
      </w:tr>
      <w:tr w:rsidR="00A722AC" w:rsidRPr="009E5580" w:rsidTr="00734585">
        <w:tc>
          <w:tcPr>
            <w:tcW w:w="2275" w:type="dxa"/>
            <w:vAlign w:val="center"/>
          </w:tcPr>
          <w:p w:rsidR="00A722AC" w:rsidRPr="00B82889" w:rsidRDefault="00A722A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ОАО "РЖД"</w:t>
            </w:r>
          </w:p>
        </w:tc>
        <w:tc>
          <w:tcPr>
            <w:tcW w:w="1053" w:type="dxa"/>
            <w:vAlign w:val="center"/>
          </w:tcPr>
          <w:p w:rsidR="00A722AC" w:rsidRDefault="00A722AC"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Нет данных</w:t>
            </w:r>
          </w:p>
        </w:tc>
        <w:tc>
          <w:tcPr>
            <w:tcW w:w="1053" w:type="dxa"/>
            <w:vAlign w:val="center"/>
          </w:tcPr>
          <w:p w:rsidR="00A722AC" w:rsidRDefault="00A722AC"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Нет данных</w:t>
            </w:r>
          </w:p>
        </w:tc>
        <w:tc>
          <w:tcPr>
            <w:tcW w:w="1054" w:type="dxa"/>
            <w:vAlign w:val="center"/>
          </w:tcPr>
          <w:p w:rsidR="00A722AC" w:rsidRDefault="00A722AC"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Нет данных</w:t>
            </w:r>
          </w:p>
        </w:tc>
        <w:tc>
          <w:tcPr>
            <w:tcW w:w="1053" w:type="dxa"/>
            <w:vAlign w:val="center"/>
          </w:tcPr>
          <w:p w:rsidR="00A722AC" w:rsidRDefault="00A722AC"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Нет данных</w:t>
            </w:r>
          </w:p>
        </w:tc>
        <w:tc>
          <w:tcPr>
            <w:tcW w:w="1054" w:type="dxa"/>
            <w:vAlign w:val="center"/>
          </w:tcPr>
          <w:p w:rsidR="00A722AC" w:rsidRDefault="00A722AC"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Нет данных</w:t>
            </w:r>
          </w:p>
        </w:tc>
        <w:tc>
          <w:tcPr>
            <w:tcW w:w="1053" w:type="dxa"/>
            <w:vAlign w:val="center"/>
          </w:tcPr>
          <w:p w:rsidR="00A722AC" w:rsidRDefault="00A722AC"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Нет данных</w:t>
            </w:r>
          </w:p>
        </w:tc>
        <w:tc>
          <w:tcPr>
            <w:tcW w:w="1054" w:type="dxa"/>
            <w:vAlign w:val="center"/>
          </w:tcPr>
          <w:p w:rsidR="00A722AC" w:rsidRDefault="00A722AC"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Нет данных</w:t>
            </w:r>
          </w:p>
        </w:tc>
      </w:tr>
    </w:tbl>
    <w:p w:rsidR="00A722AC" w:rsidRDefault="00A722AC" w:rsidP="00A722AC"/>
    <w:p w:rsidR="00223CFE" w:rsidRPr="00765A5E" w:rsidRDefault="00223CFE" w:rsidP="00765A5E">
      <w:pPr>
        <w:pStyle w:val="24"/>
      </w:pPr>
      <w:bookmarkStart w:id="33" w:name="_Toc487632460"/>
      <w:r w:rsidRPr="00765A5E">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3"/>
    </w:p>
    <w:p w:rsidR="00A722AC" w:rsidRDefault="00A722AC" w:rsidP="00A722AC">
      <w:r w:rsidRPr="00CA2B12">
        <w:t>В соответствии со СНиП 41-02-2003 «Тепловые сети» (п.6.17) аварийная подпитка в количестве 2 %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5.2.</w:t>
      </w:r>
    </w:p>
    <w:p w:rsidR="00CB4A78" w:rsidRPr="00CA2B12" w:rsidRDefault="00CB4A78" w:rsidP="00A722AC"/>
    <w:p w:rsidR="00A722AC" w:rsidRDefault="00A722AC" w:rsidP="00A722AC">
      <w:pPr>
        <w:jc w:val="right"/>
      </w:pPr>
      <w:r>
        <w:lastRenderedPageBreak/>
        <w:t>Таблица 5.2</w:t>
      </w:r>
    </w:p>
    <w:p w:rsidR="00A722AC" w:rsidRPr="00CA2B12" w:rsidRDefault="00A722AC" w:rsidP="00A722AC">
      <w:pPr>
        <w:ind w:firstLine="0"/>
        <w:jc w:val="center"/>
      </w:pPr>
      <w:r w:rsidRPr="00CA2B12">
        <w:t>Расход на подпитку теплон</w:t>
      </w:r>
      <w:r>
        <w:t xml:space="preserve">осителя в аварийном режиме, </w:t>
      </w:r>
      <w:r w:rsidRPr="009E5580">
        <w:t>м</w:t>
      </w:r>
      <w:r w:rsidRPr="009E5580">
        <w:rPr>
          <w:vertAlign w:val="superscript"/>
        </w:rPr>
        <w:t>3</w:t>
      </w:r>
      <w:r>
        <w:t>/ч</w:t>
      </w:r>
    </w:p>
    <w:tbl>
      <w:tblPr>
        <w:tblOverlap w:val="neve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75"/>
        <w:gridCol w:w="1053"/>
        <w:gridCol w:w="1053"/>
        <w:gridCol w:w="1054"/>
        <w:gridCol w:w="1053"/>
        <w:gridCol w:w="1054"/>
        <w:gridCol w:w="1053"/>
        <w:gridCol w:w="1054"/>
      </w:tblGrid>
      <w:tr w:rsidR="00A722AC" w:rsidRPr="00CA2B12" w:rsidTr="00734585">
        <w:trPr>
          <w:tblHeader/>
        </w:trPr>
        <w:tc>
          <w:tcPr>
            <w:tcW w:w="2275" w:type="dxa"/>
            <w:vAlign w:val="center"/>
          </w:tcPr>
          <w:p w:rsidR="00A722AC" w:rsidRPr="00CA2B12" w:rsidRDefault="00A722AC" w:rsidP="00734585">
            <w:pPr>
              <w:pStyle w:val="69"/>
              <w:spacing w:before="0" w:after="0" w:line="240" w:lineRule="auto"/>
              <w:ind w:firstLine="0"/>
              <w:jc w:val="center"/>
              <w:rPr>
                <w:rFonts w:ascii="Times New Roman" w:hAnsi="Times New Roman" w:cs="Times New Roman"/>
                <w:b/>
                <w:sz w:val="20"/>
                <w:szCs w:val="20"/>
              </w:rPr>
            </w:pPr>
            <w:r w:rsidRPr="00CA2B12">
              <w:rPr>
                <w:rFonts w:ascii="Times New Roman" w:hAnsi="Times New Roman" w:cs="Times New Roman"/>
                <w:b/>
                <w:color w:val="000000"/>
                <w:sz w:val="20"/>
                <w:szCs w:val="20"/>
                <w:lang w:eastAsia="ru-RU" w:bidi="ru-RU"/>
              </w:rPr>
              <w:t>Название источника</w:t>
            </w:r>
          </w:p>
        </w:tc>
        <w:tc>
          <w:tcPr>
            <w:tcW w:w="1053" w:type="dxa"/>
            <w:vAlign w:val="center"/>
          </w:tcPr>
          <w:p w:rsidR="00A722AC" w:rsidRPr="00CA2B12" w:rsidRDefault="00A722AC" w:rsidP="00734585">
            <w:pPr>
              <w:pStyle w:val="69"/>
              <w:spacing w:before="0" w:after="0" w:line="240" w:lineRule="auto"/>
              <w:ind w:firstLine="0"/>
              <w:jc w:val="center"/>
              <w:rPr>
                <w:rFonts w:ascii="Times New Roman" w:hAnsi="Times New Roman" w:cs="Times New Roman"/>
                <w:b/>
                <w:sz w:val="20"/>
                <w:szCs w:val="20"/>
              </w:rPr>
            </w:pPr>
            <w:r w:rsidRPr="00CA2B12">
              <w:rPr>
                <w:rFonts w:ascii="Times New Roman" w:hAnsi="Times New Roman" w:cs="Times New Roman"/>
                <w:b/>
                <w:color w:val="000000"/>
                <w:sz w:val="20"/>
                <w:szCs w:val="20"/>
                <w:lang w:eastAsia="ru-RU" w:bidi="ru-RU"/>
              </w:rPr>
              <w:t>2018г.</w:t>
            </w:r>
          </w:p>
        </w:tc>
        <w:tc>
          <w:tcPr>
            <w:tcW w:w="1053" w:type="dxa"/>
            <w:vAlign w:val="center"/>
          </w:tcPr>
          <w:p w:rsidR="00A722AC" w:rsidRPr="00CA2B12" w:rsidRDefault="00A722AC" w:rsidP="00734585">
            <w:pPr>
              <w:pStyle w:val="69"/>
              <w:spacing w:before="0" w:after="0" w:line="240" w:lineRule="auto"/>
              <w:ind w:firstLine="0"/>
              <w:jc w:val="center"/>
              <w:rPr>
                <w:rFonts w:ascii="Times New Roman" w:hAnsi="Times New Roman" w:cs="Times New Roman"/>
                <w:b/>
                <w:sz w:val="20"/>
                <w:szCs w:val="20"/>
              </w:rPr>
            </w:pPr>
            <w:r w:rsidRPr="00CA2B12">
              <w:rPr>
                <w:rFonts w:ascii="Times New Roman" w:hAnsi="Times New Roman" w:cs="Times New Roman"/>
                <w:b/>
                <w:color w:val="000000"/>
                <w:sz w:val="20"/>
                <w:szCs w:val="20"/>
                <w:lang w:eastAsia="ru-RU" w:bidi="ru-RU"/>
              </w:rPr>
              <w:t>2019г.</w:t>
            </w:r>
          </w:p>
        </w:tc>
        <w:tc>
          <w:tcPr>
            <w:tcW w:w="1054" w:type="dxa"/>
            <w:vAlign w:val="center"/>
          </w:tcPr>
          <w:p w:rsidR="00A722AC" w:rsidRPr="00CA2B12" w:rsidRDefault="00A722AC" w:rsidP="00734585">
            <w:pPr>
              <w:pStyle w:val="69"/>
              <w:spacing w:before="0" w:after="0" w:line="240" w:lineRule="auto"/>
              <w:ind w:firstLine="0"/>
              <w:jc w:val="center"/>
              <w:rPr>
                <w:rFonts w:ascii="Times New Roman" w:hAnsi="Times New Roman" w:cs="Times New Roman"/>
                <w:b/>
                <w:sz w:val="20"/>
                <w:szCs w:val="20"/>
              </w:rPr>
            </w:pPr>
            <w:r w:rsidRPr="00CA2B12">
              <w:rPr>
                <w:rFonts w:ascii="Times New Roman" w:hAnsi="Times New Roman" w:cs="Times New Roman"/>
                <w:b/>
                <w:color w:val="000000"/>
                <w:sz w:val="20"/>
                <w:szCs w:val="20"/>
                <w:lang w:eastAsia="ru-RU" w:bidi="ru-RU"/>
              </w:rPr>
              <w:t>2020г.</w:t>
            </w:r>
          </w:p>
        </w:tc>
        <w:tc>
          <w:tcPr>
            <w:tcW w:w="1053" w:type="dxa"/>
            <w:vAlign w:val="center"/>
          </w:tcPr>
          <w:p w:rsidR="00A722AC" w:rsidRPr="00CA2B12" w:rsidRDefault="00A722AC" w:rsidP="00734585">
            <w:pPr>
              <w:pStyle w:val="69"/>
              <w:spacing w:before="0" w:after="0" w:line="240" w:lineRule="auto"/>
              <w:ind w:firstLine="0"/>
              <w:jc w:val="center"/>
              <w:rPr>
                <w:rFonts w:ascii="Times New Roman" w:hAnsi="Times New Roman" w:cs="Times New Roman"/>
                <w:b/>
                <w:sz w:val="20"/>
                <w:szCs w:val="20"/>
              </w:rPr>
            </w:pPr>
            <w:r w:rsidRPr="00CA2B12">
              <w:rPr>
                <w:rFonts w:ascii="Times New Roman" w:hAnsi="Times New Roman" w:cs="Times New Roman"/>
                <w:b/>
                <w:color w:val="000000"/>
                <w:sz w:val="20"/>
                <w:szCs w:val="20"/>
                <w:lang w:eastAsia="ru-RU" w:bidi="ru-RU"/>
              </w:rPr>
              <w:t>2021г.</w:t>
            </w:r>
          </w:p>
        </w:tc>
        <w:tc>
          <w:tcPr>
            <w:tcW w:w="1054" w:type="dxa"/>
            <w:vAlign w:val="center"/>
          </w:tcPr>
          <w:p w:rsidR="00A722AC" w:rsidRPr="00CA2B12" w:rsidRDefault="00A722AC" w:rsidP="00734585">
            <w:pPr>
              <w:pStyle w:val="69"/>
              <w:spacing w:before="0" w:after="0" w:line="240" w:lineRule="auto"/>
              <w:ind w:firstLine="0"/>
              <w:jc w:val="center"/>
              <w:rPr>
                <w:rFonts w:ascii="Times New Roman" w:hAnsi="Times New Roman" w:cs="Times New Roman"/>
                <w:b/>
                <w:sz w:val="20"/>
                <w:szCs w:val="20"/>
              </w:rPr>
            </w:pPr>
            <w:r w:rsidRPr="00CA2B12">
              <w:rPr>
                <w:rFonts w:ascii="Times New Roman" w:hAnsi="Times New Roman" w:cs="Times New Roman"/>
                <w:b/>
                <w:color w:val="000000"/>
                <w:sz w:val="20"/>
                <w:szCs w:val="20"/>
                <w:lang w:eastAsia="ru-RU" w:bidi="ru-RU"/>
              </w:rPr>
              <w:t>2022г.</w:t>
            </w:r>
          </w:p>
        </w:tc>
        <w:tc>
          <w:tcPr>
            <w:tcW w:w="1053" w:type="dxa"/>
            <w:vAlign w:val="center"/>
          </w:tcPr>
          <w:p w:rsidR="00A722AC" w:rsidRPr="00CA2B12" w:rsidRDefault="00A722AC" w:rsidP="00734585">
            <w:pPr>
              <w:pStyle w:val="69"/>
              <w:spacing w:before="0" w:after="0" w:line="240" w:lineRule="auto"/>
              <w:ind w:firstLine="0"/>
              <w:jc w:val="center"/>
              <w:rPr>
                <w:rFonts w:ascii="Times New Roman" w:hAnsi="Times New Roman" w:cs="Times New Roman"/>
                <w:b/>
                <w:sz w:val="20"/>
                <w:szCs w:val="20"/>
              </w:rPr>
            </w:pPr>
            <w:r w:rsidRPr="00CA2B12">
              <w:rPr>
                <w:rFonts w:ascii="Times New Roman" w:hAnsi="Times New Roman" w:cs="Times New Roman"/>
                <w:b/>
                <w:color w:val="000000"/>
                <w:sz w:val="20"/>
                <w:szCs w:val="20"/>
                <w:lang w:eastAsia="ru-RU" w:bidi="ru-RU"/>
              </w:rPr>
              <w:t>2023г.</w:t>
            </w:r>
          </w:p>
        </w:tc>
        <w:tc>
          <w:tcPr>
            <w:tcW w:w="1054" w:type="dxa"/>
            <w:vAlign w:val="center"/>
          </w:tcPr>
          <w:p w:rsidR="00A722AC" w:rsidRPr="00CA2B12" w:rsidRDefault="00A722AC" w:rsidP="00734585">
            <w:pPr>
              <w:pStyle w:val="69"/>
              <w:spacing w:before="0" w:after="0" w:line="240" w:lineRule="auto"/>
              <w:ind w:firstLine="0"/>
              <w:jc w:val="center"/>
              <w:rPr>
                <w:rFonts w:ascii="Times New Roman" w:hAnsi="Times New Roman" w:cs="Times New Roman"/>
                <w:b/>
                <w:sz w:val="20"/>
                <w:szCs w:val="20"/>
              </w:rPr>
            </w:pPr>
            <w:r w:rsidRPr="00CA2B12">
              <w:rPr>
                <w:rFonts w:ascii="Times New Roman" w:hAnsi="Times New Roman" w:cs="Times New Roman"/>
                <w:b/>
                <w:color w:val="000000"/>
                <w:sz w:val="20"/>
                <w:szCs w:val="20"/>
                <w:lang w:eastAsia="ru-RU" w:bidi="ru-RU"/>
              </w:rPr>
              <w:t>2024</w:t>
            </w:r>
            <w:r>
              <w:rPr>
                <w:rFonts w:ascii="Times New Roman" w:hAnsi="Times New Roman" w:cs="Times New Roman"/>
                <w:b/>
                <w:color w:val="000000"/>
                <w:sz w:val="20"/>
                <w:szCs w:val="20"/>
                <w:lang w:eastAsia="ru-RU" w:bidi="ru-RU"/>
              </w:rPr>
              <w:t>-</w:t>
            </w:r>
            <w:r w:rsidRPr="00CA2B12">
              <w:rPr>
                <w:rFonts w:ascii="Times New Roman" w:hAnsi="Times New Roman" w:cs="Times New Roman"/>
                <w:b/>
                <w:color w:val="000000"/>
                <w:sz w:val="20"/>
                <w:szCs w:val="20"/>
                <w:lang w:eastAsia="ru-RU" w:bidi="ru-RU"/>
              </w:rPr>
              <w:t>2028гг.</w:t>
            </w:r>
          </w:p>
        </w:tc>
      </w:tr>
      <w:tr w:rsidR="00A722AC" w:rsidRPr="00CA2B12" w:rsidTr="00734585">
        <w:tc>
          <w:tcPr>
            <w:tcW w:w="2275" w:type="dxa"/>
            <w:vAlign w:val="center"/>
          </w:tcPr>
          <w:p w:rsidR="00A722AC" w:rsidRPr="00B82889" w:rsidRDefault="00A722A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 1 (Крымская)</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5,12</w:t>
            </w:r>
          </w:p>
        </w:tc>
        <w:tc>
          <w:tcPr>
            <w:tcW w:w="1053" w:type="dxa"/>
            <w:shd w:val="clear" w:color="auto" w:fill="auto"/>
            <w:vAlign w:val="center"/>
          </w:tcPr>
          <w:p w:rsidR="00A722AC" w:rsidRPr="00CA2B12" w:rsidRDefault="003A4DE5"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5,12</w:t>
            </w:r>
          </w:p>
        </w:tc>
        <w:tc>
          <w:tcPr>
            <w:tcW w:w="1054"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0</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0</w:t>
            </w:r>
          </w:p>
        </w:tc>
        <w:tc>
          <w:tcPr>
            <w:tcW w:w="1054"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0</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0</w:t>
            </w:r>
          </w:p>
        </w:tc>
        <w:tc>
          <w:tcPr>
            <w:tcW w:w="1054"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0</w:t>
            </w:r>
          </w:p>
        </w:tc>
      </w:tr>
      <w:tr w:rsidR="00A722AC" w:rsidRPr="00CA2B12" w:rsidTr="00734585">
        <w:tc>
          <w:tcPr>
            <w:tcW w:w="2275" w:type="dxa"/>
            <w:vAlign w:val="center"/>
          </w:tcPr>
          <w:p w:rsidR="00A722AC" w:rsidRPr="00B82889" w:rsidRDefault="00A722A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№2 ЦОК</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17,04</w:t>
            </w:r>
          </w:p>
        </w:tc>
        <w:tc>
          <w:tcPr>
            <w:tcW w:w="1053" w:type="dxa"/>
            <w:shd w:val="clear" w:color="auto" w:fill="auto"/>
            <w:vAlign w:val="center"/>
          </w:tcPr>
          <w:p w:rsidR="00A722AC" w:rsidRPr="00CA2B12" w:rsidRDefault="003A4DE5"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18,12</w:t>
            </w:r>
          </w:p>
        </w:tc>
        <w:tc>
          <w:tcPr>
            <w:tcW w:w="1054"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31,04</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31,55</w:t>
            </w:r>
          </w:p>
        </w:tc>
        <w:tc>
          <w:tcPr>
            <w:tcW w:w="1054"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32,43</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38,71</w:t>
            </w:r>
          </w:p>
        </w:tc>
        <w:tc>
          <w:tcPr>
            <w:tcW w:w="1054"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60,69</w:t>
            </w:r>
          </w:p>
        </w:tc>
      </w:tr>
      <w:tr w:rsidR="00A722AC" w:rsidRPr="00CA2B12" w:rsidTr="00734585">
        <w:tc>
          <w:tcPr>
            <w:tcW w:w="2275" w:type="dxa"/>
            <w:vAlign w:val="center"/>
          </w:tcPr>
          <w:p w:rsidR="00A722AC" w:rsidRPr="00B82889" w:rsidRDefault="00A722A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№3 (ЭКБ)</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2,16</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2,16</w:t>
            </w:r>
          </w:p>
        </w:tc>
        <w:tc>
          <w:tcPr>
            <w:tcW w:w="1054"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2,16</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2,16</w:t>
            </w:r>
          </w:p>
        </w:tc>
        <w:tc>
          <w:tcPr>
            <w:tcW w:w="1054"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2,16</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2,16</w:t>
            </w:r>
          </w:p>
        </w:tc>
        <w:tc>
          <w:tcPr>
            <w:tcW w:w="1054"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2,</w:t>
            </w:r>
            <w:r>
              <w:rPr>
                <w:rFonts w:ascii="Times New Roman" w:hAnsi="Times New Roman" w:cs="Times New Roman"/>
                <w:color w:val="000000"/>
                <w:sz w:val="20"/>
                <w:szCs w:val="20"/>
                <w:lang w:eastAsia="ru-RU" w:bidi="ru-RU"/>
              </w:rPr>
              <w:t>7</w:t>
            </w:r>
          </w:p>
        </w:tc>
      </w:tr>
      <w:tr w:rsidR="00A722AC" w:rsidRPr="00CA2B12" w:rsidTr="00734585">
        <w:tc>
          <w:tcPr>
            <w:tcW w:w="2275"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№5 (Газовиков)</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3,</w:t>
            </w:r>
            <w:r>
              <w:rPr>
                <w:rFonts w:ascii="Times New Roman" w:hAnsi="Times New Roman" w:cs="Times New Roman"/>
                <w:color w:val="000000"/>
                <w:sz w:val="20"/>
                <w:szCs w:val="20"/>
                <w:lang w:eastAsia="ru-RU" w:bidi="ru-RU"/>
              </w:rPr>
              <w:t>04</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3,</w:t>
            </w:r>
            <w:r>
              <w:rPr>
                <w:rFonts w:ascii="Times New Roman" w:hAnsi="Times New Roman" w:cs="Times New Roman"/>
                <w:color w:val="000000"/>
                <w:sz w:val="20"/>
                <w:szCs w:val="20"/>
                <w:lang w:eastAsia="ru-RU" w:bidi="ru-RU"/>
              </w:rPr>
              <w:t>04</w:t>
            </w:r>
          </w:p>
        </w:tc>
        <w:tc>
          <w:tcPr>
            <w:tcW w:w="1054"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1054"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1054"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r>
      <w:tr w:rsidR="00A722AC" w:rsidRPr="00CA2B12" w:rsidTr="00734585">
        <w:tc>
          <w:tcPr>
            <w:tcW w:w="2275"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№7 (Больница)</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0,</w:t>
            </w:r>
            <w:r>
              <w:rPr>
                <w:rFonts w:ascii="Times New Roman" w:hAnsi="Times New Roman" w:cs="Times New Roman"/>
                <w:color w:val="000000"/>
                <w:sz w:val="20"/>
                <w:szCs w:val="20"/>
                <w:lang w:eastAsia="ru-RU" w:bidi="ru-RU"/>
              </w:rPr>
              <w:t>8</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0,</w:t>
            </w:r>
            <w:r>
              <w:rPr>
                <w:rFonts w:ascii="Times New Roman" w:hAnsi="Times New Roman" w:cs="Times New Roman"/>
                <w:color w:val="000000"/>
                <w:sz w:val="20"/>
                <w:szCs w:val="20"/>
                <w:lang w:eastAsia="ru-RU" w:bidi="ru-RU"/>
              </w:rPr>
              <w:t>8</w:t>
            </w:r>
          </w:p>
        </w:tc>
        <w:tc>
          <w:tcPr>
            <w:tcW w:w="1054"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0,</w:t>
            </w:r>
            <w:r>
              <w:rPr>
                <w:rFonts w:ascii="Times New Roman" w:hAnsi="Times New Roman" w:cs="Times New Roman"/>
                <w:color w:val="000000"/>
                <w:sz w:val="20"/>
                <w:szCs w:val="20"/>
                <w:lang w:eastAsia="ru-RU" w:bidi="ru-RU"/>
              </w:rPr>
              <w:t>8</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0,</w:t>
            </w:r>
            <w:r>
              <w:rPr>
                <w:rFonts w:ascii="Times New Roman" w:hAnsi="Times New Roman" w:cs="Times New Roman"/>
                <w:color w:val="000000"/>
                <w:sz w:val="20"/>
                <w:szCs w:val="20"/>
                <w:lang w:eastAsia="ru-RU" w:bidi="ru-RU"/>
              </w:rPr>
              <w:t>8</w:t>
            </w:r>
          </w:p>
        </w:tc>
        <w:tc>
          <w:tcPr>
            <w:tcW w:w="1054"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0,</w:t>
            </w:r>
            <w:r>
              <w:rPr>
                <w:rFonts w:ascii="Times New Roman" w:hAnsi="Times New Roman" w:cs="Times New Roman"/>
                <w:color w:val="000000"/>
                <w:sz w:val="20"/>
                <w:szCs w:val="20"/>
                <w:lang w:eastAsia="ru-RU" w:bidi="ru-RU"/>
              </w:rPr>
              <w:t>8</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0,</w:t>
            </w:r>
            <w:r>
              <w:rPr>
                <w:rFonts w:ascii="Times New Roman" w:hAnsi="Times New Roman" w:cs="Times New Roman"/>
                <w:color w:val="000000"/>
                <w:sz w:val="20"/>
                <w:szCs w:val="20"/>
                <w:lang w:eastAsia="ru-RU" w:bidi="ru-RU"/>
              </w:rPr>
              <w:t>8</w:t>
            </w:r>
          </w:p>
        </w:tc>
        <w:tc>
          <w:tcPr>
            <w:tcW w:w="1054"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0,</w:t>
            </w:r>
            <w:r>
              <w:rPr>
                <w:rFonts w:ascii="Times New Roman" w:hAnsi="Times New Roman" w:cs="Times New Roman"/>
                <w:color w:val="000000"/>
                <w:sz w:val="20"/>
                <w:szCs w:val="20"/>
                <w:lang w:eastAsia="ru-RU" w:bidi="ru-RU"/>
              </w:rPr>
              <w:t>8</w:t>
            </w:r>
          </w:p>
        </w:tc>
      </w:tr>
      <w:tr w:rsidR="00A722AC" w:rsidRPr="00CA2B12" w:rsidTr="00734585">
        <w:tc>
          <w:tcPr>
            <w:tcW w:w="2275" w:type="dxa"/>
            <w:vAlign w:val="center"/>
          </w:tcPr>
          <w:p w:rsidR="00A722AC" w:rsidRPr="00B82889" w:rsidRDefault="00A722A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№9 (УПТК)</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0,72</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0,72</w:t>
            </w:r>
          </w:p>
        </w:tc>
        <w:tc>
          <w:tcPr>
            <w:tcW w:w="1054"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sidRPr="00CA2B12">
              <w:rPr>
                <w:rFonts w:ascii="Times New Roman" w:hAnsi="Times New Roman" w:cs="Times New Roman"/>
                <w:color w:val="000000"/>
                <w:sz w:val="20"/>
                <w:szCs w:val="20"/>
                <w:lang w:eastAsia="ru-RU" w:bidi="ru-RU"/>
              </w:rPr>
              <w:t>0,72</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p>
        </w:tc>
        <w:tc>
          <w:tcPr>
            <w:tcW w:w="1054"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p>
        </w:tc>
        <w:tc>
          <w:tcPr>
            <w:tcW w:w="1054"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p>
        </w:tc>
      </w:tr>
      <w:tr w:rsidR="00A722AC" w:rsidRPr="00CA2B12" w:rsidTr="00734585">
        <w:tc>
          <w:tcPr>
            <w:tcW w:w="2275" w:type="dxa"/>
            <w:vAlign w:val="center"/>
          </w:tcPr>
          <w:p w:rsidR="00A722AC" w:rsidRPr="00B82889" w:rsidRDefault="00A722AC" w:rsidP="00734585">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Котельная №11 жилого городка (</w:t>
            </w:r>
            <w:r w:rsidRPr="00401132">
              <w:rPr>
                <w:rStyle w:val="2e"/>
                <w:rFonts w:eastAsia="Century Schoolbook"/>
                <w:sz w:val="20"/>
                <w:szCs w:val="20"/>
              </w:rPr>
              <w:t>СУПТР</w:t>
            </w:r>
            <w:r w:rsidRPr="00C72B29">
              <w:rPr>
                <w:rStyle w:val="2e"/>
                <w:rFonts w:eastAsia="Century Schoolbook"/>
                <w:sz w:val="20"/>
                <w:szCs w:val="20"/>
              </w:rPr>
              <w:t>-10</w:t>
            </w:r>
            <w:r>
              <w:rPr>
                <w:rStyle w:val="2e"/>
                <w:rFonts w:eastAsia="Century Schoolbook"/>
                <w:sz w:val="20"/>
                <w:szCs w:val="20"/>
              </w:rPr>
              <w:t>)</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2,16</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2,16</w:t>
            </w:r>
          </w:p>
        </w:tc>
        <w:tc>
          <w:tcPr>
            <w:tcW w:w="1054"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2,16</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2,16</w:t>
            </w:r>
          </w:p>
        </w:tc>
        <w:tc>
          <w:tcPr>
            <w:tcW w:w="1054"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2,16</w:t>
            </w:r>
          </w:p>
        </w:tc>
        <w:tc>
          <w:tcPr>
            <w:tcW w:w="1053"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2,16</w:t>
            </w:r>
          </w:p>
        </w:tc>
        <w:tc>
          <w:tcPr>
            <w:tcW w:w="1054" w:type="dxa"/>
            <w:shd w:val="clear" w:color="auto" w:fill="auto"/>
            <w:vAlign w:val="center"/>
          </w:tcPr>
          <w:p w:rsidR="00A722AC" w:rsidRPr="00CA2B12"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2,16</w:t>
            </w:r>
          </w:p>
        </w:tc>
      </w:tr>
      <w:tr w:rsidR="00A722AC" w:rsidRPr="00CA2B12" w:rsidTr="00734585">
        <w:tc>
          <w:tcPr>
            <w:tcW w:w="2275" w:type="dxa"/>
            <w:vAlign w:val="center"/>
          </w:tcPr>
          <w:p w:rsidR="00A722AC" w:rsidRPr="00B82889" w:rsidRDefault="00A722A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ОАО "РЖД"</w:t>
            </w:r>
          </w:p>
        </w:tc>
        <w:tc>
          <w:tcPr>
            <w:tcW w:w="1053" w:type="dxa"/>
            <w:shd w:val="clear" w:color="auto" w:fill="auto"/>
            <w:vAlign w:val="center"/>
          </w:tcPr>
          <w:p w:rsidR="00A722AC" w:rsidRDefault="00A722AC"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Нет данных</w:t>
            </w:r>
          </w:p>
        </w:tc>
        <w:tc>
          <w:tcPr>
            <w:tcW w:w="1053" w:type="dxa"/>
            <w:shd w:val="clear" w:color="auto" w:fill="auto"/>
            <w:vAlign w:val="center"/>
          </w:tcPr>
          <w:p w:rsidR="00A722AC" w:rsidRDefault="00A722AC"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Нет данных</w:t>
            </w:r>
          </w:p>
        </w:tc>
        <w:tc>
          <w:tcPr>
            <w:tcW w:w="1054" w:type="dxa"/>
            <w:shd w:val="clear" w:color="auto" w:fill="auto"/>
            <w:vAlign w:val="center"/>
          </w:tcPr>
          <w:p w:rsidR="00A722AC" w:rsidRDefault="00A722AC"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Нет данных</w:t>
            </w:r>
          </w:p>
        </w:tc>
        <w:tc>
          <w:tcPr>
            <w:tcW w:w="1053" w:type="dxa"/>
            <w:shd w:val="clear" w:color="auto" w:fill="auto"/>
            <w:vAlign w:val="center"/>
          </w:tcPr>
          <w:p w:rsidR="00A722AC" w:rsidRDefault="00A722AC"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Нет данных</w:t>
            </w:r>
          </w:p>
        </w:tc>
        <w:tc>
          <w:tcPr>
            <w:tcW w:w="1054" w:type="dxa"/>
            <w:shd w:val="clear" w:color="auto" w:fill="auto"/>
            <w:vAlign w:val="center"/>
          </w:tcPr>
          <w:p w:rsidR="00A722AC" w:rsidRDefault="00A722AC"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Нет данных</w:t>
            </w:r>
          </w:p>
        </w:tc>
        <w:tc>
          <w:tcPr>
            <w:tcW w:w="1053" w:type="dxa"/>
            <w:shd w:val="clear" w:color="auto" w:fill="auto"/>
            <w:vAlign w:val="center"/>
          </w:tcPr>
          <w:p w:rsidR="00A722AC" w:rsidRDefault="00A722AC"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Нет данных</w:t>
            </w:r>
          </w:p>
        </w:tc>
        <w:tc>
          <w:tcPr>
            <w:tcW w:w="1054" w:type="dxa"/>
            <w:shd w:val="clear" w:color="auto" w:fill="auto"/>
            <w:vAlign w:val="center"/>
          </w:tcPr>
          <w:p w:rsidR="00A722AC" w:rsidRDefault="00A722AC"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Нет данных</w:t>
            </w:r>
          </w:p>
        </w:tc>
      </w:tr>
    </w:tbl>
    <w:p w:rsidR="00A722AC" w:rsidRDefault="00A722AC" w:rsidP="00A722AC"/>
    <w:p w:rsidR="00A722AC" w:rsidRPr="00A718FB" w:rsidRDefault="00A722AC" w:rsidP="00A722AC">
      <w:r w:rsidRPr="00A718FB">
        <w:t>На основании принятых в Схеме объемов перспективного потребления тепловой мощ</w:t>
      </w:r>
      <w:r w:rsidRPr="00A718FB">
        <w:softHyphen/>
        <w:t>ности и перспективных балансов тепла на теплоисточниках в соответствии с требованиями СНиП 41-02-2003 «Тепловые сети» определена требуемая п</w:t>
      </w:r>
      <w:r>
        <w:t>роизводительность ХВО на котель</w:t>
      </w:r>
      <w:r w:rsidRPr="00A718FB">
        <w:t>ных.</w:t>
      </w:r>
    </w:p>
    <w:p w:rsidR="00A722AC" w:rsidRDefault="00A722AC" w:rsidP="00A722AC">
      <w:pPr>
        <w:jc w:val="right"/>
      </w:pPr>
      <w:r>
        <w:t>Таблица 5.3</w:t>
      </w:r>
    </w:p>
    <w:p w:rsidR="00A722AC" w:rsidRPr="00A718FB" w:rsidRDefault="00A722AC" w:rsidP="00A722AC">
      <w:pPr>
        <w:ind w:firstLine="0"/>
        <w:jc w:val="center"/>
      </w:pPr>
      <w:r w:rsidRPr="00A718FB">
        <w:t>Минимальная производительность ХВО</w:t>
      </w:r>
      <w:r>
        <w:t>,</w:t>
      </w:r>
      <w:r w:rsidRPr="00A718FB">
        <w:t xml:space="preserve"> м</w:t>
      </w:r>
      <w:r w:rsidRPr="00A718FB">
        <w:rPr>
          <w:vertAlign w:val="superscript"/>
        </w:rPr>
        <w:t>3</w:t>
      </w:r>
      <w:r>
        <w:t>/ч</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24"/>
        <w:gridCol w:w="4825"/>
      </w:tblGrid>
      <w:tr w:rsidR="00A722AC" w:rsidRPr="00A718FB" w:rsidTr="00734585">
        <w:trPr>
          <w:trHeight w:val="347"/>
        </w:trPr>
        <w:tc>
          <w:tcPr>
            <w:tcW w:w="4824" w:type="dxa"/>
            <w:vAlign w:val="center"/>
          </w:tcPr>
          <w:p w:rsidR="00A722AC" w:rsidRPr="00A718FB" w:rsidRDefault="00A722AC" w:rsidP="00734585">
            <w:pPr>
              <w:pStyle w:val="69"/>
              <w:spacing w:before="0" w:after="0" w:line="240" w:lineRule="auto"/>
              <w:ind w:firstLine="0"/>
              <w:jc w:val="center"/>
              <w:rPr>
                <w:rFonts w:ascii="Times New Roman" w:hAnsi="Times New Roman" w:cs="Times New Roman"/>
                <w:b/>
                <w:sz w:val="20"/>
                <w:szCs w:val="20"/>
              </w:rPr>
            </w:pPr>
            <w:r w:rsidRPr="00A718FB">
              <w:rPr>
                <w:rFonts w:ascii="Times New Roman" w:hAnsi="Times New Roman" w:cs="Times New Roman"/>
                <w:b/>
                <w:color w:val="000000"/>
                <w:sz w:val="20"/>
                <w:szCs w:val="20"/>
                <w:lang w:eastAsia="ru-RU" w:bidi="ru-RU"/>
              </w:rPr>
              <w:t>Название источника</w:t>
            </w:r>
          </w:p>
        </w:tc>
        <w:tc>
          <w:tcPr>
            <w:tcW w:w="4825" w:type="dxa"/>
            <w:vAlign w:val="center"/>
          </w:tcPr>
          <w:p w:rsidR="00A722AC" w:rsidRPr="00A718FB" w:rsidRDefault="00A722AC" w:rsidP="00734585">
            <w:pPr>
              <w:pStyle w:val="69"/>
              <w:spacing w:before="0" w:after="0" w:line="240" w:lineRule="auto"/>
              <w:ind w:firstLine="0"/>
              <w:jc w:val="center"/>
              <w:rPr>
                <w:rFonts w:ascii="Times New Roman" w:hAnsi="Times New Roman" w:cs="Times New Roman"/>
                <w:b/>
                <w:sz w:val="20"/>
                <w:szCs w:val="20"/>
              </w:rPr>
            </w:pPr>
            <w:r w:rsidRPr="00A718FB">
              <w:rPr>
                <w:rFonts w:ascii="Times New Roman" w:hAnsi="Times New Roman" w:cs="Times New Roman"/>
                <w:b/>
                <w:color w:val="000000"/>
                <w:sz w:val="20"/>
                <w:szCs w:val="20"/>
                <w:lang w:eastAsia="ru-RU" w:bidi="ru-RU"/>
              </w:rPr>
              <w:t>Производительность ХВО, м</w:t>
            </w:r>
            <w:r>
              <w:rPr>
                <w:rFonts w:ascii="Times New Roman" w:hAnsi="Times New Roman" w:cs="Times New Roman"/>
                <w:b/>
                <w:color w:val="000000"/>
                <w:sz w:val="20"/>
                <w:szCs w:val="20"/>
                <w:vertAlign w:val="superscript"/>
                <w:lang w:eastAsia="ru-RU" w:bidi="ru-RU"/>
              </w:rPr>
              <w:t>3</w:t>
            </w:r>
            <w:r>
              <w:rPr>
                <w:rFonts w:ascii="Times New Roman" w:hAnsi="Times New Roman" w:cs="Times New Roman"/>
                <w:b/>
                <w:color w:val="000000"/>
                <w:sz w:val="20"/>
                <w:szCs w:val="20"/>
                <w:lang w:eastAsia="ru-RU" w:bidi="ru-RU"/>
              </w:rPr>
              <w:t>/ч</w:t>
            </w:r>
          </w:p>
        </w:tc>
      </w:tr>
      <w:tr w:rsidR="00A722AC" w:rsidRPr="00A718FB" w:rsidTr="00734585">
        <w:tc>
          <w:tcPr>
            <w:tcW w:w="4824" w:type="dxa"/>
            <w:vAlign w:val="center"/>
          </w:tcPr>
          <w:p w:rsidR="00A722AC" w:rsidRPr="00B82889" w:rsidRDefault="00A722A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№2 ЦОК</w:t>
            </w:r>
          </w:p>
        </w:tc>
        <w:tc>
          <w:tcPr>
            <w:tcW w:w="4825" w:type="dxa"/>
            <w:shd w:val="clear" w:color="auto" w:fill="auto"/>
            <w:vAlign w:val="center"/>
          </w:tcPr>
          <w:p w:rsidR="00A722AC" w:rsidRPr="00A718FB"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10,6</w:t>
            </w:r>
          </w:p>
        </w:tc>
      </w:tr>
      <w:tr w:rsidR="00A722AC" w:rsidRPr="00A718FB" w:rsidTr="00734585">
        <w:tc>
          <w:tcPr>
            <w:tcW w:w="4824" w:type="dxa"/>
            <w:vAlign w:val="center"/>
          </w:tcPr>
          <w:p w:rsidR="00A722AC" w:rsidRPr="00B82889" w:rsidRDefault="00A722A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№3 (ЭКБ)</w:t>
            </w:r>
          </w:p>
        </w:tc>
        <w:tc>
          <w:tcPr>
            <w:tcW w:w="4825" w:type="dxa"/>
            <w:shd w:val="clear" w:color="auto" w:fill="auto"/>
            <w:vAlign w:val="center"/>
          </w:tcPr>
          <w:p w:rsidR="00A722AC" w:rsidRPr="00A718FB"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0,57</w:t>
            </w:r>
          </w:p>
        </w:tc>
      </w:tr>
      <w:tr w:rsidR="00A722AC" w:rsidRPr="00A718FB" w:rsidTr="00734585">
        <w:tc>
          <w:tcPr>
            <w:tcW w:w="4824" w:type="dxa"/>
            <w:vAlign w:val="center"/>
          </w:tcPr>
          <w:p w:rsidR="00A722AC" w:rsidRPr="009E5580" w:rsidRDefault="00A722A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№7 (Больница)</w:t>
            </w:r>
          </w:p>
        </w:tc>
        <w:tc>
          <w:tcPr>
            <w:tcW w:w="4825" w:type="dxa"/>
            <w:shd w:val="clear" w:color="auto" w:fill="auto"/>
            <w:vAlign w:val="center"/>
          </w:tcPr>
          <w:p w:rsidR="00A722AC" w:rsidRPr="00A718FB"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0,3</w:t>
            </w:r>
          </w:p>
        </w:tc>
      </w:tr>
      <w:tr w:rsidR="00A722AC" w:rsidRPr="00A718FB" w:rsidTr="00734585">
        <w:tc>
          <w:tcPr>
            <w:tcW w:w="4824" w:type="dxa"/>
            <w:vAlign w:val="center"/>
          </w:tcPr>
          <w:p w:rsidR="00A722AC" w:rsidRPr="00B82889" w:rsidRDefault="00A722AC" w:rsidP="00734585">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№9 (УПТК)</w:t>
            </w:r>
          </w:p>
        </w:tc>
        <w:tc>
          <w:tcPr>
            <w:tcW w:w="4825" w:type="dxa"/>
            <w:shd w:val="clear" w:color="auto" w:fill="auto"/>
            <w:vAlign w:val="center"/>
          </w:tcPr>
          <w:p w:rsidR="00A722AC" w:rsidRPr="00A718FB" w:rsidRDefault="00A722AC"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0,27</w:t>
            </w:r>
          </w:p>
        </w:tc>
      </w:tr>
      <w:tr w:rsidR="00A722AC" w:rsidRPr="00A718FB" w:rsidTr="00734585">
        <w:tc>
          <w:tcPr>
            <w:tcW w:w="4824" w:type="dxa"/>
            <w:vAlign w:val="center"/>
          </w:tcPr>
          <w:p w:rsidR="00A722AC" w:rsidRPr="00B82889" w:rsidRDefault="00A722AC" w:rsidP="00734585">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Котельная №11 жилого городка (</w:t>
            </w:r>
            <w:r w:rsidRPr="00401132">
              <w:rPr>
                <w:rStyle w:val="2e"/>
                <w:rFonts w:eastAsia="Century Schoolbook"/>
                <w:sz w:val="20"/>
                <w:szCs w:val="20"/>
              </w:rPr>
              <w:t>СУПТР</w:t>
            </w:r>
            <w:r w:rsidRPr="00C72B29">
              <w:rPr>
                <w:rStyle w:val="2e"/>
                <w:rFonts w:eastAsia="Century Schoolbook"/>
                <w:sz w:val="20"/>
                <w:szCs w:val="20"/>
              </w:rPr>
              <w:t>-10</w:t>
            </w:r>
            <w:r>
              <w:rPr>
                <w:rStyle w:val="2e"/>
                <w:rFonts w:eastAsia="Century Schoolbook"/>
                <w:sz w:val="20"/>
                <w:szCs w:val="20"/>
              </w:rPr>
              <w:t>)</w:t>
            </w:r>
          </w:p>
        </w:tc>
        <w:tc>
          <w:tcPr>
            <w:tcW w:w="4825" w:type="dxa"/>
            <w:shd w:val="clear" w:color="auto" w:fill="auto"/>
            <w:vAlign w:val="center"/>
          </w:tcPr>
          <w:p w:rsidR="00A722AC" w:rsidRPr="00A718FB" w:rsidRDefault="00A722AC"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0,81</w:t>
            </w:r>
          </w:p>
        </w:tc>
      </w:tr>
      <w:tr w:rsidR="00A722AC" w:rsidRPr="00A718FB" w:rsidTr="00734585">
        <w:tc>
          <w:tcPr>
            <w:tcW w:w="4824" w:type="dxa"/>
            <w:vAlign w:val="center"/>
          </w:tcPr>
          <w:p w:rsidR="00A722AC" w:rsidRPr="00A718FB" w:rsidRDefault="00A722AC"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sidRPr="00B82889">
              <w:rPr>
                <w:rStyle w:val="2e"/>
                <w:rFonts w:eastAsia="Century Schoolbook"/>
                <w:sz w:val="20"/>
                <w:szCs w:val="20"/>
              </w:rPr>
              <w:t>Котельная ОАО "РЖД"</w:t>
            </w:r>
          </w:p>
        </w:tc>
        <w:tc>
          <w:tcPr>
            <w:tcW w:w="4825" w:type="dxa"/>
            <w:shd w:val="clear" w:color="auto" w:fill="auto"/>
            <w:vAlign w:val="center"/>
          </w:tcPr>
          <w:p w:rsidR="00A722AC" w:rsidRPr="00A718FB" w:rsidRDefault="00A722AC"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Нет данных</w:t>
            </w:r>
          </w:p>
        </w:tc>
      </w:tr>
    </w:tbl>
    <w:p w:rsidR="00A722AC" w:rsidRDefault="00A722AC" w:rsidP="000F591B"/>
    <w:p w:rsidR="001574D3" w:rsidRPr="007D5E60" w:rsidRDefault="00FB668B" w:rsidP="007A7093">
      <w:pPr>
        <w:pStyle w:val="11"/>
      </w:pPr>
      <w:bookmarkStart w:id="34" w:name="_Toc378584023"/>
      <w:bookmarkStart w:id="35" w:name="_Toc391024098"/>
      <w:bookmarkStart w:id="36" w:name="_Toc413761060"/>
      <w:bookmarkStart w:id="37" w:name="_Toc451855651"/>
      <w:bookmarkStart w:id="38" w:name="_Toc487632461"/>
      <w:r w:rsidRPr="007D5E60">
        <w:lastRenderedPageBreak/>
        <w:t>РАЗДЕЛ 4. ПРЕДЛОЖЕНИЯ ПО СТРОИТЕЛЬСТВУ, РЕКОНСТРУКЦИИ И ТЕХНИЧЕСКОМУ ПЕРЕВООРУЖЕНИЮ ИСТОЧНИКОВ ТЕПЛОВОЙ ЭНЕРГИИ</w:t>
      </w:r>
      <w:bookmarkEnd w:id="34"/>
      <w:bookmarkEnd w:id="35"/>
      <w:bookmarkEnd w:id="36"/>
      <w:bookmarkEnd w:id="37"/>
      <w:bookmarkEnd w:id="38"/>
    </w:p>
    <w:p w:rsidR="00B6021C" w:rsidRPr="00BF64EB" w:rsidRDefault="00B6021C" w:rsidP="008F28A4">
      <w:bookmarkStart w:id="39" w:name="_Toc487632462"/>
      <w:r w:rsidRPr="00BF64EB">
        <w:t xml:space="preserve">На момент разработки схемы теплоснабжения централизованное теплоснабжение потребителей на территории </w:t>
      </w:r>
      <w:r>
        <w:t>городского поселения</w:t>
      </w:r>
      <w:r w:rsidRPr="00BF64EB">
        <w:t xml:space="preserve"> </w:t>
      </w:r>
      <w:r w:rsidR="00BF26C5">
        <w:t>Приобье</w:t>
      </w:r>
      <w:r w:rsidR="008F28A4">
        <w:t xml:space="preserve"> организованно от</w:t>
      </w:r>
      <w:r w:rsidRPr="00BF64EB">
        <w:t xml:space="preserve"> котельных </w:t>
      </w:r>
      <w:r>
        <w:t>–</w:t>
      </w:r>
      <w:r w:rsidRPr="00BF64EB">
        <w:t xml:space="preserve"> </w:t>
      </w:r>
      <w:r w:rsidR="008F28A4" w:rsidRPr="008F28A4">
        <w:rPr>
          <w:lang w:bidi="ru-RU"/>
        </w:rPr>
        <w:t>Котельная № 1 (Крымская)</w:t>
      </w:r>
      <w:r w:rsidR="008F28A4">
        <w:t xml:space="preserve">, </w:t>
      </w:r>
      <w:r w:rsidR="008F28A4" w:rsidRPr="008F28A4">
        <w:rPr>
          <w:lang w:bidi="ru-RU"/>
        </w:rPr>
        <w:t>Котельная №2 ЦОК</w:t>
      </w:r>
      <w:r w:rsidR="008F28A4">
        <w:t xml:space="preserve">, </w:t>
      </w:r>
      <w:r w:rsidR="008F28A4" w:rsidRPr="008F28A4">
        <w:rPr>
          <w:lang w:bidi="ru-RU"/>
        </w:rPr>
        <w:t>Котельная №3 (ЭКБ)</w:t>
      </w:r>
      <w:r w:rsidR="008F28A4">
        <w:t xml:space="preserve">, </w:t>
      </w:r>
      <w:r w:rsidR="008F28A4" w:rsidRPr="008F28A4">
        <w:rPr>
          <w:lang w:bidi="ru-RU"/>
        </w:rPr>
        <w:t>Котельная №4</w:t>
      </w:r>
      <w:r w:rsidR="008F28A4">
        <w:t xml:space="preserve">, </w:t>
      </w:r>
      <w:r w:rsidR="008F28A4" w:rsidRPr="008F28A4">
        <w:rPr>
          <w:lang w:bidi="ru-RU"/>
        </w:rPr>
        <w:t>Котельная №5 (Газовиков)</w:t>
      </w:r>
      <w:r w:rsidR="008F28A4">
        <w:t xml:space="preserve">, </w:t>
      </w:r>
      <w:r w:rsidR="008F28A4" w:rsidRPr="008F28A4">
        <w:rPr>
          <w:lang w:bidi="ru-RU"/>
        </w:rPr>
        <w:t>Котельная №6</w:t>
      </w:r>
      <w:r w:rsidR="008F28A4">
        <w:t xml:space="preserve">, </w:t>
      </w:r>
      <w:r w:rsidR="008F28A4" w:rsidRPr="008F28A4">
        <w:rPr>
          <w:lang w:bidi="ru-RU"/>
        </w:rPr>
        <w:t>Котельная №7 (Больница)</w:t>
      </w:r>
      <w:r w:rsidR="008F28A4">
        <w:t xml:space="preserve">, </w:t>
      </w:r>
      <w:r w:rsidR="008F28A4" w:rsidRPr="008F28A4">
        <w:rPr>
          <w:lang w:bidi="ru-RU"/>
        </w:rPr>
        <w:t>Котельная №8 (АТЦ)</w:t>
      </w:r>
      <w:r w:rsidR="008F28A4">
        <w:t xml:space="preserve">, </w:t>
      </w:r>
      <w:r w:rsidR="008F28A4" w:rsidRPr="008F28A4">
        <w:rPr>
          <w:lang w:bidi="ru-RU"/>
        </w:rPr>
        <w:t>Котельная №9 (УПТК)</w:t>
      </w:r>
      <w:r w:rsidR="008F28A4">
        <w:t xml:space="preserve">, </w:t>
      </w:r>
      <w:r w:rsidR="008F28A4" w:rsidRPr="008F28A4">
        <w:rPr>
          <w:lang w:bidi="ru-RU"/>
        </w:rPr>
        <w:t>Котельная №11 жилого городка (СУПТР-10)</w:t>
      </w:r>
      <w:r w:rsidR="008F28A4">
        <w:t xml:space="preserve">, </w:t>
      </w:r>
      <w:r w:rsidR="008F28A4" w:rsidRPr="008F28A4">
        <w:rPr>
          <w:lang w:bidi="ru-RU"/>
        </w:rPr>
        <w:t>Котельная ОАО "РЖД"</w:t>
      </w:r>
      <w:r w:rsidRPr="00BF64EB">
        <w:t>. Все многоквартирные дома и общественные здания (социального, культурного и бытового назначения) подключены к источникам централизованного отопления.</w:t>
      </w:r>
    </w:p>
    <w:p w:rsidR="00B6021C" w:rsidRPr="004A3F76" w:rsidRDefault="00B6021C" w:rsidP="00B6021C">
      <w:pPr>
        <w:keepNext/>
        <w:rPr>
          <w:i/>
        </w:rPr>
      </w:pPr>
      <w:r w:rsidRPr="004A3F76">
        <w:rPr>
          <w:i/>
        </w:rPr>
        <w:t>Определение условий организации централизованного теплоснабжения</w:t>
      </w:r>
    </w:p>
    <w:p w:rsidR="00B6021C" w:rsidRPr="004A3F76" w:rsidRDefault="00B6021C" w:rsidP="00B6021C">
      <w:r w:rsidRPr="004A3F76">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B6021C" w:rsidRPr="004A3F76" w:rsidRDefault="00B6021C" w:rsidP="00B6021C">
      <w:r w:rsidRPr="004A3F76">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B6021C" w:rsidRPr="004A3F76" w:rsidRDefault="00B6021C" w:rsidP="00B6021C">
      <w:r w:rsidRPr="004A3F76">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B6021C" w:rsidRPr="004A3F76" w:rsidRDefault="00B6021C" w:rsidP="00B6021C">
      <w:r w:rsidRPr="004A3F76">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w:t>
      </w:r>
      <w:r w:rsidRPr="004A3F76">
        <w:lastRenderedPageBreak/>
        <w:t>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B6021C" w:rsidRPr="004A3F76" w:rsidRDefault="00B6021C" w:rsidP="00B6021C">
      <w:r w:rsidRPr="004A3F76">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B6021C" w:rsidRPr="004A3F76" w:rsidRDefault="00B6021C" w:rsidP="00B6021C">
      <w:r w:rsidRPr="004A3F76">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B6021C" w:rsidRPr="004A3F76" w:rsidRDefault="00B6021C" w:rsidP="00B6021C">
      <w:r w:rsidRPr="004A3F76">
        <w:lastRenderedPageBreak/>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B6021C" w:rsidRDefault="00B6021C" w:rsidP="00B6021C">
      <w:r w:rsidRPr="004A3F76">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B6021C" w:rsidRPr="004A3F76" w:rsidRDefault="00B6021C" w:rsidP="00B6021C">
      <w:pPr>
        <w:keepNext/>
        <w:rPr>
          <w:i/>
        </w:rPr>
      </w:pPr>
      <w:r w:rsidRPr="004A3F76">
        <w:rPr>
          <w:i/>
        </w:rPr>
        <w:t>Определение условий организации индивидуального теплоснабжения, а также поквартирного отопления</w:t>
      </w:r>
    </w:p>
    <w:p w:rsidR="00B6021C" w:rsidRPr="004A3F76" w:rsidRDefault="00B6021C" w:rsidP="00B6021C">
      <w:r w:rsidRPr="004A3F76">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B6021C" w:rsidRPr="004A3F76" w:rsidRDefault="00B6021C" w:rsidP="00B3177C">
      <w:pPr>
        <w:numPr>
          <w:ilvl w:val="0"/>
          <w:numId w:val="11"/>
        </w:numPr>
      </w:pPr>
      <w:r w:rsidRPr="004A3F76">
        <w:t>зна</w:t>
      </w:r>
      <w:r>
        <w:t>чительной удаленности от существующих и</w:t>
      </w:r>
      <w:r w:rsidRPr="004A3F76">
        <w:t xml:space="preserve"> перспективных тепловых сетей;</w:t>
      </w:r>
    </w:p>
    <w:p w:rsidR="00B6021C" w:rsidRPr="004A3F76" w:rsidRDefault="00B6021C" w:rsidP="00B3177C">
      <w:pPr>
        <w:numPr>
          <w:ilvl w:val="0"/>
          <w:numId w:val="11"/>
        </w:numPr>
      </w:pPr>
      <w:r w:rsidRPr="004A3F76">
        <w:t>малой подключаемой нагрузки (менее 0,01 Гкал/ч);</w:t>
      </w:r>
    </w:p>
    <w:p w:rsidR="00B6021C" w:rsidRPr="004A3F76" w:rsidRDefault="00B6021C" w:rsidP="00B3177C">
      <w:pPr>
        <w:numPr>
          <w:ilvl w:val="0"/>
          <w:numId w:val="11"/>
        </w:numPr>
      </w:pPr>
      <w:r w:rsidRPr="004A3F76">
        <w:t>отсутствия резервов тепловой мощности в границах застройки на данный момент и в рассматриваемой перспективе;</w:t>
      </w:r>
    </w:p>
    <w:p w:rsidR="00B6021C" w:rsidRPr="004A3F76" w:rsidRDefault="00B6021C" w:rsidP="00B3177C">
      <w:pPr>
        <w:numPr>
          <w:ilvl w:val="0"/>
          <w:numId w:val="11"/>
        </w:numPr>
      </w:pPr>
      <w:r w:rsidRPr="004A3F76">
        <w:t>использования тепловой энергии в технологических целях.</w:t>
      </w:r>
    </w:p>
    <w:p w:rsidR="00B6021C" w:rsidRPr="004A3F76" w:rsidRDefault="00B6021C" w:rsidP="00B6021C">
      <w:r w:rsidRPr="004A3F76">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B6021C" w:rsidRDefault="00B6021C" w:rsidP="00B6021C">
      <w:r w:rsidRPr="004A3F76">
        <w:t>Планируемые к строительству жилые дома, могут проектироваться с использованием поквартирного индивидуального отопления</w:t>
      </w:r>
      <w:r>
        <w:t>.</w:t>
      </w:r>
    </w:p>
    <w:p w:rsidR="001574D3" w:rsidRPr="007D5E60" w:rsidRDefault="001574D3" w:rsidP="007A7093">
      <w:pPr>
        <w:pStyle w:val="24"/>
      </w:pPr>
      <w:r w:rsidRPr="007D5E60">
        <w:t>4.1.</w:t>
      </w:r>
      <w:r w:rsidR="00765A5E">
        <w:t xml:space="preserve"> </w:t>
      </w:r>
      <w:r w:rsidRPr="007D5E60">
        <w:t xml:space="preserve">Предложения </w:t>
      </w:r>
      <w:r w:rsidR="00150EDA" w:rsidRPr="007D5E60">
        <w:t xml:space="preserve">по </w:t>
      </w:r>
      <w:r w:rsidRPr="007D5E60">
        <w:t>строительству источников тепловой энергии, обеспечивающие перспективную тепловую нагрузку на ос</w:t>
      </w:r>
      <w:r w:rsidR="00EF3CE6" w:rsidRPr="007D5E60">
        <w:t>ваиваемых территориях поселения</w:t>
      </w:r>
      <w:bookmarkEnd w:id="39"/>
    </w:p>
    <w:p w:rsidR="003F410E" w:rsidRPr="00BC6D9B" w:rsidRDefault="003F410E" w:rsidP="00E95004">
      <w:r w:rsidRPr="00093C5F">
        <w:t xml:space="preserve">Для удовлетворения спроса на тепловую энергию и теплоносителя потребителей </w:t>
      </w:r>
      <w:r w:rsidR="00E95004">
        <w:t>мероприятия не предлагаются</w:t>
      </w:r>
    </w:p>
    <w:p w:rsidR="00B6021C" w:rsidRDefault="00B6021C" w:rsidP="005D6D71">
      <w:pPr>
        <w:rPr>
          <w:u w:val="single"/>
        </w:rPr>
      </w:pPr>
    </w:p>
    <w:p w:rsidR="001574D3" w:rsidRDefault="001574D3" w:rsidP="00FB668B">
      <w:pPr>
        <w:pStyle w:val="24"/>
      </w:pPr>
      <w:bookmarkStart w:id="40" w:name="_Toc487632463"/>
      <w:r w:rsidRPr="007D5E60">
        <w:t>4.2.</w:t>
      </w:r>
      <w:r w:rsidR="00765A5E">
        <w:t xml:space="preserve"> </w:t>
      </w:r>
      <w:r w:rsidRPr="007D5E60">
        <w:t>Предложения по реконструкции источников тепловой энергии, обеспечивающи</w:t>
      </w:r>
      <w:r w:rsidR="0052783B" w:rsidRPr="007D5E60">
        <w:t>х</w:t>
      </w:r>
      <w:r w:rsidRPr="007D5E60">
        <w:t xml:space="preserve"> перспективную тепловую нагрузку в существующих и расширяемых зонах дейст</w:t>
      </w:r>
      <w:r w:rsidR="00EF3CE6" w:rsidRPr="007D5E60">
        <w:t>вия источников тепловой энергии</w:t>
      </w:r>
      <w:bookmarkEnd w:id="40"/>
    </w:p>
    <w:p w:rsidR="00BB5957" w:rsidRPr="00BB5957" w:rsidRDefault="00BB5957" w:rsidP="005D6D71">
      <w:r w:rsidRPr="00BB5957">
        <w:t xml:space="preserve">Предложения </w:t>
      </w:r>
      <w:r w:rsidRPr="007D5E60">
        <w:t>по реконструкции источников тепловой энергии</w:t>
      </w:r>
      <w:r>
        <w:t xml:space="preserve"> представлены в таблице </w:t>
      </w:r>
      <w:r w:rsidR="002F3577">
        <w:t>4</w:t>
      </w:r>
      <w:r>
        <w:t>.2.</w:t>
      </w:r>
    </w:p>
    <w:p w:rsidR="000B1A41" w:rsidRDefault="000B1A41" w:rsidP="000B1A41">
      <w:pPr>
        <w:jc w:val="right"/>
      </w:pPr>
      <w:r w:rsidRPr="00BC6D9B">
        <w:t>Та</w:t>
      </w:r>
      <w:r>
        <w:t xml:space="preserve">блица </w:t>
      </w:r>
      <w:r w:rsidR="002F3577">
        <w:t>4</w:t>
      </w:r>
      <w:r>
        <w:t>.2</w:t>
      </w:r>
    </w:p>
    <w:p w:rsidR="000B1A41" w:rsidRPr="00BC6D9B" w:rsidRDefault="000B1A41" w:rsidP="000B1A41">
      <w:pPr>
        <w:ind w:firstLine="0"/>
        <w:jc w:val="center"/>
      </w:pPr>
      <w:r w:rsidRPr="00BC6D9B">
        <w:t xml:space="preserve">План мероприятий </w:t>
      </w:r>
      <w:r w:rsidRPr="007D5E60">
        <w:t>по реконструкции источников тепловой энергии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5"/>
        <w:gridCol w:w="1777"/>
        <w:gridCol w:w="4536"/>
        <w:gridCol w:w="706"/>
        <w:gridCol w:w="557"/>
        <w:gridCol w:w="1713"/>
      </w:tblGrid>
      <w:tr w:rsidR="000B1A41" w:rsidRPr="00E4683D" w:rsidTr="000B1A41">
        <w:trPr>
          <w:tblHeader/>
        </w:trPr>
        <w:tc>
          <w:tcPr>
            <w:tcW w:w="355" w:type="dxa"/>
            <w:vAlign w:val="center"/>
          </w:tcPr>
          <w:p w:rsidR="000B1A41" w:rsidRPr="00E4683D" w:rsidRDefault="000B1A41" w:rsidP="00BF26C5">
            <w:pPr>
              <w:pStyle w:val="a9"/>
              <w:spacing w:after="0" w:line="240" w:lineRule="auto"/>
              <w:ind w:firstLine="0"/>
              <w:jc w:val="center"/>
              <w:rPr>
                <w:b/>
                <w:sz w:val="20"/>
                <w:szCs w:val="20"/>
              </w:rPr>
            </w:pPr>
            <w:r w:rsidRPr="00E4683D">
              <w:rPr>
                <w:rStyle w:val="77"/>
                <w:b/>
                <w:color w:val="000000"/>
                <w:sz w:val="20"/>
                <w:szCs w:val="20"/>
              </w:rPr>
              <w:t>№ п/п</w:t>
            </w:r>
          </w:p>
        </w:tc>
        <w:tc>
          <w:tcPr>
            <w:tcW w:w="1777" w:type="dxa"/>
            <w:vAlign w:val="center"/>
          </w:tcPr>
          <w:p w:rsidR="000B1A41" w:rsidRPr="00E4683D" w:rsidRDefault="000B1A41" w:rsidP="00BF26C5">
            <w:pPr>
              <w:pStyle w:val="a9"/>
              <w:spacing w:after="0" w:line="240" w:lineRule="auto"/>
              <w:ind w:firstLine="0"/>
              <w:jc w:val="center"/>
              <w:rPr>
                <w:b/>
                <w:sz w:val="20"/>
                <w:szCs w:val="20"/>
              </w:rPr>
            </w:pPr>
            <w:r w:rsidRPr="00E4683D">
              <w:rPr>
                <w:rStyle w:val="77"/>
                <w:b/>
                <w:color w:val="000000"/>
                <w:sz w:val="20"/>
                <w:szCs w:val="20"/>
              </w:rPr>
              <w:t>Объект</w:t>
            </w:r>
          </w:p>
        </w:tc>
        <w:tc>
          <w:tcPr>
            <w:tcW w:w="4536" w:type="dxa"/>
            <w:vAlign w:val="center"/>
          </w:tcPr>
          <w:p w:rsidR="000B1A41" w:rsidRPr="00E4683D" w:rsidRDefault="000B1A41" w:rsidP="00BF26C5">
            <w:pPr>
              <w:pStyle w:val="a9"/>
              <w:spacing w:after="0" w:line="240" w:lineRule="auto"/>
              <w:ind w:firstLine="0"/>
              <w:jc w:val="center"/>
              <w:rPr>
                <w:b/>
                <w:sz w:val="20"/>
                <w:szCs w:val="20"/>
              </w:rPr>
            </w:pPr>
            <w:r w:rsidRPr="00E4683D">
              <w:rPr>
                <w:rStyle w:val="77"/>
                <w:b/>
                <w:color w:val="000000"/>
                <w:sz w:val="20"/>
                <w:szCs w:val="20"/>
              </w:rPr>
              <w:t>Наименование работ</w:t>
            </w:r>
          </w:p>
        </w:tc>
        <w:tc>
          <w:tcPr>
            <w:tcW w:w="706" w:type="dxa"/>
            <w:vAlign w:val="center"/>
          </w:tcPr>
          <w:p w:rsidR="000B1A41" w:rsidRPr="00E4683D" w:rsidRDefault="000B1A41" w:rsidP="00BF26C5">
            <w:pPr>
              <w:pStyle w:val="a9"/>
              <w:spacing w:after="0" w:line="240" w:lineRule="auto"/>
              <w:ind w:firstLine="0"/>
              <w:jc w:val="center"/>
              <w:rPr>
                <w:b/>
                <w:sz w:val="20"/>
                <w:szCs w:val="20"/>
              </w:rPr>
            </w:pPr>
            <w:r w:rsidRPr="00E4683D">
              <w:rPr>
                <w:rStyle w:val="77"/>
                <w:b/>
                <w:color w:val="000000"/>
                <w:sz w:val="20"/>
                <w:szCs w:val="20"/>
              </w:rPr>
              <w:t>Ед. изм.</w:t>
            </w:r>
          </w:p>
        </w:tc>
        <w:tc>
          <w:tcPr>
            <w:tcW w:w="557" w:type="dxa"/>
            <w:vAlign w:val="center"/>
          </w:tcPr>
          <w:p w:rsidR="000B1A41" w:rsidRPr="00E4683D" w:rsidRDefault="000B1A41" w:rsidP="00BF26C5">
            <w:pPr>
              <w:pStyle w:val="a9"/>
              <w:spacing w:after="0" w:line="240" w:lineRule="auto"/>
              <w:ind w:firstLine="0"/>
              <w:jc w:val="center"/>
              <w:rPr>
                <w:b/>
                <w:sz w:val="20"/>
                <w:szCs w:val="20"/>
              </w:rPr>
            </w:pPr>
            <w:r w:rsidRPr="00E4683D">
              <w:rPr>
                <w:rStyle w:val="77"/>
                <w:b/>
                <w:color w:val="000000"/>
                <w:sz w:val="20"/>
                <w:szCs w:val="20"/>
              </w:rPr>
              <w:t>Кол-во</w:t>
            </w:r>
          </w:p>
        </w:tc>
        <w:tc>
          <w:tcPr>
            <w:tcW w:w="1713" w:type="dxa"/>
            <w:vAlign w:val="bottom"/>
          </w:tcPr>
          <w:p w:rsidR="000B1A41" w:rsidRPr="00E4683D" w:rsidRDefault="000B1A41" w:rsidP="00BF26C5">
            <w:pPr>
              <w:pStyle w:val="a9"/>
              <w:spacing w:after="0" w:line="240" w:lineRule="auto"/>
              <w:ind w:firstLine="0"/>
              <w:jc w:val="center"/>
              <w:rPr>
                <w:b/>
                <w:sz w:val="20"/>
                <w:szCs w:val="20"/>
              </w:rPr>
            </w:pPr>
            <w:r>
              <w:rPr>
                <w:rStyle w:val="77"/>
                <w:b/>
                <w:color w:val="000000"/>
                <w:sz w:val="20"/>
                <w:szCs w:val="20"/>
              </w:rPr>
              <w:t>Ориентировочная стоимость, тыс. </w:t>
            </w:r>
            <w:r w:rsidRPr="00E4683D">
              <w:rPr>
                <w:rStyle w:val="77"/>
                <w:b/>
                <w:color w:val="000000"/>
                <w:sz w:val="20"/>
                <w:szCs w:val="20"/>
              </w:rPr>
              <w:t>руб</w:t>
            </w:r>
            <w:r>
              <w:rPr>
                <w:rStyle w:val="77"/>
                <w:b/>
                <w:color w:val="000000"/>
                <w:sz w:val="20"/>
                <w:szCs w:val="20"/>
              </w:rPr>
              <w:t>.</w:t>
            </w:r>
          </w:p>
        </w:tc>
      </w:tr>
      <w:tr w:rsidR="000B1A41" w:rsidRPr="006C290D" w:rsidTr="000B1A41">
        <w:tc>
          <w:tcPr>
            <w:tcW w:w="9644" w:type="dxa"/>
            <w:gridSpan w:val="6"/>
            <w:vAlign w:val="center"/>
          </w:tcPr>
          <w:p w:rsidR="000B1A41" w:rsidRPr="006C290D" w:rsidRDefault="000B1A41" w:rsidP="003A4DE5">
            <w:pPr>
              <w:pStyle w:val="a9"/>
              <w:spacing w:after="0" w:line="240" w:lineRule="auto"/>
              <w:ind w:firstLine="0"/>
              <w:jc w:val="center"/>
              <w:rPr>
                <w:rStyle w:val="77"/>
                <w:b/>
                <w:color w:val="000000"/>
                <w:sz w:val="20"/>
                <w:szCs w:val="20"/>
              </w:rPr>
            </w:pPr>
            <w:r>
              <w:rPr>
                <w:rStyle w:val="76"/>
                <w:color w:val="000000"/>
                <w:sz w:val="20"/>
                <w:szCs w:val="20"/>
              </w:rPr>
              <w:t>201</w:t>
            </w:r>
            <w:r w:rsidR="003A4DE5">
              <w:rPr>
                <w:rStyle w:val="76"/>
                <w:color w:val="000000"/>
                <w:sz w:val="20"/>
                <w:szCs w:val="20"/>
              </w:rPr>
              <w:t>9</w:t>
            </w:r>
            <w:r>
              <w:rPr>
                <w:rStyle w:val="76"/>
                <w:color w:val="000000"/>
                <w:sz w:val="20"/>
                <w:szCs w:val="20"/>
              </w:rPr>
              <w:t xml:space="preserve"> г.</w:t>
            </w:r>
          </w:p>
        </w:tc>
      </w:tr>
      <w:tr w:rsidR="000B1A41" w:rsidRPr="00E4683D" w:rsidTr="003A4DE5">
        <w:tc>
          <w:tcPr>
            <w:tcW w:w="355" w:type="dxa"/>
            <w:vAlign w:val="center"/>
          </w:tcPr>
          <w:p w:rsidR="000B1A41" w:rsidRPr="00E4683D" w:rsidRDefault="000B1A41" w:rsidP="00BF26C5">
            <w:pPr>
              <w:pStyle w:val="a9"/>
              <w:spacing w:after="0" w:line="240" w:lineRule="auto"/>
              <w:ind w:firstLine="0"/>
              <w:jc w:val="center"/>
              <w:rPr>
                <w:sz w:val="20"/>
                <w:szCs w:val="20"/>
              </w:rPr>
            </w:pPr>
            <w:r w:rsidRPr="00E4683D">
              <w:rPr>
                <w:rStyle w:val="76"/>
                <w:b w:val="0"/>
                <w:color w:val="000000"/>
                <w:sz w:val="20"/>
                <w:szCs w:val="20"/>
              </w:rPr>
              <w:t>1</w:t>
            </w:r>
          </w:p>
        </w:tc>
        <w:tc>
          <w:tcPr>
            <w:tcW w:w="1777" w:type="dxa"/>
            <w:vAlign w:val="center"/>
          </w:tcPr>
          <w:p w:rsidR="000B1A41" w:rsidRPr="00D42390" w:rsidRDefault="003F74A1" w:rsidP="00BF26C5">
            <w:pPr>
              <w:spacing w:after="0" w:line="240" w:lineRule="auto"/>
              <w:ind w:firstLine="0"/>
              <w:jc w:val="center"/>
              <w:rPr>
                <w:sz w:val="20"/>
                <w:szCs w:val="20"/>
              </w:rPr>
            </w:pPr>
            <w:r>
              <w:rPr>
                <w:sz w:val="20"/>
                <w:szCs w:val="20"/>
              </w:rPr>
              <w:t>Котельная № 2</w:t>
            </w:r>
          </w:p>
        </w:tc>
        <w:tc>
          <w:tcPr>
            <w:tcW w:w="4536" w:type="dxa"/>
            <w:vAlign w:val="center"/>
          </w:tcPr>
          <w:p w:rsidR="00E95004" w:rsidRPr="00E95004" w:rsidRDefault="00E95004" w:rsidP="00E95004">
            <w:pPr>
              <w:spacing w:after="0" w:line="240" w:lineRule="auto"/>
              <w:ind w:firstLine="0"/>
              <w:jc w:val="left"/>
              <w:rPr>
                <w:rFonts w:eastAsia="Calibri"/>
                <w:sz w:val="20"/>
                <w:szCs w:val="20"/>
              </w:rPr>
            </w:pPr>
            <w:r w:rsidRPr="00E95004">
              <w:rPr>
                <w:rFonts w:eastAsia="Calibri"/>
                <w:sz w:val="20"/>
                <w:szCs w:val="20"/>
              </w:rPr>
              <w:t>Техническое перевооружение котельной:</w:t>
            </w:r>
          </w:p>
          <w:p w:rsidR="00E95004" w:rsidRPr="00E95004" w:rsidRDefault="00E95004" w:rsidP="00E95004">
            <w:pPr>
              <w:numPr>
                <w:ilvl w:val="0"/>
                <w:numId w:val="19"/>
              </w:numPr>
              <w:spacing w:after="0" w:line="240" w:lineRule="auto"/>
              <w:ind w:left="469" w:hanging="469"/>
              <w:contextualSpacing/>
              <w:jc w:val="left"/>
              <w:rPr>
                <w:rFonts w:eastAsia="Calibri"/>
                <w:sz w:val="20"/>
                <w:szCs w:val="20"/>
              </w:rPr>
            </w:pPr>
            <w:r w:rsidRPr="00E95004">
              <w:rPr>
                <w:rFonts w:eastAsia="Calibri"/>
                <w:sz w:val="20"/>
                <w:szCs w:val="20"/>
              </w:rPr>
              <w:t>Замена трех водотрубных котлов на жаротрубные котлы мощностью по 6 МВт</w:t>
            </w:r>
          </w:p>
          <w:p w:rsidR="00E95004" w:rsidRPr="00E95004" w:rsidRDefault="00E95004" w:rsidP="00E95004">
            <w:pPr>
              <w:numPr>
                <w:ilvl w:val="0"/>
                <w:numId w:val="19"/>
              </w:numPr>
              <w:spacing w:after="0" w:line="240" w:lineRule="auto"/>
              <w:ind w:left="469" w:hanging="469"/>
              <w:contextualSpacing/>
              <w:jc w:val="left"/>
              <w:rPr>
                <w:rFonts w:eastAsia="Calibri"/>
                <w:sz w:val="20"/>
                <w:szCs w:val="20"/>
              </w:rPr>
            </w:pPr>
            <w:r w:rsidRPr="00E95004">
              <w:rPr>
                <w:rFonts w:eastAsia="Calibri"/>
                <w:sz w:val="20"/>
                <w:szCs w:val="20"/>
              </w:rPr>
              <w:lastRenderedPageBreak/>
              <w:t>Замена горелок на трех котлах</w:t>
            </w:r>
          </w:p>
          <w:p w:rsidR="00E95004" w:rsidRPr="00E95004" w:rsidRDefault="00E95004" w:rsidP="00E95004">
            <w:pPr>
              <w:numPr>
                <w:ilvl w:val="0"/>
                <w:numId w:val="19"/>
              </w:numPr>
              <w:spacing w:after="0" w:line="240" w:lineRule="auto"/>
              <w:ind w:left="469" w:hanging="469"/>
              <w:contextualSpacing/>
              <w:jc w:val="left"/>
              <w:rPr>
                <w:rFonts w:eastAsia="Calibri"/>
                <w:sz w:val="20"/>
                <w:szCs w:val="20"/>
              </w:rPr>
            </w:pPr>
            <w:r w:rsidRPr="00E95004">
              <w:rPr>
                <w:rFonts w:eastAsia="Calibri"/>
                <w:sz w:val="20"/>
                <w:szCs w:val="20"/>
              </w:rPr>
              <w:t>Монтаж трех дымовых труб на котельной</w:t>
            </w:r>
          </w:p>
          <w:p w:rsidR="00E95004" w:rsidRPr="00E95004" w:rsidRDefault="00E95004" w:rsidP="00E95004">
            <w:pPr>
              <w:numPr>
                <w:ilvl w:val="0"/>
                <w:numId w:val="19"/>
              </w:numPr>
              <w:spacing w:after="0" w:line="240" w:lineRule="auto"/>
              <w:ind w:left="469" w:hanging="469"/>
              <w:contextualSpacing/>
              <w:jc w:val="left"/>
              <w:rPr>
                <w:rFonts w:eastAsia="Calibri"/>
                <w:sz w:val="20"/>
                <w:szCs w:val="20"/>
              </w:rPr>
            </w:pPr>
            <w:r w:rsidRPr="00E95004">
              <w:rPr>
                <w:rFonts w:eastAsia="Calibri"/>
                <w:sz w:val="20"/>
                <w:szCs w:val="20"/>
              </w:rPr>
              <w:t>Монтаж узла учета тепловой энергии.</w:t>
            </w:r>
          </w:p>
          <w:p w:rsidR="00E95004" w:rsidRPr="00E95004" w:rsidRDefault="00E95004" w:rsidP="00E95004">
            <w:pPr>
              <w:numPr>
                <w:ilvl w:val="0"/>
                <w:numId w:val="19"/>
              </w:numPr>
              <w:spacing w:after="0" w:line="240" w:lineRule="auto"/>
              <w:ind w:left="469" w:hanging="469"/>
              <w:contextualSpacing/>
              <w:jc w:val="left"/>
              <w:rPr>
                <w:rFonts w:eastAsia="Calibri"/>
                <w:sz w:val="20"/>
                <w:szCs w:val="20"/>
              </w:rPr>
            </w:pPr>
            <w:r w:rsidRPr="00E95004">
              <w:rPr>
                <w:rFonts w:eastAsia="Calibri"/>
                <w:sz w:val="20"/>
                <w:szCs w:val="20"/>
              </w:rPr>
              <w:t>Замена автоматики котельной</w:t>
            </w:r>
          </w:p>
          <w:p w:rsidR="00E95004" w:rsidRPr="00E95004" w:rsidRDefault="00E95004" w:rsidP="00E95004">
            <w:pPr>
              <w:numPr>
                <w:ilvl w:val="0"/>
                <w:numId w:val="19"/>
              </w:numPr>
              <w:spacing w:after="0" w:line="240" w:lineRule="auto"/>
              <w:ind w:left="469" w:hanging="469"/>
              <w:contextualSpacing/>
              <w:jc w:val="left"/>
              <w:rPr>
                <w:rFonts w:eastAsia="Calibri"/>
                <w:sz w:val="20"/>
                <w:szCs w:val="20"/>
              </w:rPr>
            </w:pPr>
            <w:r w:rsidRPr="00E95004">
              <w:rPr>
                <w:rFonts w:eastAsia="Calibri"/>
                <w:sz w:val="20"/>
                <w:szCs w:val="20"/>
              </w:rPr>
              <w:t>Установка частотных преобразователей на существующей насосной группе</w:t>
            </w:r>
          </w:p>
          <w:p w:rsidR="003F74A1" w:rsidRPr="00D42390" w:rsidRDefault="003F74A1" w:rsidP="003F74A1">
            <w:pPr>
              <w:spacing w:after="0" w:line="240" w:lineRule="auto"/>
              <w:ind w:firstLine="0"/>
              <w:jc w:val="left"/>
            </w:pPr>
          </w:p>
        </w:tc>
        <w:tc>
          <w:tcPr>
            <w:tcW w:w="706" w:type="dxa"/>
            <w:vAlign w:val="center"/>
          </w:tcPr>
          <w:p w:rsidR="000B1A41" w:rsidRPr="00E4683D" w:rsidRDefault="003F74A1" w:rsidP="00BF26C5">
            <w:pPr>
              <w:pStyle w:val="a9"/>
              <w:spacing w:after="0" w:line="240" w:lineRule="auto"/>
              <w:ind w:firstLine="0"/>
              <w:jc w:val="center"/>
              <w:rPr>
                <w:sz w:val="20"/>
                <w:szCs w:val="20"/>
              </w:rPr>
            </w:pPr>
            <w:r>
              <w:rPr>
                <w:sz w:val="20"/>
                <w:szCs w:val="20"/>
              </w:rPr>
              <w:lastRenderedPageBreak/>
              <w:t>Гкал/ч</w:t>
            </w:r>
          </w:p>
        </w:tc>
        <w:tc>
          <w:tcPr>
            <w:tcW w:w="557" w:type="dxa"/>
            <w:vAlign w:val="center"/>
          </w:tcPr>
          <w:p w:rsidR="000B1A41" w:rsidRPr="00E4683D" w:rsidRDefault="003F74A1" w:rsidP="00BF26C5">
            <w:pPr>
              <w:pStyle w:val="a9"/>
              <w:spacing w:after="0" w:line="240" w:lineRule="auto"/>
              <w:ind w:firstLine="0"/>
              <w:jc w:val="center"/>
              <w:rPr>
                <w:sz w:val="20"/>
                <w:szCs w:val="20"/>
              </w:rPr>
            </w:pPr>
            <w:r>
              <w:rPr>
                <w:sz w:val="20"/>
                <w:szCs w:val="20"/>
              </w:rPr>
              <w:t>30</w:t>
            </w:r>
          </w:p>
        </w:tc>
        <w:tc>
          <w:tcPr>
            <w:tcW w:w="1713" w:type="dxa"/>
            <w:shd w:val="clear" w:color="auto" w:fill="auto"/>
            <w:vAlign w:val="center"/>
          </w:tcPr>
          <w:p w:rsidR="000B1A41" w:rsidRPr="00D42390" w:rsidRDefault="00E95004" w:rsidP="00BF26C5">
            <w:pPr>
              <w:spacing w:after="0" w:line="240" w:lineRule="auto"/>
              <w:ind w:firstLine="0"/>
              <w:jc w:val="center"/>
              <w:rPr>
                <w:sz w:val="20"/>
                <w:szCs w:val="20"/>
              </w:rPr>
            </w:pPr>
            <w:r>
              <w:rPr>
                <w:sz w:val="20"/>
                <w:szCs w:val="20"/>
              </w:rPr>
              <w:t>28925</w:t>
            </w:r>
          </w:p>
        </w:tc>
      </w:tr>
      <w:tr w:rsidR="00E95004" w:rsidRPr="00E4683D" w:rsidTr="003A4DE5">
        <w:tc>
          <w:tcPr>
            <w:tcW w:w="355" w:type="dxa"/>
            <w:vAlign w:val="center"/>
          </w:tcPr>
          <w:p w:rsidR="00E95004" w:rsidRPr="00E4683D" w:rsidRDefault="00E95004" w:rsidP="00BF26C5">
            <w:pPr>
              <w:pStyle w:val="a9"/>
              <w:spacing w:after="0" w:line="240" w:lineRule="auto"/>
              <w:ind w:firstLine="0"/>
              <w:jc w:val="center"/>
              <w:rPr>
                <w:rStyle w:val="76"/>
                <w:b w:val="0"/>
                <w:color w:val="000000"/>
                <w:sz w:val="20"/>
                <w:szCs w:val="20"/>
              </w:rPr>
            </w:pPr>
          </w:p>
        </w:tc>
        <w:tc>
          <w:tcPr>
            <w:tcW w:w="1777" w:type="dxa"/>
            <w:vAlign w:val="center"/>
          </w:tcPr>
          <w:p w:rsidR="00E95004" w:rsidRDefault="00E95004" w:rsidP="00BF26C5">
            <w:pPr>
              <w:spacing w:after="0" w:line="240" w:lineRule="auto"/>
              <w:ind w:firstLine="0"/>
              <w:jc w:val="center"/>
              <w:rPr>
                <w:sz w:val="20"/>
                <w:szCs w:val="20"/>
              </w:rPr>
            </w:pPr>
            <w:r>
              <w:rPr>
                <w:sz w:val="20"/>
                <w:szCs w:val="20"/>
              </w:rPr>
              <w:t>Котельная №3 (</w:t>
            </w:r>
            <w:r w:rsidR="00034C72">
              <w:rPr>
                <w:sz w:val="20"/>
                <w:szCs w:val="20"/>
              </w:rPr>
              <w:t xml:space="preserve">Черемушки, </w:t>
            </w:r>
            <w:r>
              <w:rPr>
                <w:sz w:val="20"/>
                <w:szCs w:val="20"/>
              </w:rPr>
              <w:t>2а/1</w:t>
            </w:r>
            <w:r w:rsidR="00034C72">
              <w:rPr>
                <w:sz w:val="20"/>
                <w:szCs w:val="20"/>
              </w:rPr>
              <w:t>, новая</w:t>
            </w:r>
            <w:r>
              <w:rPr>
                <w:sz w:val="20"/>
                <w:szCs w:val="20"/>
              </w:rPr>
              <w:t>)</w:t>
            </w:r>
          </w:p>
        </w:tc>
        <w:tc>
          <w:tcPr>
            <w:tcW w:w="4536" w:type="dxa"/>
            <w:vAlign w:val="center"/>
          </w:tcPr>
          <w:p w:rsidR="00E95004" w:rsidRPr="00E95004" w:rsidRDefault="00E95004" w:rsidP="00E95004">
            <w:pPr>
              <w:spacing w:after="0" w:line="240" w:lineRule="auto"/>
              <w:ind w:firstLine="0"/>
              <w:rPr>
                <w:rFonts w:eastAsia="Calibri"/>
                <w:sz w:val="20"/>
                <w:szCs w:val="20"/>
              </w:rPr>
            </w:pPr>
            <w:r w:rsidRPr="00E95004">
              <w:rPr>
                <w:rFonts w:eastAsia="Calibri"/>
                <w:sz w:val="20"/>
                <w:szCs w:val="20"/>
              </w:rPr>
              <w:t>Реконструкция котельной</w:t>
            </w:r>
          </w:p>
          <w:p w:rsidR="00E95004" w:rsidRPr="00E95004" w:rsidRDefault="00E95004" w:rsidP="00E95004">
            <w:pPr>
              <w:numPr>
                <w:ilvl w:val="0"/>
                <w:numId w:val="22"/>
              </w:numPr>
              <w:spacing w:after="0" w:line="240" w:lineRule="auto"/>
              <w:contextualSpacing/>
              <w:jc w:val="left"/>
              <w:rPr>
                <w:rFonts w:eastAsia="Calibri"/>
                <w:sz w:val="20"/>
                <w:szCs w:val="20"/>
              </w:rPr>
            </w:pPr>
            <w:r w:rsidRPr="00E95004">
              <w:rPr>
                <w:rFonts w:eastAsia="Calibri"/>
                <w:sz w:val="20"/>
                <w:szCs w:val="20"/>
              </w:rPr>
              <w:t>Замена строительных конструкций кровли</w:t>
            </w:r>
          </w:p>
          <w:p w:rsidR="00E95004" w:rsidRPr="00E95004" w:rsidRDefault="00E95004" w:rsidP="00E95004">
            <w:pPr>
              <w:numPr>
                <w:ilvl w:val="0"/>
                <w:numId w:val="22"/>
              </w:numPr>
              <w:spacing w:after="0" w:line="240" w:lineRule="auto"/>
              <w:contextualSpacing/>
              <w:jc w:val="left"/>
              <w:rPr>
                <w:rFonts w:eastAsia="Calibri"/>
                <w:sz w:val="20"/>
                <w:szCs w:val="20"/>
              </w:rPr>
            </w:pPr>
            <w:r w:rsidRPr="00E95004">
              <w:rPr>
                <w:rFonts w:eastAsia="Calibri"/>
                <w:sz w:val="20"/>
                <w:szCs w:val="20"/>
              </w:rPr>
              <w:t>Установка насосной группы</w:t>
            </w:r>
          </w:p>
          <w:p w:rsidR="00E95004" w:rsidRPr="00E95004" w:rsidRDefault="00E95004" w:rsidP="00E95004">
            <w:pPr>
              <w:numPr>
                <w:ilvl w:val="0"/>
                <w:numId w:val="22"/>
              </w:numPr>
              <w:spacing w:after="0" w:line="240" w:lineRule="auto"/>
              <w:contextualSpacing/>
              <w:jc w:val="left"/>
              <w:rPr>
                <w:rFonts w:eastAsia="Calibri"/>
                <w:sz w:val="20"/>
                <w:szCs w:val="20"/>
              </w:rPr>
            </w:pPr>
            <w:r w:rsidRPr="00E95004">
              <w:rPr>
                <w:rFonts w:eastAsia="Calibri"/>
                <w:sz w:val="20"/>
                <w:szCs w:val="20"/>
              </w:rPr>
              <w:t>Автоматизация работы котельной</w:t>
            </w:r>
          </w:p>
          <w:p w:rsidR="00E95004" w:rsidRPr="00E95004" w:rsidRDefault="00E95004" w:rsidP="00E95004">
            <w:pPr>
              <w:spacing w:after="0" w:line="240" w:lineRule="auto"/>
              <w:ind w:firstLine="0"/>
              <w:jc w:val="left"/>
              <w:rPr>
                <w:rFonts w:eastAsia="Calibri"/>
                <w:sz w:val="20"/>
                <w:szCs w:val="20"/>
              </w:rPr>
            </w:pPr>
            <w:r w:rsidRPr="00E95004">
              <w:rPr>
                <w:rFonts w:eastAsia="Calibri"/>
                <w:sz w:val="20"/>
                <w:szCs w:val="20"/>
              </w:rPr>
              <w:t>Монтаж бака резервного топлива</w:t>
            </w:r>
          </w:p>
        </w:tc>
        <w:tc>
          <w:tcPr>
            <w:tcW w:w="706" w:type="dxa"/>
            <w:vAlign w:val="center"/>
          </w:tcPr>
          <w:p w:rsidR="00E95004" w:rsidRDefault="00E95004" w:rsidP="00BF26C5">
            <w:pPr>
              <w:pStyle w:val="a9"/>
              <w:spacing w:after="0" w:line="240" w:lineRule="auto"/>
              <w:ind w:firstLine="0"/>
              <w:jc w:val="center"/>
              <w:rPr>
                <w:sz w:val="20"/>
                <w:szCs w:val="20"/>
              </w:rPr>
            </w:pPr>
          </w:p>
        </w:tc>
        <w:tc>
          <w:tcPr>
            <w:tcW w:w="557" w:type="dxa"/>
            <w:vAlign w:val="center"/>
          </w:tcPr>
          <w:p w:rsidR="00E95004" w:rsidRDefault="00E95004" w:rsidP="00BF26C5">
            <w:pPr>
              <w:pStyle w:val="a9"/>
              <w:spacing w:after="0" w:line="240" w:lineRule="auto"/>
              <w:ind w:firstLine="0"/>
              <w:jc w:val="center"/>
              <w:rPr>
                <w:sz w:val="20"/>
                <w:szCs w:val="20"/>
              </w:rPr>
            </w:pPr>
          </w:p>
        </w:tc>
        <w:tc>
          <w:tcPr>
            <w:tcW w:w="1713" w:type="dxa"/>
            <w:shd w:val="clear" w:color="auto" w:fill="auto"/>
            <w:vAlign w:val="center"/>
          </w:tcPr>
          <w:p w:rsidR="00E95004" w:rsidRDefault="00E95004" w:rsidP="00BF26C5">
            <w:pPr>
              <w:spacing w:after="0" w:line="240" w:lineRule="auto"/>
              <w:ind w:firstLine="0"/>
              <w:jc w:val="center"/>
              <w:rPr>
                <w:sz w:val="20"/>
                <w:szCs w:val="20"/>
              </w:rPr>
            </w:pPr>
            <w:r>
              <w:rPr>
                <w:sz w:val="20"/>
                <w:szCs w:val="20"/>
              </w:rPr>
              <w:t>12838,11</w:t>
            </w:r>
          </w:p>
        </w:tc>
      </w:tr>
      <w:tr w:rsidR="000B1A41" w:rsidRPr="00E4683D" w:rsidTr="003A4DE5">
        <w:tc>
          <w:tcPr>
            <w:tcW w:w="355" w:type="dxa"/>
            <w:vAlign w:val="center"/>
          </w:tcPr>
          <w:p w:rsidR="000B1A41" w:rsidRPr="00E4683D" w:rsidRDefault="000B1A41" w:rsidP="00BF26C5">
            <w:pPr>
              <w:pStyle w:val="a9"/>
              <w:spacing w:after="0" w:line="240" w:lineRule="auto"/>
              <w:ind w:firstLine="0"/>
              <w:jc w:val="center"/>
              <w:rPr>
                <w:rStyle w:val="76"/>
                <w:b w:val="0"/>
                <w:color w:val="000000"/>
                <w:sz w:val="20"/>
                <w:szCs w:val="20"/>
              </w:rPr>
            </w:pPr>
            <w:r>
              <w:rPr>
                <w:rStyle w:val="76"/>
                <w:b w:val="0"/>
                <w:color w:val="000000"/>
                <w:sz w:val="20"/>
                <w:szCs w:val="20"/>
              </w:rPr>
              <w:t>2</w:t>
            </w:r>
          </w:p>
        </w:tc>
        <w:tc>
          <w:tcPr>
            <w:tcW w:w="1777" w:type="dxa"/>
            <w:vAlign w:val="center"/>
          </w:tcPr>
          <w:p w:rsidR="000B1A41" w:rsidRPr="00D42390" w:rsidRDefault="003F74A1" w:rsidP="00BF26C5">
            <w:pPr>
              <w:spacing w:after="0" w:line="240" w:lineRule="auto"/>
              <w:ind w:firstLine="0"/>
              <w:jc w:val="center"/>
              <w:rPr>
                <w:sz w:val="20"/>
                <w:szCs w:val="20"/>
              </w:rPr>
            </w:pPr>
            <w:r>
              <w:rPr>
                <w:sz w:val="20"/>
                <w:szCs w:val="20"/>
              </w:rPr>
              <w:t>Котельная № 7</w:t>
            </w:r>
          </w:p>
        </w:tc>
        <w:tc>
          <w:tcPr>
            <w:tcW w:w="4536" w:type="dxa"/>
          </w:tcPr>
          <w:p w:rsidR="00E95004" w:rsidRPr="00E95004" w:rsidRDefault="00E95004" w:rsidP="00E95004">
            <w:pPr>
              <w:spacing w:after="0" w:line="240" w:lineRule="auto"/>
              <w:ind w:firstLine="0"/>
              <w:rPr>
                <w:rFonts w:eastAsia="Calibri"/>
                <w:sz w:val="20"/>
                <w:szCs w:val="20"/>
              </w:rPr>
            </w:pPr>
            <w:r w:rsidRPr="00E95004">
              <w:rPr>
                <w:rFonts w:eastAsia="Calibri"/>
                <w:sz w:val="20"/>
                <w:szCs w:val="20"/>
              </w:rPr>
              <w:t>Реконструкция котельной</w:t>
            </w:r>
          </w:p>
          <w:p w:rsidR="00E95004" w:rsidRPr="00E95004" w:rsidRDefault="00E95004" w:rsidP="00E95004">
            <w:pPr>
              <w:numPr>
                <w:ilvl w:val="0"/>
                <w:numId w:val="20"/>
              </w:numPr>
              <w:spacing w:after="0" w:line="240" w:lineRule="auto"/>
              <w:ind w:left="185" w:hanging="142"/>
              <w:contextualSpacing/>
              <w:jc w:val="left"/>
              <w:rPr>
                <w:rFonts w:eastAsia="Calibri"/>
                <w:sz w:val="20"/>
                <w:szCs w:val="20"/>
              </w:rPr>
            </w:pPr>
            <w:r w:rsidRPr="00E95004">
              <w:rPr>
                <w:rFonts w:eastAsia="Calibri"/>
                <w:sz w:val="20"/>
                <w:szCs w:val="20"/>
              </w:rPr>
              <w:t xml:space="preserve">Установка комбинированной газ-дизель горелки 1шт, с ёмкостью под аварийное топливо. </w:t>
            </w:r>
          </w:p>
          <w:p w:rsidR="003F74A1" w:rsidRPr="00D42390" w:rsidRDefault="00E95004" w:rsidP="00E95004">
            <w:pPr>
              <w:spacing w:after="0" w:line="240" w:lineRule="auto"/>
              <w:ind w:firstLine="0"/>
              <w:jc w:val="left"/>
              <w:rPr>
                <w:sz w:val="20"/>
                <w:szCs w:val="20"/>
              </w:rPr>
            </w:pPr>
            <w:r w:rsidRPr="00E95004">
              <w:rPr>
                <w:rFonts w:eastAsia="Calibri"/>
                <w:sz w:val="20"/>
                <w:szCs w:val="20"/>
              </w:rPr>
              <w:t>Монтаж узла учета тепловой энергии.</w:t>
            </w:r>
          </w:p>
        </w:tc>
        <w:tc>
          <w:tcPr>
            <w:tcW w:w="706" w:type="dxa"/>
            <w:vAlign w:val="center"/>
          </w:tcPr>
          <w:p w:rsidR="000B1A41" w:rsidRPr="00E4683D" w:rsidRDefault="003F74A1" w:rsidP="00BF26C5">
            <w:pPr>
              <w:pStyle w:val="a9"/>
              <w:spacing w:after="0" w:line="240" w:lineRule="auto"/>
              <w:ind w:firstLine="0"/>
              <w:jc w:val="center"/>
              <w:rPr>
                <w:rStyle w:val="77"/>
                <w:color w:val="000000"/>
                <w:sz w:val="20"/>
                <w:szCs w:val="20"/>
              </w:rPr>
            </w:pPr>
            <w:r>
              <w:rPr>
                <w:sz w:val="20"/>
                <w:szCs w:val="20"/>
              </w:rPr>
              <w:t>Гкал/ч</w:t>
            </w:r>
          </w:p>
        </w:tc>
        <w:tc>
          <w:tcPr>
            <w:tcW w:w="557" w:type="dxa"/>
            <w:vAlign w:val="center"/>
          </w:tcPr>
          <w:p w:rsidR="000B1A41" w:rsidRPr="00E4683D" w:rsidRDefault="003F74A1" w:rsidP="00BF26C5">
            <w:pPr>
              <w:pStyle w:val="a9"/>
              <w:spacing w:after="0" w:line="240" w:lineRule="auto"/>
              <w:ind w:firstLine="0"/>
              <w:jc w:val="center"/>
              <w:rPr>
                <w:rStyle w:val="76"/>
                <w:b w:val="0"/>
                <w:color w:val="000000"/>
                <w:sz w:val="20"/>
                <w:szCs w:val="20"/>
              </w:rPr>
            </w:pPr>
            <w:r>
              <w:rPr>
                <w:rStyle w:val="76"/>
                <w:b w:val="0"/>
                <w:color w:val="000000"/>
                <w:sz w:val="20"/>
                <w:szCs w:val="20"/>
              </w:rPr>
              <w:t>3,0</w:t>
            </w:r>
          </w:p>
        </w:tc>
        <w:tc>
          <w:tcPr>
            <w:tcW w:w="1713" w:type="dxa"/>
            <w:shd w:val="clear" w:color="auto" w:fill="auto"/>
            <w:vAlign w:val="center"/>
          </w:tcPr>
          <w:p w:rsidR="000B1A41" w:rsidRPr="00D42390" w:rsidRDefault="00E95004" w:rsidP="00BF26C5">
            <w:pPr>
              <w:spacing w:after="0" w:line="240" w:lineRule="auto"/>
              <w:ind w:firstLine="0"/>
              <w:jc w:val="center"/>
              <w:rPr>
                <w:sz w:val="20"/>
                <w:szCs w:val="20"/>
              </w:rPr>
            </w:pPr>
            <w:r>
              <w:rPr>
                <w:sz w:val="20"/>
                <w:szCs w:val="20"/>
              </w:rPr>
              <w:t>3520,06</w:t>
            </w:r>
          </w:p>
        </w:tc>
      </w:tr>
      <w:tr w:rsidR="00E95004" w:rsidRPr="00E4683D" w:rsidTr="003A4DE5">
        <w:tc>
          <w:tcPr>
            <w:tcW w:w="355" w:type="dxa"/>
            <w:vAlign w:val="center"/>
          </w:tcPr>
          <w:p w:rsidR="00E95004" w:rsidRDefault="00E95004" w:rsidP="00BF26C5">
            <w:pPr>
              <w:pStyle w:val="a9"/>
              <w:spacing w:after="0" w:line="240" w:lineRule="auto"/>
              <w:ind w:firstLine="0"/>
              <w:jc w:val="center"/>
              <w:rPr>
                <w:rStyle w:val="76"/>
                <w:b w:val="0"/>
                <w:color w:val="000000"/>
                <w:sz w:val="20"/>
                <w:szCs w:val="20"/>
              </w:rPr>
            </w:pPr>
          </w:p>
        </w:tc>
        <w:tc>
          <w:tcPr>
            <w:tcW w:w="1777" w:type="dxa"/>
            <w:vAlign w:val="center"/>
          </w:tcPr>
          <w:p w:rsidR="00E95004" w:rsidRDefault="00E95004" w:rsidP="00BF26C5">
            <w:pPr>
              <w:spacing w:after="0" w:line="240" w:lineRule="auto"/>
              <w:ind w:firstLine="0"/>
              <w:jc w:val="center"/>
              <w:rPr>
                <w:sz w:val="20"/>
                <w:szCs w:val="20"/>
              </w:rPr>
            </w:pPr>
            <w:r>
              <w:rPr>
                <w:sz w:val="20"/>
                <w:szCs w:val="20"/>
              </w:rPr>
              <w:t>Котельная №9</w:t>
            </w:r>
          </w:p>
        </w:tc>
        <w:tc>
          <w:tcPr>
            <w:tcW w:w="4536" w:type="dxa"/>
          </w:tcPr>
          <w:p w:rsidR="00E95004" w:rsidRPr="00E95004" w:rsidRDefault="00E95004" w:rsidP="00E95004">
            <w:pPr>
              <w:tabs>
                <w:tab w:val="num" w:pos="1654"/>
              </w:tabs>
              <w:spacing w:after="0" w:line="240" w:lineRule="auto"/>
              <w:ind w:firstLine="0"/>
              <w:rPr>
                <w:rFonts w:eastAsia="Calibri"/>
                <w:sz w:val="20"/>
                <w:szCs w:val="20"/>
              </w:rPr>
            </w:pPr>
            <w:r w:rsidRPr="00E95004">
              <w:rPr>
                <w:rFonts w:eastAsia="Calibri"/>
                <w:sz w:val="20"/>
                <w:szCs w:val="20"/>
              </w:rPr>
              <w:t>Реконструкция котельной с переводом в режим работы дожимной станции</w:t>
            </w:r>
          </w:p>
          <w:p w:rsidR="00E95004" w:rsidRPr="00E95004" w:rsidRDefault="00E95004" w:rsidP="00E95004">
            <w:pPr>
              <w:numPr>
                <w:ilvl w:val="0"/>
                <w:numId w:val="21"/>
              </w:numPr>
              <w:tabs>
                <w:tab w:val="num" w:pos="1654"/>
              </w:tabs>
              <w:spacing w:after="0" w:line="240" w:lineRule="auto"/>
              <w:contextualSpacing/>
              <w:jc w:val="left"/>
              <w:rPr>
                <w:rFonts w:eastAsia="Calibri"/>
                <w:sz w:val="20"/>
                <w:szCs w:val="20"/>
              </w:rPr>
            </w:pPr>
            <w:r w:rsidRPr="00E95004">
              <w:rPr>
                <w:rFonts w:eastAsia="Calibri"/>
                <w:sz w:val="20"/>
                <w:szCs w:val="20"/>
              </w:rPr>
              <w:t>Строительство перемычки (теплотрассы) д 150 между зонами теплоснабжения котельной №3 и котельной №9</w:t>
            </w:r>
          </w:p>
          <w:p w:rsidR="00E95004" w:rsidRPr="00E95004" w:rsidRDefault="00E95004" w:rsidP="00E95004">
            <w:pPr>
              <w:spacing w:after="0" w:line="240" w:lineRule="auto"/>
              <w:ind w:firstLine="0"/>
              <w:rPr>
                <w:rFonts w:eastAsia="Calibri"/>
                <w:sz w:val="20"/>
                <w:szCs w:val="20"/>
              </w:rPr>
            </w:pPr>
          </w:p>
        </w:tc>
        <w:tc>
          <w:tcPr>
            <w:tcW w:w="706" w:type="dxa"/>
            <w:vAlign w:val="center"/>
          </w:tcPr>
          <w:p w:rsidR="00E95004" w:rsidRDefault="00E95004" w:rsidP="00BF26C5">
            <w:pPr>
              <w:pStyle w:val="a9"/>
              <w:spacing w:after="0" w:line="240" w:lineRule="auto"/>
              <w:ind w:firstLine="0"/>
              <w:jc w:val="center"/>
              <w:rPr>
                <w:sz w:val="20"/>
                <w:szCs w:val="20"/>
              </w:rPr>
            </w:pPr>
          </w:p>
        </w:tc>
        <w:tc>
          <w:tcPr>
            <w:tcW w:w="557" w:type="dxa"/>
            <w:vAlign w:val="center"/>
          </w:tcPr>
          <w:p w:rsidR="00E95004" w:rsidRDefault="00E95004" w:rsidP="00BF26C5">
            <w:pPr>
              <w:pStyle w:val="a9"/>
              <w:spacing w:after="0" w:line="240" w:lineRule="auto"/>
              <w:ind w:firstLine="0"/>
              <w:jc w:val="center"/>
              <w:rPr>
                <w:rStyle w:val="76"/>
                <w:b w:val="0"/>
                <w:color w:val="000000"/>
                <w:sz w:val="20"/>
                <w:szCs w:val="20"/>
              </w:rPr>
            </w:pPr>
          </w:p>
        </w:tc>
        <w:tc>
          <w:tcPr>
            <w:tcW w:w="1713" w:type="dxa"/>
            <w:shd w:val="clear" w:color="auto" w:fill="auto"/>
            <w:vAlign w:val="center"/>
          </w:tcPr>
          <w:p w:rsidR="00E95004" w:rsidRDefault="00E95004" w:rsidP="00BF26C5">
            <w:pPr>
              <w:spacing w:after="0" w:line="240" w:lineRule="auto"/>
              <w:ind w:firstLine="0"/>
              <w:jc w:val="center"/>
              <w:rPr>
                <w:sz w:val="20"/>
                <w:szCs w:val="20"/>
              </w:rPr>
            </w:pPr>
            <w:r>
              <w:rPr>
                <w:sz w:val="20"/>
                <w:szCs w:val="20"/>
              </w:rPr>
              <w:t>2812,81</w:t>
            </w:r>
          </w:p>
        </w:tc>
      </w:tr>
      <w:tr w:rsidR="000B1A41" w:rsidRPr="006C290D" w:rsidTr="003A4DE5">
        <w:tc>
          <w:tcPr>
            <w:tcW w:w="7931" w:type="dxa"/>
            <w:gridSpan w:val="5"/>
            <w:vAlign w:val="center"/>
          </w:tcPr>
          <w:p w:rsidR="000B1A41" w:rsidRPr="006C290D" w:rsidRDefault="000B1A41" w:rsidP="00BF26C5">
            <w:pPr>
              <w:pStyle w:val="a9"/>
              <w:spacing w:after="0" w:line="240" w:lineRule="auto"/>
              <w:ind w:firstLine="0"/>
              <w:jc w:val="left"/>
              <w:rPr>
                <w:b/>
                <w:sz w:val="20"/>
                <w:szCs w:val="20"/>
              </w:rPr>
            </w:pPr>
            <w:r w:rsidRPr="006C290D">
              <w:rPr>
                <w:rStyle w:val="76"/>
                <w:color w:val="000000"/>
                <w:sz w:val="20"/>
                <w:szCs w:val="20"/>
              </w:rPr>
              <w:t>Итого по данному этапу</w:t>
            </w:r>
          </w:p>
        </w:tc>
        <w:tc>
          <w:tcPr>
            <w:tcW w:w="1713" w:type="dxa"/>
            <w:shd w:val="clear" w:color="auto" w:fill="auto"/>
            <w:vAlign w:val="center"/>
          </w:tcPr>
          <w:p w:rsidR="000B1A41" w:rsidRPr="006C290D" w:rsidRDefault="00E95004" w:rsidP="00BF26C5">
            <w:pPr>
              <w:pStyle w:val="a9"/>
              <w:spacing w:after="0" w:line="240" w:lineRule="auto"/>
              <w:ind w:firstLine="0"/>
              <w:jc w:val="center"/>
              <w:rPr>
                <w:b/>
                <w:sz w:val="20"/>
                <w:szCs w:val="20"/>
              </w:rPr>
            </w:pPr>
            <w:r>
              <w:rPr>
                <w:b/>
                <w:sz w:val="20"/>
                <w:szCs w:val="20"/>
              </w:rPr>
              <w:t>48095,98</w:t>
            </w:r>
          </w:p>
        </w:tc>
      </w:tr>
      <w:tr w:rsidR="000B1A41" w:rsidRPr="006C290D" w:rsidTr="003A4DE5">
        <w:tc>
          <w:tcPr>
            <w:tcW w:w="7931" w:type="dxa"/>
            <w:gridSpan w:val="5"/>
            <w:vAlign w:val="center"/>
          </w:tcPr>
          <w:p w:rsidR="000B1A41" w:rsidRPr="006C290D" w:rsidRDefault="000B1A41" w:rsidP="00BF26C5">
            <w:pPr>
              <w:pStyle w:val="a9"/>
              <w:spacing w:after="0" w:line="240" w:lineRule="auto"/>
              <w:ind w:firstLine="0"/>
              <w:jc w:val="left"/>
              <w:rPr>
                <w:b/>
                <w:sz w:val="20"/>
                <w:szCs w:val="20"/>
              </w:rPr>
            </w:pPr>
            <w:r w:rsidRPr="006C290D">
              <w:rPr>
                <w:rStyle w:val="76"/>
                <w:color w:val="000000"/>
                <w:sz w:val="20"/>
                <w:szCs w:val="20"/>
              </w:rPr>
              <w:t>Итого</w:t>
            </w:r>
          </w:p>
        </w:tc>
        <w:tc>
          <w:tcPr>
            <w:tcW w:w="1713" w:type="dxa"/>
            <w:shd w:val="clear" w:color="auto" w:fill="auto"/>
            <w:vAlign w:val="center"/>
          </w:tcPr>
          <w:p w:rsidR="000B1A41" w:rsidRPr="006C290D" w:rsidRDefault="00E95004" w:rsidP="00BF26C5">
            <w:pPr>
              <w:pStyle w:val="a9"/>
              <w:spacing w:after="0" w:line="240" w:lineRule="auto"/>
              <w:ind w:firstLine="0"/>
              <w:jc w:val="center"/>
              <w:rPr>
                <w:b/>
                <w:sz w:val="20"/>
                <w:szCs w:val="20"/>
              </w:rPr>
            </w:pPr>
            <w:r>
              <w:rPr>
                <w:b/>
                <w:sz w:val="20"/>
                <w:szCs w:val="20"/>
              </w:rPr>
              <w:t>48095,98</w:t>
            </w:r>
          </w:p>
        </w:tc>
      </w:tr>
    </w:tbl>
    <w:p w:rsidR="00BB5957" w:rsidRDefault="00BB5957" w:rsidP="005D6D71">
      <w:pPr>
        <w:rPr>
          <w:u w:val="single"/>
        </w:rPr>
      </w:pPr>
    </w:p>
    <w:p w:rsidR="005F140C" w:rsidRPr="007D5E60" w:rsidRDefault="005F140C" w:rsidP="00FB668B">
      <w:pPr>
        <w:pStyle w:val="24"/>
      </w:pPr>
      <w:bookmarkStart w:id="41" w:name="_Toc487632464"/>
      <w:r w:rsidRPr="007D5E60">
        <w:t>4.3. Предложения по техническому перевооружению источников тепловой энергии с целью повышения эффективности работы систем теплоснабжения</w:t>
      </w:r>
      <w:bookmarkEnd w:id="41"/>
    </w:p>
    <w:p w:rsidR="00B73402" w:rsidRDefault="00B73402" w:rsidP="00B73402">
      <w:r w:rsidRPr="00B73402">
        <w:t>Модернизация</w:t>
      </w:r>
      <w:r>
        <w:t xml:space="preserve"> </w:t>
      </w:r>
      <w:r w:rsidRPr="00B73402">
        <w:t>котельн</w:t>
      </w:r>
      <w:r>
        <w:t>ых</w:t>
      </w:r>
      <w:r w:rsidRPr="00B73402">
        <w:t xml:space="preserve"> с целью повышения энергоэффективности и снижению операционных расходов</w:t>
      </w:r>
      <w:r>
        <w:t xml:space="preserve"> предусматривает мероприятия представленные в таблице </w:t>
      </w:r>
      <w:r w:rsidR="009D269B">
        <w:t>6.2</w:t>
      </w:r>
      <w:r>
        <w:t>.</w:t>
      </w:r>
    </w:p>
    <w:p w:rsidR="008D3ED1" w:rsidRPr="007D5E60" w:rsidRDefault="008D3ED1" w:rsidP="00FB668B">
      <w:pPr>
        <w:pStyle w:val="24"/>
      </w:pPr>
      <w:bookmarkStart w:id="42" w:name="_Toc487632465"/>
      <w:r w:rsidRPr="007D5E60">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2"/>
    </w:p>
    <w:p w:rsidR="009D269B" w:rsidRDefault="009D269B" w:rsidP="009D269B">
      <w:r w:rsidRPr="0048618F">
        <w:t xml:space="preserve">Источники тепловой энергии, совместно работающие на единую тепловую сеть, на территории </w:t>
      </w:r>
      <w:r>
        <w:t xml:space="preserve">городского поселения </w:t>
      </w:r>
      <w:r w:rsidR="003F74A1">
        <w:t>Приобье</w:t>
      </w:r>
      <w:r>
        <w:t xml:space="preserve"> </w:t>
      </w:r>
      <w:r w:rsidRPr="0048618F">
        <w:t xml:space="preserve">отсутствуют. </w:t>
      </w:r>
    </w:p>
    <w:p w:rsidR="00561CFF" w:rsidRPr="007D5E60" w:rsidRDefault="00771EC3" w:rsidP="00FB668B">
      <w:pPr>
        <w:pStyle w:val="24"/>
      </w:pPr>
      <w:bookmarkStart w:id="43" w:name="_Toc487632466"/>
      <w:r w:rsidRPr="007D5E60">
        <w:t>4.5. Меры по переоборудованию котельных в источники комбинированной выработки электрической и тепловой энергии</w:t>
      </w:r>
      <w:bookmarkEnd w:id="43"/>
    </w:p>
    <w:p w:rsidR="00981391" w:rsidRDefault="00981391" w:rsidP="00981391">
      <w:r>
        <w:t>Выполненные расчеты по переоборудованию котельных в источники комбинированной выработки тепла показали нецелесообразность внедрения этого варианта с экономической точки зрения.</w:t>
      </w:r>
    </w:p>
    <w:p w:rsidR="005A6BB8" w:rsidRPr="007D5E60" w:rsidRDefault="005F157D" w:rsidP="00FB668B">
      <w:pPr>
        <w:pStyle w:val="24"/>
      </w:pPr>
      <w:bookmarkStart w:id="44" w:name="_Toc487632467"/>
      <w:r w:rsidRPr="007D5E60">
        <w:t>4.</w:t>
      </w:r>
      <w:r w:rsidR="00397C53" w:rsidRPr="007D5E60">
        <w:t>6</w:t>
      </w:r>
      <w:r w:rsidR="005A6BB8" w:rsidRPr="007D5E60">
        <w:t>.</w:t>
      </w:r>
      <w:r w:rsidR="00765A5E">
        <w:t xml:space="preserve"> </w:t>
      </w:r>
      <w:r w:rsidR="005A6BB8" w:rsidRPr="007D5E60">
        <w:t>Меры по переводу котельных, размещенных в существующих и расширяемых зонах действия источников комбинированной выработки тепловой и электрич</w:t>
      </w:r>
      <w:r w:rsidR="00397C53" w:rsidRPr="007D5E60">
        <w:t xml:space="preserve">еской энергии в </w:t>
      </w:r>
      <w:r w:rsidR="00F937BC" w:rsidRPr="007D5E60">
        <w:t>«</w:t>
      </w:r>
      <w:r w:rsidR="00397C53" w:rsidRPr="007D5E60">
        <w:t>пиковый</w:t>
      </w:r>
      <w:r w:rsidR="00F937BC" w:rsidRPr="007D5E60">
        <w:t>»</w:t>
      </w:r>
      <w:r w:rsidR="00EF3CE6" w:rsidRPr="007D5E60">
        <w:t xml:space="preserve"> режим</w:t>
      </w:r>
      <w:bookmarkEnd w:id="44"/>
    </w:p>
    <w:p w:rsidR="007D2FA5" w:rsidRDefault="007D2FA5" w:rsidP="007D2FA5">
      <w:r>
        <w:t xml:space="preserve">В системе теплоснабжения городского поселения </w:t>
      </w:r>
      <w:r w:rsidR="003F74A1">
        <w:t>Приобье</w:t>
      </w:r>
      <w:r>
        <w:t xml:space="preserve"> источники комбинированной выработки тепловой и электрической энергии не применяются.</w:t>
      </w:r>
    </w:p>
    <w:p w:rsidR="005A6BB8" w:rsidRPr="007D5E60" w:rsidRDefault="005F157D" w:rsidP="004B41D7">
      <w:pPr>
        <w:pStyle w:val="24"/>
      </w:pPr>
      <w:bookmarkStart w:id="45" w:name="_Toc487632468"/>
      <w:r w:rsidRPr="007D5E60">
        <w:lastRenderedPageBreak/>
        <w:t>4.</w:t>
      </w:r>
      <w:r w:rsidR="008F6981" w:rsidRPr="007D5E60">
        <w:t>7</w:t>
      </w:r>
      <w:r w:rsidR="005A6BB8" w:rsidRPr="007D5E60">
        <w:t>.</w:t>
      </w:r>
      <w:r w:rsidR="00765A5E">
        <w:t xml:space="preserve"> </w:t>
      </w:r>
      <w:r w:rsidR="005A6BB8" w:rsidRPr="007D5E60">
        <w:t xml:space="preserve">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w:t>
      </w:r>
      <w:r w:rsidR="00EF3CE6" w:rsidRPr="007D5E60">
        <w:t>в данной системе теплоснабжения</w:t>
      </w:r>
      <w:bookmarkEnd w:id="45"/>
    </w:p>
    <w:p w:rsidR="0083703B" w:rsidRDefault="0083703B" w:rsidP="0083703B">
      <w:r w:rsidRPr="00C65E9F">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430ABA" w:rsidRPr="007D5E60" w:rsidRDefault="005F157D" w:rsidP="00D02AED">
      <w:pPr>
        <w:pStyle w:val="24"/>
      </w:pPr>
      <w:bookmarkStart w:id="46" w:name="_Toc487632469"/>
      <w:r w:rsidRPr="007D5E60">
        <w:t>4.</w:t>
      </w:r>
      <w:r w:rsidR="00154D71" w:rsidRPr="007D5E60">
        <w:t>8</w:t>
      </w:r>
      <w:r w:rsidR="00430ABA" w:rsidRPr="007D5E60">
        <w:t>.</w:t>
      </w:r>
      <w:r w:rsidR="00765A5E">
        <w:t xml:space="preserve"> </w:t>
      </w:r>
      <w:r w:rsidR="00430ABA" w:rsidRPr="007D5E60">
        <w:t>Оптимальный температурный график отпуска тепловой энергии для каж</w:t>
      </w:r>
      <w:r w:rsidR="00741429" w:rsidRPr="007D5E60">
        <w:t>дого источника тепловой энергии</w:t>
      </w:r>
      <w:bookmarkEnd w:id="46"/>
    </w:p>
    <w:p w:rsidR="009A5152" w:rsidRPr="009A5152" w:rsidRDefault="009A5152" w:rsidP="009A5152">
      <w:r w:rsidRPr="009A5152">
        <w:t>В системе теплоснабжения пгт. Приобье применяется температурный график качественного регулирования тепловой нагрузки для зависимого подключения потребителей 95/70 °С. Источники тепловой энергии, работающие на единую сеть, отсутствуют.</w:t>
      </w:r>
    </w:p>
    <w:p w:rsidR="003F74A1" w:rsidRPr="009A5152" w:rsidRDefault="009A5152" w:rsidP="009A5152">
      <w:r w:rsidRPr="009A5152">
        <w:t>При этом варианте для всех источников МП «ЭГК» в качестве оптимального решения предлагается использовать существующий температурный график 95/70 °С, на который запроектированы системы внутридомового отопления и тепловые сети.</w:t>
      </w:r>
    </w:p>
    <w:p w:rsidR="003F74A1" w:rsidRDefault="009A5152" w:rsidP="009A5152">
      <w:pPr>
        <w:ind w:firstLine="0"/>
      </w:pPr>
      <w:r>
        <w:rPr>
          <w:noProof/>
        </w:rPr>
        <w:drawing>
          <wp:inline distT="0" distB="0" distL="0" distR="0" wp14:anchorId="4E7D076B" wp14:editId="3D2F7086">
            <wp:extent cx="6120130" cy="40369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0" cy="4036923"/>
                    </a:xfrm>
                    <a:prstGeom prst="rect">
                      <a:avLst/>
                    </a:prstGeom>
                  </pic:spPr>
                </pic:pic>
              </a:graphicData>
            </a:graphic>
          </wp:inline>
        </w:drawing>
      </w:r>
    </w:p>
    <w:p w:rsidR="003F74A1" w:rsidRDefault="009A5152" w:rsidP="009A5152">
      <w:pPr>
        <w:ind w:firstLine="0"/>
        <w:jc w:val="center"/>
      </w:pPr>
      <w:r>
        <w:t>Рисунок 4.1 - Температурный график качественного регулирования тепловой нагрузки, °С.</w:t>
      </w:r>
    </w:p>
    <w:p w:rsidR="00A111BA" w:rsidRPr="007D5E60" w:rsidRDefault="005F157D" w:rsidP="00FB668B">
      <w:pPr>
        <w:pStyle w:val="24"/>
      </w:pPr>
      <w:bookmarkStart w:id="47" w:name="_Toc487632470"/>
      <w:r w:rsidRPr="007D5E60">
        <w:t>4.</w:t>
      </w:r>
      <w:r w:rsidR="000F2BEB" w:rsidRPr="007D5E60">
        <w:t>9</w:t>
      </w:r>
      <w:r w:rsidR="00A111BA" w:rsidRPr="007D5E60">
        <w:t>.</w:t>
      </w:r>
      <w:r w:rsidR="00765A5E">
        <w:t xml:space="preserve"> </w:t>
      </w:r>
      <w:r w:rsidR="00A111BA" w:rsidRPr="007D5E60">
        <w:t>Предложения по перспективной установленной тепловой мощн</w:t>
      </w:r>
      <w:r w:rsidR="00AA4261" w:rsidRPr="007D5E60">
        <w:t>ости каждого источника тепловой</w:t>
      </w:r>
      <w:r w:rsidR="00A111BA" w:rsidRPr="007D5E60">
        <w:t xml:space="preserve"> энергии с учетом аварийного и перспективного резерва тепло</w:t>
      </w:r>
      <w:r w:rsidR="00EF3CE6" w:rsidRPr="007D5E60">
        <w:t>вой мощности</w:t>
      </w:r>
      <w:bookmarkEnd w:id="47"/>
    </w:p>
    <w:p w:rsidR="009A5152" w:rsidRDefault="009A5152" w:rsidP="009A5152">
      <w:r>
        <w:t>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 представлены в таблицах 4.</w:t>
      </w:r>
      <w:r w:rsidR="002F3577">
        <w:t>3</w:t>
      </w:r>
      <w:r>
        <w:t>.</w:t>
      </w:r>
    </w:p>
    <w:p w:rsidR="00734585" w:rsidRDefault="00734585" w:rsidP="00734585">
      <w:pPr>
        <w:jc w:val="right"/>
        <w:sectPr w:rsidR="00734585" w:rsidSect="005B422E">
          <w:pgSz w:w="11906" w:h="16838"/>
          <w:pgMar w:top="1134" w:right="567" w:bottom="1134" w:left="1701" w:header="0" w:footer="0" w:gutter="0"/>
          <w:cols w:space="708"/>
          <w:titlePg/>
          <w:docGrid w:linePitch="360"/>
        </w:sectPr>
      </w:pPr>
    </w:p>
    <w:p w:rsidR="00734585" w:rsidRDefault="00734585" w:rsidP="00734585">
      <w:pPr>
        <w:jc w:val="right"/>
      </w:pPr>
      <w:r>
        <w:lastRenderedPageBreak/>
        <w:t>Таблица 4.3</w:t>
      </w:r>
    </w:p>
    <w:p w:rsidR="002F3577" w:rsidRPr="00734585" w:rsidRDefault="00734585" w:rsidP="00734585">
      <w:pPr>
        <w:ind w:firstLine="0"/>
        <w:jc w:val="center"/>
      </w:pPr>
      <w:r w:rsidRPr="00734585">
        <w:t>Перспективная мощность источников тепловой энергии</w:t>
      </w:r>
    </w:p>
    <w:tbl>
      <w:tblPr>
        <w:tblW w:w="14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44"/>
        <w:gridCol w:w="636"/>
        <w:gridCol w:w="636"/>
        <w:gridCol w:w="637"/>
        <w:gridCol w:w="636"/>
        <w:gridCol w:w="637"/>
        <w:gridCol w:w="636"/>
        <w:gridCol w:w="637"/>
        <w:gridCol w:w="2349"/>
        <w:gridCol w:w="4111"/>
        <w:gridCol w:w="1418"/>
        <w:gridCol w:w="1276"/>
      </w:tblGrid>
      <w:tr w:rsidR="00734585" w:rsidRPr="00734585" w:rsidTr="00817F7B">
        <w:trPr>
          <w:tblHeader/>
        </w:trPr>
        <w:tc>
          <w:tcPr>
            <w:tcW w:w="1144" w:type="dxa"/>
            <w:vMerge w:val="restart"/>
            <w:vAlign w:val="center"/>
          </w:tcPr>
          <w:p w:rsidR="00734585" w:rsidRPr="00734585" w:rsidRDefault="00734585" w:rsidP="00734585">
            <w:pPr>
              <w:spacing w:after="0" w:line="240" w:lineRule="auto"/>
              <w:ind w:firstLine="0"/>
              <w:jc w:val="center"/>
              <w:rPr>
                <w:b/>
                <w:sz w:val="20"/>
                <w:szCs w:val="20"/>
              </w:rPr>
            </w:pPr>
            <w:r w:rsidRPr="00734585">
              <w:rPr>
                <w:b/>
                <w:sz w:val="20"/>
                <w:szCs w:val="20"/>
              </w:rPr>
              <w:t>Котельная</w:t>
            </w:r>
          </w:p>
        </w:tc>
        <w:tc>
          <w:tcPr>
            <w:tcW w:w="4455" w:type="dxa"/>
            <w:gridSpan w:val="7"/>
            <w:vAlign w:val="center"/>
          </w:tcPr>
          <w:p w:rsidR="00734585" w:rsidRPr="00734585" w:rsidRDefault="00734585" w:rsidP="00734585">
            <w:pPr>
              <w:spacing w:after="0" w:line="240" w:lineRule="auto"/>
              <w:ind w:firstLine="0"/>
              <w:jc w:val="center"/>
              <w:rPr>
                <w:b/>
                <w:sz w:val="20"/>
                <w:szCs w:val="20"/>
              </w:rPr>
            </w:pPr>
            <w:r w:rsidRPr="00734585">
              <w:rPr>
                <w:b/>
                <w:sz w:val="20"/>
                <w:szCs w:val="20"/>
              </w:rPr>
              <w:t>Установленная мощность котельной, Гкал/ч</w:t>
            </w:r>
          </w:p>
        </w:tc>
        <w:tc>
          <w:tcPr>
            <w:tcW w:w="2349" w:type="dxa"/>
            <w:vMerge w:val="restart"/>
            <w:vAlign w:val="center"/>
          </w:tcPr>
          <w:p w:rsidR="00734585" w:rsidRPr="00734585" w:rsidRDefault="00734585" w:rsidP="00734585">
            <w:pPr>
              <w:spacing w:after="0" w:line="240" w:lineRule="auto"/>
              <w:ind w:firstLine="0"/>
              <w:jc w:val="center"/>
              <w:rPr>
                <w:b/>
                <w:sz w:val="20"/>
                <w:szCs w:val="20"/>
              </w:rPr>
            </w:pPr>
            <w:r w:rsidRPr="00734585">
              <w:rPr>
                <w:b/>
                <w:sz w:val="20"/>
                <w:szCs w:val="20"/>
              </w:rPr>
              <w:t>Вид строительства (изменения организационной структуры оборудования) котельной</w:t>
            </w:r>
          </w:p>
        </w:tc>
        <w:tc>
          <w:tcPr>
            <w:tcW w:w="4111" w:type="dxa"/>
            <w:vMerge w:val="restart"/>
            <w:vAlign w:val="center"/>
          </w:tcPr>
          <w:p w:rsidR="00734585" w:rsidRPr="00734585" w:rsidRDefault="00734585" w:rsidP="00734585">
            <w:pPr>
              <w:spacing w:after="0" w:line="240" w:lineRule="auto"/>
              <w:ind w:firstLine="0"/>
              <w:jc w:val="center"/>
              <w:rPr>
                <w:b/>
                <w:sz w:val="20"/>
                <w:szCs w:val="20"/>
              </w:rPr>
            </w:pPr>
            <w:r w:rsidRPr="00734585">
              <w:rPr>
                <w:b/>
                <w:sz w:val="20"/>
                <w:szCs w:val="20"/>
              </w:rPr>
              <w:t>Обоснование</w:t>
            </w:r>
          </w:p>
        </w:tc>
        <w:tc>
          <w:tcPr>
            <w:tcW w:w="1418" w:type="dxa"/>
            <w:vMerge w:val="restart"/>
            <w:vAlign w:val="center"/>
          </w:tcPr>
          <w:p w:rsidR="00734585" w:rsidRPr="00734585" w:rsidRDefault="00734585" w:rsidP="005B079C">
            <w:pPr>
              <w:spacing w:after="0" w:line="240" w:lineRule="auto"/>
              <w:ind w:firstLine="0"/>
              <w:jc w:val="center"/>
              <w:rPr>
                <w:b/>
                <w:sz w:val="20"/>
                <w:szCs w:val="20"/>
              </w:rPr>
            </w:pPr>
            <w:r w:rsidRPr="00734585">
              <w:rPr>
                <w:b/>
                <w:sz w:val="20"/>
                <w:szCs w:val="20"/>
              </w:rPr>
              <w:t>Количество устанавливаемых котлов, ед.</w:t>
            </w:r>
          </w:p>
        </w:tc>
        <w:tc>
          <w:tcPr>
            <w:tcW w:w="1276" w:type="dxa"/>
            <w:vMerge w:val="restart"/>
            <w:vAlign w:val="center"/>
          </w:tcPr>
          <w:p w:rsidR="00734585" w:rsidRPr="00734585" w:rsidRDefault="00734585" w:rsidP="00734585">
            <w:pPr>
              <w:spacing w:after="0" w:line="240" w:lineRule="auto"/>
              <w:ind w:firstLine="0"/>
              <w:jc w:val="center"/>
              <w:rPr>
                <w:b/>
                <w:sz w:val="20"/>
                <w:szCs w:val="20"/>
              </w:rPr>
            </w:pPr>
            <w:r w:rsidRPr="00734585">
              <w:rPr>
                <w:b/>
                <w:sz w:val="20"/>
                <w:szCs w:val="20"/>
              </w:rPr>
              <w:t>Мощность устанавливаемых котлов, Гкал/ч</w:t>
            </w:r>
          </w:p>
        </w:tc>
      </w:tr>
      <w:tr w:rsidR="00734585" w:rsidRPr="00734585" w:rsidTr="00817F7B">
        <w:trPr>
          <w:tblHeader/>
        </w:trPr>
        <w:tc>
          <w:tcPr>
            <w:tcW w:w="1144" w:type="dxa"/>
            <w:vMerge/>
            <w:vAlign w:val="center"/>
          </w:tcPr>
          <w:p w:rsidR="00734585" w:rsidRPr="00734585" w:rsidRDefault="00734585" w:rsidP="00734585">
            <w:pPr>
              <w:spacing w:after="0" w:line="240" w:lineRule="auto"/>
              <w:ind w:firstLine="0"/>
              <w:jc w:val="center"/>
              <w:rPr>
                <w:sz w:val="20"/>
                <w:szCs w:val="20"/>
              </w:rPr>
            </w:pPr>
          </w:p>
        </w:tc>
        <w:tc>
          <w:tcPr>
            <w:tcW w:w="4455" w:type="dxa"/>
            <w:gridSpan w:val="7"/>
            <w:vAlign w:val="center"/>
          </w:tcPr>
          <w:p w:rsidR="00734585" w:rsidRPr="00734585" w:rsidRDefault="00734585" w:rsidP="00734585">
            <w:pPr>
              <w:spacing w:after="0" w:line="240" w:lineRule="auto"/>
              <w:ind w:firstLine="0"/>
              <w:jc w:val="center"/>
              <w:rPr>
                <w:b/>
                <w:sz w:val="20"/>
                <w:szCs w:val="20"/>
              </w:rPr>
            </w:pPr>
            <w:r w:rsidRPr="00734585">
              <w:rPr>
                <w:b/>
                <w:sz w:val="20"/>
                <w:szCs w:val="20"/>
              </w:rPr>
              <w:t>Этапы схемы</w:t>
            </w:r>
          </w:p>
        </w:tc>
        <w:tc>
          <w:tcPr>
            <w:tcW w:w="2349" w:type="dxa"/>
            <w:vMerge/>
            <w:vAlign w:val="center"/>
          </w:tcPr>
          <w:p w:rsidR="00734585" w:rsidRPr="00734585" w:rsidRDefault="00734585" w:rsidP="00734585">
            <w:pPr>
              <w:spacing w:after="0" w:line="240" w:lineRule="auto"/>
              <w:ind w:firstLine="0"/>
              <w:jc w:val="center"/>
              <w:rPr>
                <w:sz w:val="20"/>
                <w:szCs w:val="20"/>
              </w:rPr>
            </w:pPr>
          </w:p>
        </w:tc>
        <w:tc>
          <w:tcPr>
            <w:tcW w:w="4111" w:type="dxa"/>
            <w:vMerge/>
            <w:vAlign w:val="center"/>
          </w:tcPr>
          <w:p w:rsidR="00734585" w:rsidRPr="00734585" w:rsidRDefault="00734585" w:rsidP="00734585">
            <w:pPr>
              <w:spacing w:after="0" w:line="240" w:lineRule="auto"/>
              <w:ind w:firstLine="0"/>
              <w:jc w:val="center"/>
              <w:rPr>
                <w:sz w:val="20"/>
                <w:szCs w:val="20"/>
              </w:rPr>
            </w:pPr>
          </w:p>
        </w:tc>
        <w:tc>
          <w:tcPr>
            <w:tcW w:w="1418" w:type="dxa"/>
            <w:vMerge/>
            <w:vAlign w:val="center"/>
          </w:tcPr>
          <w:p w:rsidR="00734585" w:rsidRPr="00734585" w:rsidRDefault="00734585" w:rsidP="00734585">
            <w:pPr>
              <w:spacing w:after="0" w:line="240" w:lineRule="auto"/>
              <w:ind w:firstLine="0"/>
              <w:jc w:val="center"/>
              <w:rPr>
                <w:sz w:val="20"/>
                <w:szCs w:val="20"/>
              </w:rPr>
            </w:pPr>
          </w:p>
        </w:tc>
        <w:tc>
          <w:tcPr>
            <w:tcW w:w="1276" w:type="dxa"/>
            <w:vMerge/>
            <w:vAlign w:val="center"/>
          </w:tcPr>
          <w:p w:rsidR="00734585" w:rsidRPr="00734585" w:rsidRDefault="00734585" w:rsidP="00734585">
            <w:pPr>
              <w:spacing w:after="0" w:line="240" w:lineRule="auto"/>
              <w:ind w:firstLine="0"/>
              <w:jc w:val="center"/>
              <w:rPr>
                <w:sz w:val="20"/>
                <w:szCs w:val="20"/>
              </w:rPr>
            </w:pPr>
          </w:p>
        </w:tc>
      </w:tr>
      <w:tr w:rsidR="00734585" w:rsidRPr="00734585" w:rsidTr="00817F7B">
        <w:trPr>
          <w:tblHeader/>
        </w:trPr>
        <w:tc>
          <w:tcPr>
            <w:tcW w:w="1144" w:type="dxa"/>
            <w:vMerge/>
            <w:vAlign w:val="center"/>
          </w:tcPr>
          <w:p w:rsidR="00734585" w:rsidRPr="00734585" w:rsidRDefault="00734585" w:rsidP="00734585">
            <w:pPr>
              <w:spacing w:after="0" w:line="240" w:lineRule="auto"/>
              <w:ind w:firstLine="0"/>
              <w:jc w:val="center"/>
              <w:rPr>
                <w:sz w:val="20"/>
                <w:szCs w:val="20"/>
              </w:rPr>
            </w:pPr>
          </w:p>
        </w:tc>
        <w:tc>
          <w:tcPr>
            <w:tcW w:w="636" w:type="dxa"/>
            <w:vAlign w:val="center"/>
          </w:tcPr>
          <w:p w:rsidR="00734585" w:rsidRPr="00CA2B12" w:rsidRDefault="00734585" w:rsidP="00734585">
            <w:pPr>
              <w:pStyle w:val="69"/>
              <w:spacing w:before="0" w:after="0" w:line="240" w:lineRule="auto"/>
              <w:ind w:firstLine="0"/>
              <w:jc w:val="center"/>
              <w:rPr>
                <w:rFonts w:ascii="Times New Roman" w:hAnsi="Times New Roman" w:cs="Times New Roman"/>
                <w:b/>
                <w:sz w:val="20"/>
                <w:szCs w:val="20"/>
              </w:rPr>
            </w:pPr>
            <w:r w:rsidRPr="00CA2B12">
              <w:rPr>
                <w:rFonts w:ascii="Times New Roman" w:hAnsi="Times New Roman" w:cs="Times New Roman"/>
                <w:b/>
                <w:color w:val="000000"/>
                <w:sz w:val="20"/>
                <w:szCs w:val="20"/>
                <w:lang w:eastAsia="ru-RU" w:bidi="ru-RU"/>
              </w:rPr>
              <w:t>2018г.</w:t>
            </w:r>
          </w:p>
        </w:tc>
        <w:tc>
          <w:tcPr>
            <w:tcW w:w="636" w:type="dxa"/>
            <w:vAlign w:val="center"/>
          </w:tcPr>
          <w:p w:rsidR="00734585" w:rsidRPr="00CA2B12" w:rsidRDefault="00734585" w:rsidP="00734585">
            <w:pPr>
              <w:pStyle w:val="69"/>
              <w:spacing w:before="0" w:after="0" w:line="240" w:lineRule="auto"/>
              <w:ind w:firstLine="0"/>
              <w:jc w:val="center"/>
              <w:rPr>
                <w:rFonts w:ascii="Times New Roman" w:hAnsi="Times New Roman" w:cs="Times New Roman"/>
                <w:b/>
                <w:sz w:val="20"/>
                <w:szCs w:val="20"/>
              </w:rPr>
            </w:pPr>
            <w:r w:rsidRPr="00CA2B12">
              <w:rPr>
                <w:rFonts w:ascii="Times New Roman" w:hAnsi="Times New Roman" w:cs="Times New Roman"/>
                <w:b/>
                <w:color w:val="000000"/>
                <w:sz w:val="20"/>
                <w:szCs w:val="20"/>
                <w:lang w:eastAsia="ru-RU" w:bidi="ru-RU"/>
              </w:rPr>
              <w:t>2019г.</w:t>
            </w:r>
          </w:p>
        </w:tc>
        <w:tc>
          <w:tcPr>
            <w:tcW w:w="637" w:type="dxa"/>
            <w:vAlign w:val="center"/>
          </w:tcPr>
          <w:p w:rsidR="00734585" w:rsidRPr="00CA2B12" w:rsidRDefault="00734585" w:rsidP="00734585">
            <w:pPr>
              <w:pStyle w:val="69"/>
              <w:spacing w:before="0" w:after="0" w:line="240" w:lineRule="auto"/>
              <w:ind w:firstLine="0"/>
              <w:jc w:val="center"/>
              <w:rPr>
                <w:rFonts w:ascii="Times New Roman" w:hAnsi="Times New Roman" w:cs="Times New Roman"/>
                <w:b/>
                <w:sz w:val="20"/>
                <w:szCs w:val="20"/>
              </w:rPr>
            </w:pPr>
            <w:r w:rsidRPr="00CA2B12">
              <w:rPr>
                <w:rFonts w:ascii="Times New Roman" w:hAnsi="Times New Roman" w:cs="Times New Roman"/>
                <w:b/>
                <w:color w:val="000000"/>
                <w:sz w:val="20"/>
                <w:szCs w:val="20"/>
                <w:lang w:eastAsia="ru-RU" w:bidi="ru-RU"/>
              </w:rPr>
              <w:t>2020г.</w:t>
            </w:r>
          </w:p>
        </w:tc>
        <w:tc>
          <w:tcPr>
            <w:tcW w:w="636" w:type="dxa"/>
            <w:vAlign w:val="center"/>
          </w:tcPr>
          <w:p w:rsidR="00734585" w:rsidRPr="00CA2B12" w:rsidRDefault="00734585" w:rsidP="00734585">
            <w:pPr>
              <w:pStyle w:val="69"/>
              <w:spacing w:before="0" w:after="0" w:line="240" w:lineRule="auto"/>
              <w:ind w:firstLine="0"/>
              <w:jc w:val="center"/>
              <w:rPr>
                <w:rFonts w:ascii="Times New Roman" w:hAnsi="Times New Roman" w:cs="Times New Roman"/>
                <w:b/>
                <w:sz w:val="20"/>
                <w:szCs w:val="20"/>
              </w:rPr>
            </w:pPr>
            <w:r w:rsidRPr="00CA2B12">
              <w:rPr>
                <w:rFonts w:ascii="Times New Roman" w:hAnsi="Times New Roman" w:cs="Times New Roman"/>
                <w:b/>
                <w:color w:val="000000"/>
                <w:sz w:val="20"/>
                <w:szCs w:val="20"/>
                <w:lang w:eastAsia="ru-RU" w:bidi="ru-RU"/>
              </w:rPr>
              <w:t>2021г.</w:t>
            </w:r>
          </w:p>
        </w:tc>
        <w:tc>
          <w:tcPr>
            <w:tcW w:w="637" w:type="dxa"/>
            <w:vAlign w:val="center"/>
          </w:tcPr>
          <w:p w:rsidR="00734585" w:rsidRPr="00CA2B12" w:rsidRDefault="00734585" w:rsidP="00734585">
            <w:pPr>
              <w:pStyle w:val="69"/>
              <w:spacing w:before="0" w:after="0" w:line="240" w:lineRule="auto"/>
              <w:ind w:firstLine="0"/>
              <w:jc w:val="center"/>
              <w:rPr>
                <w:rFonts w:ascii="Times New Roman" w:hAnsi="Times New Roman" w:cs="Times New Roman"/>
                <w:b/>
                <w:sz w:val="20"/>
                <w:szCs w:val="20"/>
              </w:rPr>
            </w:pPr>
            <w:r w:rsidRPr="00CA2B12">
              <w:rPr>
                <w:rFonts w:ascii="Times New Roman" w:hAnsi="Times New Roman" w:cs="Times New Roman"/>
                <w:b/>
                <w:color w:val="000000"/>
                <w:sz w:val="20"/>
                <w:szCs w:val="20"/>
                <w:lang w:eastAsia="ru-RU" w:bidi="ru-RU"/>
              </w:rPr>
              <w:t>2022г.</w:t>
            </w:r>
          </w:p>
        </w:tc>
        <w:tc>
          <w:tcPr>
            <w:tcW w:w="636" w:type="dxa"/>
            <w:vAlign w:val="center"/>
          </w:tcPr>
          <w:p w:rsidR="00734585" w:rsidRPr="00CA2B12" w:rsidRDefault="00734585" w:rsidP="00734585">
            <w:pPr>
              <w:pStyle w:val="69"/>
              <w:spacing w:before="0" w:after="0" w:line="240" w:lineRule="auto"/>
              <w:ind w:firstLine="0"/>
              <w:jc w:val="center"/>
              <w:rPr>
                <w:rFonts w:ascii="Times New Roman" w:hAnsi="Times New Roman" w:cs="Times New Roman"/>
                <w:b/>
                <w:sz w:val="20"/>
                <w:szCs w:val="20"/>
              </w:rPr>
            </w:pPr>
            <w:r w:rsidRPr="00CA2B12">
              <w:rPr>
                <w:rFonts w:ascii="Times New Roman" w:hAnsi="Times New Roman" w:cs="Times New Roman"/>
                <w:b/>
                <w:color w:val="000000"/>
                <w:sz w:val="20"/>
                <w:szCs w:val="20"/>
                <w:lang w:eastAsia="ru-RU" w:bidi="ru-RU"/>
              </w:rPr>
              <w:t>2023г.</w:t>
            </w:r>
          </w:p>
        </w:tc>
        <w:tc>
          <w:tcPr>
            <w:tcW w:w="637" w:type="dxa"/>
            <w:vAlign w:val="center"/>
          </w:tcPr>
          <w:p w:rsidR="00734585" w:rsidRPr="00CA2B12" w:rsidRDefault="00734585" w:rsidP="00734585">
            <w:pPr>
              <w:pStyle w:val="69"/>
              <w:spacing w:before="0" w:after="0" w:line="240" w:lineRule="auto"/>
              <w:ind w:firstLine="0"/>
              <w:jc w:val="center"/>
              <w:rPr>
                <w:rFonts w:ascii="Times New Roman" w:hAnsi="Times New Roman" w:cs="Times New Roman"/>
                <w:b/>
                <w:sz w:val="20"/>
                <w:szCs w:val="20"/>
              </w:rPr>
            </w:pPr>
            <w:r w:rsidRPr="00CA2B12">
              <w:rPr>
                <w:rFonts w:ascii="Times New Roman" w:hAnsi="Times New Roman" w:cs="Times New Roman"/>
                <w:b/>
                <w:color w:val="000000"/>
                <w:sz w:val="20"/>
                <w:szCs w:val="20"/>
                <w:lang w:eastAsia="ru-RU" w:bidi="ru-RU"/>
              </w:rPr>
              <w:t>2024</w:t>
            </w:r>
            <w:r>
              <w:rPr>
                <w:rFonts w:ascii="Times New Roman" w:hAnsi="Times New Roman" w:cs="Times New Roman"/>
                <w:b/>
                <w:color w:val="000000"/>
                <w:sz w:val="20"/>
                <w:szCs w:val="20"/>
                <w:lang w:eastAsia="ru-RU" w:bidi="ru-RU"/>
              </w:rPr>
              <w:t>-</w:t>
            </w:r>
            <w:r w:rsidRPr="00CA2B12">
              <w:rPr>
                <w:rFonts w:ascii="Times New Roman" w:hAnsi="Times New Roman" w:cs="Times New Roman"/>
                <w:b/>
                <w:color w:val="000000"/>
                <w:sz w:val="20"/>
                <w:szCs w:val="20"/>
                <w:lang w:eastAsia="ru-RU" w:bidi="ru-RU"/>
              </w:rPr>
              <w:t>2028гг.</w:t>
            </w:r>
          </w:p>
        </w:tc>
        <w:tc>
          <w:tcPr>
            <w:tcW w:w="2349" w:type="dxa"/>
            <w:vMerge/>
            <w:vAlign w:val="center"/>
          </w:tcPr>
          <w:p w:rsidR="00734585" w:rsidRPr="00734585" w:rsidRDefault="00734585" w:rsidP="00734585">
            <w:pPr>
              <w:spacing w:after="0" w:line="240" w:lineRule="auto"/>
              <w:ind w:firstLine="0"/>
              <w:jc w:val="center"/>
              <w:rPr>
                <w:sz w:val="20"/>
                <w:szCs w:val="20"/>
              </w:rPr>
            </w:pPr>
          </w:p>
        </w:tc>
        <w:tc>
          <w:tcPr>
            <w:tcW w:w="4111" w:type="dxa"/>
            <w:vMerge/>
            <w:vAlign w:val="center"/>
          </w:tcPr>
          <w:p w:rsidR="00734585" w:rsidRPr="00734585" w:rsidRDefault="00734585" w:rsidP="00734585">
            <w:pPr>
              <w:spacing w:after="0" w:line="240" w:lineRule="auto"/>
              <w:ind w:firstLine="0"/>
              <w:jc w:val="center"/>
              <w:rPr>
                <w:sz w:val="20"/>
                <w:szCs w:val="20"/>
              </w:rPr>
            </w:pPr>
          </w:p>
        </w:tc>
        <w:tc>
          <w:tcPr>
            <w:tcW w:w="1418" w:type="dxa"/>
            <w:vMerge/>
            <w:vAlign w:val="center"/>
          </w:tcPr>
          <w:p w:rsidR="00734585" w:rsidRPr="00734585" w:rsidRDefault="00734585" w:rsidP="00734585">
            <w:pPr>
              <w:spacing w:after="0" w:line="240" w:lineRule="auto"/>
              <w:ind w:firstLine="0"/>
              <w:jc w:val="center"/>
              <w:rPr>
                <w:sz w:val="20"/>
                <w:szCs w:val="20"/>
              </w:rPr>
            </w:pPr>
          </w:p>
        </w:tc>
        <w:tc>
          <w:tcPr>
            <w:tcW w:w="1276" w:type="dxa"/>
            <w:vMerge/>
            <w:vAlign w:val="center"/>
          </w:tcPr>
          <w:p w:rsidR="00734585" w:rsidRPr="00734585" w:rsidRDefault="00734585" w:rsidP="00734585">
            <w:pPr>
              <w:spacing w:after="0" w:line="240" w:lineRule="auto"/>
              <w:ind w:firstLine="0"/>
              <w:jc w:val="center"/>
              <w:rPr>
                <w:sz w:val="20"/>
                <w:szCs w:val="20"/>
              </w:rPr>
            </w:pPr>
          </w:p>
        </w:tc>
      </w:tr>
      <w:tr w:rsidR="00817F7B" w:rsidRPr="00734585" w:rsidTr="00817F7B">
        <w:tc>
          <w:tcPr>
            <w:tcW w:w="1144" w:type="dxa"/>
            <w:vAlign w:val="center"/>
          </w:tcPr>
          <w:p w:rsidR="00817F7B" w:rsidRPr="00B82889" w:rsidRDefault="00817F7B" w:rsidP="0098348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 1 (Крымская)</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14,4</w:t>
            </w:r>
          </w:p>
        </w:tc>
        <w:tc>
          <w:tcPr>
            <w:tcW w:w="636" w:type="dxa"/>
            <w:shd w:val="clear" w:color="auto" w:fill="auto"/>
            <w:vAlign w:val="center"/>
          </w:tcPr>
          <w:p w:rsidR="00817F7B" w:rsidRPr="0055071F" w:rsidRDefault="003A4DE5"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14,4</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2349" w:type="dxa"/>
            <w:vAlign w:val="center"/>
          </w:tcPr>
          <w:p w:rsidR="00817F7B" w:rsidRPr="00734585" w:rsidRDefault="00817F7B" w:rsidP="00734585">
            <w:pPr>
              <w:spacing w:after="0" w:line="240" w:lineRule="auto"/>
              <w:ind w:firstLine="0"/>
              <w:jc w:val="center"/>
              <w:rPr>
                <w:sz w:val="20"/>
                <w:szCs w:val="20"/>
              </w:rPr>
            </w:pPr>
            <w:r w:rsidRPr="00734585">
              <w:rPr>
                <w:sz w:val="20"/>
                <w:szCs w:val="20"/>
              </w:rPr>
              <w:t>Вывод из эксплуатации</w:t>
            </w:r>
          </w:p>
        </w:tc>
        <w:tc>
          <w:tcPr>
            <w:tcW w:w="4111" w:type="dxa"/>
            <w:vAlign w:val="center"/>
          </w:tcPr>
          <w:p w:rsidR="00817F7B" w:rsidRPr="00734585" w:rsidRDefault="00817F7B" w:rsidP="00734585">
            <w:pPr>
              <w:spacing w:after="0" w:line="240" w:lineRule="auto"/>
              <w:ind w:firstLine="0"/>
              <w:jc w:val="center"/>
              <w:rPr>
                <w:sz w:val="20"/>
                <w:szCs w:val="20"/>
              </w:rPr>
            </w:pPr>
            <w:r w:rsidRPr="00734585">
              <w:rPr>
                <w:sz w:val="20"/>
                <w:szCs w:val="20"/>
              </w:rPr>
              <w:t>Износ, перевод потребителей на котельную №2</w:t>
            </w:r>
          </w:p>
        </w:tc>
        <w:tc>
          <w:tcPr>
            <w:tcW w:w="1418" w:type="dxa"/>
            <w:vAlign w:val="center"/>
          </w:tcPr>
          <w:p w:rsidR="00817F7B" w:rsidRPr="00734585" w:rsidRDefault="00817F7B" w:rsidP="00734585">
            <w:pPr>
              <w:spacing w:after="0" w:line="240" w:lineRule="auto"/>
              <w:ind w:firstLine="0"/>
              <w:jc w:val="center"/>
              <w:rPr>
                <w:sz w:val="20"/>
                <w:szCs w:val="20"/>
              </w:rPr>
            </w:pPr>
            <w:r w:rsidRPr="00734585">
              <w:rPr>
                <w:sz w:val="20"/>
                <w:szCs w:val="20"/>
              </w:rPr>
              <w:t>0</w:t>
            </w:r>
          </w:p>
        </w:tc>
        <w:tc>
          <w:tcPr>
            <w:tcW w:w="1276" w:type="dxa"/>
            <w:vAlign w:val="center"/>
          </w:tcPr>
          <w:p w:rsidR="00817F7B" w:rsidRPr="00734585" w:rsidRDefault="00817F7B" w:rsidP="00734585">
            <w:pPr>
              <w:spacing w:after="0" w:line="240" w:lineRule="auto"/>
              <w:ind w:firstLine="0"/>
              <w:jc w:val="center"/>
              <w:rPr>
                <w:sz w:val="20"/>
                <w:szCs w:val="20"/>
              </w:rPr>
            </w:pPr>
            <w:r w:rsidRPr="00734585">
              <w:rPr>
                <w:sz w:val="20"/>
                <w:szCs w:val="20"/>
              </w:rPr>
              <w:t>0</w:t>
            </w:r>
          </w:p>
        </w:tc>
      </w:tr>
      <w:tr w:rsidR="00817F7B" w:rsidRPr="00734585" w:rsidTr="00817F7B">
        <w:tc>
          <w:tcPr>
            <w:tcW w:w="1144" w:type="dxa"/>
            <w:vAlign w:val="center"/>
          </w:tcPr>
          <w:p w:rsidR="00817F7B" w:rsidRPr="00B82889" w:rsidRDefault="00817F7B" w:rsidP="0098348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№2 ЦОК</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30,0</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30,0</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30,0</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30,0</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30,0</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30,0</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30,0</w:t>
            </w:r>
          </w:p>
        </w:tc>
        <w:tc>
          <w:tcPr>
            <w:tcW w:w="2349" w:type="dxa"/>
            <w:vAlign w:val="center"/>
          </w:tcPr>
          <w:p w:rsidR="00817F7B" w:rsidRPr="00734585" w:rsidRDefault="00817F7B" w:rsidP="00734585">
            <w:pPr>
              <w:spacing w:after="0" w:line="240" w:lineRule="auto"/>
              <w:ind w:firstLine="0"/>
              <w:jc w:val="center"/>
              <w:rPr>
                <w:sz w:val="20"/>
                <w:szCs w:val="20"/>
              </w:rPr>
            </w:pPr>
            <w:r>
              <w:rPr>
                <w:sz w:val="20"/>
                <w:szCs w:val="20"/>
              </w:rPr>
              <w:t>Техническое перевооружение</w:t>
            </w:r>
          </w:p>
        </w:tc>
        <w:tc>
          <w:tcPr>
            <w:tcW w:w="4111" w:type="dxa"/>
            <w:vAlign w:val="center"/>
          </w:tcPr>
          <w:p w:rsidR="00E95004" w:rsidRPr="00E95004" w:rsidRDefault="00E95004" w:rsidP="00E95004">
            <w:pPr>
              <w:spacing w:after="0" w:line="240" w:lineRule="auto"/>
              <w:ind w:firstLine="0"/>
              <w:jc w:val="left"/>
              <w:rPr>
                <w:rFonts w:eastAsia="Calibri"/>
                <w:sz w:val="20"/>
                <w:szCs w:val="20"/>
              </w:rPr>
            </w:pPr>
            <w:r w:rsidRPr="00E95004">
              <w:rPr>
                <w:rFonts w:eastAsia="Calibri"/>
                <w:sz w:val="20"/>
                <w:szCs w:val="20"/>
              </w:rPr>
              <w:t>Техническое перевооружение котельной:</w:t>
            </w:r>
          </w:p>
          <w:p w:rsidR="00E95004" w:rsidRPr="00E95004" w:rsidRDefault="00E95004" w:rsidP="00E95004">
            <w:pPr>
              <w:numPr>
                <w:ilvl w:val="0"/>
                <w:numId w:val="24"/>
              </w:numPr>
              <w:spacing w:after="0" w:line="240" w:lineRule="auto"/>
              <w:contextualSpacing/>
              <w:jc w:val="left"/>
              <w:rPr>
                <w:rFonts w:eastAsia="Calibri"/>
                <w:sz w:val="20"/>
                <w:szCs w:val="20"/>
              </w:rPr>
            </w:pPr>
            <w:r w:rsidRPr="00E95004">
              <w:rPr>
                <w:rFonts w:eastAsia="Calibri"/>
                <w:sz w:val="20"/>
                <w:szCs w:val="20"/>
              </w:rPr>
              <w:t>Замена трех водотрубных котлов на жаротрубные котлы мощностью по 6 МВт</w:t>
            </w:r>
          </w:p>
          <w:p w:rsidR="00E95004" w:rsidRPr="00E95004" w:rsidRDefault="00E95004" w:rsidP="00E95004">
            <w:pPr>
              <w:numPr>
                <w:ilvl w:val="0"/>
                <w:numId w:val="24"/>
              </w:numPr>
              <w:spacing w:after="0" w:line="240" w:lineRule="auto"/>
              <w:ind w:left="469" w:hanging="469"/>
              <w:contextualSpacing/>
              <w:jc w:val="left"/>
              <w:rPr>
                <w:rFonts w:eastAsia="Calibri"/>
                <w:sz w:val="20"/>
                <w:szCs w:val="20"/>
              </w:rPr>
            </w:pPr>
            <w:r w:rsidRPr="00E95004">
              <w:rPr>
                <w:rFonts w:eastAsia="Calibri"/>
                <w:sz w:val="20"/>
                <w:szCs w:val="20"/>
              </w:rPr>
              <w:t>Замена горелок на трех котлах</w:t>
            </w:r>
          </w:p>
          <w:p w:rsidR="00E95004" w:rsidRPr="00E95004" w:rsidRDefault="00E95004" w:rsidP="00E95004">
            <w:pPr>
              <w:numPr>
                <w:ilvl w:val="0"/>
                <w:numId w:val="24"/>
              </w:numPr>
              <w:spacing w:after="0" w:line="240" w:lineRule="auto"/>
              <w:ind w:left="469" w:hanging="469"/>
              <w:contextualSpacing/>
              <w:jc w:val="left"/>
              <w:rPr>
                <w:rFonts w:eastAsia="Calibri"/>
                <w:sz w:val="20"/>
                <w:szCs w:val="20"/>
              </w:rPr>
            </w:pPr>
            <w:r w:rsidRPr="00E95004">
              <w:rPr>
                <w:rFonts w:eastAsia="Calibri"/>
                <w:sz w:val="20"/>
                <w:szCs w:val="20"/>
              </w:rPr>
              <w:t>Монтаж трех дымовых труб на котельной</w:t>
            </w:r>
          </w:p>
          <w:p w:rsidR="00E95004" w:rsidRPr="00E95004" w:rsidRDefault="00E95004" w:rsidP="00E95004">
            <w:pPr>
              <w:numPr>
                <w:ilvl w:val="0"/>
                <w:numId w:val="24"/>
              </w:numPr>
              <w:spacing w:after="0" w:line="240" w:lineRule="auto"/>
              <w:ind w:left="469" w:hanging="469"/>
              <w:contextualSpacing/>
              <w:jc w:val="left"/>
              <w:rPr>
                <w:rFonts w:eastAsia="Calibri"/>
                <w:sz w:val="20"/>
                <w:szCs w:val="20"/>
              </w:rPr>
            </w:pPr>
            <w:r w:rsidRPr="00E95004">
              <w:rPr>
                <w:rFonts w:eastAsia="Calibri"/>
                <w:sz w:val="20"/>
                <w:szCs w:val="20"/>
              </w:rPr>
              <w:t>Монтаж узла учета тепловой энергии.</w:t>
            </w:r>
          </w:p>
          <w:p w:rsidR="00E95004" w:rsidRPr="00E95004" w:rsidRDefault="00E95004" w:rsidP="00E95004">
            <w:pPr>
              <w:numPr>
                <w:ilvl w:val="0"/>
                <w:numId w:val="24"/>
              </w:numPr>
              <w:spacing w:after="0" w:line="240" w:lineRule="auto"/>
              <w:ind w:left="469" w:hanging="469"/>
              <w:contextualSpacing/>
              <w:jc w:val="left"/>
              <w:rPr>
                <w:rFonts w:eastAsia="Calibri"/>
                <w:sz w:val="20"/>
                <w:szCs w:val="20"/>
              </w:rPr>
            </w:pPr>
            <w:r w:rsidRPr="00E95004">
              <w:rPr>
                <w:rFonts w:eastAsia="Calibri"/>
                <w:sz w:val="20"/>
                <w:szCs w:val="20"/>
              </w:rPr>
              <w:t>Замена автоматики котельной</w:t>
            </w:r>
          </w:p>
          <w:p w:rsidR="00E95004" w:rsidRPr="00E95004" w:rsidRDefault="00E95004" w:rsidP="00E95004">
            <w:pPr>
              <w:spacing w:after="0" w:line="240" w:lineRule="auto"/>
              <w:ind w:firstLine="0"/>
              <w:contextualSpacing/>
              <w:jc w:val="left"/>
              <w:rPr>
                <w:rFonts w:eastAsia="Calibri"/>
                <w:sz w:val="20"/>
                <w:szCs w:val="20"/>
              </w:rPr>
            </w:pPr>
            <w:r w:rsidRPr="00E95004">
              <w:rPr>
                <w:rFonts w:eastAsia="Calibri"/>
                <w:sz w:val="20"/>
                <w:szCs w:val="20"/>
              </w:rPr>
              <w:t>Установка частотных преобразователей на существующей насосной группе</w:t>
            </w:r>
          </w:p>
          <w:p w:rsidR="00817F7B" w:rsidRPr="00734585" w:rsidRDefault="00817F7B" w:rsidP="00734585">
            <w:pPr>
              <w:spacing w:after="0" w:line="240" w:lineRule="auto"/>
              <w:ind w:firstLine="0"/>
              <w:jc w:val="left"/>
              <w:rPr>
                <w:sz w:val="20"/>
                <w:szCs w:val="20"/>
              </w:rPr>
            </w:pPr>
          </w:p>
        </w:tc>
        <w:tc>
          <w:tcPr>
            <w:tcW w:w="1418" w:type="dxa"/>
            <w:vAlign w:val="center"/>
          </w:tcPr>
          <w:p w:rsidR="00817F7B" w:rsidRPr="00734585" w:rsidRDefault="00817F7B" w:rsidP="00734585">
            <w:pPr>
              <w:spacing w:after="0" w:line="240" w:lineRule="auto"/>
              <w:ind w:firstLine="0"/>
              <w:jc w:val="center"/>
              <w:rPr>
                <w:sz w:val="20"/>
                <w:szCs w:val="20"/>
              </w:rPr>
            </w:pPr>
            <w:r>
              <w:rPr>
                <w:sz w:val="20"/>
                <w:szCs w:val="20"/>
              </w:rPr>
              <w:t>0</w:t>
            </w:r>
          </w:p>
        </w:tc>
        <w:tc>
          <w:tcPr>
            <w:tcW w:w="1276" w:type="dxa"/>
            <w:vAlign w:val="center"/>
          </w:tcPr>
          <w:p w:rsidR="00817F7B" w:rsidRPr="00734585" w:rsidRDefault="00817F7B" w:rsidP="00734585">
            <w:pPr>
              <w:widowControl w:val="0"/>
              <w:spacing w:after="0" w:line="240" w:lineRule="auto"/>
              <w:ind w:firstLine="0"/>
              <w:jc w:val="center"/>
              <w:rPr>
                <w:sz w:val="20"/>
                <w:szCs w:val="20"/>
              </w:rPr>
            </w:pPr>
            <w:r>
              <w:rPr>
                <w:sz w:val="20"/>
                <w:szCs w:val="20"/>
              </w:rPr>
              <w:t>0</w:t>
            </w:r>
          </w:p>
        </w:tc>
      </w:tr>
      <w:tr w:rsidR="00817F7B" w:rsidRPr="00734585" w:rsidTr="00817F7B">
        <w:tc>
          <w:tcPr>
            <w:tcW w:w="1144" w:type="dxa"/>
            <w:vAlign w:val="center"/>
          </w:tcPr>
          <w:p w:rsidR="00817F7B" w:rsidRPr="00B82889" w:rsidRDefault="00817F7B" w:rsidP="0098348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№3 (ЭКБ)</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5,40</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5,40</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5,40</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5,40</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5,40</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5,40</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5,40</w:t>
            </w:r>
          </w:p>
        </w:tc>
        <w:tc>
          <w:tcPr>
            <w:tcW w:w="2349" w:type="dxa"/>
            <w:vAlign w:val="center"/>
          </w:tcPr>
          <w:p w:rsidR="00817F7B" w:rsidRPr="00734585" w:rsidRDefault="00034C72" w:rsidP="00734585">
            <w:pPr>
              <w:spacing w:after="0" w:line="240" w:lineRule="auto"/>
              <w:ind w:firstLine="0"/>
              <w:jc w:val="center"/>
              <w:rPr>
                <w:sz w:val="20"/>
                <w:szCs w:val="20"/>
              </w:rPr>
            </w:pPr>
            <w:r>
              <w:rPr>
                <w:sz w:val="20"/>
                <w:szCs w:val="20"/>
              </w:rPr>
              <w:t>Техническое перевооружение</w:t>
            </w:r>
          </w:p>
        </w:tc>
        <w:tc>
          <w:tcPr>
            <w:tcW w:w="4111" w:type="dxa"/>
            <w:vAlign w:val="center"/>
          </w:tcPr>
          <w:p w:rsidR="00E95004" w:rsidRPr="00E95004" w:rsidRDefault="00E95004" w:rsidP="00E95004">
            <w:pPr>
              <w:spacing w:after="0" w:line="240" w:lineRule="auto"/>
              <w:ind w:firstLine="0"/>
              <w:rPr>
                <w:rFonts w:eastAsia="Calibri"/>
                <w:sz w:val="20"/>
                <w:szCs w:val="20"/>
              </w:rPr>
            </w:pPr>
            <w:r w:rsidRPr="00E95004">
              <w:rPr>
                <w:rFonts w:eastAsia="Calibri"/>
                <w:sz w:val="20"/>
                <w:szCs w:val="20"/>
              </w:rPr>
              <w:t>Реконструкция котельной</w:t>
            </w:r>
          </w:p>
          <w:p w:rsidR="00E95004" w:rsidRPr="00E95004" w:rsidRDefault="00E95004" w:rsidP="00E95004">
            <w:pPr>
              <w:numPr>
                <w:ilvl w:val="0"/>
                <w:numId w:val="23"/>
              </w:numPr>
              <w:spacing w:after="0" w:line="240" w:lineRule="auto"/>
              <w:contextualSpacing/>
              <w:jc w:val="left"/>
              <w:rPr>
                <w:rFonts w:eastAsia="Calibri"/>
                <w:sz w:val="20"/>
                <w:szCs w:val="20"/>
              </w:rPr>
            </w:pPr>
            <w:r w:rsidRPr="00E95004">
              <w:rPr>
                <w:rFonts w:eastAsia="Calibri"/>
                <w:sz w:val="20"/>
                <w:szCs w:val="20"/>
              </w:rPr>
              <w:t>Замена строительных конструкций кровли</w:t>
            </w:r>
          </w:p>
          <w:p w:rsidR="00E95004" w:rsidRPr="00E95004" w:rsidRDefault="00E95004" w:rsidP="00E95004">
            <w:pPr>
              <w:numPr>
                <w:ilvl w:val="0"/>
                <w:numId w:val="23"/>
              </w:numPr>
              <w:spacing w:after="0" w:line="240" w:lineRule="auto"/>
              <w:contextualSpacing/>
              <w:jc w:val="left"/>
              <w:rPr>
                <w:rFonts w:eastAsia="Calibri"/>
                <w:sz w:val="20"/>
                <w:szCs w:val="20"/>
              </w:rPr>
            </w:pPr>
            <w:r w:rsidRPr="00E95004">
              <w:rPr>
                <w:rFonts w:eastAsia="Calibri"/>
                <w:sz w:val="20"/>
                <w:szCs w:val="20"/>
              </w:rPr>
              <w:t>Установка насосной группы</w:t>
            </w:r>
          </w:p>
          <w:p w:rsidR="00E95004" w:rsidRPr="00E95004" w:rsidRDefault="00E95004" w:rsidP="00E95004">
            <w:pPr>
              <w:numPr>
                <w:ilvl w:val="0"/>
                <w:numId w:val="23"/>
              </w:numPr>
              <w:spacing w:after="0" w:line="240" w:lineRule="auto"/>
              <w:contextualSpacing/>
              <w:jc w:val="left"/>
              <w:rPr>
                <w:rFonts w:eastAsia="Calibri"/>
                <w:sz w:val="20"/>
                <w:szCs w:val="20"/>
              </w:rPr>
            </w:pPr>
            <w:r w:rsidRPr="00E95004">
              <w:rPr>
                <w:rFonts w:eastAsia="Calibri"/>
                <w:sz w:val="20"/>
                <w:szCs w:val="20"/>
              </w:rPr>
              <w:t>Автоматизация работы котельной</w:t>
            </w:r>
          </w:p>
          <w:p w:rsidR="00817F7B" w:rsidRPr="00734585" w:rsidRDefault="00E95004" w:rsidP="00E95004">
            <w:pPr>
              <w:spacing w:after="0" w:line="240" w:lineRule="auto"/>
              <w:ind w:firstLine="0"/>
              <w:jc w:val="center"/>
              <w:rPr>
                <w:sz w:val="20"/>
                <w:szCs w:val="20"/>
              </w:rPr>
            </w:pPr>
            <w:r w:rsidRPr="00E95004">
              <w:rPr>
                <w:rFonts w:eastAsia="Calibri"/>
                <w:sz w:val="20"/>
                <w:szCs w:val="20"/>
              </w:rPr>
              <w:t>Монтаж бака резервного топлива</w:t>
            </w:r>
          </w:p>
        </w:tc>
        <w:tc>
          <w:tcPr>
            <w:tcW w:w="1418" w:type="dxa"/>
            <w:vAlign w:val="center"/>
          </w:tcPr>
          <w:p w:rsidR="00817F7B" w:rsidRPr="00734585" w:rsidRDefault="00817F7B" w:rsidP="00734585">
            <w:pPr>
              <w:spacing w:after="0" w:line="240" w:lineRule="auto"/>
              <w:ind w:firstLine="0"/>
              <w:jc w:val="center"/>
              <w:rPr>
                <w:sz w:val="20"/>
                <w:szCs w:val="20"/>
              </w:rPr>
            </w:pPr>
            <w:r>
              <w:rPr>
                <w:sz w:val="20"/>
                <w:szCs w:val="20"/>
              </w:rPr>
              <w:t>-</w:t>
            </w:r>
          </w:p>
        </w:tc>
        <w:tc>
          <w:tcPr>
            <w:tcW w:w="1276" w:type="dxa"/>
            <w:vAlign w:val="center"/>
          </w:tcPr>
          <w:p w:rsidR="00817F7B" w:rsidRPr="00734585" w:rsidRDefault="00817F7B" w:rsidP="00734585">
            <w:pPr>
              <w:spacing w:after="0" w:line="240" w:lineRule="auto"/>
              <w:ind w:firstLine="0"/>
              <w:jc w:val="center"/>
              <w:rPr>
                <w:sz w:val="20"/>
                <w:szCs w:val="20"/>
              </w:rPr>
            </w:pPr>
            <w:r>
              <w:rPr>
                <w:sz w:val="20"/>
                <w:szCs w:val="20"/>
              </w:rPr>
              <w:t>-</w:t>
            </w:r>
          </w:p>
        </w:tc>
      </w:tr>
      <w:tr w:rsidR="00034C72" w:rsidRPr="00734585" w:rsidTr="00817F7B">
        <w:tc>
          <w:tcPr>
            <w:tcW w:w="1144" w:type="dxa"/>
            <w:vAlign w:val="center"/>
          </w:tcPr>
          <w:p w:rsidR="00034C72" w:rsidRPr="00B82889" w:rsidRDefault="00034C72" w:rsidP="0098348E">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№3 (Черемушки 2а, старая)</w:t>
            </w:r>
          </w:p>
        </w:tc>
        <w:tc>
          <w:tcPr>
            <w:tcW w:w="636" w:type="dxa"/>
            <w:vAlign w:val="center"/>
          </w:tcPr>
          <w:p w:rsidR="00034C72" w:rsidRPr="0055071F" w:rsidRDefault="00034C72" w:rsidP="00734585">
            <w:pPr>
              <w:pStyle w:val="69"/>
              <w:spacing w:before="0" w:after="0" w:line="240" w:lineRule="auto"/>
              <w:ind w:firstLine="0"/>
              <w:jc w:val="center"/>
              <w:rPr>
                <w:rFonts w:ascii="Times New Roman" w:hAnsi="Times New Roman" w:cs="Times New Roman"/>
                <w:color w:val="000000"/>
                <w:sz w:val="20"/>
                <w:szCs w:val="20"/>
                <w:lang w:eastAsia="ru-RU" w:bidi="ru-RU"/>
              </w:rPr>
            </w:pPr>
          </w:p>
        </w:tc>
        <w:tc>
          <w:tcPr>
            <w:tcW w:w="636" w:type="dxa"/>
            <w:vAlign w:val="center"/>
          </w:tcPr>
          <w:p w:rsidR="00034C72" w:rsidRPr="0055071F" w:rsidRDefault="00034C72" w:rsidP="00734585">
            <w:pPr>
              <w:pStyle w:val="69"/>
              <w:spacing w:before="0" w:after="0" w:line="240" w:lineRule="auto"/>
              <w:ind w:firstLine="0"/>
              <w:jc w:val="center"/>
              <w:rPr>
                <w:rFonts w:ascii="Times New Roman" w:hAnsi="Times New Roman" w:cs="Times New Roman"/>
                <w:color w:val="000000"/>
                <w:sz w:val="20"/>
                <w:szCs w:val="20"/>
                <w:lang w:eastAsia="ru-RU" w:bidi="ru-RU"/>
              </w:rPr>
            </w:pPr>
          </w:p>
        </w:tc>
        <w:tc>
          <w:tcPr>
            <w:tcW w:w="637" w:type="dxa"/>
            <w:vAlign w:val="center"/>
          </w:tcPr>
          <w:p w:rsidR="00034C72" w:rsidRPr="0055071F" w:rsidRDefault="00034C72" w:rsidP="00734585">
            <w:pPr>
              <w:pStyle w:val="69"/>
              <w:spacing w:before="0" w:after="0" w:line="240" w:lineRule="auto"/>
              <w:ind w:firstLine="0"/>
              <w:jc w:val="center"/>
              <w:rPr>
                <w:rFonts w:ascii="Times New Roman" w:hAnsi="Times New Roman" w:cs="Times New Roman"/>
                <w:color w:val="000000"/>
                <w:sz w:val="20"/>
                <w:szCs w:val="20"/>
                <w:lang w:eastAsia="ru-RU" w:bidi="ru-RU"/>
              </w:rPr>
            </w:pPr>
          </w:p>
        </w:tc>
        <w:tc>
          <w:tcPr>
            <w:tcW w:w="636" w:type="dxa"/>
            <w:vAlign w:val="center"/>
          </w:tcPr>
          <w:p w:rsidR="00034C72" w:rsidRPr="0055071F" w:rsidRDefault="00034C72" w:rsidP="00734585">
            <w:pPr>
              <w:pStyle w:val="69"/>
              <w:spacing w:before="0" w:after="0" w:line="240" w:lineRule="auto"/>
              <w:ind w:firstLine="0"/>
              <w:jc w:val="center"/>
              <w:rPr>
                <w:rFonts w:ascii="Times New Roman" w:hAnsi="Times New Roman" w:cs="Times New Roman"/>
                <w:color w:val="000000"/>
                <w:sz w:val="20"/>
                <w:szCs w:val="20"/>
                <w:lang w:eastAsia="ru-RU" w:bidi="ru-RU"/>
              </w:rPr>
            </w:pPr>
          </w:p>
        </w:tc>
        <w:tc>
          <w:tcPr>
            <w:tcW w:w="637" w:type="dxa"/>
            <w:vAlign w:val="center"/>
          </w:tcPr>
          <w:p w:rsidR="00034C72" w:rsidRPr="0055071F" w:rsidRDefault="00034C72" w:rsidP="00734585">
            <w:pPr>
              <w:pStyle w:val="69"/>
              <w:spacing w:before="0" w:after="0" w:line="240" w:lineRule="auto"/>
              <w:ind w:firstLine="0"/>
              <w:jc w:val="center"/>
              <w:rPr>
                <w:rFonts w:ascii="Times New Roman" w:hAnsi="Times New Roman" w:cs="Times New Roman"/>
                <w:color w:val="000000"/>
                <w:sz w:val="20"/>
                <w:szCs w:val="20"/>
                <w:lang w:eastAsia="ru-RU" w:bidi="ru-RU"/>
              </w:rPr>
            </w:pPr>
          </w:p>
        </w:tc>
        <w:tc>
          <w:tcPr>
            <w:tcW w:w="636" w:type="dxa"/>
            <w:vAlign w:val="center"/>
          </w:tcPr>
          <w:p w:rsidR="00034C72" w:rsidRPr="0055071F" w:rsidRDefault="00034C72" w:rsidP="00734585">
            <w:pPr>
              <w:pStyle w:val="69"/>
              <w:spacing w:before="0" w:after="0" w:line="240" w:lineRule="auto"/>
              <w:ind w:firstLine="0"/>
              <w:jc w:val="center"/>
              <w:rPr>
                <w:rFonts w:ascii="Times New Roman" w:hAnsi="Times New Roman" w:cs="Times New Roman"/>
                <w:color w:val="000000"/>
                <w:sz w:val="20"/>
                <w:szCs w:val="20"/>
                <w:lang w:eastAsia="ru-RU" w:bidi="ru-RU"/>
              </w:rPr>
            </w:pPr>
          </w:p>
        </w:tc>
        <w:tc>
          <w:tcPr>
            <w:tcW w:w="637" w:type="dxa"/>
            <w:vAlign w:val="center"/>
          </w:tcPr>
          <w:p w:rsidR="00034C72" w:rsidRPr="0055071F" w:rsidRDefault="00034C72" w:rsidP="00734585">
            <w:pPr>
              <w:pStyle w:val="69"/>
              <w:spacing w:before="0" w:after="0" w:line="240" w:lineRule="auto"/>
              <w:ind w:firstLine="0"/>
              <w:jc w:val="center"/>
              <w:rPr>
                <w:rFonts w:ascii="Times New Roman" w:hAnsi="Times New Roman" w:cs="Times New Roman"/>
                <w:color w:val="000000"/>
                <w:sz w:val="20"/>
                <w:szCs w:val="20"/>
                <w:lang w:eastAsia="ru-RU" w:bidi="ru-RU"/>
              </w:rPr>
            </w:pPr>
          </w:p>
        </w:tc>
        <w:tc>
          <w:tcPr>
            <w:tcW w:w="2349" w:type="dxa"/>
            <w:vAlign w:val="center"/>
          </w:tcPr>
          <w:p w:rsidR="00034C72" w:rsidRDefault="00034C72" w:rsidP="00734585">
            <w:pPr>
              <w:spacing w:after="0" w:line="240" w:lineRule="auto"/>
              <w:ind w:firstLine="0"/>
              <w:jc w:val="center"/>
              <w:rPr>
                <w:sz w:val="20"/>
                <w:szCs w:val="20"/>
              </w:rPr>
            </w:pPr>
            <w:r>
              <w:rPr>
                <w:sz w:val="20"/>
                <w:szCs w:val="20"/>
              </w:rPr>
              <w:t>Вывод из эксплуатации</w:t>
            </w:r>
          </w:p>
        </w:tc>
        <w:tc>
          <w:tcPr>
            <w:tcW w:w="4111" w:type="dxa"/>
            <w:vAlign w:val="center"/>
          </w:tcPr>
          <w:p w:rsidR="00034C72" w:rsidRPr="00E95004" w:rsidRDefault="00034C72" w:rsidP="00E95004">
            <w:pPr>
              <w:spacing w:after="0" w:line="240" w:lineRule="auto"/>
              <w:ind w:firstLine="0"/>
              <w:rPr>
                <w:rFonts w:eastAsia="Calibri"/>
                <w:sz w:val="20"/>
                <w:szCs w:val="20"/>
              </w:rPr>
            </w:pPr>
            <w:r>
              <w:rPr>
                <w:rFonts w:eastAsia="Calibri"/>
                <w:sz w:val="20"/>
                <w:szCs w:val="20"/>
              </w:rPr>
              <w:t>Износ</w:t>
            </w:r>
          </w:p>
        </w:tc>
        <w:tc>
          <w:tcPr>
            <w:tcW w:w="1418" w:type="dxa"/>
            <w:vAlign w:val="center"/>
          </w:tcPr>
          <w:p w:rsidR="00034C72" w:rsidRDefault="00034C72" w:rsidP="00734585">
            <w:pPr>
              <w:spacing w:after="0" w:line="240" w:lineRule="auto"/>
              <w:ind w:firstLine="0"/>
              <w:jc w:val="center"/>
              <w:rPr>
                <w:sz w:val="20"/>
                <w:szCs w:val="20"/>
              </w:rPr>
            </w:pPr>
          </w:p>
        </w:tc>
        <w:tc>
          <w:tcPr>
            <w:tcW w:w="1276" w:type="dxa"/>
            <w:vAlign w:val="center"/>
          </w:tcPr>
          <w:p w:rsidR="00034C72" w:rsidRDefault="00034C72" w:rsidP="00734585">
            <w:pPr>
              <w:spacing w:after="0" w:line="240" w:lineRule="auto"/>
              <w:ind w:firstLine="0"/>
              <w:jc w:val="center"/>
              <w:rPr>
                <w:sz w:val="20"/>
                <w:szCs w:val="20"/>
              </w:rPr>
            </w:pPr>
          </w:p>
        </w:tc>
      </w:tr>
      <w:tr w:rsidR="00817F7B" w:rsidRPr="00734585" w:rsidTr="00817F7B">
        <w:tc>
          <w:tcPr>
            <w:tcW w:w="1144" w:type="dxa"/>
            <w:vAlign w:val="center"/>
          </w:tcPr>
          <w:p w:rsidR="00817F7B" w:rsidRPr="00B82889" w:rsidRDefault="00817F7B" w:rsidP="0098348E">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№4</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0,52</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0,52</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0,52</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0,52</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0,52</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0,52</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0,52</w:t>
            </w:r>
          </w:p>
        </w:tc>
        <w:tc>
          <w:tcPr>
            <w:tcW w:w="2349" w:type="dxa"/>
            <w:vAlign w:val="center"/>
          </w:tcPr>
          <w:p w:rsidR="00817F7B" w:rsidRPr="00734585" w:rsidRDefault="00817F7B" w:rsidP="0098348E">
            <w:pPr>
              <w:spacing w:after="0" w:line="240" w:lineRule="auto"/>
              <w:ind w:firstLine="0"/>
              <w:jc w:val="center"/>
              <w:rPr>
                <w:sz w:val="20"/>
                <w:szCs w:val="20"/>
              </w:rPr>
            </w:pPr>
            <w:r>
              <w:rPr>
                <w:sz w:val="20"/>
                <w:szCs w:val="20"/>
              </w:rPr>
              <w:t>-</w:t>
            </w:r>
          </w:p>
        </w:tc>
        <w:tc>
          <w:tcPr>
            <w:tcW w:w="4111" w:type="dxa"/>
            <w:vAlign w:val="center"/>
          </w:tcPr>
          <w:p w:rsidR="00817F7B" w:rsidRPr="00734585" w:rsidRDefault="00817F7B" w:rsidP="0098348E">
            <w:pPr>
              <w:spacing w:after="0" w:line="240" w:lineRule="auto"/>
              <w:ind w:firstLine="0"/>
              <w:jc w:val="center"/>
              <w:rPr>
                <w:sz w:val="20"/>
                <w:szCs w:val="20"/>
              </w:rPr>
            </w:pPr>
            <w:r>
              <w:rPr>
                <w:sz w:val="20"/>
                <w:szCs w:val="20"/>
              </w:rPr>
              <w:t>-</w:t>
            </w:r>
          </w:p>
        </w:tc>
        <w:tc>
          <w:tcPr>
            <w:tcW w:w="1418" w:type="dxa"/>
            <w:vAlign w:val="center"/>
          </w:tcPr>
          <w:p w:rsidR="00817F7B" w:rsidRPr="00734585" w:rsidRDefault="00817F7B" w:rsidP="00734585">
            <w:pPr>
              <w:spacing w:after="0" w:line="240" w:lineRule="auto"/>
              <w:ind w:firstLine="0"/>
              <w:jc w:val="center"/>
              <w:rPr>
                <w:sz w:val="20"/>
                <w:szCs w:val="20"/>
              </w:rPr>
            </w:pPr>
            <w:r>
              <w:rPr>
                <w:sz w:val="20"/>
                <w:szCs w:val="20"/>
              </w:rPr>
              <w:t>-</w:t>
            </w:r>
          </w:p>
        </w:tc>
        <w:tc>
          <w:tcPr>
            <w:tcW w:w="1276" w:type="dxa"/>
            <w:vAlign w:val="center"/>
          </w:tcPr>
          <w:p w:rsidR="00817F7B" w:rsidRPr="00734585" w:rsidRDefault="00817F7B" w:rsidP="00734585">
            <w:pPr>
              <w:spacing w:after="0" w:line="240" w:lineRule="auto"/>
              <w:ind w:firstLine="0"/>
              <w:jc w:val="center"/>
              <w:rPr>
                <w:sz w:val="20"/>
                <w:szCs w:val="20"/>
              </w:rPr>
            </w:pPr>
            <w:r>
              <w:rPr>
                <w:sz w:val="20"/>
                <w:szCs w:val="20"/>
              </w:rPr>
              <w:t>-</w:t>
            </w:r>
          </w:p>
        </w:tc>
      </w:tr>
      <w:tr w:rsidR="00817F7B" w:rsidRPr="00734585" w:rsidTr="00817F7B">
        <w:tc>
          <w:tcPr>
            <w:tcW w:w="1144" w:type="dxa"/>
            <w:vAlign w:val="center"/>
          </w:tcPr>
          <w:p w:rsidR="00817F7B" w:rsidRPr="00B82889" w:rsidRDefault="00817F7B" w:rsidP="0098348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№5 (Газовиков)</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9,0</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9,0</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sidRPr="0055071F">
              <w:rPr>
                <w:rFonts w:ascii="Times New Roman" w:hAnsi="Times New Roman" w:cs="Times New Roman"/>
                <w:color w:val="000000"/>
                <w:sz w:val="20"/>
                <w:szCs w:val="20"/>
                <w:lang w:eastAsia="ru-RU" w:bidi="ru-RU"/>
              </w:rPr>
              <w:t>*</w:t>
            </w:r>
          </w:p>
        </w:tc>
        <w:tc>
          <w:tcPr>
            <w:tcW w:w="2349" w:type="dxa"/>
            <w:vAlign w:val="center"/>
          </w:tcPr>
          <w:p w:rsidR="00817F7B" w:rsidRPr="00734585" w:rsidRDefault="00817F7B" w:rsidP="0098348E">
            <w:pPr>
              <w:spacing w:after="0" w:line="240" w:lineRule="auto"/>
              <w:ind w:firstLine="0"/>
              <w:jc w:val="center"/>
              <w:rPr>
                <w:sz w:val="20"/>
                <w:szCs w:val="20"/>
              </w:rPr>
            </w:pPr>
            <w:r w:rsidRPr="00734585">
              <w:rPr>
                <w:sz w:val="20"/>
                <w:szCs w:val="20"/>
              </w:rPr>
              <w:t>Вывод из эксплуатации</w:t>
            </w:r>
          </w:p>
        </w:tc>
        <w:tc>
          <w:tcPr>
            <w:tcW w:w="4111" w:type="dxa"/>
            <w:vAlign w:val="center"/>
          </w:tcPr>
          <w:p w:rsidR="00817F7B" w:rsidRPr="00734585" w:rsidRDefault="00817F7B" w:rsidP="0098348E">
            <w:pPr>
              <w:spacing w:after="0" w:line="240" w:lineRule="auto"/>
              <w:ind w:firstLine="0"/>
              <w:jc w:val="center"/>
              <w:rPr>
                <w:sz w:val="20"/>
                <w:szCs w:val="20"/>
              </w:rPr>
            </w:pPr>
            <w:r w:rsidRPr="00734585">
              <w:rPr>
                <w:sz w:val="20"/>
                <w:szCs w:val="20"/>
              </w:rPr>
              <w:t>Износ, перевод потребителей на котельную №2</w:t>
            </w:r>
          </w:p>
        </w:tc>
        <w:tc>
          <w:tcPr>
            <w:tcW w:w="1418" w:type="dxa"/>
            <w:vAlign w:val="center"/>
          </w:tcPr>
          <w:p w:rsidR="00817F7B" w:rsidRPr="00734585" w:rsidRDefault="00817F7B" w:rsidP="0098348E">
            <w:pPr>
              <w:spacing w:after="0" w:line="240" w:lineRule="auto"/>
              <w:ind w:firstLine="0"/>
              <w:jc w:val="center"/>
              <w:rPr>
                <w:sz w:val="20"/>
                <w:szCs w:val="20"/>
              </w:rPr>
            </w:pPr>
          </w:p>
        </w:tc>
        <w:tc>
          <w:tcPr>
            <w:tcW w:w="1276" w:type="dxa"/>
            <w:vAlign w:val="center"/>
          </w:tcPr>
          <w:p w:rsidR="00817F7B" w:rsidRPr="00734585" w:rsidRDefault="00817F7B" w:rsidP="0098348E">
            <w:pPr>
              <w:spacing w:after="0" w:line="240" w:lineRule="auto"/>
              <w:ind w:firstLine="0"/>
              <w:jc w:val="center"/>
              <w:rPr>
                <w:sz w:val="20"/>
                <w:szCs w:val="20"/>
              </w:rPr>
            </w:pPr>
          </w:p>
        </w:tc>
      </w:tr>
      <w:tr w:rsidR="00817F7B" w:rsidRPr="00734585" w:rsidTr="00817F7B">
        <w:tc>
          <w:tcPr>
            <w:tcW w:w="1144" w:type="dxa"/>
            <w:vAlign w:val="center"/>
          </w:tcPr>
          <w:p w:rsidR="00817F7B" w:rsidRPr="00B82889" w:rsidRDefault="00817F7B" w:rsidP="0098348E">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№6</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0,69</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0,69</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0,69</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0,69</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0,69</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0,69</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0,69</w:t>
            </w:r>
          </w:p>
        </w:tc>
        <w:tc>
          <w:tcPr>
            <w:tcW w:w="2349" w:type="dxa"/>
            <w:vAlign w:val="center"/>
          </w:tcPr>
          <w:p w:rsidR="00817F7B" w:rsidRPr="00734585" w:rsidRDefault="00817F7B" w:rsidP="00734585">
            <w:pPr>
              <w:spacing w:after="0" w:line="240" w:lineRule="auto"/>
              <w:ind w:firstLine="0"/>
              <w:jc w:val="center"/>
              <w:rPr>
                <w:sz w:val="20"/>
                <w:szCs w:val="20"/>
              </w:rPr>
            </w:pPr>
            <w:r>
              <w:rPr>
                <w:sz w:val="20"/>
                <w:szCs w:val="20"/>
              </w:rPr>
              <w:t>-</w:t>
            </w:r>
          </w:p>
        </w:tc>
        <w:tc>
          <w:tcPr>
            <w:tcW w:w="4111" w:type="dxa"/>
            <w:vAlign w:val="center"/>
          </w:tcPr>
          <w:p w:rsidR="00817F7B" w:rsidRPr="00734585" w:rsidRDefault="00817F7B" w:rsidP="00734585">
            <w:pPr>
              <w:spacing w:after="0" w:line="240" w:lineRule="auto"/>
              <w:ind w:firstLine="0"/>
              <w:jc w:val="center"/>
              <w:rPr>
                <w:sz w:val="20"/>
                <w:szCs w:val="20"/>
              </w:rPr>
            </w:pPr>
            <w:r>
              <w:rPr>
                <w:sz w:val="20"/>
                <w:szCs w:val="20"/>
              </w:rPr>
              <w:t>-</w:t>
            </w:r>
          </w:p>
        </w:tc>
        <w:tc>
          <w:tcPr>
            <w:tcW w:w="1418" w:type="dxa"/>
            <w:vAlign w:val="center"/>
          </w:tcPr>
          <w:p w:rsidR="00817F7B" w:rsidRPr="00734585" w:rsidRDefault="00817F7B" w:rsidP="00734585">
            <w:pPr>
              <w:spacing w:after="0" w:line="240" w:lineRule="auto"/>
              <w:ind w:firstLine="0"/>
              <w:jc w:val="center"/>
              <w:rPr>
                <w:sz w:val="20"/>
                <w:szCs w:val="20"/>
              </w:rPr>
            </w:pPr>
            <w:r>
              <w:rPr>
                <w:sz w:val="20"/>
                <w:szCs w:val="20"/>
              </w:rPr>
              <w:t>-</w:t>
            </w:r>
          </w:p>
        </w:tc>
        <w:tc>
          <w:tcPr>
            <w:tcW w:w="1276" w:type="dxa"/>
            <w:vAlign w:val="center"/>
          </w:tcPr>
          <w:p w:rsidR="00817F7B" w:rsidRPr="00734585" w:rsidRDefault="00817F7B" w:rsidP="00734585">
            <w:pPr>
              <w:spacing w:after="0" w:line="240" w:lineRule="auto"/>
              <w:ind w:firstLine="0"/>
              <w:jc w:val="center"/>
              <w:rPr>
                <w:sz w:val="20"/>
                <w:szCs w:val="20"/>
              </w:rPr>
            </w:pPr>
            <w:r>
              <w:rPr>
                <w:sz w:val="20"/>
                <w:szCs w:val="20"/>
              </w:rPr>
              <w:t>-</w:t>
            </w:r>
          </w:p>
        </w:tc>
      </w:tr>
      <w:tr w:rsidR="00817F7B" w:rsidRPr="00734585" w:rsidTr="00817F7B">
        <w:tc>
          <w:tcPr>
            <w:tcW w:w="1144" w:type="dxa"/>
            <w:vAlign w:val="center"/>
          </w:tcPr>
          <w:p w:rsidR="00817F7B" w:rsidRPr="00B82889" w:rsidRDefault="00817F7B" w:rsidP="0098348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 xml:space="preserve">Котельная №7 </w:t>
            </w:r>
            <w:r w:rsidRPr="00B82889">
              <w:rPr>
                <w:rStyle w:val="2e"/>
                <w:rFonts w:eastAsia="Century Schoolbook"/>
                <w:sz w:val="20"/>
                <w:szCs w:val="20"/>
              </w:rPr>
              <w:lastRenderedPageBreak/>
              <w:t>(Больница)</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lastRenderedPageBreak/>
              <w:t>3</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3</w:t>
            </w:r>
          </w:p>
        </w:tc>
        <w:tc>
          <w:tcPr>
            <w:tcW w:w="2349" w:type="dxa"/>
            <w:vAlign w:val="center"/>
          </w:tcPr>
          <w:p w:rsidR="00817F7B" w:rsidRPr="00734585" w:rsidRDefault="00817F7B" w:rsidP="00734585">
            <w:pPr>
              <w:spacing w:after="0" w:line="240" w:lineRule="auto"/>
              <w:ind w:firstLine="0"/>
              <w:jc w:val="center"/>
              <w:rPr>
                <w:sz w:val="20"/>
                <w:szCs w:val="20"/>
              </w:rPr>
            </w:pPr>
            <w:r>
              <w:rPr>
                <w:sz w:val="20"/>
                <w:szCs w:val="20"/>
              </w:rPr>
              <w:t>Техническое перевооружение</w:t>
            </w:r>
          </w:p>
        </w:tc>
        <w:tc>
          <w:tcPr>
            <w:tcW w:w="4111" w:type="dxa"/>
            <w:vAlign w:val="center"/>
          </w:tcPr>
          <w:p w:rsidR="00817F7B" w:rsidRPr="00A97DB6" w:rsidRDefault="00817F7B" w:rsidP="005B079C">
            <w:pPr>
              <w:spacing w:after="0" w:line="240" w:lineRule="auto"/>
              <w:ind w:firstLine="0"/>
              <w:jc w:val="left"/>
              <w:rPr>
                <w:sz w:val="20"/>
                <w:szCs w:val="20"/>
              </w:rPr>
            </w:pPr>
            <w:r>
              <w:rPr>
                <w:sz w:val="20"/>
                <w:szCs w:val="20"/>
              </w:rPr>
              <w:t xml:space="preserve">1. Установка комбинированной газ-дизель горелки 1шт, с ёмкостью под аварийное </w:t>
            </w:r>
            <w:r>
              <w:rPr>
                <w:sz w:val="20"/>
                <w:szCs w:val="20"/>
              </w:rPr>
              <w:lastRenderedPageBreak/>
              <w:t xml:space="preserve">топливо. </w:t>
            </w:r>
          </w:p>
          <w:p w:rsidR="00817F7B" w:rsidRDefault="00817F7B" w:rsidP="005B079C">
            <w:pPr>
              <w:spacing w:after="0" w:line="240" w:lineRule="auto"/>
              <w:ind w:firstLine="0"/>
              <w:jc w:val="left"/>
              <w:rPr>
                <w:sz w:val="20"/>
                <w:szCs w:val="20"/>
              </w:rPr>
            </w:pPr>
            <w:r>
              <w:rPr>
                <w:sz w:val="20"/>
                <w:szCs w:val="20"/>
              </w:rPr>
              <w:t>2. Монтаж узла учета тепловой энергии.</w:t>
            </w:r>
          </w:p>
          <w:p w:rsidR="00817F7B" w:rsidRPr="00734585" w:rsidRDefault="00817F7B" w:rsidP="005B079C">
            <w:pPr>
              <w:spacing w:after="0" w:line="240" w:lineRule="auto"/>
              <w:ind w:firstLine="0"/>
              <w:jc w:val="left"/>
              <w:rPr>
                <w:sz w:val="20"/>
                <w:szCs w:val="20"/>
              </w:rPr>
            </w:pPr>
            <w:r>
              <w:rPr>
                <w:sz w:val="20"/>
                <w:szCs w:val="20"/>
              </w:rPr>
              <w:t>3. Установка системы диспетчерского контроля</w:t>
            </w:r>
          </w:p>
        </w:tc>
        <w:tc>
          <w:tcPr>
            <w:tcW w:w="1418" w:type="dxa"/>
            <w:vAlign w:val="center"/>
          </w:tcPr>
          <w:p w:rsidR="00817F7B" w:rsidRPr="00734585" w:rsidRDefault="00817F7B" w:rsidP="00734585">
            <w:pPr>
              <w:spacing w:after="0" w:line="240" w:lineRule="auto"/>
              <w:ind w:firstLine="0"/>
              <w:jc w:val="center"/>
              <w:rPr>
                <w:sz w:val="20"/>
                <w:szCs w:val="20"/>
              </w:rPr>
            </w:pPr>
            <w:r>
              <w:rPr>
                <w:sz w:val="20"/>
                <w:szCs w:val="20"/>
              </w:rPr>
              <w:lastRenderedPageBreak/>
              <w:t>0</w:t>
            </w:r>
          </w:p>
        </w:tc>
        <w:tc>
          <w:tcPr>
            <w:tcW w:w="1276" w:type="dxa"/>
            <w:vAlign w:val="center"/>
          </w:tcPr>
          <w:p w:rsidR="00817F7B" w:rsidRPr="00734585" w:rsidRDefault="00817F7B" w:rsidP="00734585">
            <w:pPr>
              <w:spacing w:after="0" w:line="240" w:lineRule="auto"/>
              <w:ind w:firstLine="0"/>
              <w:jc w:val="center"/>
              <w:rPr>
                <w:sz w:val="20"/>
                <w:szCs w:val="20"/>
              </w:rPr>
            </w:pPr>
            <w:r>
              <w:rPr>
                <w:sz w:val="20"/>
                <w:szCs w:val="20"/>
              </w:rPr>
              <w:t>0</w:t>
            </w:r>
          </w:p>
        </w:tc>
      </w:tr>
      <w:tr w:rsidR="00817F7B" w:rsidRPr="00734585" w:rsidTr="00817F7B">
        <w:tc>
          <w:tcPr>
            <w:tcW w:w="1144" w:type="dxa"/>
            <w:vAlign w:val="center"/>
          </w:tcPr>
          <w:p w:rsidR="00817F7B" w:rsidRPr="00B82889" w:rsidRDefault="00817F7B" w:rsidP="0098348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№8 (АТЦ)</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0,14</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0,14</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0,14</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0,14</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0,14</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0,14</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0,14</w:t>
            </w:r>
          </w:p>
        </w:tc>
        <w:tc>
          <w:tcPr>
            <w:tcW w:w="2349" w:type="dxa"/>
            <w:vAlign w:val="center"/>
          </w:tcPr>
          <w:p w:rsidR="00817F7B" w:rsidRPr="00734585" w:rsidRDefault="00817F7B" w:rsidP="00734585">
            <w:pPr>
              <w:spacing w:after="0" w:line="240" w:lineRule="auto"/>
              <w:ind w:firstLine="0"/>
              <w:jc w:val="center"/>
              <w:rPr>
                <w:sz w:val="20"/>
                <w:szCs w:val="20"/>
              </w:rPr>
            </w:pPr>
            <w:r>
              <w:rPr>
                <w:sz w:val="20"/>
                <w:szCs w:val="20"/>
              </w:rPr>
              <w:t>-</w:t>
            </w:r>
          </w:p>
        </w:tc>
        <w:tc>
          <w:tcPr>
            <w:tcW w:w="4111" w:type="dxa"/>
            <w:vAlign w:val="center"/>
          </w:tcPr>
          <w:p w:rsidR="00817F7B" w:rsidRPr="00734585" w:rsidRDefault="00817F7B" w:rsidP="00734585">
            <w:pPr>
              <w:spacing w:after="0" w:line="240" w:lineRule="auto"/>
              <w:ind w:firstLine="0"/>
              <w:jc w:val="center"/>
              <w:rPr>
                <w:sz w:val="20"/>
                <w:szCs w:val="20"/>
              </w:rPr>
            </w:pPr>
            <w:r>
              <w:rPr>
                <w:sz w:val="20"/>
                <w:szCs w:val="20"/>
              </w:rPr>
              <w:t>-</w:t>
            </w:r>
          </w:p>
        </w:tc>
        <w:tc>
          <w:tcPr>
            <w:tcW w:w="1418" w:type="dxa"/>
            <w:vAlign w:val="center"/>
          </w:tcPr>
          <w:p w:rsidR="00817F7B" w:rsidRPr="00734585" w:rsidRDefault="00817F7B" w:rsidP="00734585">
            <w:pPr>
              <w:spacing w:after="0" w:line="240" w:lineRule="auto"/>
              <w:ind w:firstLine="0"/>
              <w:jc w:val="center"/>
              <w:rPr>
                <w:sz w:val="20"/>
                <w:szCs w:val="20"/>
              </w:rPr>
            </w:pPr>
            <w:r>
              <w:rPr>
                <w:sz w:val="20"/>
                <w:szCs w:val="20"/>
              </w:rPr>
              <w:t>-</w:t>
            </w:r>
          </w:p>
        </w:tc>
        <w:tc>
          <w:tcPr>
            <w:tcW w:w="1276" w:type="dxa"/>
            <w:vAlign w:val="center"/>
          </w:tcPr>
          <w:p w:rsidR="00817F7B" w:rsidRPr="00734585" w:rsidRDefault="00817F7B" w:rsidP="00734585">
            <w:pPr>
              <w:spacing w:after="0" w:line="240" w:lineRule="auto"/>
              <w:ind w:firstLine="0"/>
              <w:jc w:val="center"/>
              <w:rPr>
                <w:sz w:val="20"/>
                <w:szCs w:val="20"/>
              </w:rPr>
            </w:pPr>
            <w:r>
              <w:rPr>
                <w:sz w:val="20"/>
                <w:szCs w:val="20"/>
              </w:rPr>
              <w:t>-</w:t>
            </w:r>
          </w:p>
        </w:tc>
      </w:tr>
      <w:tr w:rsidR="00817F7B" w:rsidRPr="00734585" w:rsidTr="00817F7B">
        <w:tc>
          <w:tcPr>
            <w:tcW w:w="1144" w:type="dxa"/>
            <w:vAlign w:val="center"/>
          </w:tcPr>
          <w:p w:rsidR="00817F7B" w:rsidRPr="00B82889" w:rsidRDefault="00817F7B" w:rsidP="0098348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№9 (УПТК)</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5,4</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5,4</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1,03</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p>
        </w:tc>
        <w:tc>
          <w:tcPr>
            <w:tcW w:w="2349" w:type="dxa"/>
            <w:vAlign w:val="center"/>
          </w:tcPr>
          <w:p w:rsidR="00817F7B" w:rsidRPr="00734585" w:rsidRDefault="00817F7B" w:rsidP="00734585">
            <w:pPr>
              <w:spacing w:after="0" w:line="240" w:lineRule="auto"/>
              <w:ind w:firstLine="0"/>
              <w:jc w:val="center"/>
              <w:rPr>
                <w:sz w:val="20"/>
                <w:szCs w:val="20"/>
              </w:rPr>
            </w:pPr>
            <w:r w:rsidRPr="00A97DB6">
              <w:rPr>
                <w:sz w:val="20"/>
                <w:szCs w:val="20"/>
              </w:rPr>
              <w:t>Строительство автоматизированной котельной в связи с окончанием срока службы теплогенерирующего оборудования</w:t>
            </w:r>
          </w:p>
        </w:tc>
        <w:tc>
          <w:tcPr>
            <w:tcW w:w="4111" w:type="dxa"/>
            <w:vAlign w:val="center"/>
          </w:tcPr>
          <w:p w:rsidR="00E95004" w:rsidRPr="00E95004" w:rsidRDefault="00E95004" w:rsidP="00E95004">
            <w:pPr>
              <w:tabs>
                <w:tab w:val="num" w:pos="1654"/>
              </w:tabs>
              <w:spacing w:after="0" w:line="240" w:lineRule="auto"/>
              <w:ind w:firstLine="0"/>
              <w:rPr>
                <w:rFonts w:eastAsia="Calibri"/>
                <w:sz w:val="20"/>
                <w:szCs w:val="20"/>
              </w:rPr>
            </w:pPr>
            <w:r w:rsidRPr="00E95004">
              <w:rPr>
                <w:rFonts w:eastAsia="Calibri"/>
                <w:sz w:val="20"/>
                <w:szCs w:val="20"/>
              </w:rPr>
              <w:t>Реконструкция котельной с переводом в режим работы дожимной станции</w:t>
            </w:r>
          </w:p>
          <w:p w:rsidR="00E95004" w:rsidRPr="00E95004" w:rsidRDefault="00E95004" w:rsidP="00E95004">
            <w:pPr>
              <w:numPr>
                <w:ilvl w:val="0"/>
                <w:numId w:val="25"/>
              </w:numPr>
              <w:spacing w:after="0" w:line="240" w:lineRule="auto"/>
              <w:contextualSpacing/>
              <w:jc w:val="left"/>
              <w:rPr>
                <w:rFonts w:eastAsia="Calibri"/>
                <w:sz w:val="20"/>
                <w:szCs w:val="20"/>
              </w:rPr>
            </w:pPr>
            <w:r w:rsidRPr="00E95004">
              <w:rPr>
                <w:rFonts w:eastAsia="Calibri"/>
                <w:sz w:val="20"/>
                <w:szCs w:val="20"/>
              </w:rPr>
              <w:t>Строительство перемычки (теплотрассы) д 150 между зонами теплоснабжения котельной №3 и котельной №9</w:t>
            </w:r>
          </w:p>
          <w:p w:rsidR="00817F7B" w:rsidRPr="00734585" w:rsidRDefault="00817F7B" w:rsidP="005B079C">
            <w:pPr>
              <w:spacing w:after="0" w:line="240" w:lineRule="auto"/>
              <w:ind w:firstLine="0"/>
              <w:jc w:val="center"/>
              <w:rPr>
                <w:sz w:val="20"/>
                <w:szCs w:val="20"/>
              </w:rPr>
            </w:pPr>
          </w:p>
        </w:tc>
        <w:tc>
          <w:tcPr>
            <w:tcW w:w="1418" w:type="dxa"/>
            <w:vAlign w:val="center"/>
          </w:tcPr>
          <w:p w:rsidR="00817F7B" w:rsidRPr="00734585" w:rsidRDefault="00817F7B" w:rsidP="00734585">
            <w:pPr>
              <w:spacing w:after="0" w:line="240" w:lineRule="auto"/>
              <w:ind w:firstLine="0"/>
              <w:jc w:val="center"/>
              <w:rPr>
                <w:sz w:val="20"/>
                <w:szCs w:val="20"/>
              </w:rPr>
            </w:pPr>
            <w:r>
              <w:rPr>
                <w:sz w:val="20"/>
                <w:szCs w:val="20"/>
              </w:rPr>
              <w:t>2</w:t>
            </w:r>
          </w:p>
        </w:tc>
        <w:tc>
          <w:tcPr>
            <w:tcW w:w="1276" w:type="dxa"/>
            <w:vAlign w:val="center"/>
          </w:tcPr>
          <w:p w:rsidR="00817F7B" w:rsidRDefault="00817F7B" w:rsidP="00734585">
            <w:pPr>
              <w:spacing w:after="0" w:line="240" w:lineRule="auto"/>
              <w:ind w:firstLine="0"/>
              <w:jc w:val="center"/>
              <w:rPr>
                <w:sz w:val="20"/>
                <w:szCs w:val="20"/>
              </w:rPr>
            </w:pPr>
            <w:r>
              <w:rPr>
                <w:sz w:val="20"/>
                <w:szCs w:val="20"/>
              </w:rPr>
              <w:t>0,516</w:t>
            </w:r>
          </w:p>
          <w:p w:rsidR="00817F7B" w:rsidRPr="00734585" w:rsidRDefault="00817F7B" w:rsidP="00734585">
            <w:pPr>
              <w:spacing w:after="0" w:line="240" w:lineRule="auto"/>
              <w:ind w:firstLine="0"/>
              <w:jc w:val="center"/>
              <w:rPr>
                <w:sz w:val="20"/>
                <w:szCs w:val="20"/>
              </w:rPr>
            </w:pPr>
            <w:r>
              <w:rPr>
                <w:sz w:val="20"/>
                <w:szCs w:val="20"/>
              </w:rPr>
              <w:t>0,516</w:t>
            </w:r>
          </w:p>
        </w:tc>
      </w:tr>
      <w:tr w:rsidR="00817F7B" w:rsidRPr="00734585" w:rsidTr="00817F7B">
        <w:tc>
          <w:tcPr>
            <w:tcW w:w="1144" w:type="dxa"/>
            <w:vAlign w:val="center"/>
          </w:tcPr>
          <w:p w:rsidR="00817F7B" w:rsidRPr="00B82889" w:rsidRDefault="00817F7B" w:rsidP="0098348E">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Котельная №11 жилого городка (</w:t>
            </w:r>
            <w:r w:rsidRPr="00401132">
              <w:rPr>
                <w:rStyle w:val="2e"/>
                <w:rFonts w:eastAsia="Century Schoolbook"/>
                <w:sz w:val="20"/>
                <w:szCs w:val="20"/>
              </w:rPr>
              <w:t>СУПТР</w:t>
            </w:r>
            <w:r w:rsidRPr="00C72B29">
              <w:rPr>
                <w:rStyle w:val="2e"/>
                <w:rFonts w:eastAsia="Century Schoolbook"/>
                <w:sz w:val="20"/>
                <w:szCs w:val="20"/>
              </w:rPr>
              <w:t>-10</w:t>
            </w:r>
            <w:r>
              <w:rPr>
                <w:rStyle w:val="2e"/>
                <w:rFonts w:eastAsia="Century Schoolbook"/>
                <w:sz w:val="20"/>
                <w:szCs w:val="20"/>
              </w:rPr>
              <w:t>)</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4,84</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4,84</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4,84</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4,84</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4,84</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4,84</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4,84</w:t>
            </w:r>
          </w:p>
        </w:tc>
        <w:tc>
          <w:tcPr>
            <w:tcW w:w="2349" w:type="dxa"/>
            <w:vAlign w:val="center"/>
          </w:tcPr>
          <w:p w:rsidR="00817F7B" w:rsidRPr="00734585" w:rsidRDefault="00817F7B" w:rsidP="0098348E">
            <w:pPr>
              <w:spacing w:after="0" w:line="240" w:lineRule="auto"/>
              <w:ind w:firstLine="0"/>
              <w:jc w:val="center"/>
              <w:rPr>
                <w:sz w:val="20"/>
                <w:szCs w:val="20"/>
              </w:rPr>
            </w:pPr>
            <w:r>
              <w:rPr>
                <w:sz w:val="20"/>
                <w:szCs w:val="20"/>
              </w:rPr>
              <w:t>-</w:t>
            </w:r>
          </w:p>
        </w:tc>
        <w:tc>
          <w:tcPr>
            <w:tcW w:w="4111" w:type="dxa"/>
            <w:vAlign w:val="center"/>
          </w:tcPr>
          <w:p w:rsidR="00817F7B" w:rsidRPr="00734585" w:rsidRDefault="00817F7B" w:rsidP="0098348E">
            <w:pPr>
              <w:spacing w:after="0" w:line="240" w:lineRule="auto"/>
              <w:ind w:firstLine="0"/>
              <w:jc w:val="center"/>
              <w:rPr>
                <w:sz w:val="20"/>
                <w:szCs w:val="20"/>
              </w:rPr>
            </w:pPr>
            <w:r>
              <w:rPr>
                <w:sz w:val="20"/>
                <w:szCs w:val="20"/>
              </w:rPr>
              <w:t>-</w:t>
            </w:r>
          </w:p>
        </w:tc>
        <w:tc>
          <w:tcPr>
            <w:tcW w:w="1418" w:type="dxa"/>
            <w:vAlign w:val="center"/>
          </w:tcPr>
          <w:p w:rsidR="00817F7B" w:rsidRPr="00734585" w:rsidRDefault="00817F7B" w:rsidP="0098348E">
            <w:pPr>
              <w:spacing w:after="0" w:line="240" w:lineRule="auto"/>
              <w:ind w:firstLine="0"/>
              <w:jc w:val="center"/>
              <w:rPr>
                <w:sz w:val="20"/>
                <w:szCs w:val="20"/>
              </w:rPr>
            </w:pPr>
            <w:r>
              <w:rPr>
                <w:sz w:val="20"/>
                <w:szCs w:val="20"/>
              </w:rPr>
              <w:t>-</w:t>
            </w:r>
          </w:p>
        </w:tc>
        <w:tc>
          <w:tcPr>
            <w:tcW w:w="1276" w:type="dxa"/>
            <w:vAlign w:val="center"/>
          </w:tcPr>
          <w:p w:rsidR="00817F7B" w:rsidRPr="00734585" w:rsidRDefault="00817F7B" w:rsidP="0098348E">
            <w:pPr>
              <w:spacing w:after="0" w:line="240" w:lineRule="auto"/>
              <w:ind w:firstLine="0"/>
              <w:jc w:val="center"/>
              <w:rPr>
                <w:sz w:val="20"/>
                <w:szCs w:val="20"/>
              </w:rPr>
            </w:pPr>
            <w:r>
              <w:rPr>
                <w:sz w:val="20"/>
                <w:szCs w:val="20"/>
              </w:rPr>
              <w:t>-</w:t>
            </w:r>
          </w:p>
        </w:tc>
      </w:tr>
      <w:tr w:rsidR="00817F7B" w:rsidRPr="00734585" w:rsidTr="00817F7B">
        <w:tc>
          <w:tcPr>
            <w:tcW w:w="1144" w:type="dxa"/>
            <w:vAlign w:val="center"/>
          </w:tcPr>
          <w:p w:rsidR="00817F7B" w:rsidRPr="00B82889" w:rsidRDefault="00817F7B" w:rsidP="0098348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ОАО "РЖД"</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1,4</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1,4</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1,4</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1,4</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1,4</w:t>
            </w:r>
          </w:p>
        </w:tc>
        <w:tc>
          <w:tcPr>
            <w:tcW w:w="636"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1,4</w:t>
            </w:r>
          </w:p>
        </w:tc>
        <w:tc>
          <w:tcPr>
            <w:tcW w:w="637" w:type="dxa"/>
            <w:vAlign w:val="center"/>
          </w:tcPr>
          <w:p w:rsidR="00817F7B" w:rsidRPr="0055071F" w:rsidRDefault="00817F7B" w:rsidP="00734585">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1,4</w:t>
            </w:r>
          </w:p>
        </w:tc>
        <w:tc>
          <w:tcPr>
            <w:tcW w:w="2349" w:type="dxa"/>
            <w:vAlign w:val="center"/>
          </w:tcPr>
          <w:p w:rsidR="00817F7B" w:rsidRPr="00734585" w:rsidRDefault="00817F7B" w:rsidP="0098348E">
            <w:pPr>
              <w:spacing w:after="0" w:line="240" w:lineRule="auto"/>
              <w:ind w:firstLine="0"/>
              <w:jc w:val="center"/>
              <w:rPr>
                <w:sz w:val="20"/>
                <w:szCs w:val="20"/>
              </w:rPr>
            </w:pPr>
            <w:r>
              <w:rPr>
                <w:sz w:val="20"/>
                <w:szCs w:val="20"/>
              </w:rPr>
              <w:t>-</w:t>
            </w:r>
          </w:p>
        </w:tc>
        <w:tc>
          <w:tcPr>
            <w:tcW w:w="4111" w:type="dxa"/>
            <w:vAlign w:val="center"/>
          </w:tcPr>
          <w:p w:rsidR="00817F7B" w:rsidRPr="00734585" w:rsidRDefault="00817F7B" w:rsidP="0098348E">
            <w:pPr>
              <w:spacing w:after="0" w:line="240" w:lineRule="auto"/>
              <w:ind w:firstLine="0"/>
              <w:jc w:val="center"/>
              <w:rPr>
                <w:sz w:val="20"/>
                <w:szCs w:val="20"/>
              </w:rPr>
            </w:pPr>
            <w:r>
              <w:rPr>
                <w:sz w:val="20"/>
                <w:szCs w:val="20"/>
              </w:rPr>
              <w:t>-</w:t>
            </w:r>
          </w:p>
        </w:tc>
        <w:tc>
          <w:tcPr>
            <w:tcW w:w="1418" w:type="dxa"/>
            <w:vAlign w:val="center"/>
          </w:tcPr>
          <w:p w:rsidR="00817F7B" w:rsidRPr="00734585" w:rsidRDefault="00817F7B" w:rsidP="0098348E">
            <w:pPr>
              <w:spacing w:after="0" w:line="240" w:lineRule="auto"/>
              <w:ind w:firstLine="0"/>
              <w:jc w:val="center"/>
              <w:rPr>
                <w:sz w:val="20"/>
                <w:szCs w:val="20"/>
              </w:rPr>
            </w:pPr>
            <w:r>
              <w:rPr>
                <w:sz w:val="20"/>
                <w:szCs w:val="20"/>
              </w:rPr>
              <w:t>-</w:t>
            </w:r>
          </w:p>
        </w:tc>
        <w:tc>
          <w:tcPr>
            <w:tcW w:w="1276" w:type="dxa"/>
            <w:vAlign w:val="center"/>
          </w:tcPr>
          <w:p w:rsidR="00817F7B" w:rsidRPr="00734585" w:rsidRDefault="00817F7B" w:rsidP="0098348E">
            <w:pPr>
              <w:spacing w:after="0" w:line="240" w:lineRule="auto"/>
              <w:ind w:firstLine="0"/>
              <w:jc w:val="center"/>
              <w:rPr>
                <w:sz w:val="20"/>
                <w:szCs w:val="20"/>
              </w:rPr>
            </w:pPr>
            <w:r>
              <w:rPr>
                <w:sz w:val="20"/>
                <w:szCs w:val="20"/>
              </w:rPr>
              <w:t>-</w:t>
            </w:r>
          </w:p>
        </w:tc>
      </w:tr>
    </w:tbl>
    <w:p w:rsidR="00734585" w:rsidRDefault="00734585" w:rsidP="009A5152">
      <w:pPr>
        <w:sectPr w:rsidR="00734585" w:rsidSect="00734585">
          <w:pgSz w:w="16838" w:h="11906" w:orient="landscape"/>
          <w:pgMar w:top="1701" w:right="1134" w:bottom="567" w:left="1134" w:header="0" w:footer="0" w:gutter="0"/>
          <w:cols w:space="708"/>
          <w:titlePg/>
          <w:docGrid w:linePitch="360"/>
        </w:sectPr>
      </w:pPr>
    </w:p>
    <w:p w:rsidR="00617B72" w:rsidRPr="007D5E60" w:rsidRDefault="00617B72" w:rsidP="00FB668B">
      <w:pPr>
        <w:pStyle w:val="24"/>
      </w:pPr>
      <w:bookmarkStart w:id="48" w:name="_Toc487632471"/>
      <w:r w:rsidRPr="007D5E60">
        <w:lastRenderedPageBreak/>
        <w:t>4.</w:t>
      </w:r>
      <w:r>
        <w:t>10</w:t>
      </w:r>
      <w:r w:rsidRPr="007D5E60">
        <w:t xml:space="preserve">. </w:t>
      </w:r>
      <w:r>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48"/>
      <w:r>
        <w:t xml:space="preserve"> </w:t>
      </w:r>
    </w:p>
    <w:p w:rsidR="00F75B17" w:rsidRPr="00F75B17" w:rsidRDefault="00F75B17" w:rsidP="000F591B">
      <w:r w:rsidRPr="00F75B17">
        <w:t>Ввод новых и реконструкция существующих источников тепловой энергии с использованием возобновляемых источников энергии не предусматривается.</w:t>
      </w:r>
    </w:p>
    <w:p w:rsidR="00617B72" w:rsidRPr="007D5E60" w:rsidRDefault="00617B72" w:rsidP="00FB668B">
      <w:pPr>
        <w:pStyle w:val="24"/>
      </w:pPr>
      <w:bookmarkStart w:id="49" w:name="_Toc487632472"/>
      <w:r w:rsidRPr="007D5E60">
        <w:t>4.</w:t>
      </w:r>
      <w:r>
        <w:t>11</w:t>
      </w:r>
      <w:r w:rsidRPr="007D5E60">
        <w:t xml:space="preserve">. </w:t>
      </w:r>
      <w:r>
        <w:t>Вид топлива, потребляемый источником тепловой энергии, в том числе с использованием возобновляемых источников энергии</w:t>
      </w:r>
      <w:bookmarkEnd w:id="49"/>
    </w:p>
    <w:p w:rsidR="00617B72" w:rsidRPr="00617B72" w:rsidRDefault="00617B72" w:rsidP="000F591B">
      <w:r w:rsidRPr="00617B72">
        <w:t>Сведения о видах топлива, потребляемого источниками тепловой энергии</w:t>
      </w:r>
      <w:r w:rsidR="00F50A87">
        <w:t>,</w:t>
      </w:r>
      <w:r w:rsidRPr="00617B72">
        <w:t xml:space="preserve"> приведено в таблице </w:t>
      </w:r>
      <w:r>
        <w:rPr>
          <w:noProof/>
        </w:rPr>
        <w:t>4.</w:t>
      </w:r>
      <w:r w:rsidR="004C571A">
        <w:rPr>
          <w:noProof/>
        </w:rPr>
        <w:t>6</w:t>
      </w:r>
      <w:r w:rsidRPr="00617B72">
        <w:t>.</w:t>
      </w:r>
    </w:p>
    <w:p w:rsidR="00617B72" w:rsidRDefault="00617B72" w:rsidP="00491AAF">
      <w:pPr>
        <w:jc w:val="right"/>
      </w:pPr>
      <w:r w:rsidRPr="00617B72">
        <w:t xml:space="preserve">Таблица </w:t>
      </w:r>
      <w:r>
        <w:t>4.</w:t>
      </w:r>
      <w:r w:rsidR="004C571A">
        <w:t>6</w:t>
      </w:r>
    </w:p>
    <w:p w:rsidR="00491AAF" w:rsidRPr="00617B72" w:rsidRDefault="00491AAF" w:rsidP="00491AAF">
      <w:pPr>
        <w:ind w:firstLine="0"/>
        <w:jc w:val="center"/>
      </w:pPr>
      <w:r>
        <w:t>Виды топлива, используемые котельными</w:t>
      </w:r>
    </w:p>
    <w:tbl>
      <w:tblPr>
        <w:tblStyle w:val="a6"/>
        <w:tblW w:w="0" w:type="auto"/>
        <w:tblLook w:val="04A0" w:firstRow="1" w:lastRow="0" w:firstColumn="1" w:lastColumn="0" w:noHBand="0" w:noVBand="1"/>
      </w:tblPr>
      <w:tblGrid>
        <w:gridCol w:w="3147"/>
        <w:gridCol w:w="3273"/>
        <w:gridCol w:w="3274"/>
      </w:tblGrid>
      <w:tr w:rsidR="00F50A87" w:rsidRPr="00491AAF" w:rsidTr="00F50A87">
        <w:trPr>
          <w:trHeight w:val="70"/>
          <w:tblHeader/>
        </w:trPr>
        <w:tc>
          <w:tcPr>
            <w:tcW w:w="3147" w:type="dxa"/>
            <w:vMerge w:val="restart"/>
            <w:tcMar>
              <w:top w:w="0" w:type="dxa"/>
              <w:left w:w="28" w:type="dxa"/>
              <w:bottom w:w="0" w:type="dxa"/>
              <w:right w:w="28" w:type="dxa"/>
            </w:tcMar>
            <w:vAlign w:val="center"/>
          </w:tcPr>
          <w:p w:rsidR="00F50A87" w:rsidRPr="00491AAF" w:rsidRDefault="0011396B" w:rsidP="000F591B">
            <w:pPr>
              <w:pStyle w:val="afff6"/>
              <w:rPr>
                <w:b/>
              </w:rPr>
            </w:pPr>
            <w:r w:rsidRPr="00F8763F">
              <w:rPr>
                <w:b/>
              </w:rPr>
              <w:t>Наименование котельной</w:t>
            </w:r>
          </w:p>
        </w:tc>
        <w:tc>
          <w:tcPr>
            <w:tcW w:w="6547" w:type="dxa"/>
            <w:gridSpan w:val="2"/>
            <w:tcMar>
              <w:top w:w="0" w:type="dxa"/>
              <w:left w:w="28" w:type="dxa"/>
              <w:bottom w:w="0" w:type="dxa"/>
              <w:right w:w="28" w:type="dxa"/>
            </w:tcMar>
            <w:vAlign w:val="center"/>
          </w:tcPr>
          <w:p w:rsidR="00F50A87" w:rsidRPr="00491AAF" w:rsidRDefault="00F50A87" w:rsidP="000F591B">
            <w:pPr>
              <w:pStyle w:val="afff6"/>
              <w:rPr>
                <w:b/>
              </w:rPr>
            </w:pPr>
            <w:r w:rsidRPr="00491AAF">
              <w:rPr>
                <w:b/>
              </w:rPr>
              <w:t>Вид топлива</w:t>
            </w:r>
          </w:p>
        </w:tc>
      </w:tr>
      <w:tr w:rsidR="00F50A87" w:rsidRPr="00491AAF" w:rsidTr="00F50A87">
        <w:trPr>
          <w:trHeight w:val="70"/>
          <w:tblHeader/>
        </w:trPr>
        <w:tc>
          <w:tcPr>
            <w:tcW w:w="3147" w:type="dxa"/>
            <w:vMerge/>
            <w:tcMar>
              <w:top w:w="0" w:type="dxa"/>
              <w:left w:w="28" w:type="dxa"/>
              <w:bottom w:w="0" w:type="dxa"/>
              <w:right w:w="28" w:type="dxa"/>
            </w:tcMar>
            <w:vAlign w:val="center"/>
          </w:tcPr>
          <w:p w:rsidR="00F50A87" w:rsidRPr="00491AAF" w:rsidRDefault="00F50A87" w:rsidP="000F591B">
            <w:pPr>
              <w:pStyle w:val="afff6"/>
              <w:rPr>
                <w:b/>
              </w:rPr>
            </w:pPr>
          </w:p>
        </w:tc>
        <w:tc>
          <w:tcPr>
            <w:tcW w:w="3273" w:type="dxa"/>
            <w:tcMar>
              <w:top w:w="0" w:type="dxa"/>
              <w:left w:w="28" w:type="dxa"/>
              <w:bottom w:w="0" w:type="dxa"/>
              <w:right w:w="28" w:type="dxa"/>
            </w:tcMar>
            <w:vAlign w:val="center"/>
          </w:tcPr>
          <w:p w:rsidR="00F50A87" w:rsidRPr="00491AAF" w:rsidRDefault="00F50A87" w:rsidP="000F591B">
            <w:pPr>
              <w:pStyle w:val="afff6"/>
              <w:rPr>
                <w:b/>
              </w:rPr>
            </w:pPr>
            <w:r>
              <w:rPr>
                <w:b/>
              </w:rPr>
              <w:t>основное</w:t>
            </w:r>
          </w:p>
        </w:tc>
        <w:tc>
          <w:tcPr>
            <w:tcW w:w="3274" w:type="dxa"/>
            <w:vAlign w:val="center"/>
          </w:tcPr>
          <w:p w:rsidR="00F50A87" w:rsidRPr="00491AAF" w:rsidRDefault="00F50A87" w:rsidP="000F591B">
            <w:pPr>
              <w:pStyle w:val="afff6"/>
              <w:rPr>
                <w:b/>
              </w:rPr>
            </w:pPr>
            <w:r>
              <w:rPr>
                <w:b/>
              </w:rPr>
              <w:t>резервное (аварийное)</w:t>
            </w:r>
          </w:p>
        </w:tc>
      </w:tr>
      <w:tr w:rsidR="00817F7B" w:rsidRPr="00617B72" w:rsidTr="00F50A87">
        <w:tc>
          <w:tcPr>
            <w:tcW w:w="3147" w:type="dxa"/>
            <w:tcMar>
              <w:top w:w="0" w:type="dxa"/>
              <w:left w:w="28" w:type="dxa"/>
              <w:bottom w:w="0" w:type="dxa"/>
              <w:right w:w="28" w:type="dxa"/>
            </w:tcMar>
            <w:vAlign w:val="center"/>
          </w:tcPr>
          <w:p w:rsidR="00817F7B" w:rsidRPr="00B82889" w:rsidRDefault="00817F7B" w:rsidP="0098348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 1 (Крымская)</w:t>
            </w:r>
          </w:p>
        </w:tc>
        <w:tc>
          <w:tcPr>
            <w:tcW w:w="3273" w:type="dxa"/>
            <w:shd w:val="clear" w:color="auto" w:fill="auto"/>
            <w:tcMar>
              <w:top w:w="0" w:type="dxa"/>
              <w:left w:w="28" w:type="dxa"/>
              <w:bottom w:w="0" w:type="dxa"/>
              <w:right w:w="28" w:type="dxa"/>
            </w:tcMar>
            <w:vAlign w:val="center"/>
          </w:tcPr>
          <w:p w:rsidR="00817F7B" w:rsidRPr="00617B72" w:rsidRDefault="00817F7B" w:rsidP="000F591B">
            <w:pPr>
              <w:pStyle w:val="afff6"/>
            </w:pPr>
            <w:r>
              <w:t>Природный газ</w:t>
            </w:r>
          </w:p>
        </w:tc>
        <w:tc>
          <w:tcPr>
            <w:tcW w:w="3274" w:type="dxa"/>
            <w:shd w:val="clear" w:color="auto" w:fill="auto"/>
            <w:vAlign w:val="center"/>
          </w:tcPr>
          <w:p w:rsidR="00817F7B" w:rsidRPr="00617B72" w:rsidRDefault="00817F7B" w:rsidP="000F591B">
            <w:pPr>
              <w:pStyle w:val="afff6"/>
            </w:pPr>
            <w:r>
              <w:t>Дизельное топливо</w:t>
            </w:r>
          </w:p>
        </w:tc>
      </w:tr>
      <w:tr w:rsidR="00817F7B" w:rsidRPr="00617B72" w:rsidTr="00F50A87">
        <w:tc>
          <w:tcPr>
            <w:tcW w:w="3147" w:type="dxa"/>
            <w:tcMar>
              <w:top w:w="0" w:type="dxa"/>
              <w:left w:w="28" w:type="dxa"/>
              <w:bottom w:w="0" w:type="dxa"/>
              <w:right w:w="28" w:type="dxa"/>
            </w:tcMar>
            <w:vAlign w:val="center"/>
          </w:tcPr>
          <w:p w:rsidR="00817F7B" w:rsidRPr="00B82889" w:rsidRDefault="00817F7B" w:rsidP="0098348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№2 ЦОК</w:t>
            </w:r>
          </w:p>
        </w:tc>
        <w:tc>
          <w:tcPr>
            <w:tcW w:w="3273" w:type="dxa"/>
            <w:shd w:val="clear" w:color="auto" w:fill="auto"/>
            <w:tcMar>
              <w:top w:w="0" w:type="dxa"/>
              <w:left w:w="28" w:type="dxa"/>
              <w:bottom w:w="0" w:type="dxa"/>
              <w:right w:w="28" w:type="dxa"/>
            </w:tcMar>
            <w:vAlign w:val="center"/>
          </w:tcPr>
          <w:p w:rsidR="00817F7B" w:rsidRPr="00617B72" w:rsidRDefault="00817F7B" w:rsidP="00585360">
            <w:pPr>
              <w:pStyle w:val="afff6"/>
            </w:pPr>
            <w:r>
              <w:t>Природный газ</w:t>
            </w:r>
          </w:p>
        </w:tc>
        <w:tc>
          <w:tcPr>
            <w:tcW w:w="3274" w:type="dxa"/>
            <w:shd w:val="clear" w:color="auto" w:fill="auto"/>
            <w:vAlign w:val="center"/>
          </w:tcPr>
          <w:p w:rsidR="00817F7B" w:rsidRPr="00617B72" w:rsidRDefault="00817F7B" w:rsidP="00585360">
            <w:pPr>
              <w:pStyle w:val="afff6"/>
            </w:pPr>
            <w:r>
              <w:t>Дизельное топливо</w:t>
            </w:r>
          </w:p>
        </w:tc>
      </w:tr>
      <w:tr w:rsidR="00817F7B" w:rsidRPr="00617B72" w:rsidTr="00F50A87">
        <w:tc>
          <w:tcPr>
            <w:tcW w:w="3147" w:type="dxa"/>
            <w:tcMar>
              <w:top w:w="0" w:type="dxa"/>
              <w:left w:w="28" w:type="dxa"/>
              <w:bottom w:w="0" w:type="dxa"/>
              <w:right w:w="28" w:type="dxa"/>
            </w:tcMar>
            <w:vAlign w:val="center"/>
          </w:tcPr>
          <w:p w:rsidR="00817F7B" w:rsidRPr="00B82889" w:rsidRDefault="00817F7B" w:rsidP="0098348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№3 (ЭКБ)</w:t>
            </w:r>
          </w:p>
        </w:tc>
        <w:tc>
          <w:tcPr>
            <w:tcW w:w="3273" w:type="dxa"/>
            <w:shd w:val="clear" w:color="auto" w:fill="auto"/>
            <w:tcMar>
              <w:top w:w="0" w:type="dxa"/>
              <w:left w:w="28" w:type="dxa"/>
              <w:bottom w:w="0" w:type="dxa"/>
              <w:right w:w="28" w:type="dxa"/>
            </w:tcMar>
            <w:vAlign w:val="center"/>
          </w:tcPr>
          <w:p w:rsidR="00817F7B" w:rsidRPr="00617B72" w:rsidRDefault="00817F7B" w:rsidP="00585360">
            <w:pPr>
              <w:pStyle w:val="afff6"/>
            </w:pPr>
            <w:r>
              <w:t>Природный газ</w:t>
            </w:r>
          </w:p>
        </w:tc>
        <w:tc>
          <w:tcPr>
            <w:tcW w:w="3274" w:type="dxa"/>
            <w:shd w:val="clear" w:color="auto" w:fill="auto"/>
            <w:vAlign w:val="center"/>
          </w:tcPr>
          <w:p w:rsidR="00817F7B" w:rsidRPr="00617B72" w:rsidRDefault="00817F7B" w:rsidP="00585360">
            <w:pPr>
              <w:pStyle w:val="afff6"/>
            </w:pPr>
            <w:r>
              <w:t>Дизельное топливо</w:t>
            </w:r>
          </w:p>
        </w:tc>
      </w:tr>
      <w:tr w:rsidR="00817F7B" w:rsidRPr="00617B72" w:rsidTr="00F50A87">
        <w:tc>
          <w:tcPr>
            <w:tcW w:w="3147" w:type="dxa"/>
            <w:tcMar>
              <w:top w:w="0" w:type="dxa"/>
              <w:left w:w="28" w:type="dxa"/>
              <w:bottom w:w="0" w:type="dxa"/>
              <w:right w:w="28" w:type="dxa"/>
            </w:tcMar>
            <w:vAlign w:val="center"/>
          </w:tcPr>
          <w:p w:rsidR="00817F7B" w:rsidRPr="00B82889" w:rsidRDefault="00817F7B" w:rsidP="0098348E">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№4</w:t>
            </w:r>
          </w:p>
        </w:tc>
        <w:tc>
          <w:tcPr>
            <w:tcW w:w="3273" w:type="dxa"/>
            <w:shd w:val="clear" w:color="auto" w:fill="auto"/>
            <w:tcMar>
              <w:top w:w="0" w:type="dxa"/>
              <w:left w:w="28" w:type="dxa"/>
              <w:bottom w:w="0" w:type="dxa"/>
              <w:right w:w="28" w:type="dxa"/>
            </w:tcMar>
            <w:vAlign w:val="center"/>
          </w:tcPr>
          <w:p w:rsidR="00817F7B" w:rsidRPr="00617B72" w:rsidRDefault="00817F7B" w:rsidP="00585360">
            <w:pPr>
              <w:pStyle w:val="afff6"/>
            </w:pPr>
            <w:r>
              <w:t>Природный газ</w:t>
            </w:r>
          </w:p>
        </w:tc>
        <w:tc>
          <w:tcPr>
            <w:tcW w:w="3274" w:type="dxa"/>
            <w:shd w:val="clear" w:color="auto" w:fill="auto"/>
            <w:vAlign w:val="center"/>
          </w:tcPr>
          <w:p w:rsidR="00817F7B" w:rsidRPr="00617B72" w:rsidRDefault="004072CD" w:rsidP="00585360">
            <w:pPr>
              <w:pStyle w:val="afff6"/>
            </w:pPr>
            <w:r>
              <w:t>Нет</w:t>
            </w:r>
          </w:p>
        </w:tc>
      </w:tr>
      <w:tr w:rsidR="00817F7B" w:rsidRPr="00617B72" w:rsidTr="00F50A87">
        <w:tc>
          <w:tcPr>
            <w:tcW w:w="3147" w:type="dxa"/>
            <w:tcMar>
              <w:top w:w="0" w:type="dxa"/>
              <w:left w:w="28" w:type="dxa"/>
              <w:bottom w:w="0" w:type="dxa"/>
              <w:right w:w="28" w:type="dxa"/>
            </w:tcMar>
            <w:vAlign w:val="center"/>
          </w:tcPr>
          <w:p w:rsidR="00817F7B" w:rsidRPr="00B82889" w:rsidRDefault="00817F7B" w:rsidP="0098348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№5 (Газовиков)</w:t>
            </w:r>
          </w:p>
        </w:tc>
        <w:tc>
          <w:tcPr>
            <w:tcW w:w="3273" w:type="dxa"/>
            <w:shd w:val="clear" w:color="auto" w:fill="auto"/>
            <w:tcMar>
              <w:top w:w="0" w:type="dxa"/>
              <w:left w:w="28" w:type="dxa"/>
              <w:bottom w:w="0" w:type="dxa"/>
              <w:right w:w="28" w:type="dxa"/>
            </w:tcMar>
            <w:vAlign w:val="center"/>
          </w:tcPr>
          <w:p w:rsidR="00817F7B" w:rsidRPr="00617B72" w:rsidRDefault="00817F7B" w:rsidP="00585360">
            <w:pPr>
              <w:pStyle w:val="afff6"/>
            </w:pPr>
            <w:r>
              <w:t>Природный газ</w:t>
            </w:r>
          </w:p>
        </w:tc>
        <w:tc>
          <w:tcPr>
            <w:tcW w:w="3274" w:type="dxa"/>
            <w:shd w:val="clear" w:color="auto" w:fill="auto"/>
            <w:vAlign w:val="center"/>
          </w:tcPr>
          <w:p w:rsidR="00817F7B" w:rsidRPr="00617B72" w:rsidRDefault="00817F7B" w:rsidP="00585360">
            <w:pPr>
              <w:pStyle w:val="afff6"/>
            </w:pPr>
            <w:r>
              <w:t>Дизельное топливо</w:t>
            </w:r>
          </w:p>
        </w:tc>
      </w:tr>
      <w:tr w:rsidR="004072CD" w:rsidRPr="00617B72" w:rsidTr="00F50A87">
        <w:tc>
          <w:tcPr>
            <w:tcW w:w="3147" w:type="dxa"/>
            <w:tcMar>
              <w:top w:w="0" w:type="dxa"/>
              <w:left w:w="28" w:type="dxa"/>
              <w:bottom w:w="0" w:type="dxa"/>
              <w:right w:w="28" w:type="dxa"/>
            </w:tcMar>
            <w:vAlign w:val="center"/>
          </w:tcPr>
          <w:p w:rsidR="004072CD" w:rsidRPr="00B82889" w:rsidRDefault="004072CD" w:rsidP="0098348E">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№6</w:t>
            </w:r>
          </w:p>
        </w:tc>
        <w:tc>
          <w:tcPr>
            <w:tcW w:w="3273" w:type="dxa"/>
            <w:shd w:val="clear" w:color="auto" w:fill="auto"/>
            <w:tcMar>
              <w:top w:w="0" w:type="dxa"/>
              <w:left w:w="28" w:type="dxa"/>
              <w:bottom w:w="0" w:type="dxa"/>
              <w:right w:w="28" w:type="dxa"/>
            </w:tcMar>
            <w:vAlign w:val="center"/>
          </w:tcPr>
          <w:p w:rsidR="004072CD" w:rsidRPr="00617B72" w:rsidRDefault="004072CD" w:rsidP="0098348E">
            <w:pPr>
              <w:pStyle w:val="afff6"/>
            </w:pPr>
            <w:r>
              <w:t>Природный газ</w:t>
            </w:r>
          </w:p>
        </w:tc>
        <w:tc>
          <w:tcPr>
            <w:tcW w:w="3274" w:type="dxa"/>
            <w:shd w:val="clear" w:color="auto" w:fill="auto"/>
            <w:vAlign w:val="center"/>
          </w:tcPr>
          <w:p w:rsidR="004072CD" w:rsidRPr="00617B72" w:rsidRDefault="004072CD" w:rsidP="0098348E">
            <w:pPr>
              <w:pStyle w:val="afff6"/>
            </w:pPr>
            <w:r>
              <w:t>Нет</w:t>
            </w:r>
          </w:p>
        </w:tc>
      </w:tr>
      <w:tr w:rsidR="004072CD" w:rsidRPr="00617B72" w:rsidTr="00F50A87">
        <w:tc>
          <w:tcPr>
            <w:tcW w:w="3147" w:type="dxa"/>
            <w:tcMar>
              <w:top w:w="0" w:type="dxa"/>
              <w:left w:w="28" w:type="dxa"/>
              <w:bottom w:w="0" w:type="dxa"/>
              <w:right w:w="28" w:type="dxa"/>
            </w:tcMar>
            <w:vAlign w:val="center"/>
          </w:tcPr>
          <w:p w:rsidR="004072CD" w:rsidRPr="00B82889" w:rsidRDefault="004072CD" w:rsidP="0098348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№7 (Больница)</w:t>
            </w:r>
          </w:p>
        </w:tc>
        <w:tc>
          <w:tcPr>
            <w:tcW w:w="3273" w:type="dxa"/>
            <w:shd w:val="clear" w:color="auto" w:fill="auto"/>
            <w:tcMar>
              <w:top w:w="0" w:type="dxa"/>
              <w:left w:w="28" w:type="dxa"/>
              <w:bottom w:w="0" w:type="dxa"/>
              <w:right w:w="28" w:type="dxa"/>
            </w:tcMar>
            <w:vAlign w:val="center"/>
          </w:tcPr>
          <w:p w:rsidR="004072CD" w:rsidRPr="00617B72" w:rsidRDefault="004072CD" w:rsidP="0098348E">
            <w:pPr>
              <w:pStyle w:val="afff6"/>
            </w:pPr>
            <w:r>
              <w:t>Природный газ</w:t>
            </w:r>
          </w:p>
        </w:tc>
        <w:tc>
          <w:tcPr>
            <w:tcW w:w="3274" w:type="dxa"/>
            <w:shd w:val="clear" w:color="auto" w:fill="auto"/>
            <w:vAlign w:val="center"/>
          </w:tcPr>
          <w:p w:rsidR="004072CD" w:rsidRPr="00617B72" w:rsidRDefault="004072CD" w:rsidP="0098348E">
            <w:pPr>
              <w:pStyle w:val="afff6"/>
            </w:pPr>
            <w:r>
              <w:t>Нет</w:t>
            </w:r>
          </w:p>
        </w:tc>
      </w:tr>
      <w:tr w:rsidR="004072CD" w:rsidRPr="00617B72" w:rsidTr="00F50A87">
        <w:tc>
          <w:tcPr>
            <w:tcW w:w="3147" w:type="dxa"/>
            <w:tcMar>
              <w:top w:w="0" w:type="dxa"/>
              <w:left w:w="28" w:type="dxa"/>
              <w:bottom w:w="0" w:type="dxa"/>
              <w:right w:w="28" w:type="dxa"/>
            </w:tcMar>
            <w:vAlign w:val="center"/>
          </w:tcPr>
          <w:p w:rsidR="004072CD" w:rsidRPr="00B82889" w:rsidRDefault="004072CD" w:rsidP="0098348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№8 (АТЦ)</w:t>
            </w:r>
          </w:p>
        </w:tc>
        <w:tc>
          <w:tcPr>
            <w:tcW w:w="3273" w:type="dxa"/>
            <w:shd w:val="clear" w:color="auto" w:fill="auto"/>
            <w:tcMar>
              <w:top w:w="0" w:type="dxa"/>
              <w:left w:w="28" w:type="dxa"/>
              <w:bottom w:w="0" w:type="dxa"/>
              <w:right w:w="28" w:type="dxa"/>
            </w:tcMar>
            <w:vAlign w:val="center"/>
          </w:tcPr>
          <w:p w:rsidR="004072CD" w:rsidRPr="00617B72" w:rsidRDefault="004072CD" w:rsidP="0098348E">
            <w:pPr>
              <w:pStyle w:val="afff6"/>
            </w:pPr>
            <w:r>
              <w:t>Природный газ</w:t>
            </w:r>
          </w:p>
        </w:tc>
        <w:tc>
          <w:tcPr>
            <w:tcW w:w="3274" w:type="dxa"/>
            <w:shd w:val="clear" w:color="auto" w:fill="auto"/>
            <w:vAlign w:val="center"/>
          </w:tcPr>
          <w:p w:rsidR="004072CD" w:rsidRPr="00617B72" w:rsidRDefault="004072CD" w:rsidP="0098348E">
            <w:pPr>
              <w:pStyle w:val="afff6"/>
            </w:pPr>
            <w:r>
              <w:t>Дизельное топливо</w:t>
            </w:r>
          </w:p>
        </w:tc>
      </w:tr>
      <w:tr w:rsidR="004072CD" w:rsidRPr="00617B72" w:rsidTr="00F50A87">
        <w:tc>
          <w:tcPr>
            <w:tcW w:w="3147" w:type="dxa"/>
            <w:tcMar>
              <w:top w:w="0" w:type="dxa"/>
              <w:left w:w="28" w:type="dxa"/>
              <w:bottom w:w="0" w:type="dxa"/>
              <w:right w:w="28" w:type="dxa"/>
            </w:tcMar>
            <w:vAlign w:val="center"/>
          </w:tcPr>
          <w:p w:rsidR="004072CD" w:rsidRPr="00B82889" w:rsidRDefault="004072CD" w:rsidP="0098348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№9 (УПТК)</w:t>
            </w:r>
          </w:p>
        </w:tc>
        <w:tc>
          <w:tcPr>
            <w:tcW w:w="3273" w:type="dxa"/>
            <w:shd w:val="clear" w:color="auto" w:fill="auto"/>
            <w:tcMar>
              <w:top w:w="0" w:type="dxa"/>
              <w:left w:w="28" w:type="dxa"/>
              <w:bottom w:w="0" w:type="dxa"/>
              <w:right w:w="28" w:type="dxa"/>
            </w:tcMar>
            <w:vAlign w:val="center"/>
          </w:tcPr>
          <w:p w:rsidR="004072CD" w:rsidRPr="00617B72" w:rsidRDefault="004072CD" w:rsidP="0098348E">
            <w:pPr>
              <w:pStyle w:val="afff6"/>
            </w:pPr>
            <w:r>
              <w:t>Природный газ</w:t>
            </w:r>
          </w:p>
        </w:tc>
        <w:tc>
          <w:tcPr>
            <w:tcW w:w="3274" w:type="dxa"/>
            <w:shd w:val="clear" w:color="auto" w:fill="auto"/>
            <w:vAlign w:val="center"/>
          </w:tcPr>
          <w:p w:rsidR="004072CD" w:rsidRPr="00617B72" w:rsidRDefault="004072CD" w:rsidP="0098348E">
            <w:pPr>
              <w:pStyle w:val="afff6"/>
            </w:pPr>
            <w:r>
              <w:t>Дизельное топливо</w:t>
            </w:r>
          </w:p>
        </w:tc>
      </w:tr>
      <w:tr w:rsidR="004072CD" w:rsidRPr="00617B72" w:rsidTr="00F50A87">
        <w:tc>
          <w:tcPr>
            <w:tcW w:w="3147" w:type="dxa"/>
            <w:tcMar>
              <w:top w:w="0" w:type="dxa"/>
              <w:left w:w="28" w:type="dxa"/>
              <w:bottom w:w="0" w:type="dxa"/>
              <w:right w:w="28" w:type="dxa"/>
            </w:tcMar>
            <w:vAlign w:val="center"/>
          </w:tcPr>
          <w:p w:rsidR="004072CD" w:rsidRPr="00B82889" w:rsidRDefault="004072CD" w:rsidP="0098348E">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Котельная №11 жилого городка (</w:t>
            </w:r>
            <w:r w:rsidRPr="00401132">
              <w:rPr>
                <w:rStyle w:val="2e"/>
                <w:rFonts w:eastAsia="Century Schoolbook"/>
                <w:sz w:val="20"/>
                <w:szCs w:val="20"/>
              </w:rPr>
              <w:t>СУПТР</w:t>
            </w:r>
            <w:r w:rsidRPr="00C72B29">
              <w:rPr>
                <w:rStyle w:val="2e"/>
                <w:rFonts w:eastAsia="Century Schoolbook"/>
                <w:sz w:val="20"/>
                <w:szCs w:val="20"/>
              </w:rPr>
              <w:t>-10</w:t>
            </w:r>
            <w:r>
              <w:rPr>
                <w:rStyle w:val="2e"/>
                <w:rFonts w:eastAsia="Century Schoolbook"/>
                <w:sz w:val="20"/>
                <w:szCs w:val="20"/>
              </w:rPr>
              <w:t>)</w:t>
            </w:r>
          </w:p>
        </w:tc>
        <w:tc>
          <w:tcPr>
            <w:tcW w:w="3273" w:type="dxa"/>
            <w:shd w:val="clear" w:color="auto" w:fill="auto"/>
            <w:tcMar>
              <w:top w:w="0" w:type="dxa"/>
              <w:left w:w="28" w:type="dxa"/>
              <w:bottom w:w="0" w:type="dxa"/>
              <w:right w:w="28" w:type="dxa"/>
            </w:tcMar>
            <w:vAlign w:val="center"/>
          </w:tcPr>
          <w:p w:rsidR="004072CD" w:rsidRPr="00617B72" w:rsidRDefault="004072CD" w:rsidP="0098348E">
            <w:pPr>
              <w:pStyle w:val="afff6"/>
            </w:pPr>
            <w:r>
              <w:t>Природный газ</w:t>
            </w:r>
          </w:p>
        </w:tc>
        <w:tc>
          <w:tcPr>
            <w:tcW w:w="3274" w:type="dxa"/>
            <w:shd w:val="clear" w:color="auto" w:fill="auto"/>
            <w:vAlign w:val="center"/>
          </w:tcPr>
          <w:p w:rsidR="004072CD" w:rsidRPr="00617B72" w:rsidRDefault="004072CD" w:rsidP="0098348E">
            <w:pPr>
              <w:pStyle w:val="afff6"/>
            </w:pPr>
            <w:r>
              <w:t>Дизельное топливо</w:t>
            </w:r>
          </w:p>
        </w:tc>
      </w:tr>
      <w:tr w:rsidR="004072CD" w:rsidRPr="00617B72" w:rsidTr="00F50A87">
        <w:tc>
          <w:tcPr>
            <w:tcW w:w="3147" w:type="dxa"/>
            <w:tcMar>
              <w:top w:w="0" w:type="dxa"/>
              <w:left w:w="28" w:type="dxa"/>
              <w:bottom w:w="0" w:type="dxa"/>
              <w:right w:w="28" w:type="dxa"/>
            </w:tcMar>
            <w:vAlign w:val="center"/>
          </w:tcPr>
          <w:p w:rsidR="004072CD" w:rsidRPr="00B82889" w:rsidRDefault="004072CD" w:rsidP="0098348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ОАО "РЖД"</w:t>
            </w:r>
          </w:p>
        </w:tc>
        <w:tc>
          <w:tcPr>
            <w:tcW w:w="3273" w:type="dxa"/>
            <w:shd w:val="clear" w:color="auto" w:fill="auto"/>
            <w:tcMar>
              <w:top w:w="0" w:type="dxa"/>
              <w:left w:w="28" w:type="dxa"/>
              <w:bottom w:w="0" w:type="dxa"/>
              <w:right w:w="28" w:type="dxa"/>
            </w:tcMar>
            <w:vAlign w:val="center"/>
          </w:tcPr>
          <w:p w:rsidR="004072CD" w:rsidRDefault="004072CD" w:rsidP="0098348E">
            <w:pPr>
              <w:pStyle w:val="afff6"/>
            </w:pPr>
            <w:r>
              <w:t>Каменный уголь</w:t>
            </w:r>
          </w:p>
        </w:tc>
        <w:tc>
          <w:tcPr>
            <w:tcW w:w="3274" w:type="dxa"/>
            <w:shd w:val="clear" w:color="auto" w:fill="auto"/>
            <w:vAlign w:val="center"/>
          </w:tcPr>
          <w:p w:rsidR="004072CD" w:rsidRDefault="004072CD" w:rsidP="0098348E">
            <w:pPr>
              <w:pStyle w:val="afff6"/>
            </w:pPr>
            <w:r>
              <w:t>Не предусмотрено</w:t>
            </w:r>
          </w:p>
        </w:tc>
      </w:tr>
    </w:tbl>
    <w:p w:rsidR="00617B72" w:rsidRDefault="00617B72" w:rsidP="005F157D">
      <w:pPr>
        <w:rPr>
          <w:rFonts w:ascii="Bookman Old Style" w:hAnsi="Bookman Old Style"/>
        </w:rPr>
      </w:pPr>
    </w:p>
    <w:p w:rsidR="00825D21" w:rsidRPr="007D5E60" w:rsidRDefault="00FB668B" w:rsidP="00672895">
      <w:pPr>
        <w:pStyle w:val="11"/>
      </w:pPr>
      <w:bookmarkStart w:id="50" w:name="_Toc378584024"/>
      <w:bookmarkStart w:id="51" w:name="_Toc391024099"/>
      <w:bookmarkStart w:id="52" w:name="_Toc413761061"/>
      <w:bookmarkStart w:id="53" w:name="_Toc451855652"/>
      <w:bookmarkStart w:id="54" w:name="_Toc487632473"/>
      <w:r w:rsidRPr="007D5E60">
        <w:lastRenderedPageBreak/>
        <w:t>РАЗДЕЛ 5. ПРЕДЛОЖЕНИЯ ПО СТРОИТЕЛЬСТВУ И РЕКОНСТРУКЦИИ</w:t>
      </w:r>
      <w:r w:rsidR="005142DE">
        <w:t xml:space="preserve"> </w:t>
      </w:r>
      <w:r w:rsidRPr="007D5E60">
        <w:t>ТЕПЛОВЫХ СЕТЕЙ</w:t>
      </w:r>
      <w:bookmarkEnd w:id="50"/>
      <w:bookmarkEnd w:id="51"/>
      <w:bookmarkEnd w:id="52"/>
      <w:bookmarkEnd w:id="53"/>
      <w:bookmarkEnd w:id="54"/>
    </w:p>
    <w:p w:rsidR="00825D21" w:rsidRPr="007D5E60" w:rsidRDefault="00825D21" w:rsidP="00FB668B">
      <w:pPr>
        <w:pStyle w:val="24"/>
      </w:pPr>
      <w:bookmarkStart w:id="55" w:name="_Toc487632474"/>
      <w:r w:rsidRPr="007D5E60">
        <w:t>5.1.</w:t>
      </w:r>
      <w:r w:rsidR="00765A5E">
        <w:t xml:space="preserve"> </w:t>
      </w:r>
      <w:r w:rsidRPr="007D5E60">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w:t>
      </w:r>
      <w:r w:rsidR="004F6E3F" w:rsidRPr="007D5E60">
        <w:t>очников тепловой энергии в зоны</w:t>
      </w:r>
      <w:r w:rsidRPr="007D5E60">
        <w:t xml:space="preserve"> с резервом располагаемой тепловой мощности источников тепловой энергии (использование </w:t>
      </w:r>
      <w:r w:rsidR="00DC01BB" w:rsidRPr="007D5E60">
        <w:t>существующих резервов)</w:t>
      </w:r>
      <w:bookmarkEnd w:id="55"/>
    </w:p>
    <w:p w:rsidR="003E4048" w:rsidRDefault="00104CE8" w:rsidP="003E4048">
      <w:r w:rsidRPr="007D5E60">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t xml:space="preserve">, </w:t>
      </w:r>
      <w:r w:rsidRPr="007D5E60">
        <w:t>не</w:t>
      </w:r>
      <w:r>
        <w:t xml:space="preserve"> предусматриваются</w:t>
      </w:r>
      <w:r w:rsidRPr="007D5E60">
        <w:t>.</w:t>
      </w:r>
    </w:p>
    <w:p w:rsidR="00825D21" w:rsidRPr="007D5E60" w:rsidRDefault="00825D21" w:rsidP="00FB668B">
      <w:pPr>
        <w:pStyle w:val="24"/>
      </w:pPr>
      <w:bookmarkStart w:id="56" w:name="_Toc487632475"/>
      <w:r w:rsidRPr="007D5E60">
        <w:t>5.2.</w:t>
      </w:r>
      <w:r w:rsidR="00765A5E">
        <w:t xml:space="preserve"> </w:t>
      </w:r>
      <w:r w:rsidRPr="007D5E60">
        <w:t>Предложения по строительству</w:t>
      </w:r>
      <w:r w:rsidR="004F6E3F" w:rsidRPr="007D5E60">
        <w:t xml:space="preserve"> и реконструкции</w:t>
      </w:r>
      <w:r w:rsidRPr="007D5E60">
        <w:t xml:space="preserve"> тепловых сетей для обеспечения перспективны</w:t>
      </w:r>
      <w:r w:rsidR="004F6E3F" w:rsidRPr="007D5E60">
        <w:t>х приростов тепловой нагрузки в</w:t>
      </w:r>
      <w:r w:rsidRPr="007D5E60">
        <w:t xml:space="preserve"> осваиваемых районах поселения под жилищную, комплексную</w:t>
      </w:r>
      <w:r w:rsidR="00DC01BB" w:rsidRPr="007D5E60">
        <w:t xml:space="preserve"> или производственную застройку</w:t>
      </w:r>
      <w:bookmarkEnd w:id="56"/>
    </w:p>
    <w:p w:rsidR="00FC7CB1" w:rsidRPr="00545AFF" w:rsidRDefault="00FC7CB1" w:rsidP="00FC7CB1">
      <w:r w:rsidRPr="00545AFF">
        <w:t>Для обеспечения перспективных приростов тепловой нагрузки в осваиваемых районах</w:t>
      </w:r>
      <w:r>
        <w:t xml:space="preserve"> </w:t>
      </w:r>
      <w:r w:rsidRPr="00545AFF">
        <w:t>пгт. Приобье под жилищную и комплексную застройку в схеме предлагается выполнить перекладку тепловых сетей для подключения новых потребителей, а также подключений существующих абонентов с целью качественного и надежного теплоснабжения конечных потребителей тепловой энергии. Для обеспечения горячей водой существующих и новых потребителей предложено проложить 4-х трубную тепловую сеть.</w:t>
      </w:r>
    </w:p>
    <w:p w:rsidR="003E4048" w:rsidRDefault="00FC7CB1" w:rsidP="00FC7CB1">
      <w:r w:rsidRPr="00545AFF">
        <w:t>Мероприятия по строительству тепловых сетей (отопление и ГВС) для подключения новых потребителей в течение 201</w:t>
      </w:r>
      <w:r>
        <w:t>8</w:t>
      </w:r>
      <w:r w:rsidRPr="00545AFF">
        <w:t xml:space="preserve">-2028 годов представлены в таблице </w:t>
      </w:r>
      <w:r>
        <w:t>5</w:t>
      </w:r>
      <w:r w:rsidRPr="00545AFF">
        <w:t>.</w:t>
      </w:r>
      <w:r>
        <w:t>1</w:t>
      </w:r>
      <w:r w:rsidRPr="00545AFF">
        <w:t>. Нумерация тепловых камер и узлов взята из электронной модели.</w:t>
      </w:r>
    </w:p>
    <w:p w:rsidR="000B70C3" w:rsidRDefault="000B70C3" w:rsidP="003E4048"/>
    <w:p w:rsidR="003E4048" w:rsidRDefault="003E4048" w:rsidP="003E4048">
      <w:pPr>
        <w:sectPr w:rsidR="003E4048" w:rsidSect="005B422E">
          <w:pgSz w:w="11906" w:h="16838"/>
          <w:pgMar w:top="1134" w:right="567" w:bottom="1134" w:left="1701" w:header="0" w:footer="0" w:gutter="0"/>
          <w:cols w:space="708"/>
          <w:titlePg/>
          <w:docGrid w:linePitch="360"/>
        </w:sectPr>
      </w:pPr>
    </w:p>
    <w:p w:rsidR="00FC7CB1" w:rsidRDefault="00FC7CB1" w:rsidP="00FC7CB1">
      <w:pPr>
        <w:ind w:left="567" w:firstLine="0"/>
        <w:jc w:val="right"/>
      </w:pPr>
      <w:r>
        <w:lastRenderedPageBreak/>
        <w:t>Таблица 5.</w:t>
      </w:r>
      <w:r w:rsidR="00721DA5">
        <w:t>1</w:t>
      </w:r>
    </w:p>
    <w:p w:rsidR="00104CE8" w:rsidRPr="007C374A" w:rsidRDefault="00FC7CB1" w:rsidP="00FC7CB1">
      <w:pPr>
        <w:ind w:firstLine="0"/>
        <w:jc w:val="center"/>
      </w:pPr>
      <w:r w:rsidRPr="00545AFF">
        <w:t>Мероприятия по строительству тепловых сетей</w:t>
      </w:r>
    </w:p>
    <w:tbl>
      <w:tblPr>
        <w:tblOverlap w:val="never"/>
        <w:tblW w:w="14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03"/>
        <w:gridCol w:w="1134"/>
        <w:gridCol w:w="1134"/>
        <w:gridCol w:w="1134"/>
        <w:gridCol w:w="1285"/>
        <w:gridCol w:w="1833"/>
        <w:gridCol w:w="1266"/>
        <w:gridCol w:w="1134"/>
        <w:gridCol w:w="992"/>
        <w:gridCol w:w="1134"/>
        <w:gridCol w:w="1418"/>
        <w:gridCol w:w="1133"/>
      </w:tblGrid>
      <w:tr w:rsidR="00FC7CB1" w:rsidRPr="00FC7CB1" w:rsidTr="00FC7CB1">
        <w:trPr>
          <w:tblHeader/>
        </w:trPr>
        <w:tc>
          <w:tcPr>
            <w:tcW w:w="1003" w:type="dxa"/>
            <w:vAlign w:val="center"/>
          </w:tcPr>
          <w:p w:rsidR="00FC7CB1" w:rsidRPr="00FC7CB1" w:rsidRDefault="00FC7CB1" w:rsidP="00FC7CB1">
            <w:pPr>
              <w:spacing w:after="0" w:line="240" w:lineRule="auto"/>
              <w:ind w:firstLine="0"/>
              <w:jc w:val="center"/>
              <w:rPr>
                <w:b/>
                <w:sz w:val="20"/>
                <w:szCs w:val="20"/>
              </w:rPr>
            </w:pPr>
            <w:r w:rsidRPr="00FC7CB1">
              <w:rPr>
                <w:b/>
                <w:sz w:val="20"/>
                <w:szCs w:val="20"/>
              </w:rPr>
              <w:t>Год строительства</w:t>
            </w:r>
          </w:p>
        </w:tc>
        <w:tc>
          <w:tcPr>
            <w:tcW w:w="1134" w:type="dxa"/>
            <w:vAlign w:val="center"/>
          </w:tcPr>
          <w:p w:rsidR="00FC7CB1" w:rsidRPr="00FC7CB1" w:rsidRDefault="00FC7CB1" w:rsidP="00FC7CB1">
            <w:pPr>
              <w:spacing w:after="0" w:line="240" w:lineRule="auto"/>
              <w:ind w:firstLine="0"/>
              <w:jc w:val="center"/>
              <w:rPr>
                <w:b/>
                <w:sz w:val="20"/>
                <w:szCs w:val="20"/>
              </w:rPr>
            </w:pPr>
            <w:r w:rsidRPr="00FC7CB1">
              <w:rPr>
                <w:b/>
                <w:sz w:val="20"/>
                <w:szCs w:val="20"/>
              </w:rPr>
              <w:t>Котельная №</w:t>
            </w:r>
          </w:p>
        </w:tc>
        <w:tc>
          <w:tcPr>
            <w:tcW w:w="1134" w:type="dxa"/>
            <w:vAlign w:val="center"/>
          </w:tcPr>
          <w:p w:rsidR="00FC7CB1" w:rsidRPr="00FC7CB1" w:rsidRDefault="00FC7CB1" w:rsidP="00FC7CB1">
            <w:pPr>
              <w:spacing w:after="0" w:line="240" w:lineRule="auto"/>
              <w:ind w:firstLine="0"/>
              <w:jc w:val="center"/>
              <w:rPr>
                <w:b/>
                <w:sz w:val="20"/>
                <w:szCs w:val="20"/>
              </w:rPr>
            </w:pPr>
            <w:r w:rsidRPr="00FC7CB1">
              <w:rPr>
                <w:b/>
                <w:sz w:val="20"/>
                <w:szCs w:val="20"/>
              </w:rPr>
              <w:t>Наименование работы</w:t>
            </w:r>
          </w:p>
        </w:tc>
        <w:tc>
          <w:tcPr>
            <w:tcW w:w="1134" w:type="dxa"/>
            <w:vAlign w:val="center"/>
          </w:tcPr>
          <w:p w:rsidR="00FC7CB1" w:rsidRPr="00FC7CB1" w:rsidRDefault="00FC7CB1" w:rsidP="00FC7CB1">
            <w:pPr>
              <w:spacing w:after="0" w:line="240" w:lineRule="auto"/>
              <w:ind w:firstLine="0"/>
              <w:jc w:val="center"/>
              <w:rPr>
                <w:b/>
                <w:sz w:val="20"/>
                <w:szCs w:val="20"/>
              </w:rPr>
            </w:pPr>
            <w:r w:rsidRPr="00FC7CB1">
              <w:rPr>
                <w:b/>
                <w:sz w:val="20"/>
                <w:szCs w:val="20"/>
              </w:rPr>
              <w:t>Назначение (ОТ, ГВС)</w:t>
            </w:r>
          </w:p>
        </w:tc>
        <w:tc>
          <w:tcPr>
            <w:tcW w:w="1285" w:type="dxa"/>
            <w:vAlign w:val="center"/>
          </w:tcPr>
          <w:p w:rsidR="00FC7CB1" w:rsidRPr="00FC7CB1" w:rsidRDefault="00FC7CB1" w:rsidP="00FC7CB1">
            <w:pPr>
              <w:spacing w:after="0" w:line="240" w:lineRule="auto"/>
              <w:ind w:firstLine="0"/>
              <w:jc w:val="center"/>
              <w:rPr>
                <w:b/>
                <w:sz w:val="20"/>
                <w:szCs w:val="20"/>
              </w:rPr>
            </w:pPr>
            <w:r w:rsidRPr="00FC7CB1">
              <w:rPr>
                <w:b/>
                <w:sz w:val="20"/>
                <w:szCs w:val="20"/>
              </w:rPr>
              <w:t>Начало участка</w:t>
            </w:r>
          </w:p>
        </w:tc>
        <w:tc>
          <w:tcPr>
            <w:tcW w:w="1833" w:type="dxa"/>
            <w:vAlign w:val="center"/>
          </w:tcPr>
          <w:p w:rsidR="00FC7CB1" w:rsidRPr="00FC7CB1" w:rsidRDefault="00FC7CB1" w:rsidP="00FC7CB1">
            <w:pPr>
              <w:spacing w:after="0" w:line="240" w:lineRule="auto"/>
              <w:ind w:firstLine="0"/>
              <w:jc w:val="center"/>
              <w:rPr>
                <w:b/>
                <w:sz w:val="20"/>
                <w:szCs w:val="20"/>
              </w:rPr>
            </w:pPr>
            <w:r w:rsidRPr="00FC7CB1">
              <w:rPr>
                <w:b/>
                <w:sz w:val="20"/>
                <w:szCs w:val="20"/>
              </w:rPr>
              <w:t>Конец участка</w:t>
            </w:r>
          </w:p>
        </w:tc>
        <w:tc>
          <w:tcPr>
            <w:tcW w:w="1266" w:type="dxa"/>
            <w:vAlign w:val="center"/>
          </w:tcPr>
          <w:p w:rsidR="00FC7CB1" w:rsidRPr="00FC7CB1" w:rsidRDefault="00FC7CB1" w:rsidP="00FC7CB1">
            <w:pPr>
              <w:spacing w:after="0" w:line="240" w:lineRule="auto"/>
              <w:ind w:firstLine="0"/>
              <w:jc w:val="center"/>
              <w:rPr>
                <w:b/>
                <w:sz w:val="20"/>
                <w:szCs w:val="20"/>
              </w:rPr>
            </w:pPr>
            <w:r w:rsidRPr="00FC7CB1">
              <w:rPr>
                <w:b/>
                <w:sz w:val="20"/>
                <w:szCs w:val="20"/>
              </w:rPr>
              <w:t>Диаметр подающего трубопровода, мм</w:t>
            </w:r>
          </w:p>
        </w:tc>
        <w:tc>
          <w:tcPr>
            <w:tcW w:w="1134" w:type="dxa"/>
            <w:vAlign w:val="center"/>
          </w:tcPr>
          <w:p w:rsidR="00FC7CB1" w:rsidRPr="00FC7CB1" w:rsidRDefault="00FC7CB1" w:rsidP="00FC7CB1">
            <w:pPr>
              <w:spacing w:after="0" w:line="240" w:lineRule="auto"/>
              <w:ind w:firstLine="0"/>
              <w:jc w:val="center"/>
              <w:rPr>
                <w:b/>
                <w:sz w:val="20"/>
                <w:szCs w:val="20"/>
              </w:rPr>
            </w:pPr>
            <w:r w:rsidRPr="00FC7CB1">
              <w:rPr>
                <w:b/>
                <w:sz w:val="20"/>
                <w:szCs w:val="20"/>
              </w:rPr>
              <w:t>Диаметр обратного трубопровода, мм</w:t>
            </w:r>
          </w:p>
        </w:tc>
        <w:tc>
          <w:tcPr>
            <w:tcW w:w="992" w:type="dxa"/>
            <w:vAlign w:val="center"/>
          </w:tcPr>
          <w:p w:rsidR="00FC7CB1" w:rsidRPr="00FC7CB1" w:rsidRDefault="00FC7CB1" w:rsidP="00FC7CB1">
            <w:pPr>
              <w:spacing w:after="0" w:line="240" w:lineRule="auto"/>
              <w:ind w:firstLine="0"/>
              <w:jc w:val="center"/>
              <w:rPr>
                <w:b/>
                <w:sz w:val="20"/>
                <w:szCs w:val="20"/>
              </w:rPr>
            </w:pPr>
            <w:r w:rsidRPr="00FC7CB1">
              <w:rPr>
                <w:b/>
                <w:sz w:val="20"/>
                <w:szCs w:val="20"/>
              </w:rPr>
              <w:t>Длина, м (2-х трубн)</w:t>
            </w:r>
          </w:p>
        </w:tc>
        <w:tc>
          <w:tcPr>
            <w:tcW w:w="1134" w:type="dxa"/>
            <w:vAlign w:val="center"/>
          </w:tcPr>
          <w:p w:rsidR="00FC7CB1" w:rsidRPr="00FC7CB1" w:rsidRDefault="00FC7CB1" w:rsidP="00FC7CB1">
            <w:pPr>
              <w:spacing w:after="0" w:line="240" w:lineRule="auto"/>
              <w:ind w:firstLine="0"/>
              <w:jc w:val="center"/>
              <w:rPr>
                <w:b/>
                <w:sz w:val="20"/>
                <w:szCs w:val="20"/>
              </w:rPr>
            </w:pPr>
            <w:r w:rsidRPr="00FC7CB1">
              <w:rPr>
                <w:b/>
                <w:sz w:val="20"/>
                <w:szCs w:val="20"/>
              </w:rPr>
              <w:t>Изоляция</w:t>
            </w:r>
          </w:p>
        </w:tc>
        <w:tc>
          <w:tcPr>
            <w:tcW w:w="1418" w:type="dxa"/>
            <w:vAlign w:val="center"/>
          </w:tcPr>
          <w:p w:rsidR="00FC7CB1" w:rsidRPr="00FC7CB1" w:rsidRDefault="00FC7CB1" w:rsidP="00FC7CB1">
            <w:pPr>
              <w:spacing w:after="0" w:line="240" w:lineRule="auto"/>
              <w:ind w:firstLine="0"/>
              <w:jc w:val="center"/>
              <w:rPr>
                <w:b/>
                <w:sz w:val="20"/>
                <w:szCs w:val="20"/>
              </w:rPr>
            </w:pPr>
            <w:r w:rsidRPr="00FC7CB1">
              <w:rPr>
                <w:b/>
                <w:sz w:val="20"/>
                <w:szCs w:val="20"/>
              </w:rPr>
              <w:t>Тип прокладки</w:t>
            </w:r>
          </w:p>
        </w:tc>
        <w:tc>
          <w:tcPr>
            <w:tcW w:w="1133" w:type="dxa"/>
            <w:vAlign w:val="center"/>
          </w:tcPr>
          <w:p w:rsidR="00FC7CB1" w:rsidRPr="00FC7CB1" w:rsidRDefault="00FC7CB1" w:rsidP="00FC7CB1">
            <w:pPr>
              <w:spacing w:after="0" w:line="240" w:lineRule="auto"/>
              <w:ind w:firstLine="0"/>
              <w:jc w:val="center"/>
              <w:rPr>
                <w:b/>
                <w:sz w:val="20"/>
                <w:szCs w:val="20"/>
              </w:rPr>
            </w:pPr>
            <w:r w:rsidRPr="00FC7CB1">
              <w:rPr>
                <w:b/>
                <w:sz w:val="20"/>
                <w:szCs w:val="20"/>
              </w:rPr>
              <w:t>Стоимость, тыс. руб.</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142,2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1029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2133,0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1029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64,4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1029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35,5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420,1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(1.28) Газовиков 6а</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165,6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ГВС1055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32,03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808,6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107,13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2624,1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117,39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2875,4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ГВС6а</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21,98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237,1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ГВС6а</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Строителей 59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82,9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848,6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Строителей 54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135,4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ГВС201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ГВС202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18,98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212,7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ГВС202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Газовиков 48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50,2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ГВС202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Газовиков 49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33,06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338,4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ГВС453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ГВС203а</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89,06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960,6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ГВС201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Гостиница Уют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12,95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132,6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ГВС1088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186,12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w:t>
            </w:r>
            <w:r w:rsidRPr="00FC7CB1">
              <w:rPr>
                <w:sz w:val="20"/>
                <w:szCs w:val="20"/>
              </w:rPr>
              <w:lastRenderedPageBreak/>
              <w:t>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2469,0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ГВС453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Газовиков 21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23,09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236,4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ГВС453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ГВС455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17,86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236,9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ГВС455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Газовиков 22а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20,49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209,7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ГВС455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ГВС456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78,22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1032,0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ГВС456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Газовиков 22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16,77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171,7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ГВС456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ГВС201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32,83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368,0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ГВС1088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Газовиков 23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26,41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270,3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ГВС463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Газовиков 23б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161,7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ГВС463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ГВС453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597,0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ГВС203а</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Газовиков 19а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33,53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361,6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ГВС6а</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Строителей 57(ГВС)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6,35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65,0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117,04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1831,8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15,26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171,1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Котельная 2 ГВС</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ГВС1055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355,8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ГВС1088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ГВС463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36,83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488,6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ГВС1029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84,41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910,5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ГВС364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ГВС365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18,78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356,7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ГВС365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61,38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1166,0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Котельная 5 ГВС</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ГВС682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7,96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195,0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ГВС682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ГВС364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61,02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1494,7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ГВС1029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103 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35,37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362,1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ГВС1029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1.28(ГВС)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6,09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62,3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1.28 Газовиков 6а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13,85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141,7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ГВС644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ГВС648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176,27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2338,3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ГВС644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Пионеров 10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8,85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86,2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ГВС648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ГВС649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35,42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397,1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ГВС649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ГВС650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71,63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803,0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ГВС650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ООО ПГС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73,5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Котельная 3 ГВС</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ГВС1052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122,49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1624,9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ГВС649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2014-2 Пионеров 4А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18,54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189,7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ГВС1052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ГВС644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103,15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1368,4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465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390,4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1028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829,5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1028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252,8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1028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w:t>
            </w:r>
            <w:r w:rsidRPr="00FC7CB1">
              <w:rPr>
                <w:sz w:val="20"/>
                <w:szCs w:val="20"/>
              </w:rPr>
              <w:lastRenderedPageBreak/>
              <w:t>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1153,4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2.4Крымская 10а</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153,8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325а</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2.34 (салон красоты)</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214,3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444,7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ГВСЗ 11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208,54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5108,1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ГВС311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1002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89,17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1346,6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ГВС342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Задвижка 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13,74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207,5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ГВС325а</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110,77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2324,1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98,96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2076,3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ГВС1002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Школьная 3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28,31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289,8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60,83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1490,0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ГВС325а</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Строителей 28а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78,51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846,8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ГВС1002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Школа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37,05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379,2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ГВС311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ГВС342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78,81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1190,1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ГВС325а</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Салон красоты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21,11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ГВС465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121,49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2307,8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ГВС365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ГВС450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44,62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481,3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ГВС450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Спорткомплекс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17,86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192,6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ГВС465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1.24(ГВС)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33,07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350,2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ГВС194а</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Школьная 4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12,78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130,9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ГВС476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194а</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86,64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1308,4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1.15Газовиков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8,75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94,4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195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33,52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506,2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ГВС194а</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Задвижка 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543,6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ГВС199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Газовиков 19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229,3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ГВС198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ГВС451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86,26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883,0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ГВС197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ГВС198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44,97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485,1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ГВС197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Газовиков 18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14,61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149,5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ГВС196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197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35,18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379,5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ГВС195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196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17,79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191,9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ГВС195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Газовиков 17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13,17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134,8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ГВС194а</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Школьная 2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14,81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151,6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ГВС195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ГВС476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35,78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540,3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60,86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919,1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1027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40,45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610,8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ГВС240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1.34(ГВС)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17,74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w:t>
            </w:r>
            <w:r w:rsidRPr="00FC7CB1">
              <w:rPr>
                <w:sz w:val="20"/>
                <w:szCs w:val="20"/>
              </w:rPr>
              <w:lastRenderedPageBreak/>
              <w:t>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181,6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ГВС250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ГВС247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95,09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1488,2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ГВС250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мкр. ПСО-39 22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15,14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155,0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ГВС282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мкр. ПСО-39 29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54,03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553,1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ГВС282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1049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173,2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ГВС1026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ГВС285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43,62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470,5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ГВС285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Юбилейная 1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8,77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94,6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ГВС1027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Колледж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25,71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250,4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ГВС364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67,75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1023,1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ГВС247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ГВС680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28,16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440,7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ГВС682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Задвижка</w:t>
            </w:r>
          </w:p>
          <w:p w:rsidR="00FC7CB1" w:rsidRPr="00FC7CB1" w:rsidRDefault="00FC7CB1" w:rsidP="00FC7CB1">
            <w:pPr>
              <w:spacing w:after="0" w:line="240" w:lineRule="auto"/>
              <w:ind w:firstLine="0"/>
              <w:jc w:val="center"/>
              <w:rPr>
                <w:sz w:val="20"/>
                <w:szCs w:val="20"/>
              </w:rPr>
            </w:pPr>
            <w:r w:rsidRPr="00FC7CB1">
              <w:rPr>
                <w:sz w:val="20"/>
                <w:szCs w:val="20"/>
              </w:rPr>
              <w:t>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34,89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546,0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Задвижка 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ГВС250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113,5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ГВС1020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ГВС282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118,51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1563,6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ГВС227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1025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19,86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214,2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ГВС282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15,86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171,1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1.34(ГВС)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6,43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65,8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1.34(ГВС)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90,18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923,1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Задвижка 11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1020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192,1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ГВС1020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1.34(ГВС)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15,49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158,5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ГВС240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1021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16,08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173,4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ГВС1021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1.34(ГВС)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49,9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ГВС1021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1.34(ГВС)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98,03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1003,4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ГВС1022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ГВС240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68,36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901,9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ГВС1022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1.34(ГВС)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204,7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ГВС1023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1022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38,15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487,3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ГВС1023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1.34(ГВС)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109,8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ГВС1024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1023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60,72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801,1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ГВС1024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1.34(ГВС)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86,6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ГВС1025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1.34(ГВС)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6,36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65,2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ГВС1025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1.34(ГВС)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57,84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592,1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ГВС247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1.34(ГВС)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18,56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190,0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ГВС680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1.34(ГВС)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50,37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515,6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ГВС240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1026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50,48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544,5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ГВС1026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1.34(ГВС)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222,1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ГВС227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1024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78,19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1031,7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ГВС680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Задвижка 11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38,97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w:t>
            </w:r>
            <w:r w:rsidRPr="00FC7CB1">
              <w:rPr>
                <w:sz w:val="20"/>
                <w:szCs w:val="20"/>
              </w:rPr>
              <w:lastRenderedPageBreak/>
              <w:t>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609,9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ГВС1049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мкр. ПСО-39 28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9Д</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93,2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ГВС1049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2.36(ГВС)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41,99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409,1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ГВС1027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ГВС227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105,73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1596,7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ГВС119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121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25,86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278,9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ГВС121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Строителей 26(ГВС)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59,98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614,0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ГВС119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ГВС136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83,12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1300,8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ГВС136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142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350,3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ГВС142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Строителей 2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58,69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600,8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ГВС143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Строителей 15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72,39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741,0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ГВС145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Строителей 17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56,49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578,2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ГВС145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ГВС145а</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24,88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328,3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ГВС146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Строителей 18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63,49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649,9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ГВС146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Строителей 23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68,29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699,1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ГВС325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145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133,96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1767,5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ГВС325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ГВС326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58,13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1219,6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ГВС326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143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76,07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1596,0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ГВС143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ГВС119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163,6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ГВС145а</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146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5,34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54,6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ГВС145а</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Крымская 41а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54,39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556,8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ГВС325а</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ГВС325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65,85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1381,5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ГВС326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2014-1 Пожарная часть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63,72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647,7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450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1.24Газаовиков 27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461,4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ГВС450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1.24 Газовиков 27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63,72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647,7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2.6Магазин Крымская 31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43,1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419,8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2.16Адмздание, Крымская 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256,7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Крымская 46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11,91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122,0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Крымская 48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44,64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457,0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927,8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2.6Магази н Крымская 31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42,72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416,2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310,4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35,21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531,7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109,13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1648,0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ГВС1089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2.3Дом культуры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23,11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236,6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ГВС54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2.4Крымская Юа(ГВС)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12,49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127,9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ГВС54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ГВС58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31,54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w:t>
            </w:r>
            <w:r w:rsidRPr="00FC7CB1">
              <w:rPr>
                <w:sz w:val="20"/>
                <w:szCs w:val="20"/>
              </w:rPr>
              <w:lastRenderedPageBreak/>
              <w:t>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340,2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ГВС58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Крымская 11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77,7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795,4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ГВС58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ГВС59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29,19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314,9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ГВС59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2.16Адмздание, Крымская 6(ГВС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222,1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ГВС59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Крымская 4а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43,43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444,6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ГВС444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ГВС324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300,3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ГВС343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35,7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539,2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55,29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835,0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ГВС324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Крымская 50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127,3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ГВС324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52,87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570,2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Задвижка 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ГВС343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12,33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186,2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ГВС342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ГВС444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176,96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2672,3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ГВС343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Школа 7 ввод 2(ГВС)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33,92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347,2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ГВС444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Задвижка 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102,92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1554,3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ГВС1089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41,95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535,7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ГВС343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СДЮСШ (зал бокса)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64,22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657,3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ГВС1089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ГВС54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75,62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965,7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ГВС467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Газовиков 6б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92,43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996,9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ГВС466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Газовиков 6д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7,58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81,7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ГВС465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ГВС466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60,91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777,8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ГВС466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ГВС467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30,38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327,7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2.52Торговый центр</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12,93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204,3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273</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72,53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ППУ</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2534,3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273</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266,49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ППУ</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9311,2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273</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78,01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ППУ</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2725,7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148,65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2348,6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19,94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214,0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1004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1003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57,69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1123,2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89,42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2339,4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48,45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1267,5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1006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15,26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241,1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1006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1.6Крымская 13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42,86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507,0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14,93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235,9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1.6Крымская</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511,1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1.5Крымская</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178,7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1257,1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1006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1.6Крымская 20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14,93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176,6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1.6Крымская</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170,4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137,8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50,74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801,7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45,77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1519,0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273</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54,27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ППУ</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1896,2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273</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51,15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ППУ</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1787,2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273</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92,14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ППУ</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3219,4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2.48Кафе</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225,1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273</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46,67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ППУ</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1630,6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2.53Магазин</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20,31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215,0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273</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37,42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ППУ</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1307,5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17,43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275,3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273</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21,03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ППУ</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734,8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2.50КБО</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111,9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496,5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72,43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2403,8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51,15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1697,6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71,89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761,2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1.3Крымская 27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8,78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138,8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1.3Крымская 32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8,37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99,0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1.3Крымская 28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28,58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w:t>
            </w:r>
            <w:r w:rsidRPr="00FC7CB1">
              <w:rPr>
                <w:sz w:val="20"/>
                <w:szCs w:val="20"/>
              </w:rPr>
              <w:lastRenderedPageBreak/>
              <w:t>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451,6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1004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18,92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368,4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1004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1.3Крымская 34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12,99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1003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1.3Крымская 45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31,12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491,7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1003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1.3Крымская 44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15,03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237,5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1002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69,35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2301,7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1.1Крымская 49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11,02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174,1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75,35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2500,8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112,62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2946,3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1.4Крымская 43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192,1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46,02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1527,4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53,59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1778,6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1.4Крымская 39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16,89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266,9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1.2Крымская 47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256,6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1008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1.7Строителей 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12,09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191,0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1008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127</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39,57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1035,2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50,44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541,3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1008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1009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127</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43,56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1139,6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2024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1009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17,35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274,1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1009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1.7Строителей 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34,62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547,0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1008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1.7Строителей 13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17,81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281,4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1.7Строителей 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20,92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330,6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1007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1.10Строителей 53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56,33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890,1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1.12Строителей 51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19,96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236,1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1.10Строителей 52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301,0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1007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127</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711,9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127</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84,98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2223,2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15,26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241,1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117,04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3062,0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1.11 Строителей 50/2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388,5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1.11 Строителей 50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6,29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74,4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11,78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186,1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47,37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560,4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27,81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439,4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2.8Компьютерный клуб</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171,9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24,29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w:t>
            </w:r>
            <w:r w:rsidRPr="00FC7CB1">
              <w:rPr>
                <w:sz w:val="20"/>
                <w:szCs w:val="20"/>
              </w:rPr>
              <w:lastRenderedPageBreak/>
              <w:t>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287,4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338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1.14Строителей 28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18,29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289,0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1.10Строителей 32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23,85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376,8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22,29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352,2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339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1.13 Строителей 30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22,41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240,5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1.9Строителей 20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53,94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852,2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51,79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1718,8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40,56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701,6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146,2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54,15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855,5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47,37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748,4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24,86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392,7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9,73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153,7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51,46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813,0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22,29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352,2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146,2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54,15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855,5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1.9Строителей 22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900,6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1.9Строителей 24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29,13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460,3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287,7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25,77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445,8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1.10Строителей 46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15,91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251,3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27,56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435,5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31,71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501,0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1.10Строителей 55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12,29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194,2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1.10Строителей 56 ввод 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46,21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730,1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1007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455,6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48,27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834,8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1.1Крымская 49(ГВС)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11,02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118,9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1.4Крымская 43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131,2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ГВС1004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1003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57,69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622,2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ГВС1003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1.3Крымская 44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15,03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153,8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ГВС1003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1.3Крымская 45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31,12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318,6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ГВС1004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1.3Крымская 34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12,99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132,9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1004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18,92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204,0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1041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46,02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w:t>
            </w:r>
            <w:r w:rsidRPr="00FC7CB1">
              <w:rPr>
                <w:sz w:val="20"/>
                <w:szCs w:val="20"/>
              </w:rPr>
              <w:lastRenderedPageBreak/>
              <w:t>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694,9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1.3Крымская 28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28,58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292,6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1.3Крымская 27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8,78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94,2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ГВС1045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1.6Крымская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442,2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ГВС1006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1.6Крымская 13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42,86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438,7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ГВС1006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1.6Крымская 20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14,93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152,8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ГВС136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ГВС1008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45,52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637,9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ГВС1008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1.7Строителей 13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17,81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182,3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ГВС1008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1.7Строителей 1(ГВС)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12,09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123,8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ГВС1008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1009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43,56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610,5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ГВС1009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17,35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187,1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ГВС1009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1.7Строите лей 5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34,62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354,4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1.7Строителей 9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20,92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214,2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75,35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1137,9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53,59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809,2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ГВС1002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69,35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1047,2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1.2Крымская 47(ГВС)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175,2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ГВС1006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Крымская 21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11,88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121,6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ГВС1045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1.6Крымская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147,4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1040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24,29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248,6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2.5Интернет кафе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16,56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161,3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ГВС1040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2.8Компьютерный клуб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158,2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ГВС1040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50,44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516,3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ГВС1041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1.4Крымская 39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16,89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172,9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ГВС1041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1042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112,62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1700,7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ГВС1042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1043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89,42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1350,3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ГВС1043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1044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48,45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731,6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ГВС1043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1006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15,26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164,6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ГВС1044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1045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14,93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152,8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ГВС1042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1.5Крымская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154,5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ГВС1044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725,6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ГВС121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122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40,56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437,5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ГВС122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1.9Строителей 24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29,13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298,2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ГВС122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1.9Строителей 22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583,5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ГВС127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1.10Строителей 32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23,85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244,1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ГВС128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 xml:space="preserve">1.10Строителей </w:t>
            </w:r>
            <w:r w:rsidRPr="00FC7CB1">
              <w:rPr>
                <w:sz w:val="20"/>
                <w:szCs w:val="20"/>
              </w:rPr>
              <w:lastRenderedPageBreak/>
              <w:t>46(ГВС)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15,91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w:t>
            </w:r>
            <w:r w:rsidRPr="00FC7CB1">
              <w:rPr>
                <w:sz w:val="20"/>
                <w:szCs w:val="20"/>
              </w:rPr>
              <w:lastRenderedPageBreak/>
              <w:t>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162,9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ГВС129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ГВС128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27,56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282,1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ГВС129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11,78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120,6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ГВС130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129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48,27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640,3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ГВС130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1.12Строителей 51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19,96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204,4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ГВС131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ГВС130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25,77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341,9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ГВС131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1.10Строителей 52(ГВС)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195,0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ГВС1007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ГВС131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310,4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ГВС1007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1.10Строителей 53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56,33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576,6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1.10Строителей 55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44,01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450,5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ГВС142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1.9Строителей 20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53,94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552,2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ГВС326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ГВС338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31,1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335,5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ГВС338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1.14Строителей 28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18,29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187,2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ГВС338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ГВС339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302,0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ГВС339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127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237,9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ГВС339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1.13 Строителей 30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22,41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229,4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1.10Строителей 56 ввод2 (ГВС )</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46,21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473,1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1.11 Строителей 50(ГВС)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6,29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64,4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1.11 Строителей 50/2(ГВС)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336,2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84,98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1330,0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1007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425,9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ГВС1056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ГВС1057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72,53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1521,8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ГВС1057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105 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78,01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1636,7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ГВС1058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1061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21,03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441,2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ГВС1057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2.47(ГВС)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17,43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178,4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ГВС1061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1062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37,42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785,1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ГВС1062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2.53Магазин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20,31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197,9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ГВС1062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1063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46,67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979,2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ГВС1063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2.48Кафе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207,0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ГВС1063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1064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92,14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1933,2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ГВС1064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1065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22,29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249,9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ГВС1065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1.46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94,6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ГВС1065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1.46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54,15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554,4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ГВС1064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1066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51,15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1073,2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ГВС1066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1.47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47,37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484,9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ГВС1066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1067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54,27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w:t>
            </w:r>
            <w:r w:rsidRPr="00FC7CB1">
              <w:rPr>
                <w:sz w:val="20"/>
                <w:szCs w:val="20"/>
              </w:rPr>
              <w:lastRenderedPageBreak/>
              <w:t>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1138,7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ГВС1067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ГВС1068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24,86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278,7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ГВС1068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1.46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9,73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99,6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ГВС1068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1.46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51,46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526,8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w:t>
            </w:r>
          </w:p>
          <w:p w:rsidR="00FC7CB1" w:rsidRPr="00FC7CB1" w:rsidRDefault="00FC7CB1" w:rsidP="00FC7CB1">
            <w:pPr>
              <w:spacing w:after="0" w:line="240" w:lineRule="auto"/>
              <w:ind w:firstLine="0"/>
              <w:jc w:val="center"/>
              <w:rPr>
                <w:sz w:val="20"/>
                <w:szCs w:val="20"/>
              </w:rPr>
            </w:pPr>
            <w:r w:rsidRPr="00FC7CB1">
              <w:rPr>
                <w:sz w:val="20"/>
                <w:szCs w:val="20"/>
              </w:rPr>
              <w:t>069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1070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22,29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249,9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1.46(ГВС)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94,6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1.46(ГВС)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54,15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554,4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ГВС1069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1071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51,15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902,1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1.47(ГВС)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47,37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484,9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1072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72,43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1277,3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1073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285,9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1.46(ГВС)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27,81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284,7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ГВС1083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50,74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519,4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ГВС1067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ГВС1082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45,77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807,2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ГВС1082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1069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51,79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913,4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ГВС1083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1.46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18,21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186,4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 5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113,5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ГВС1083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2.56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19,94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194,2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192,05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3321,8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18,71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221,4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17,57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207,9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123,4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47,89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828,3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88,33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2931,6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30,79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364,3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51,46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608,9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9,73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115,1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24,86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392,7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54,27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1419,8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47,37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508,4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74,15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1939,9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13,87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164,1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27,04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467,7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68,24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2264,9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47,37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508,4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51,15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w:t>
            </w:r>
            <w:r w:rsidRPr="00FC7CB1">
              <w:rPr>
                <w:sz w:val="20"/>
                <w:szCs w:val="20"/>
              </w:rPr>
              <w:lastRenderedPageBreak/>
              <w:t>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1697,6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54,15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640,7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109,4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1075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22,29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352,2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30,22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320,0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2.51Филиал Сбербанка</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28,43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301,1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2.24 АТС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32,37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315,4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2.42УВД</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30,23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522,9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419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20,71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245,1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2.1Библиотека</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154,0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99,31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1717,7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417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2.17Крымская 1а</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20,04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316,6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1.23Газовиков 12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349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1.25Газовиков 14а</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24,71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390,4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205а</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1.23Газовиков 10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163,3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673а</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77,02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1217,0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648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63,95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1106,1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1.56Пионеров 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14,61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172,8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650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1.56Пионеров 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16,08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190,2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1.57Пионеров 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20,65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244,3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43,29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748,8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94,9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1499,4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44,23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523,3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40,73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643,5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1.57Пионеров 1А</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155,0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1.57Пионеров 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12,53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148,2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52,03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506,8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1.16Газовиков</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16,55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261,5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479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80,03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1264,5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1.26Газовиков 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18,78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296,7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38,74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377,4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1027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2.32СЭС, БТИ</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67,13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794,3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1027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13,35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158,0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465а</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1.19Газовиков 8а</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25,43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401,8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65,14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1126,7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479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15,65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w:t>
            </w:r>
            <w:r w:rsidRPr="00FC7CB1">
              <w:rPr>
                <w:sz w:val="20"/>
                <w:szCs w:val="20"/>
              </w:rPr>
              <w:lastRenderedPageBreak/>
              <w:t>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167,9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479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493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23,83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282,0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1.19 Газовиков 7 а</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221,3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477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 Газовиков 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26,66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421,2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477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33,14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645,2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476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477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38,09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741,6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1.21Газовиков 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76,5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1208,7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364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67,75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1319,1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1.23Газовиков 13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23,12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273,5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49,12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581,1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1027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40,45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639,2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60,86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1184,9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19,56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231,5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201,7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1.19 Газовиков 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16,62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262,5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467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827,9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28,46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492,3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1.17 Газовиков 9а</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8,89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140,5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Котельная 10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42,66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830,6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2.72 Дом культуры</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101</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28,8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498,1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62,75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991,4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2.70ЖКО</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22,13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215,6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40,17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634,7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от</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1087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2.71 Школа</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21,06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332,7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1.48(ГВС)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18,71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191,6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ГВС1084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1.48(ГВС)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17,57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179,9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ГВС1084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1.48(ГВС)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10,43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106,8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ГВС1084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47,89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536,9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1074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88,33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1557,7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ГВС1082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2.54(ГВС)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30,79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299,9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ГВС1081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1.48(ГВС)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51,46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526,8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ГВС1081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1.48(ГВС)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9,73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99,6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ГВС1080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ГВС1081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24,86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278,7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ГВС1080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54,27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716,1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1.49(ГВС)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47,37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484,9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1079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74,15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w:t>
            </w:r>
            <w:r w:rsidRPr="00FC7CB1">
              <w:rPr>
                <w:sz w:val="20"/>
                <w:szCs w:val="20"/>
              </w:rPr>
              <w:lastRenderedPageBreak/>
              <w:t>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978,4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1.48(ГВС)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13,87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142,0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ГВС1078</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27,04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303,1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1077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68,24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1203,5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1.49(ГВС)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47,37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484,9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1076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51,15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902,1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1.48(ГВС)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54,15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554,4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1.48(ГВС)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9,25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94,6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ГВС1074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1075</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22,29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249,9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ГВС1063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2.49(ГВС)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30,22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294,4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ГВС1061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2.51Филиал сбербанка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28,43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276,9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ГВС325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2.1Библиотека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154,0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ГВС1053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1.57Пионеров 1А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134,1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ГВС1053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ГВС1054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40,73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456,6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ГВС1052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2.78(ГВС)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44,23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430,9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ГВС1054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1.57Пионеров 1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12,53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128,2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ГВС1054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1.57Пионеров 2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20,65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211,3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ГВС650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1.56Пионеров 4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16,08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164,6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1.56Пионеров 3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14,61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149,5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ГВС648</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63,95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716,9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ГВС1053</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40</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43,29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485,3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1.26Газовиков 9(ГВС)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18,78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192,3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ГВС479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80,03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779,6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1.16Газовиков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16,55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177,6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ГВС465а</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Задвижка 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11,83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151,1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ГВС1027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2.32СЭС, БТИ(ГВС)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67,13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653,9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ГВС1027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1.27(ГВС)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13,35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136,7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ГВС465а</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1.19Газовиков 8а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25,43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260,3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ГВС279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1.23Газовиков 12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133,0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65,14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702,6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ГВС479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2.23(ГВС)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15,65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152,5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ГВС204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1.19Газовиков 7а(ГВС)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18,7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191,5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ГВС477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1.16Газови ков 7(ГВС)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26,66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272,9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ГВС477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 1031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33,14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357,4</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ГВС476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ГВС477</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38,09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410,8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 xml:space="preserve">1.21Газовиков </w:t>
            </w:r>
            <w:r w:rsidRPr="00FC7CB1">
              <w:rPr>
                <w:sz w:val="20"/>
                <w:szCs w:val="20"/>
              </w:rPr>
              <w:lastRenderedPageBreak/>
              <w:t>1(ГВС)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76,5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w:t>
            </w:r>
            <w:r w:rsidRPr="00FC7CB1">
              <w:rPr>
                <w:sz w:val="20"/>
                <w:szCs w:val="20"/>
              </w:rPr>
              <w:lastRenderedPageBreak/>
              <w:t>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783,1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ГВС465</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ГВС465а</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41,68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791,8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ГВС220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Газовиков 24(ГВС)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82,27</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842,2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ГВС446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Д/с Северяночка(ГВС)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17,71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172,5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ГВС279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ГВС349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20,01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215,8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ГВС349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1.25Газовиков 14а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24,71</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252,9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ГВС349</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ГВС220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67,85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694,6</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Задвижка 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ГВС205а</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44,73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571,3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1.23Газовиков 13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23,12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236,7</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ГВС205а</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ГВС279</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70</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45,38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579,5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ГВС1013</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1.27(ГВС)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49,12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502,8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1.27(ГВС)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19,56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200,3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ГВС1012</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1.27(ГВС)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17,05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174,5</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ГВС220</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ГВС446</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85,83</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836,1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ГВС1011</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1.19Газовиков 3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16,62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170,1</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ГВС467</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ГВС1011</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52,4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565,2</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ГВС205а</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1.23Газовиков 10(ГВС)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10,34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105,8</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ГВС465а</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ГВС204</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144</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64,22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1219,9</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lastRenderedPageBreak/>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ГВС204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ГВС1030</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28,46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307,0</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ГВС204</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ГВС1032</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116</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48</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59,42</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897,3</w:t>
            </w:r>
          </w:p>
        </w:tc>
      </w:tr>
      <w:tr w:rsidR="00FC7CB1" w:rsidRPr="00FC7CB1" w:rsidTr="00FC7CB1">
        <w:tc>
          <w:tcPr>
            <w:tcW w:w="100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2028</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монтаж</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w:t>
            </w:r>
          </w:p>
        </w:tc>
        <w:tc>
          <w:tcPr>
            <w:tcW w:w="1285"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ГВС196</w:t>
            </w:r>
          </w:p>
        </w:tc>
        <w:tc>
          <w:tcPr>
            <w:tcW w:w="18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1.17Газовиков 9а (ГВС)</w:t>
            </w:r>
          </w:p>
        </w:tc>
        <w:tc>
          <w:tcPr>
            <w:tcW w:w="1266" w:type="dxa"/>
            <w:vAlign w:val="center"/>
          </w:tcPr>
          <w:p w:rsidR="00FC7CB1" w:rsidRPr="00FC7CB1" w:rsidRDefault="00FC7CB1" w:rsidP="00FC7CB1">
            <w:pPr>
              <w:spacing w:after="0" w:line="240" w:lineRule="auto"/>
              <w:ind w:firstLine="0"/>
              <w:jc w:val="center"/>
              <w:rPr>
                <w:sz w:val="20"/>
                <w:szCs w:val="20"/>
              </w:rPr>
            </w:pPr>
            <w:r w:rsidRPr="00FC7CB1">
              <w:rPr>
                <w:sz w:val="20"/>
                <w:szCs w:val="20"/>
              </w:rPr>
              <w:t>59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32</w:t>
            </w:r>
          </w:p>
        </w:tc>
        <w:tc>
          <w:tcPr>
            <w:tcW w:w="992" w:type="dxa"/>
            <w:vAlign w:val="center"/>
          </w:tcPr>
          <w:p w:rsidR="00FC7CB1" w:rsidRPr="00FC7CB1" w:rsidRDefault="00FC7CB1" w:rsidP="00FC7CB1">
            <w:pPr>
              <w:spacing w:after="0" w:line="240" w:lineRule="auto"/>
              <w:ind w:firstLine="0"/>
              <w:jc w:val="center"/>
              <w:rPr>
                <w:sz w:val="20"/>
                <w:szCs w:val="20"/>
              </w:rPr>
            </w:pPr>
            <w:r w:rsidRPr="00FC7CB1">
              <w:rPr>
                <w:sz w:val="20"/>
                <w:szCs w:val="20"/>
              </w:rPr>
              <w:t>8,89</w:t>
            </w:r>
          </w:p>
        </w:tc>
        <w:tc>
          <w:tcPr>
            <w:tcW w:w="1134"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ИЗОПРОФЛЕКС</w:t>
            </w:r>
          </w:p>
        </w:tc>
        <w:tc>
          <w:tcPr>
            <w:tcW w:w="1418" w:type="dxa"/>
            <w:vAlign w:val="center"/>
          </w:tcPr>
          <w:p w:rsidR="00FC7CB1" w:rsidRPr="00FC7CB1" w:rsidRDefault="00FC7CB1" w:rsidP="00FC7CB1">
            <w:pPr>
              <w:spacing w:after="0" w:line="240" w:lineRule="auto"/>
              <w:ind w:firstLine="0"/>
              <w:jc w:val="center"/>
              <w:rPr>
                <w:sz w:val="20"/>
                <w:szCs w:val="20"/>
              </w:rPr>
            </w:pPr>
            <w:r w:rsidRPr="00FC7CB1">
              <w:rPr>
                <w:sz w:val="20"/>
                <w:szCs w:val="20"/>
              </w:rPr>
              <w:t>бесканальная</w:t>
            </w:r>
          </w:p>
        </w:tc>
        <w:tc>
          <w:tcPr>
            <w:tcW w:w="1133" w:type="dxa"/>
            <w:vAlign w:val="center"/>
          </w:tcPr>
          <w:p w:rsidR="00FC7CB1" w:rsidRPr="00FC7CB1" w:rsidRDefault="00FC7CB1" w:rsidP="00FC7CB1">
            <w:pPr>
              <w:spacing w:after="0" w:line="240" w:lineRule="auto"/>
              <w:ind w:firstLine="0"/>
              <w:jc w:val="center"/>
              <w:rPr>
                <w:sz w:val="20"/>
                <w:szCs w:val="20"/>
              </w:rPr>
            </w:pPr>
            <w:r w:rsidRPr="00FC7CB1">
              <w:rPr>
                <w:sz w:val="20"/>
                <w:szCs w:val="20"/>
              </w:rPr>
              <w:t>95,9</w:t>
            </w:r>
          </w:p>
        </w:tc>
      </w:tr>
    </w:tbl>
    <w:p w:rsidR="00104CE8" w:rsidRDefault="00104CE8" w:rsidP="00104CE8"/>
    <w:p w:rsidR="003E4048" w:rsidRDefault="003E4048" w:rsidP="003E4048"/>
    <w:p w:rsidR="003E4048" w:rsidRDefault="003E4048" w:rsidP="003E4048"/>
    <w:p w:rsidR="003E4048" w:rsidRDefault="003E4048" w:rsidP="003E4048">
      <w:pPr>
        <w:sectPr w:rsidR="003E4048" w:rsidSect="003E4048">
          <w:pgSz w:w="16838" w:h="11906" w:orient="landscape"/>
          <w:pgMar w:top="1701" w:right="1134" w:bottom="567" w:left="1134" w:header="0" w:footer="0" w:gutter="0"/>
          <w:cols w:space="708"/>
          <w:titlePg/>
          <w:docGrid w:linePitch="360"/>
        </w:sectPr>
      </w:pPr>
    </w:p>
    <w:p w:rsidR="00825D21" w:rsidRPr="007D5E60" w:rsidRDefault="00825D21" w:rsidP="00FB668B">
      <w:pPr>
        <w:pStyle w:val="24"/>
      </w:pPr>
      <w:bookmarkStart w:id="57" w:name="_Toc487632476"/>
      <w:r w:rsidRPr="007D5E60">
        <w:lastRenderedPageBreak/>
        <w:t>5.3. Предложения по строительству и реконструкции тепловых сетей</w:t>
      </w:r>
      <w:r w:rsidR="00052967" w:rsidRPr="007D5E60">
        <w:t xml:space="preserve"> в целях обеспечения условий</w:t>
      </w:r>
      <w:r w:rsidRPr="007D5E60">
        <w:t>, при наличии которых существует возможность поставок тепловой энергии потребителям от различных источников тепловой энергии при сохра</w:t>
      </w:r>
      <w:r w:rsidR="00DC01BB" w:rsidRPr="007D5E60">
        <w:t>нении надежности теплоснабжения</w:t>
      </w:r>
      <w:bookmarkEnd w:id="57"/>
    </w:p>
    <w:p w:rsidR="00720E83" w:rsidRDefault="00720E83" w:rsidP="00720E83">
      <w:r>
        <w:t>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w:t>
      </w:r>
    </w:p>
    <w:p w:rsidR="00904659" w:rsidRPr="00FB668B" w:rsidRDefault="00904659" w:rsidP="00FB668B">
      <w:pPr>
        <w:pStyle w:val="24"/>
      </w:pPr>
      <w:bookmarkStart w:id="58" w:name="_Toc487632477"/>
      <w:r w:rsidRPr="00FB668B">
        <w:t>5.4.</w:t>
      </w:r>
      <w:r w:rsidR="00765A5E">
        <w:t xml:space="preserve"> </w:t>
      </w:r>
      <w:r w:rsidRPr="00FB668B">
        <w:t xml:space="preserve">Предложения по </w:t>
      </w:r>
      <w:r w:rsidR="00622748" w:rsidRPr="00FB668B">
        <w:t>строительству и</w:t>
      </w:r>
      <w:r w:rsidRPr="00FB668B">
        <w:t xml:space="preserve">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w:t>
      </w:r>
      <w:r w:rsidRPr="000D60D9">
        <w:t>или лик</w:t>
      </w:r>
      <w:r w:rsidR="000D60D9" w:rsidRPr="000D60D9">
        <w:t>видации котельных</w:t>
      </w:r>
      <w:bookmarkEnd w:id="58"/>
    </w:p>
    <w:p w:rsidR="0098348E" w:rsidRDefault="0098348E" w:rsidP="0098348E">
      <w:r>
        <w:t>В схеме не предлагается мероприятий по переводу котельных в пиковый режим работы.</w:t>
      </w:r>
    </w:p>
    <w:p w:rsidR="00904659" w:rsidRPr="007D5E60" w:rsidRDefault="001670AC" w:rsidP="00FB668B">
      <w:pPr>
        <w:pStyle w:val="24"/>
      </w:pPr>
      <w:bookmarkStart w:id="59" w:name="_Toc487632478"/>
      <w:r w:rsidRPr="007D5E60">
        <w:t xml:space="preserve">5.5. Предложения по </w:t>
      </w:r>
      <w:r w:rsidR="00904659" w:rsidRPr="007D5E60">
        <w:t>строительству и реконструкции тепловых сетей для обеспечения нормативной надежности</w:t>
      </w:r>
      <w:r w:rsidR="00F937BC" w:rsidRPr="007D5E60">
        <w:t xml:space="preserve"> </w:t>
      </w:r>
      <w:r w:rsidR="00F937BC" w:rsidRPr="00E902D3">
        <w:t>и</w:t>
      </w:r>
      <w:r w:rsidR="0061279B" w:rsidRPr="00E902D3">
        <w:t xml:space="preserve"> </w:t>
      </w:r>
      <w:r w:rsidR="00DC01BB" w:rsidRPr="00E902D3">
        <w:t>безопасности</w:t>
      </w:r>
      <w:r w:rsidR="00DC01BB" w:rsidRPr="007D5E60">
        <w:t xml:space="preserve"> теплоснабжения</w:t>
      </w:r>
      <w:bookmarkEnd w:id="59"/>
    </w:p>
    <w:p w:rsidR="008A0214" w:rsidRDefault="008A0214" w:rsidP="008A0214">
      <w:r>
        <w:t>На основании проведенных расчетов надежности схемой рекомендуется строительство новых участков и реконструкция существующих с целью  повышения надежности теплоснабжения потребителей. Мероприятия по реконструкции тепловых сетей представлены в таблице 5.</w:t>
      </w:r>
      <w:r w:rsidR="00FC7CB1">
        <w:t>2</w:t>
      </w:r>
      <w:r>
        <w:t>.</w:t>
      </w:r>
    </w:p>
    <w:p w:rsidR="008A0214" w:rsidRDefault="008A0214" w:rsidP="00B10E02"/>
    <w:p w:rsidR="008A0214" w:rsidRDefault="008A0214" w:rsidP="00B10E02">
      <w:pPr>
        <w:sectPr w:rsidR="008A0214" w:rsidSect="005B422E">
          <w:pgSz w:w="11906" w:h="16838"/>
          <w:pgMar w:top="1134" w:right="567" w:bottom="1134" w:left="1701" w:header="0" w:footer="0" w:gutter="0"/>
          <w:cols w:space="708"/>
          <w:titlePg/>
          <w:docGrid w:linePitch="360"/>
        </w:sectPr>
      </w:pPr>
    </w:p>
    <w:p w:rsidR="008A0214" w:rsidRPr="008A0214" w:rsidRDefault="008A0214" w:rsidP="008A0214">
      <w:pPr>
        <w:jc w:val="right"/>
      </w:pPr>
      <w:r w:rsidRPr="008A0214">
        <w:lastRenderedPageBreak/>
        <w:t xml:space="preserve">Таблица </w:t>
      </w:r>
      <w:r w:rsidR="00FC7CB1">
        <w:t>5</w:t>
      </w:r>
      <w:r w:rsidRPr="008A0214">
        <w:t>.2</w:t>
      </w:r>
    </w:p>
    <w:p w:rsidR="008A0214" w:rsidRPr="008A0214" w:rsidRDefault="008A0214" w:rsidP="008A0214">
      <w:pPr>
        <w:ind w:firstLine="0"/>
        <w:jc w:val="center"/>
      </w:pPr>
      <w:r w:rsidRPr="008A0214">
        <w:t>Мероприятия по строительству тепловых сетей</w:t>
      </w:r>
    </w:p>
    <w:tbl>
      <w:tblPr>
        <w:tblOverlap w:val="never"/>
        <w:tblW w:w="14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03"/>
        <w:gridCol w:w="1134"/>
        <w:gridCol w:w="1134"/>
        <w:gridCol w:w="1134"/>
        <w:gridCol w:w="1285"/>
        <w:gridCol w:w="1833"/>
        <w:gridCol w:w="1266"/>
        <w:gridCol w:w="1134"/>
        <w:gridCol w:w="992"/>
        <w:gridCol w:w="1286"/>
        <w:gridCol w:w="1266"/>
        <w:gridCol w:w="1133"/>
      </w:tblGrid>
      <w:tr w:rsidR="008A0214" w:rsidRPr="008A0214" w:rsidTr="008A0214">
        <w:trPr>
          <w:tblHeader/>
        </w:trPr>
        <w:tc>
          <w:tcPr>
            <w:tcW w:w="1003" w:type="dxa"/>
            <w:vAlign w:val="center"/>
          </w:tcPr>
          <w:p w:rsidR="008A0214" w:rsidRPr="008A0214" w:rsidRDefault="008A0214" w:rsidP="008A0214">
            <w:pPr>
              <w:spacing w:after="0" w:line="240" w:lineRule="auto"/>
              <w:ind w:firstLine="0"/>
              <w:jc w:val="center"/>
              <w:rPr>
                <w:b/>
                <w:sz w:val="20"/>
                <w:szCs w:val="20"/>
              </w:rPr>
            </w:pPr>
            <w:bookmarkStart w:id="60" w:name="OLE_LINK1"/>
            <w:r w:rsidRPr="008A0214">
              <w:rPr>
                <w:b/>
                <w:sz w:val="20"/>
                <w:szCs w:val="20"/>
              </w:rPr>
              <w:t>Год строительства</w:t>
            </w:r>
          </w:p>
        </w:tc>
        <w:tc>
          <w:tcPr>
            <w:tcW w:w="1134" w:type="dxa"/>
            <w:vAlign w:val="center"/>
          </w:tcPr>
          <w:p w:rsidR="008A0214" w:rsidRPr="008A0214" w:rsidRDefault="008A0214" w:rsidP="008A0214">
            <w:pPr>
              <w:spacing w:after="0" w:line="240" w:lineRule="auto"/>
              <w:ind w:firstLine="0"/>
              <w:jc w:val="center"/>
              <w:rPr>
                <w:b/>
                <w:sz w:val="20"/>
                <w:szCs w:val="20"/>
              </w:rPr>
            </w:pPr>
            <w:r w:rsidRPr="008A0214">
              <w:rPr>
                <w:b/>
                <w:sz w:val="20"/>
                <w:szCs w:val="20"/>
              </w:rPr>
              <w:t>Котельная №</w:t>
            </w:r>
          </w:p>
        </w:tc>
        <w:tc>
          <w:tcPr>
            <w:tcW w:w="1134" w:type="dxa"/>
            <w:vAlign w:val="center"/>
          </w:tcPr>
          <w:p w:rsidR="008A0214" w:rsidRPr="008A0214" w:rsidRDefault="008A0214" w:rsidP="008A0214">
            <w:pPr>
              <w:spacing w:after="0" w:line="240" w:lineRule="auto"/>
              <w:ind w:firstLine="0"/>
              <w:jc w:val="center"/>
              <w:rPr>
                <w:b/>
                <w:sz w:val="20"/>
                <w:szCs w:val="20"/>
              </w:rPr>
            </w:pPr>
            <w:r w:rsidRPr="008A0214">
              <w:rPr>
                <w:b/>
                <w:sz w:val="20"/>
                <w:szCs w:val="20"/>
              </w:rPr>
              <w:t>Наименование работы</w:t>
            </w:r>
          </w:p>
        </w:tc>
        <w:tc>
          <w:tcPr>
            <w:tcW w:w="1134" w:type="dxa"/>
            <w:vAlign w:val="center"/>
          </w:tcPr>
          <w:p w:rsidR="008A0214" w:rsidRPr="008A0214" w:rsidRDefault="008A0214" w:rsidP="008A0214">
            <w:pPr>
              <w:spacing w:after="0" w:line="240" w:lineRule="auto"/>
              <w:ind w:firstLine="0"/>
              <w:jc w:val="center"/>
              <w:rPr>
                <w:b/>
                <w:sz w:val="20"/>
                <w:szCs w:val="20"/>
              </w:rPr>
            </w:pPr>
            <w:r w:rsidRPr="008A0214">
              <w:rPr>
                <w:b/>
                <w:sz w:val="20"/>
                <w:szCs w:val="20"/>
              </w:rPr>
              <w:t>Назначение (ОТ, ГВС)</w:t>
            </w:r>
          </w:p>
        </w:tc>
        <w:tc>
          <w:tcPr>
            <w:tcW w:w="1285" w:type="dxa"/>
            <w:vAlign w:val="center"/>
          </w:tcPr>
          <w:p w:rsidR="008A0214" w:rsidRPr="008A0214" w:rsidRDefault="008A0214" w:rsidP="008A0214">
            <w:pPr>
              <w:spacing w:after="0" w:line="240" w:lineRule="auto"/>
              <w:ind w:firstLine="0"/>
              <w:jc w:val="center"/>
              <w:rPr>
                <w:b/>
                <w:sz w:val="20"/>
                <w:szCs w:val="20"/>
              </w:rPr>
            </w:pPr>
            <w:r w:rsidRPr="008A0214">
              <w:rPr>
                <w:b/>
                <w:sz w:val="20"/>
                <w:szCs w:val="20"/>
              </w:rPr>
              <w:t>Начало участка</w:t>
            </w:r>
          </w:p>
        </w:tc>
        <w:tc>
          <w:tcPr>
            <w:tcW w:w="1833" w:type="dxa"/>
            <w:vAlign w:val="center"/>
          </w:tcPr>
          <w:p w:rsidR="008A0214" w:rsidRPr="008A0214" w:rsidRDefault="008A0214" w:rsidP="008A0214">
            <w:pPr>
              <w:spacing w:after="0" w:line="240" w:lineRule="auto"/>
              <w:ind w:firstLine="0"/>
              <w:jc w:val="center"/>
              <w:rPr>
                <w:b/>
                <w:sz w:val="20"/>
                <w:szCs w:val="20"/>
              </w:rPr>
            </w:pPr>
            <w:r w:rsidRPr="008A0214">
              <w:rPr>
                <w:b/>
                <w:sz w:val="20"/>
                <w:szCs w:val="20"/>
              </w:rPr>
              <w:t>Конец участка</w:t>
            </w:r>
          </w:p>
        </w:tc>
        <w:tc>
          <w:tcPr>
            <w:tcW w:w="1266" w:type="dxa"/>
            <w:vAlign w:val="center"/>
          </w:tcPr>
          <w:p w:rsidR="008A0214" w:rsidRPr="008A0214" w:rsidRDefault="008A0214" w:rsidP="008A0214">
            <w:pPr>
              <w:spacing w:after="0" w:line="240" w:lineRule="auto"/>
              <w:ind w:firstLine="0"/>
              <w:jc w:val="center"/>
              <w:rPr>
                <w:b/>
                <w:sz w:val="20"/>
                <w:szCs w:val="20"/>
              </w:rPr>
            </w:pPr>
            <w:r w:rsidRPr="008A0214">
              <w:rPr>
                <w:b/>
                <w:sz w:val="20"/>
                <w:szCs w:val="20"/>
              </w:rPr>
              <w:t>Диаметр подающего трубопровода, мм</w:t>
            </w:r>
          </w:p>
        </w:tc>
        <w:tc>
          <w:tcPr>
            <w:tcW w:w="1134" w:type="dxa"/>
            <w:vAlign w:val="center"/>
          </w:tcPr>
          <w:p w:rsidR="008A0214" w:rsidRPr="008A0214" w:rsidRDefault="008A0214" w:rsidP="008A0214">
            <w:pPr>
              <w:spacing w:after="0" w:line="240" w:lineRule="auto"/>
              <w:ind w:firstLine="0"/>
              <w:jc w:val="center"/>
              <w:rPr>
                <w:b/>
                <w:sz w:val="20"/>
                <w:szCs w:val="20"/>
              </w:rPr>
            </w:pPr>
            <w:r w:rsidRPr="008A0214">
              <w:rPr>
                <w:b/>
                <w:sz w:val="20"/>
                <w:szCs w:val="20"/>
              </w:rPr>
              <w:t>Диаметр обратного трубопровода, мм</w:t>
            </w:r>
          </w:p>
        </w:tc>
        <w:tc>
          <w:tcPr>
            <w:tcW w:w="992" w:type="dxa"/>
            <w:vAlign w:val="center"/>
          </w:tcPr>
          <w:p w:rsidR="008A0214" w:rsidRPr="008A0214" w:rsidRDefault="008A0214" w:rsidP="008A0214">
            <w:pPr>
              <w:spacing w:after="0" w:line="240" w:lineRule="auto"/>
              <w:ind w:firstLine="0"/>
              <w:jc w:val="center"/>
              <w:rPr>
                <w:b/>
                <w:sz w:val="20"/>
                <w:szCs w:val="20"/>
              </w:rPr>
            </w:pPr>
            <w:r w:rsidRPr="008A0214">
              <w:rPr>
                <w:b/>
                <w:sz w:val="20"/>
                <w:szCs w:val="20"/>
              </w:rPr>
              <w:t>Длина, м (2-х трубн)</w:t>
            </w:r>
          </w:p>
        </w:tc>
        <w:tc>
          <w:tcPr>
            <w:tcW w:w="1286" w:type="dxa"/>
            <w:vAlign w:val="center"/>
          </w:tcPr>
          <w:p w:rsidR="008A0214" w:rsidRPr="008A0214" w:rsidRDefault="008A0214" w:rsidP="008A0214">
            <w:pPr>
              <w:spacing w:after="0" w:line="240" w:lineRule="auto"/>
              <w:ind w:firstLine="0"/>
              <w:jc w:val="center"/>
              <w:rPr>
                <w:b/>
                <w:sz w:val="20"/>
                <w:szCs w:val="20"/>
              </w:rPr>
            </w:pPr>
            <w:r w:rsidRPr="008A0214">
              <w:rPr>
                <w:b/>
                <w:sz w:val="20"/>
                <w:szCs w:val="20"/>
              </w:rPr>
              <w:t>Изоляция</w:t>
            </w:r>
          </w:p>
        </w:tc>
        <w:tc>
          <w:tcPr>
            <w:tcW w:w="1266" w:type="dxa"/>
            <w:vAlign w:val="center"/>
          </w:tcPr>
          <w:p w:rsidR="008A0214" w:rsidRPr="008A0214" w:rsidRDefault="008A0214" w:rsidP="008A0214">
            <w:pPr>
              <w:spacing w:after="0" w:line="240" w:lineRule="auto"/>
              <w:ind w:firstLine="0"/>
              <w:jc w:val="center"/>
              <w:rPr>
                <w:b/>
                <w:sz w:val="20"/>
                <w:szCs w:val="20"/>
              </w:rPr>
            </w:pPr>
            <w:r w:rsidRPr="008A0214">
              <w:rPr>
                <w:b/>
                <w:sz w:val="20"/>
                <w:szCs w:val="20"/>
              </w:rPr>
              <w:t>Тип прокладки</w:t>
            </w:r>
          </w:p>
        </w:tc>
        <w:tc>
          <w:tcPr>
            <w:tcW w:w="1133" w:type="dxa"/>
            <w:vAlign w:val="center"/>
          </w:tcPr>
          <w:p w:rsidR="008A0214" w:rsidRPr="008A0214" w:rsidRDefault="008A0214" w:rsidP="008A0214">
            <w:pPr>
              <w:spacing w:after="0" w:line="240" w:lineRule="auto"/>
              <w:ind w:firstLine="0"/>
              <w:jc w:val="center"/>
              <w:rPr>
                <w:b/>
                <w:sz w:val="20"/>
                <w:szCs w:val="20"/>
              </w:rPr>
            </w:pPr>
            <w:r w:rsidRPr="008A0214">
              <w:rPr>
                <w:b/>
                <w:sz w:val="20"/>
                <w:szCs w:val="20"/>
              </w:rPr>
              <w:t>Стоимость, тыс. руб.</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142,2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1029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2133,0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1029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64,4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1029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35,5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420,1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(1.28) Газовиков 6а</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165,6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ГВС1055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32,03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808,6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107,13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2624,1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117,39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2875,4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ГВС6а</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21,98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237,1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ГВС6а</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Строителей 59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82,9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848,6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Строителей 54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13,23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135,4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ГВС201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ГВС202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18,98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212,7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ГВС202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Газовиков 48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50,2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ГВС202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Газовиков 49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33,06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338,4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ГВС453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ГВС203а</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89,06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960,6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ГВС201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Гостиница Уют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12,95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132,6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ГВС1088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186,12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w:t>
            </w:r>
            <w:r w:rsidRPr="008A0214">
              <w:rPr>
                <w:sz w:val="20"/>
                <w:szCs w:val="20"/>
              </w:rPr>
              <w:lastRenderedPageBreak/>
              <w:t>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2469,0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ГВС453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Газовиков 21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23,09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236,4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ГВС453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ГВС455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17,86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236,9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ГВС455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Газовиков 22а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20,49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209,7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ГВС455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ГВС456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78,22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1032,0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ГВС456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Газовиков 22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16,77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171,7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ГВС456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ГВС201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32,83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368,0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ГВС1088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Газовиков 23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26,41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270,3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ГВС463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Газовиков 23б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161,7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ГВС463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ГВС453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597,0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ГВС203а</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Газовиков 19а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33,53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361,6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ГВС6а</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Строителей 57(ГВС)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6,35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65,0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117,04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1831,8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15,26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171,1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Котельная 2 ГВС</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ГВС1055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355,8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ГВС1088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ГВС463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36,83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488,6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ГВС1029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84,41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910,5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ГВС364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ГВС365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18,78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356,7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ГВС365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61,38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1166,0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Котельная 5 ГВС</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ГВС682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7,96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195,0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ГВС682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ГВС364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61,02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1494,7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ГВС1029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103 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35,37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362,1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ГВС1029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1.28(ГВС)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6,09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62,3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1.28 Газовиков 6а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13,85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141,7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ГВС644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ГВС648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176,27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2338,3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ГВС644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Пионеров 10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8,85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86,2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ГВС648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ГВС649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35,42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397,1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ГВС649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ГВС650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71,63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803,0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ГВС650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ООО ПГС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7,18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73,5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Котельная 3 ГВС</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ГВС1052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122,49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1624,9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ГВС649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2014-2 Пионеров 4А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18,54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189,7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ГВС1052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ГВС644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103,15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1368,4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465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390,4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1028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52,5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829,5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1028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252,8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1028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w:t>
            </w:r>
            <w:r w:rsidRPr="008A0214">
              <w:rPr>
                <w:sz w:val="20"/>
                <w:szCs w:val="20"/>
              </w:rPr>
              <w:lastRenderedPageBreak/>
              <w:t>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1153,4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2.4Крымская 10а</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153,8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325а</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2.34 (салон красоты)</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214,3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444,7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ГВСЗ 11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208,54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5108,1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ГВС311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1002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89,17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1346,6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ГВС342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Задвижка 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13,74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207,5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ГВС325а</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110,77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2324,1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98,96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2076,3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ГВС1002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Школьная 3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28,31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289,8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60,83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1490,0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ГВС325а</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Строителей 28а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78,51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846,8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ГВС1002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Школа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37,05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379,2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ГВС311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ГВС342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78,81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1190,1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ГВС325а</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Салон красоты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21,11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ГВС465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121,49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2307,8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ГВС365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ГВС450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44,62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481,3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ГВС450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Спорткомплекс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17,86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192,6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ГВС465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1.24(ГВС)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33,07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350,2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ГВС194а</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Школьная 4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12,78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130,9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ГВС476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194а</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86,64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1308,4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1.15Газовиков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8,75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94,4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195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33,52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506,2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ГВС194а</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Задвижка 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543,6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ГВС199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Газовиков 19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229,3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ГВС198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ГВС451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86,26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883,0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ГВС197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ГВС198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44,97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485,1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ГВС197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Газовиков 18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14,61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149,5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ГВС196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197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35,18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379,5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ГВС195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196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17,79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191,9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ГВС195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Газовиков 17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13,17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134,8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ГВС194а</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Школьная 2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14,81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151,6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ГВС195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ГВС476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35,78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540,3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60,86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919,1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1027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40,45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610,8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ГВС240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1.34(ГВС)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17,74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w:t>
            </w:r>
            <w:r w:rsidRPr="008A0214">
              <w:rPr>
                <w:sz w:val="20"/>
                <w:szCs w:val="20"/>
              </w:rPr>
              <w:lastRenderedPageBreak/>
              <w:t>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181,6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ГВС250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ГВС247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95,09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1488,2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ГВС250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мкр. ПСО-39 22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15,14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155,0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ГВС282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мкр. ПСО-39 29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54,03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553,1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ГВС282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1049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16,05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173,2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ГВС1026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ГВС285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43,62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470,5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ГВС285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Юбилейная 1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8,77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94,6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ГВС1027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Колледж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25,71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250,4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ГВС364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67,75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1023,1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ГВС247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ГВС680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28,16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440,7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ГВС682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Задвижка</w:t>
            </w:r>
          </w:p>
          <w:p w:rsidR="008A0214" w:rsidRPr="008A0214" w:rsidRDefault="008A0214" w:rsidP="008A0214">
            <w:pPr>
              <w:spacing w:after="0" w:line="240" w:lineRule="auto"/>
              <w:ind w:firstLine="0"/>
              <w:jc w:val="center"/>
              <w:rPr>
                <w:sz w:val="20"/>
                <w:szCs w:val="20"/>
              </w:rPr>
            </w:pPr>
            <w:r w:rsidRPr="008A0214">
              <w:rPr>
                <w:sz w:val="20"/>
                <w:szCs w:val="20"/>
              </w:rPr>
              <w:t>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34,89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546,0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Задвижка 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ГВС250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7,25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113,5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ГВС1020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ГВС282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118,51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1563,6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ГВС227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1025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19,86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214,2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ГВС282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15,86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171,1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1.34(ГВС)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6,43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65,8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1.34(ГВС)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90,18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923,1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Задвижка 11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1020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12,28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192,1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ГВС1020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1.34(ГВС)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15,49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158,5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ГВС240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1021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16,08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173,4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ГВС1021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1.34(ГВС)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49,9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ГВС1021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1.34(ГВС)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98,03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1003,4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ГВС1022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ГВС240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68,36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901,9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ГВС1022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1.34(ГВС)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204,7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ГВС1023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1022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38,15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487,3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ГВС1023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1.34(ГВС)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109,8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ГВС1024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1023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60,72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801,1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ГВС1024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1.34(ГВС)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86,6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ГВС1025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1.34(ГВС)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6,36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65,2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ГВС1025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1.34(ГВС)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57,84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592,1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ГВС247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1.34(ГВС)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18,56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190,0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ГВС680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1.34(ГВС)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50,37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515,6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ГВС240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1026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50,48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544,5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ГВС1026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1.34(ГВС)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222,1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ГВС227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1024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78,19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1031,7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ГВС680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Задвижка 11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38,97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w:t>
            </w:r>
            <w:r w:rsidRPr="008A0214">
              <w:rPr>
                <w:sz w:val="20"/>
                <w:szCs w:val="20"/>
              </w:rPr>
              <w:lastRenderedPageBreak/>
              <w:t>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609,9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ГВС1049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мкр. ПСО-39 28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9Д</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93,2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ГВС1049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2.36(ГВС)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41,99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409,1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ГВС1027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ГВС227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105,73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1596,7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ГВС119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121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25,86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278,9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ГВС121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Строителей 26(ГВС)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59,98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614,0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ГВС119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ГВС136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83,12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1300,8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ГВС136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142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32,48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350,3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ГВС142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Строителей 2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58,69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600,8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ГВС143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Строителей 15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72,39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741,0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ГВС145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Строителей 17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56,49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578,2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ГВС145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ГВС145а</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24,88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328,3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ГВС146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Строителей 18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63,49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649,9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ГВС146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Строителей 23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68,29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699,1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ГВС325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145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133,96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1767,5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ГВС325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ГВС326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58,13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1219,6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ГВС326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143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76,07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1596,0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ГВС143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ГВС119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163,6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ГВС145а</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146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5,34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54,6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ГВС145а</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Крымская 41а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54,39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556,8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ГВС325а</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ГВС325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65,85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1381,5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ГВС326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2014-1 Пожарная часть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63,72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647,7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450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1.24Газаовиков 27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461,4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ГВС450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1.24 Газовиков 27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63,72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647,7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2.6Магазин Крымская 31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43,1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419,8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2.16Адмздание, Крымская 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256,7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Крымская 46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11,91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122,0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Крымская 48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44,64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457,0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61,44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927,8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2.6Магази н Крымская 31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42,72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416,2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310,4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35,21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531,7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109,13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1648,0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ГВС1089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2.3Дом культуры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23,11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236,6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ГВС54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2.4Крымская Юа(ГВС)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12,49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127,9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ГВС54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ГВС58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31,54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w:t>
            </w:r>
            <w:r w:rsidRPr="008A0214">
              <w:rPr>
                <w:sz w:val="20"/>
                <w:szCs w:val="20"/>
              </w:rPr>
              <w:lastRenderedPageBreak/>
              <w:t>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340,2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ГВС58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Крымская 11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77,7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795,4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ГВС58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ГВС59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29,19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314,9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ГВС59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2.16Адмздание, Крымская 6(ГВС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222,1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ГВС59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Крымская 4а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43,43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444,6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ГВС444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ГВС324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27,84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300,3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ГВС343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35,7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539,2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55,29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835,0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ГВС324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Крымская 50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127,3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ГВС324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52,87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570,2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Задвижка 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ГВС343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12,33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186,2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ГВС342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ГВС444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176,96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2672,3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ГВС343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Школа 7 ввод 2(ГВС)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33,92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347,2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ГВС444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Задвижка 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102,92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1554,3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ГВС1089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41,95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535,7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ГВС343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СДЮСШ (зал бокса)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64,22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657,3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ГВС1089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ГВС54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75,62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965,7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ГВС467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Газовиков 6б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92,43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996,9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ГВС466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Газовиков 6д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7,58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81,7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ГВС465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ГВС466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60,91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777,8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ГВС466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ГВС467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30,38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327,7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2.52Торговый центр</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12,93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204,3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273</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72,53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ППУ</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2534,3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273</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266,49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ППУ</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9311,2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273</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78,01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ППУ</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2725,7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148,65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2348,6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19,94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214,0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1004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1003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57,69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1123,2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89,42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2339,4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48,45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1267,5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1006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15,26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241,1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1006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1.6Крымская 13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42,86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507,0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14,93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235,9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1.6Крымская</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43,2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511,1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1.5Крымская</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178,7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48,05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1257,1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1006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1.6Крымская 20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14,93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176,6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1.6Крымская</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170,4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137,8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50,74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801,7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45,77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1519,0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273</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54,27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ППУ</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1896,2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273</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51,15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ППУ</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1787,2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273</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92,14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ППУ</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3219,4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2.48Кафе</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21,25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225,1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273</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46,67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ППУ</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1630,6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2.53Магазин</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20,31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215,0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273</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37,42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ППУ</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1307,5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17,43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275,3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273</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21,03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ППУ</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734,8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2.50КБО</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111,9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496,5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72,43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2403,8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51,15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1697,6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71,89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761,2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1.3Крымская 27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8,78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138,8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1.3Крымская 32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8,37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99,0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1.3Крымская 28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28,58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w:t>
            </w:r>
            <w:r w:rsidRPr="008A0214">
              <w:rPr>
                <w:sz w:val="20"/>
                <w:szCs w:val="20"/>
              </w:rPr>
              <w:lastRenderedPageBreak/>
              <w:t>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451,6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1004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18,92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368,4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1004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1.3Крымская 34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12,99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1003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1.3Крымская 45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31,12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491,7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1003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1.3Крымская 44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15,03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237,5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1002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69,35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2301,7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1.1Крымская 49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11,02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174,1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75,35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2500,8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112,62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2946,3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1.4Крымская 43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12,16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192,1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46,02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1527,4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53,59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1778,6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1.4Крымская 39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16,89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266,9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1.2Крымская 47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16,24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256,6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1008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1.7Строителей 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12,09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191,0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1008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127</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127</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39,57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1035,2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50,44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541,3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1008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1009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127</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127</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43,56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1139,6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2024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1009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17,35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274,1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1009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1.7Строителей 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34,62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547,0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1008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1.7Строителей 13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17,81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281,4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1.7Строителей 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20,92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330,6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1007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1.10Строителей 53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56,33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890,1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1.12Строителей 51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19,96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236,1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1.10Строителей 52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19,05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301,0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1007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127</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127</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27,21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711,9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127</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127</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84,98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2223,2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15,26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241,1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117,04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3062,0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1.11 Строителей 50/2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32,84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388,5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1.11 Строителей 50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6,29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74,4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11,78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186,1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47,37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560,4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27,81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439,4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2.8Компьютерный клуб</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16,24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171,9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24,29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w:t>
            </w:r>
            <w:r w:rsidRPr="008A0214">
              <w:rPr>
                <w:sz w:val="20"/>
                <w:szCs w:val="20"/>
              </w:rPr>
              <w:lastRenderedPageBreak/>
              <w:t>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287,4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338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1.14Строителей 28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18,29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289,0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1.10Строителей 32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23,85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376,8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22,29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352,2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339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1.13 Строителей 30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22,41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240,5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1.9Строителей 20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53,94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852,2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51,79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1718,8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40,56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701,6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9,25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146,2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54,15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855,5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47,37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748,4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24,86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392,7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9,73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153,7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51,46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813,0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22,29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352,2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9,25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146,2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54,15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855,5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1.9Строителей 22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900,6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1.9Строителей 24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29,13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460,3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18,21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287,7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25,77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445,8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1.10Строителей 46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15,91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251,3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27,56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435,5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31,71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501,0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1.10Строителей 55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12,29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194,2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1.10Строителей 56 ввод 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46,21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730,1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1007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455,6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48,27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834,8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1.1Крымская 49(ГВС)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11,02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118,9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1.4Крымская 43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12,16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131,2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ГВС1004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1003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57,69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622,2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ГВС1003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1.3Крымская 44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15,03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153,8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ГВС1003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1.3Крымская 45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31,12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318,6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ГВС1004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1.3Крымская 34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12,99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132,9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1004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18,92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204,0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1041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46,02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w:t>
            </w:r>
            <w:r w:rsidRPr="008A0214">
              <w:rPr>
                <w:sz w:val="20"/>
                <w:szCs w:val="20"/>
              </w:rPr>
              <w:lastRenderedPageBreak/>
              <w:t>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694,9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1.3Крымская 28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28,58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292,6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1.3Крымская 27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8,78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94,2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ГВС1045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1.6Крымская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43,2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442,2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ГВС1006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1.6Крымская 13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42,86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438,7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ГВС1006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1.6Крымская 20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14,93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152,8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ГВС136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ГВС1008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45,52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637,9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ГВС1008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1.7Строителей 13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17,81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182,3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ГВС1008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1.7Строителей 1(ГВС)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12,09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123,8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ГВС1008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1009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43,56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610,5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ГВС1009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17,35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187,1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ГВС1009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1.7Строите лей 5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34,62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354,4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1.7Строителей 9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20,92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214,2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75,35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1137,9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53,59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809,2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ГВС1002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69,35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1047,2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1.2Крымская 47(ГВС)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16,24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175,2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ГВС1006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Крымская 21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11,88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121,6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ГВС1045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1.6Крымская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147,4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1040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24,29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248,6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2.5Интернет кафе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16,56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161,3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ГВС1040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2.8Компьютерный клуб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16,24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158,2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ГВС1040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50,44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516,3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ГВС1041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1.4Крымская 39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16,89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172,9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ГВС1041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1042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112,62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1700,7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ГВС1042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1043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89,42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1350,3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ГВС1043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1044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48,45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731,6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ГВС1043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1006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15,26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164,6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ГВС1044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1045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14,93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152,8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ГВС1042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1.5Крымская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154,5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ГВС1044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48,05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725,6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ГВС121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122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40,56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437,5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ГВС122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1.9Строителей 24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29,13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298,2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ГВС122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1.9Строителей 22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583,5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ГВС127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1.10Строителей 32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23,85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244,1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ГВС128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 xml:space="preserve">1.10Строителей </w:t>
            </w:r>
            <w:r w:rsidRPr="008A0214">
              <w:rPr>
                <w:sz w:val="20"/>
                <w:szCs w:val="20"/>
              </w:rPr>
              <w:lastRenderedPageBreak/>
              <w:t>46(ГВС)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15,91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w:t>
            </w:r>
            <w:r w:rsidRPr="008A0214">
              <w:rPr>
                <w:sz w:val="20"/>
                <w:szCs w:val="20"/>
              </w:rPr>
              <w:lastRenderedPageBreak/>
              <w:t>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162,9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ГВС129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ГВС128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27,56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282,1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ГВС129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11,78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120,6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ГВС130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129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48,27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640,3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ГВС130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1.12Строителей 51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19,96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204,4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ГВС131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ГВС130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25,77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341,9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ГВС131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1.10Строителей 52(ГВС)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19,05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195,0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ГВС1007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ГВС131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310,4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ГВС1007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1.10Строителей 53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56,33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576,6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1.10Строителей 55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44,01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450,5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ГВС142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1.9Строителей 20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53,94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552,2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ГВС326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ГВС338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31,1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335,5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ГВС338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1.14Строителей 28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18,29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187,2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ГВС338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ГВС339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302,0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ГВС339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127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22,05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237,9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ГВС339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1.13 Строителей 30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22,41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229,4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1.10Строителей 56 ввод2 (ГВС )</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46,21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473,1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1.11 Строителей 50(ГВС)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6,29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64,4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1.11 Строителей 50/2(ГВС)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32,84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336,2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84,98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1330,0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1007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27,21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425,9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ГВС1056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ГВС1057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72,53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1521,8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ГВС1057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105 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78,01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1636,7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ГВС1058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1061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21,03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441,2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ГВС1057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2.47(ГВС)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17,43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178,4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ГВС1061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1062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37,42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785,1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ГВС1062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2.53Магазин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20,31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197,9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ГВС1062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1063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46,67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979,2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ГВС1063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2.48Кафе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21,25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207,0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ГВС1063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1064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92,14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1933,2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ГВС1064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1065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22,29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249,9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ГВС1065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1.46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9,25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94,6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ГВС1065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1.46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54,15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554,4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ГВС1064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1066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51,15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1073,2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ГВС1066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1.47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47,37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484,9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ГВС1066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1067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54,27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w:t>
            </w:r>
            <w:r w:rsidRPr="008A0214">
              <w:rPr>
                <w:sz w:val="20"/>
                <w:szCs w:val="20"/>
              </w:rPr>
              <w:lastRenderedPageBreak/>
              <w:t>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1138,7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ГВС1067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ГВС1068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24,86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278,7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ГВС1068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1.46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9,73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99,6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ГВС1068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1.46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51,46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526,8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w:t>
            </w:r>
          </w:p>
          <w:p w:rsidR="008A0214" w:rsidRPr="008A0214" w:rsidRDefault="008A0214" w:rsidP="008A0214">
            <w:pPr>
              <w:spacing w:after="0" w:line="240" w:lineRule="auto"/>
              <w:ind w:firstLine="0"/>
              <w:jc w:val="center"/>
              <w:rPr>
                <w:sz w:val="20"/>
                <w:szCs w:val="20"/>
              </w:rPr>
            </w:pPr>
            <w:r w:rsidRPr="008A0214">
              <w:rPr>
                <w:sz w:val="20"/>
                <w:szCs w:val="20"/>
              </w:rPr>
              <w:t>069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1070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22,29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249,9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1.46(ГВС)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9,25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94,6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1.46(ГВС)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54,15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554,4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ГВС1069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1071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51,15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902,1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1.47(ГВС)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47,37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484,9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1072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72,43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1277,3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1073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285,9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1.46(ГВС)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27,81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284,7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ГВС1083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50,74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519,4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ГВС1067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ГВС1082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45,77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807,2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ГВС1082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1069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51,79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913,4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ГВС1083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1.46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18,21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186,4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 5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113,5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ГВС1083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2.56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19,94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194,2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192,05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3321,8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18,71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221,4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17,57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207,9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123,4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47,89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828,3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88,33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2931,6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30,79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364,3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51,46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608,9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9,73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115,1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24,86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392,7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54,27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1419,8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47,37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508,4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74,15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1939,9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13,87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164,1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27,04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467,7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68,24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2264,9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47,37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508,4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51,15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w:t>
            </w:r>
            <w:r w:rsidRPr="008A0214">
              <w:rPr>
                <w:sz w:val="20"/>
                <w:szCs w:val="20"/>
              </w:rPr>
              <w:lastRenderedPageBreak/>
              <w:t>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1697,6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54,15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640,7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9,25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109,4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1075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22,29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352,2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30,22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320,0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2.51Филиал Сбербанка</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28,43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301,1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2.24 АТС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32,37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315,4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2.42УВД</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30,23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522,9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419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20,71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245,1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2.1Библиотека</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154,0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99,31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1717,7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417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2.17Крымская 1а</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20,04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316,6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1.23Газовиков 12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349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1.25Газовиков 14а</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24,71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390,4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205а</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1.23Газовиков 10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163,3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673а</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77,02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1217,0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648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63,95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1106,1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1.56Пионеров 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14,61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172,8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650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1.56Пионеров 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16,08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190,2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1.57Пионеров 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20,65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244,3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43,29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748,8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94,9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1499,4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44,23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523,3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40,73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643,5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1.57Пионеров 1А</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155,0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1.57Пионеров 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12,53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148,2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52,03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506,8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1.16Газовиков</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16,55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261,5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479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80,03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1264,5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1.26Газовиков 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18,78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296,7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38,74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377,4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1027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2.32СЭС, БТИ</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67,13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794,3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1027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13,35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158,0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465а</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1.19Газовиков 8а</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25,43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401,8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65,14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1126,7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479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15,65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w:t>
            </w:r>
            <w:r w:rsidRPr="008A0214">
              <w:rPr>
                <w:sz w:val="20"/>
                <w:szCs w:val="20"/>
              </w:rPr>
              <w:lastRenderedPageBreak/>
              <w:t>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167,9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479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493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23,83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282,0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1.19 Газовиков 7 а</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221,3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477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 Газовиков 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26,66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421,2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477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33,14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645,2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476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477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38,09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741,6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1.21Газовиков 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76,5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1208,7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364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67,75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1319,1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1.23Газовиков 13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23,12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273,5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49,12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581,1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1027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40,45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639,2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60,86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1184,9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19,56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231,5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17,05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201,7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1.19 Газовиков 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16,62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262,5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467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52,4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827,9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28,46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492,3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1.17 Газовиков 9а</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8,89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140,5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Котельная 10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42,66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830,6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2.72 Дом культуры</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101</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28,8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498,1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62,75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991,4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2.70ЖКО</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22,13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215,6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40,17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634,7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от</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1087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2.71 Школа</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21,06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332,7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1.48(ГВС)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18,71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191,6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ГВС1084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1.48(ГВС)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17,57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179,9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ГВС1084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1.48(ГВС)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10,43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106,8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ГВС1084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47,89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536,9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1074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88,33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1557,7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ГВС1082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2.54(ГВС)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30,79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299,9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ГВС1081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1.48(ГВС)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51,46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526,8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ГВС1081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1.48(ГВС)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9,73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99,6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ГВС1080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ГВС1081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24,86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278,7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ГВС1080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54,27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716,1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1.49(ГВС)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47,37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484,9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1079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74,15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w:t>
            </w:r>
            <w:r w:rsidRPr="008A0214">
              <w:rPr>
                <w:sz w:val="20"/>
                <w:szCs w:val="20"/>
              </w:rPr>
              <w:lastRenderedPageBreak/>
              <w:t>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978,4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1.48(ГВС)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13,87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142,0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ГВС1078</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27,04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303,1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1077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68,24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1203,5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1.49(ГВС)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47,37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484,9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1076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51,15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902,1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1.48(ГВС)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54,15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554,4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1.48(ГВС)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9,25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94,6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ГВС1074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1075</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22,29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249,9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ГВС1063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2.49(ГВС)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30,22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294,4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ГВС1061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2.51Филиал сбербанка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28,43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276,9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ГВС325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2.1Библиотека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154,0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ГВС1053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1.57Пионеров 1А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134,1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ГВС1053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ГВС1054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40,73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456,6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ГВС1052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2.78(ГВС)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44,23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430,9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ГВС1054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1.57Пионеров 1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12,53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128,2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ГВС1054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1.57Пионеров 2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20,65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211,3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ГВС650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1.56Пионеров 4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16,08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164,6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1.56Пионеров 3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14,61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149,5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ГВС648</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63,95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716,9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ГВС1053</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40</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43,29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485,3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1.26Газовиков 9(ГВС)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18,78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192,3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ГВС479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80,03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779,6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1.16Газовиков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16,55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177,6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ГВС465а</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Задвижка 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11,83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151,1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ГВС1027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2.32СЭС, БТИ(ГВС)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67,13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653,9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ГВС1027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1.27(ГВС)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13,35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136,7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ГВС465а</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1.19Газовиков 8а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25,43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260,3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ГВС279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1.23Газовиков 12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133,0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65,14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702,6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ГВС479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2.23(ГВС)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15,65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152,5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ГВС204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1.19Газовиков 7а(ГВС)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18,7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191,5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ГВС477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1.16Газови ков 7(ГВС)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26,66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272,9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ГВС477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 1031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33,14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357,4</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ГВС476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ГВС477</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38,09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410,8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 xml:space="preserve">1.21Газовиков </w:t>
            </w:r>
            <w:r w:rsidRPr="008A0214">
              <w:rPr>
                <w:sz w:val="20"/>
                <w:szCs w:val="20"/>
              </w:rPr>
              <w:lastRenderedPageBreak/>
              <w:t>1(ГВС)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76,5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w:t>
            </w:r>
            <w:r w:rsidRPr="008A0214">
              <w:rPr>
                <w:sz w:val="20"/>
                <w:szCs w:val="20"/>
              </w:rPr>
              <w:lastRenderedPageBreak/>
              <w:t>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783,1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ГВС465</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ГВС465а</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41,68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791,8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ГВС220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Газовиков 24(ГВС)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82,27</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842,2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ГВС446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Д/с Северяночка(ГВС)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17,71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172,5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ГВС279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ГВС349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20,01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215,8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ГВС349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1.25Газовиков 14а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24,71</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252,9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ГВС349</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ГВС220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67,85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694,6</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Задвижка 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ГВС205а</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44,73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571,3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1.23Газовиков 13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23,12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236,7</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ГВС205а</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ГВС279</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70</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45,38</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579,5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ГВС1013</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1.27(ГВС)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49,12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502,8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1.27(ГВС)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19,56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200,3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ГВС1012</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1.27(ГВС)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17,05</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174,5</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ГВС220</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ГВС446</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85,83</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836,1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ГВС1011</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1.19Газовиков 3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16,62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170,1</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ГВС467</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ГВС1011</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52,4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565,2</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ГВС205а</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1.23Газовиков 10(ГВС)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10,34</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105,8</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ГВС465а</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ГВС204</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144</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64,22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1219,9</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lastRenderedPageBreak/>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ГВС204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ГВС1030</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28,46</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307,0</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ГВС204</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ГВС1032</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116</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48</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59,42</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897,3</w:t>
            </w:r>
          </w:p>
        </w:tc>
      </w:tr>
      <w:tr w:rsidR="008A0214" w:rsidRPr="008A0214" w:rsidTr="008A0214">
        <w:tc>
          <w:tcPr>
            <w:tcW w:w="100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2028</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монтаж</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w:t>
            </w:r>
          </w:p>
        </w:tc>
        <w:tc>
          <w:tcPr>
            <w:tcW w:w="1285"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ГВС196</w:t>
            </w:r>
          </w:p>
        </w:tc>
        <w:tc>
          <w:tcPr>
            <w:tcW w:w="18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1.17Газовиков 9а (ГВС)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59</w:t>
            </w:r>
          </w:p>
        </w:tc>
        <w:tc>
          <w:tcPr>
            <w:tcW w:w="1134" w:type="dxa"/>
            <w:vAlign w:val="center"/>
          </w:tcPr>
          <w:p w:rsidR="008A0214" w:rsidRPr="008A0214" w:rsidRDefault="008A0214" w:rsidP="008A0214">
            <w:pPr>
              <w:spacing w:after="0" w:line="240" w:lineRule="auto"/>
              <w:ind w:firstLine="0"/>
              <w:jc w:val="center"/>
              <w:rPr>
                <w:sz w:val="20"/>
                <w:szCs w:val="20"/>
              </w:rPr>
            </w:pPr>
            <w:r w:rsidRPr="008A0214">
              <w:rPr>
                <w:sz w:val="20"/>
                <w:szCs w:val="20"/>
              </w:rPr>
              <w:t>32</w:t>
            </w:r>
          </w:p>
        </w:tc>
        <w:tc>
          <w:tcPr>
            <w:tcW w:w="992" w:type="dxa"/>
            <w:vAlign w:val="center"/>
          </w:tcPr>
          <w:p w:rsidR="008A0214" w:rsidRPr="008A0214" w:rsidRDefault="008A0214" w:rsidP="008A0214">
            <w:pPr>
              <w:spacing w:after="0" w:line="240" w:lineRule="auto"/>
              <w:ind w:firstLine="0"/>
              <w:jc w:val="center"/>
              <w:rPr>
                <w:sz w:val="20"/>
                <w:szCs w:val="20"/>
              </w:rPr>
            </w:pPr>
            <w:r w:rsidRPr="008A0214">
              <w:rPr>
                <w:sz w:val="20"/>
                <w:szCs w:val="20"/>
              </w:rPr>
              <w:t>8,89</w:t>
            </w:r>
          </w:p>
        </w:tc>
        <w:tc>
          <w:tcPr>
            <w:tcW w:w="128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ИЗОПРОФЛЕКС</w:t>
            </w:r>
          </w:p>
        </w:tc>
        <w:tc>
          <w:tcPr>
            <w:tcW w:w="1266" w:type="dxa"/>
            <w:vAlign w:val="center"/>
          </w:tcPr>
          <w:p w:rsidR="008A0214" w:rsidRPr="008A0214" w:rsidRDefault="008A0214" w:rsidP="008A0214">
            <w:pPr>
              <w:spacing w:after="0" w:line="240" w:lineRule="auto"/>
              <w:ind w:firstLine="0"/>
              <w:jc w:val="center"/>
              <w:rPr>
                <w:sz w:val="20"/>
                <w:szCs w:val="20"/>
              </w:rPr>
            </w:pPr>
            <w:r w:rsidRPr="008A0214">
              <w:rPr>
                <w:sz w:val="20"/>
                <w:szCs w:val="20"/>
              </w:rPr>
              <w:t>бесканальная</w:t>
            </w:r>
          </w:p>
        </w:tc>
        <w:tc>
          <w:tcPr>
            <w:tcW w:w="1133" w:type="dxa"/>
            <w:vAlign w:val="center"/>
          </w:tcPr>
          <w:p w:rsidR="008A0214" w:rsidRPr="008A0214" w:rsidRDefault="008A0214" w:rsidP="008A0214">
            <w:pPr>
              <w:spacing w:after="0" w:line="240" w:lineRule="auto"/>
              <w:ind w:firstLine="0"/>
              <w:jc w:val="center"/>
              <w:rPr>
                <w:sz w:val="20"/>
                <w:szCs w:val="20"/>
              </w:rPr>
            </w:pPr>
            <w:r w:rsidRPr="008A0214">
              <w:rPr>
                <w:sz w:val="20"/>
                <w:szCs w:val="20"/>
              </w:rPr>
              <w:t>95,9</w:t>
            </w:r>
          </w:p>
        </w:tc>
      </w:tr>
      <w:bookmarkEnd w:id="60"/>
    </w:tbl>
    <w:p w:rsidR="008A0214" w:rsidRDefault="008A0214" w:rsidP="00B10E02"/>
    <w:p w:rsidR="008A0214" w:rsidRDefault="008A0214" w:rsidP="00B10E02"/>
    <w:p w:rsidR="008A0214" w:rsidRDefault="008A0214" w:rsidP="00B10E02">
      <w:pPr>
        <w:sectPr w:rsidR="008A0214" w:rsidSect="008A0214">
          <w:pgSz w:w="16838" w:h="11906" w:orient="landscape"/>
          <w:pgMar w:top="1701" w:right="1134" w:bottom="567" w:left="1134" w:header="0" w:footer="0" w:gutter="0"/>
          <w:cols w:space="708"/>
          <w:titlePg/>
          <w:docGrid w:linePitch="360"/>
        </w:sectPr>
      </w:pPr>
    </w:p>
    <w:p w:rsidR="0098348E" w:rsidRDefault="0098348E" w:rsidP="0098348E">
      <w:pPr>
        <w:pStyle w:val="24"/>
      </w:pPr>
      <w:bookmarkStart w:id="61" w:name="_Toc487632479"/>
      <w:bookmarkStart w:id="62" w:name="_Toc487632480"/>
      <w:r>
        <w:lastRenderedPageBreak/>
        <w:t>5.6. П</w:t>
      </w:r>
      <w:r w:rsidRPr="00E01D65">
        <w:t>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w:t>
      </w:r>
      <w:r>
        <w:t>бжения (горячего водоснабжения)</w:t>
      </w:r>
      <w:bookmarkEnd w:id="61"/>
    </w:p>
    <w:p w:rsidR="0098348E" w:rsidRPr="009917C1" w:rsidRDefault="009917C1" w:rsidP="009917C1">
      <w:r w:rsidRPr="009917C1">
        <w:t>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 не предусматриваются.</w:t>
      </w:r>
    </w:p>
    <w:p w:rsidR="00B10E02" w:rsidRPr="007D5E60" w:rsidRDefault="00B10E02" w:rsidP="00B10E02">
      <w:pPr>
        <w:pStyle w:val="11"/>
      </w:pPr>
      <w:r w:rsidRPr="007D5E60">
        <w:lastRenderedPageBreak/>
        <w:t>РАЗДЕЛ 6. ПЕРСПЕКТИВНЫЕ ТОПЛИВНЫЕ БАЛАНСЫ</w:t>
      </w:r>
      <w:bookmarkEnd w:id="62"/>
    </w:p>
    <w:p w:rsidR="00721DA5" w:rsidRPr="00BD6798" w:rsidRDefault="00721DA5" w:rsidP="00721DA5">
      <w:r w:rsidRPr="00BD6798">
        <w:t>Основным топливом, используемым на котельных является природный</w:t>
      </w:r>
      <w:r>
        <w:t xml:space="preserve"> </w:t>
      </w:r>
      <w:r w:rsidRPr="00BD6798">
        <w:t xml:space="preserve">газ, резервным </w:t>
      </w:r>
      <w:r>
        <w:t>–</w:t>
      </w:r>
      <w:r w:rsidRPr="00BD6798">
        <w:t xml:space="preserve"> дизельное топливо.</w:t>
      </w:r>
    </w:p>
    <w:p w:rsidR="00721DA5" w:rsidRPr="00BD6798" w:rsidRDefault="00721DA5" w:rsidP="00721DA5">
      <w:r w:rsidRPr="00BD6798">
        <w:t>Для пгт. Приобье средняя нормативная температура наружного воздуха в отопительный период составляет -9 °С, максимальная расчетная -41 0С (в соответствии со СНиП 23-01</w:t>
      </w:r>
      <w:r w:rsidRPr="00BD6798">
        <w:softHyphen/>
        <w:t>99* «Строительная климатология»).</w:t>
      </w:r>
    </w:p>
    <w:p w:rsidR="00721DA5" w:rsidRPr="00BD6798" w:rsidRDefault="00721DA5" w:rsidP="00721DA5">
      <w:r w:rsidRPr="00BD6798">
        <w:t>Расчеты перспективных расходов топлива по каждой котельной представлены в таб</w:t>
      </w:r>
      <w:r>
        <w:t>лицах 8.1-8.2.</w:t>
      </w:r>
    </w:p>
    <w:p w:rsidR="00721DA5" w:rsidRDefault="00721DA5" w:rsidP="00721DA5">
      <w:pPr>
        <w:jc w:val="right"/>
      </w:pPr>
      <w:r>
        <w:t>Таблица 8.1</w:t>
      </w:r>
    </w:p>
    <w:p w:rsidR="00721DA5" w:rsidRPr="00BD6798" w:rsidRDefault="00721DA5" w:rsidP="00721DA5">
      <w:pPr>
        <w:ind w:firstLine="0"/>
        <w:jc w:val="center"/>
      </w:pPr>
      <w:r w:rsidRPr="00BD6798">
        <w:t>Годовой расход топлива (природный газ)</w:t>
      </w:r>
      <w:r>
        <w:t xml:space="preserve"> кроме котельной ООО «РЖД»</w:t>
      </w:r>
      <w:r w:rsidRPr="00BD6798">
        <w:t>, тыс</w:t>
      </w:r>
      <w:r>
        <w:t>.</w:t>
      </w:r>
      <w:r w:rsidRPr="00BD6798">
        <w:t xml:space="preserve"> м</w:t>
      </w:r>
      <w:r w:rsidRPr="00BD6798">
        <w:rPr>
          <w:vertAlign w:val="superscript"/>
        </w:rPr>
        <w:t>3</w:t>
      </w:r>
      <w:r w:rsidRPr="00BD6798">
        <w:t>/год</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968"/>
        <w:gridCol w:w="969"/>
        <w:gridCol w:w="969"/>
        <w:gridCol w:w="968"/>
        <w:gridCol w:w="969"/>
        <w:gridCol w:w="969"/>
        <w:gridCol w:w="1275"/>
      </w:tblGrid>
      <w:tr w:rsidR="00721DA5" w:rsidRPr="0055071F" w:rsidTr="001F327C">
        <w:trPr>
          <w:trHeight w:val="411"/>
        </w:trPr>
        <w:tc>
          <w:tcPr>
            <w:tcW w:w="2562"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Название источника</w:t>
            </w:r>
          </w:p>
        </w:tc>
        <w:tc>
          <w:tcPr>
            <w:tcW w:w="968"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969"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969"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968"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969"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969"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1275"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2024-2028гг.</w:t>
            </w:r>
          </w:p>
        </w:tc>
      </w:tr>
      <w:tr w:rsidR="00721DA5" w:rsidRPr="0055071F" w:rsidTr="001F327C">
        <w:tc>
          <w:tcPr>
            <w:tcW w:w="2562" w:type="dxa"/>
            <w:vAlign w:val="center"/>
          </w:tcPr>
          <w:p w:rsidR="00721DA5" w:rsidRPr="00B82889" w:rsidRDefault="00721DA5" w:rsidP="001F327C">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 1 (Крымская)</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1485,79</w:t>
            </w:r>
          </w:p>
        </w:tc>
        <w:tc>
          <w:tcPr>
            <w:tcW w:w="969" w:type="dxa"/>
            <w:shd w:val="clear" w:color="auto" w:fill="auto"/>
            <w:vAlign w:val="center"/>
          </w:tcPr>
          <w:p w:rsidR="00721DA5" w:rsidRPr="0055071F" w:rsidRDefault="003A4DE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1485,79</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1275"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r>
      <w:tr w:rsidR="00721DA5" w:rsidRPr="0055071F" w:rsidTr="003A4DE5">
        <w:tc>
          <w:tcPr>
            <w:tcW w:w="2562" w:type="dxa"/>
            <w:vAlign w:val="center"/>
          </w:tcPr>
          <w:p w:rsidR="00721DA5" w:rsidRPr="00B82889" w:rsidRDefault="00721DA5" w:rsidP="001F327C">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№2 ЦОК</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2396,38</w:t>
            </w:r>
          </w:p>
        </w:tc>
        <w:tc>
          <w:tcPr>
            <w:tcW w:w="969" w:type="dxa"/>
            <w:shd w:val="clear" w:color="auto" w:fill="auto"/>
            <w:vAlign w:val="center"/>
          </w:tcPr>
          <w:p w:rsidR="00721DA5" w:rsidRPr="0055071F" w:rsidRDefault="003A4DE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2396,38</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5106,28</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5177,05</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5230,55</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6116,83</w:t>
            </w:r>
          </w:p>
        </w:tc>
        <w:tc>
          <w:tcPr>
            <w:tcW w:w="1275"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9205,46</w:t>
            </w:r>
          </w:p>
        </w:tc>
      </w:tr>
      <w:tr w:rsidR="00721DA5" w:rsidRPr="0055071F" w:rsidTr="001F327C">
        <w:tc>
          <w:tcPr>
            <w:tcW w:w="2562" w:type="dxa"/>
            <w:vAlign w:val="center"/>
          </w:tcPr>
          <w:p w:rsidR="00721DA5" w:rsidRPr="00B82889" w:rsidRDefault="00721DA5" w:rsidP="001F327C">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№3 (ЭКБ)</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862,61</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862,61</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862,61</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862,61</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862,61</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862,61</w:t>
            </w:r>
          </w:p>
        </w:tc>
        <w:tc>
          <w:tcPr>
            <w:tcW w:w="1275"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1122,54</w:t>
            </w:r>
          </w:p>
        </w:tc>
      </w:tr>
      <w:tr w:rsidR="00721DA5" w:rsidRPr="0055071F" w:rsidTr="001F327C">
        <w:tc>
          <w:tcPr>
            <w:tcW w:w="2562" w:type="dxa"/>
            <w:vAlign w:val="center"/>
          </w:tcPr>
          <w:p w:rsidR="00721DA5" w:rsidRPr="00B82889" w:rsidRDefault="00721DA5" w:rsidP="001F327C">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№4</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56,59</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56,59</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56,59</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56,59</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56,59</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56,59</w:t>
            </w:r>
          </w:p>
        </w:tc>
        <w:tc>
          <w:tcPr>
            <w:tcW w:w="1275"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56,59</w:t>
            </w:r>
          </w:p>
        </w:tc>
      </w:tr>
      <w:tr w:rsidR="00721DA5" w:rsidRPr="0055071F" w:rsidTr="001F327C">
        <w:tc>
          <w:tcPr>
            <w:tcW w:w="2562" w:type="dxa"/>
            <w:vAlign w:val="center"/>
          </w:tcPr>
          <w:p w:rsidR="00721DA5" w:rsidRPr="00B82889" w:rsidRDefault="00721DA5" w:rsidP="001F327C">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№5 (Газовиков)</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787</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787</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1275"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r>
      <w:tr w:rsidR="00721DA5" w:rsidRPr="0055071F" w:rsidTr="001F327C">
        <w:tc>
          <w:tcPr>
            <w:tcW w:w="2562" w:type="dxa"/>
            <w:vAlign w:val="center"/>
          </w:tcPr>
          <w:p w:rsidR="00721DA5" w:rsidRPr="00B82889" w:rsidRDefault="00721DA5" w:rsidP="001F327C">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№6</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67,03</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67,03</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67,03</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67,03</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67,03</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67,03</w:t>
            </w:r>
          </w:p>
        </w:tc>
        <w:tc>
          <w:tcPr>
            <w:tcW w:w="1275"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67,03</w:t>
            </w:r>
          </w:p>
        </w:tc>
      </w:tr>
      <w:tr w:rsidR="00721DA5" w:rsidRPr="0055071F" w:rsidTr="001F327C">
        <w:tc>
          <w:tcPr>
            <w:tcW w:w="2562" w:type="dxa"/>
            <w:vAlign w:val="center"/>
          </w:tcPr>
          <w:p w:rsidR="00721DA5" w:rsidRPr="00B82889" w:rsidRDefault="00721DA5" w:rsidP="001F327C">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№7 (Больница)</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165,03</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165,03</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165,03</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165,03</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165,03</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165,03</w:t>
            </w:r>
          </w:p>
        </w:tc>
        <w:tc>
          <w:tcPr>
            <w:tcW w:w="1275"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165,03</w:t>
            </w:r>
          </w:p>
        </w:tc>
      </w:tr>
      <w:tr w:rsidR="00721DA5" w:rsidRPr="0055071F" w:rsidTr="001F327C">
        <w:tc>
          <w:tcPr>
            <w:tcW w:w="2562" w:type="dxa"/>
            <w:vAlign w:val="center"/>
          </w:tcPr>
          <w:p w:rsidR="00721DA5" w:rsidRPr="00B82889" w:rsidRDefault="00721DA5" w:rsidP="001F327C">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№8 (АТЦ)</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48,51</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48,51</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48,51</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48,51</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48,51</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48,51</w:t>
            </w:r>
          </w:p>
        </w:tc>
        <w:tc>
          <w:tcPr>
            <w:tcW w:w="1275"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48,51</w:t>
            </w:r>
          </w:p>
        </w:tc>
      </w:tr>
      <w:tr w:rsidR="00721DA5" w:rsidRPr="0055071F" w:rsidTr="001F327C">
        <w:tc>
          <w:tcPr>
            <w:tcW w:w="2562" w:type="dxa"/>
            <w:vAlign w:val="center"/>
          </w:tcPr>
          <w:p w:rsidR="00721DA5" w:rsidRPr="00B82889" w:rsidRDefault="00721DA5" w:rsidP="001F327C">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№9 (УПТК)</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156,35</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156,35</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156,35</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156,35</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156,35</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156,35</w:t>
            </w:r>
          </w:p>
        </w:tc>
        <w:tc>
          <w:tcPr>
            <w:tcW w:w="1275"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156,35</w:t>
            </w:r>
          </w:p>
        </w:tc>
      </w:tr>
      <w:tr w:rsidR="00721DA5" w:rsidRPr="0055071F" w:rsidTr="001F327C">
        <w:tc>
          <w:tcPr>
            <w:tcW w:w="2562" w:type="dxa"/>
            <w:vAlign w:val="center"/>
          </w:tcPr>
          <w:p w:rsidR="00721DA5" w:rsidRPr="00B82889" w:rsidRDefault="00721DA5" w:rsidP="001F327C">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Котельная №11 жилого городка (</w:t>
            </w:r>
            <w:r w:rsidRPr="00401132">
              <w:rPr>
                <w:rStyle w:val="2e"/>
                <w:rFonts w:eastAsia="Century Schoolbook"/>
                <w:sz w:val="20"/>
                <w:szCs w:val="20"/>
              </w:rPr>
              <w:t>СУПТР</w:t>
            </w:r>
            <w:r w:rsidRPr="00C72B29">
              <w:rPr>
                <w:rStyle w:val="2e"/>
                <w:rFonts w:eastAsia="Century Schoolbook"/>
                <w:sz w:val="20"/>
                <w:szCs w:val="20"/>
              </w:rPr>
              <w:t>-10</w:t>
            </w:r>
            <w:r>
              <w:rPr>
                <w:rStyle w:val="2e"/>
                <w:rFonts w:eastAsia="Century Schoolbook"/>
                <w:sz w:val="20"/>
                <w:szCs w:val="20"/>
              </w:rPr>
              <w:t>)</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706,08</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706,08</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706,08</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706,08</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706,08</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706,08</w:t>
            </w:r>
          </w:p>
        </w:tc>
        <w:tc>
          <w:tcPr>
            <w:tcW w:w="1275"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718,38</w:t>
            </w:r>
          </w:p>
        </w:tc>
      </w:tr>
    </w:tbl>
    <w:p w:rsidR="00721DA5" w:rsidRDefault="00721DA5" w:rsidP="003A4DE5">
      <w:pPr>
        <w:spacing w:after="0"/>
      </w:pPr>
    </w:p>
    <w:p w:rsidR="00721DA5" w:rsidRDefault="00721DA5" w:rsidP="00721DA5">
      <w:pPr>
        <w:jc w:val="right"/>
      </w:pPr>
      <w:r>
        <w:t>Таблица 8.2</w:t>
      </w:r>
    </w:p>
    <w:p w:rsidR="00721DA5" w:rsidRPr="00BD6798" w:rsidRDefault="00721DA5" w:rsidP="00721DA5">
      <w:pPr>
        <w:ind w:firstLine="0"/>
        <w:jc w:val="center"/>
      </w:pPr>
      <w:r w:rsidRPr="00BD6798">
        <w:t>Годовой расход топлива (</w:t>
      </w:r>
      <w:r>
        <w:t>уголь</w:t>
      </w:r>
      <w:r w:rsidRPr="00BD6798">
        <w:t>)</w:t>
      </w:r>
      <w:r>
        <w:t xml:space="preserve"> для котельной ООО «РЖД»</w:t>
      </w:r>
      <w:r w:rsidRPr="00BD6798">
        <w:t xml:space="preserve">, </w:t>
      </w:r>
      <w:r>
        <w:t>т</w:t>
      </w:r>
      <w:r w:rsidRPr="00BD6798">
        <w:t>/год</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968"/>
        <w:gridCol w:w="969"/>
        <w:gridCol w:w="969"/>
        <w:gridCol w:w="968"/>
        <w:gridCol w:w="969"/>
        <w:gridCol w:w="969"/>
        <w:gridCol w:w="1275"/>
      </w:tblGrid>
      <w:tr w:rsidR="00721DA5" w:rsidRPr="0055071F" w:rsidTr="001F327C">
        <w:trPr>
          <w:trHeight w:val="411"/>
        </w:trPr>
        <w:tc>
          <w:tcPr>
            <w:tcW w:w="2562"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Название источника</w:t>
            </w:r>
          </w:p>
        </w:tc>
        <w:tc>
          <w:tcPr>
            <w:tcW w:w="968"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969"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969"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968"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969"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969"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1275"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2024-2028гг.</w:t>
            </w:r>
          </w:p>
        </w:tc>
      </w:tr>
      <w:tr w:rsidR="00721DA5" w:rsidRPr="0055071F" w:rsidTr="001F327C">
        <w:tc>
          <w:tcPr>
            <w:tcW w:w="2562" w:type="dxa"/>
            <w:vAlign w:val="center"/>
          </w:tcPr>
          <w:p w:rsidR="00721DA5" w:rsidRPr="00B82889" w:rsidRDefault="00721DA5" w:rsidP="001F327C">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w:t>
            </w:r>
            <w:r>
              <w:rPr>
                <w:rStyle w:val="2e"/>
                <w:rFonts w:eastAsia="Century Schoolbook"/>
                <w:sz w:val="20"/>
                <w:szCs w:val="20"/>
              </w:rPr>
              <w:t xml:space="preserve"> ОАО «РЖД»</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276,6</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276,6</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276,6</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276,6</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276,6</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276,6</w:t>
            </w:r>
          </w:p>
        </w:tc>
        <w:tc>
          <w:tcPr>
            <w:tcW w:w="1275"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276,6</w:t>
            </w:r>
          </w:p>
        </w:tc>
      </w:tr>
    </w:tbl>
    <w:p w:rsidR="00721DA5" w:rsidRDefault="00721DA5" w:rsidP="003A4DE5">
      <w:pPr>
        <w:spacing w:after="0"/>
      </w:pPr>
    </w:p>
    <w:p w:rsidR="00721DA5" w:rsidRPr="00662C79" w:rsidRDefault="00721DA5" w:rsidP="00721DA5">
      <w:r w:rsidRPr="00662C79">
        <w:t>Результаты расчетов перспективных максимальных часовых и годовых расходов основного вида топлива по каждому источнику тепловой энергии представлены в таблице 8.2.</w:t>
      </w:r>
    </w:p>
    <w:p w:rsidR="00721DA5" w:rsidRDefault="00721DA5" w:rsidP="00721DA5">
      <w:pPr>
        <w:jc w:val="right"/>
      </w:pPr>
      <w:r>
        <w:t>Таблица 8.2</w:t>
      </w:r>
    </w:p>
    <w:p w:rsidR="00721DA5" w:rsidRDefault="00721DA5" w:rsidP="00721DA5">
      <w:pPr>
        <w:ind w:firstLine="0"/>
        <w:jc w:val="center"/>
        <w:rPr>
          <w:color w:val="000000"/>
        </w:rPr>
      </w:pPr>
      <w:r w:rsidRPr="00BD6798">
        <w:t>Перспективный максимальный часовой расход основного топлива</w:t>
      </w:r>
      <w:r>
        <w:t xml:space="preserve"> (природного газа) кроме котельной ОАО «РЖД»</w:t>
      </w:r>
      <w:r w:rsidRPr="00BD6798">
        <w:t xml:space="preserve">, </w:t>
      </w:r>
      <w:r w:rsidRPr="00BD6798">
        <w:rPr>
          <w:color w:val="000000"/>
        </w:rPr>
        <w:t>м</w:t>
      </w:r>
      <w:r w:rsidRPr="00BD6798">
        <w:rPr>
          <w:color w:val="000000"/>
          <w:vertAlign w:val="superscript"/>
        </w:rPr>
        <w:t>3</w:t>
      </w:r>
      <w:r w:rsidRPr="00BD6798">
        <w:rPr>
          <w:color w:val="000000"/>
        </w:rPr>
        <w:t>/ч</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968"/>
        <w:gridCol w:w="969"/>
        <w:gridCol w:w="969"/>
        <w:gridCol w:w="968"/>
        <w:gridCol w:w="969"/>
        <w:gridCol w:w="969"/>
        <w:gridCol w:w="1275"/>
      </w:tblGrid>
      <w:tr w:rsidR="00721DA5" w:rsidRPr="0055071F" w:rsidTr="001F327C">
        <w:trPr>
          <w:trHeight w:val="411"/>
          <w:tblHeader/>
        </w:trPr>
        <w:tc>
          <w:tcPr>
            <w:tcW w:w="2562"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Название источника</w:t>
            </w:r>
          </w:p>
        </w:tc>
        <w:tc>
          <w:tcPr>
            <w:tcW w:w="968"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969"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969"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968"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969"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969"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1275" w:type="dxa"/>
            <w:vAlign w:val="center"/>
          </w:tcPr>
          <w:p w:rsidR="00721DA5" w:rsidRPr="0055071F" w:rsidRDefault="00721DA5" w:rsidP="001F327C">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2024-2028гг.</w:t>
            </w:r>
          </w:p>
        </w:tc>
      </w:tr>
      <w:tr w:rsidR="00721DA5" w:rsidRPr="0055071F" w:rsidTr="001F327C">
        <w:tc>
          <w:tcPr>
            <w:tcW w:w="2562" w:type="dxa"/>
            <w:vAlign w:val="center"/>
          </w:tcPr>
          <w:p w:rsidR="00721DA5" w:rsidRPr="00B82889" w:rsidRDefault="00721DA5" w:rsidP="001F327C">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 1 (Крымская)</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504,13</w:t>
            </w:r>
          </w:p>
        </w:tc>
        <w:tc>
          <w:tcPr>
            <w:tcW w:w="969" w:type="dxa"/>
            <w:shd w:val="clear" w:color="auto" w:fill="auto"/>
            <w:vAlign w:val="center"/>
          </w:tcPr>
          <w:p w:rsidR="00721DA5" w:rsidRPr="0055071F" w:rsidRDefault="003A4DE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504,13</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1275"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r>
      <w:tr w:rsidR="00721DA5" w:rsidRPr="0055071F" w:rsidTr="001F327C">
        <w:tc>
          <w:tcPr>
            <w:tcW w:w="2562" w:type="dxa"/>
            <w:vAlign w:val="center"/>
          </w:tcPr>
          <w:p w:rsidR="00721DA5" w:rsidRPr="00B82889" w:rsidRDefault="00721DA5" w:rsidP="001F327C">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№2 ЦОК</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816,07</w:t>
            </w:r>
          </w:p>
        </w:tc>
        <w:tc>
          <w:tcPr>
            <w:tcW w:w="969" w:type="dxa"/>
            <w:shd w:val="clear" w:color="auto" w:fill="auto"/>
            <w:vAlign w:val="center"/>
          </w:tcPr>
          <w:p w:rsidR="00721DA5" w:rsidRPr="0055071F" w:rsidRDefault="003A4DE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816,07</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1737,9</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1762,1</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1778,23</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2081,99</w:t>
            </w:r>
          </w:p>
        </w:tc>
        <w:tc>
          <w:tcPr>
            <w:tcW w:w="1275"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3133,06</w:t>
            </w:r>
          </w:p>
        </w:tc>
      </w:tr>
      <w:tr w:rsidR="00721DA5" w:rsidRPr="0055071F" w:rsidTr="001F327C">
        <w:tc>
          <w:tcPr>
            <w:tcW w:w="2562" w:type="dxa"/>
            <w:vAlign w:val="center"/>
          </w:tcPr>
          <w:p w:rsidR="00721DA5" w:rsidRPr="00B82889" w:rsidRDefault="00721DA5" w:rsidP="001F327C">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№3 (ЭКБ)</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293,45</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293,45</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293,45</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293,45</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293,45</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293,45</w:t>
            </w:r>
          </w:p>
        </w:tc>
        <w:tc>
          <w:tcPr>
            <w:tcW w:w="1275"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381,84</w:t>
            </w:r>
          </w:p>
        </w:tc>
      </w:tr>
      <w:tr w:rsidR="00721DA5" w:rsidRPr="0055071F" w:rsidTr="001F327C">
        <w:tc>
          <w:tcPr>
            <w:tcW w:w="2562" w:type="dxa"/>
            <w:vAlign w:val="center"/>
          </w:tcPr>
          <w:p w:rsidR="00721DA5" w:rsidRPr="00B82889" w:rsidRDefault="00721DA5" w:rsidP="001F327C">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№4</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19,23</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19,23</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19,23</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19,23</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19,23</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19,23</w:t>
            </w:r>
          </w:p>
        </w:tc>
        <w:tc>
          <w:tcPr>
            <w:tcW w:w="1275"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19,23</w:t>
            </w:r>
          </w:p>
        </w:tc>
      </w:tr>
      <w:tr w:rsidR="00721DA5" w:rsidRPr="0055071F" w:rsidTr="001F327C">
        <w:tc>
          <w:tcPr>
            <w:tcW w:w="2562" w:type="dxa"/>
            <w:vAlign w:val="center"/>
          </w:tcPr>
          <w:p w:rsidR="00721DA5" w:rsidRPr="00B82889" w:rsidRDefault="00721DA5" w:rsidP="001F327C">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№5 (Газовиков)</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267,74</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267,74</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1275"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r>
      <w:tr w:rsidR="00721DA5" w:rsidRPr="0055071F" w:rsidTr="001F327C">
        <w:tc>
          <w:tcPr>
            <w:tcW w:w="2562" w:type="dxa"/>
            <w:vAlign w:val="center"/>
          </w:tcPr>
          <w:p w:rsidR="00721DA5" w:rsidRPr="00B82889" w:rsidRDefault="00721DA5" w:rsidP="001F327C">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№6</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23,35</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23,35</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23,35</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23,35</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23,35</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23,35</w:t>
            </w:r>
          </w:p>
        </w:tc>
        <w:tc>
          <w:tcPr>
            <w:tcW w:w="1275"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23,35</w:t>
            </w:r>
          </w:p>
        </w:tc>
      </w:tr>
      <w:tr w:rsidR="00721DA5" w:rsidRPr="0055071F" w:rsidTr="001F327C">
        <w:tc>
          <w:tcPr>
            <w:tcW w:w="2562" w:type="dxa"/>
            <w:vAlign w:val="center"/>
          </w:tcPr>
          <w:p w:rsidR="00721DA5" w:rsidRPr="00B82889" w:rsidRDefault="00721DA5" w:rsidP="001F327C">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№7 (Больница)</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56,05</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56,05</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56,05</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56,05</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56,05</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56,05</w:t>
            </w:r>
          </w:p>
        </w:tc>
        <w:tc>
          <w:tcPr>
            <w:tcW w:w="1275"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56,05</w:t>
            </w:r>
          </w:p>
        </w:tc>
      </w:tr>
      <w:tr w:rsidR="00721DA5" w:rsidRPr="0055071F" w:rsidTr="001F327C">
        <w:tc>
          <w:tcPr>
            <w:tcW w:w="2562" w:type="dxa"/>
            <w:vAlign w:val="center"/>
          </w:tcPr>
          <w:p w:rsidR="00721DA5" w:rsidRPr="00B82889" w:rsidRDefault="00721DA5" w:rsidP="001F327C">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№8 (АТЦ)</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16,47</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16,47</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16,47</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16,47</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16,47</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16,47</w:t>
            </w:r>
          </w:p>
        </w:tc>
        <w:tc>
          <w:tcPr>
            <w:tcW w:w="1275"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16,47</w:t>
            </w:r>
          </w:p>
        </w:tc>
      </w:tr>
      <w:tr w:rsidR="00721DA5" w:rsidRPr="0055071F" w:rsidTr="001F327C">
        <w:tc>
          <w:tcPr>
            <w:tcW w:w="2562" w:type="dxa"/>
            <w:vAlign w:val="center"/>
          </w:tcPr>
          <w:p w:rsidR="00721DA5" w:rsidRPr="00B82889" w:rsidRDefault="00721DA5" w:rsidP="001F327C">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Котельная №9 (УПТК)</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52,6</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52,6</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52,6</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52,6</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52,6</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52,6</w:t>
            </w:r>
          </w:p>
        </w:tc>
        <w:tc>
          <w:tcPr>
            <w:tcW w:w="1275"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52,6</w:t>
            </w:r>
          </w:p>
        </w:tc>
      </w:tr>
      <w:tr w:rsidR="00721DA5" w:rsidRPr="0055071F" w:rsidTr="001F327C">
        <w:tc>
          <w:tcPr>
            <w:tcW w:w="2562" w:type="dxa"/>
            <w:vAlign w:val="center"/>
          </w:tcPr>
          <w:p w:rsidR="00721DA5" w:rsidRPr="00B82889" w:rsidRDefault="00721DA5" w:rsidP="001F327C">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Котельная №11 жилого городка (</w:t>
            </w:r>
            <w:r w:rsidRPr="00401132">
              <w:rPr>
                <w:rStyle w:val="2e"/>
                <w:rFonts w:eastAsia="Century Schoolbook"/>
                <w:sz w:val="20"/>
                <w:szCs w:val="20"/>
              </w:rPr>
              <w:t>СУПТР</w:t>
            </w:r>
            <w:r w:rsidRPr="00C72B29">
              <w:rPr>
                <w:rStyle w:val="2e"/>
                <w:rFonts w:eastAsia="Century Schoolbook"/>
                <w:sz w:val="20"/>
                <w:szCs w:val="20"/>
              </w:rPr>
              <w:t>-10</w:t>
            </w:r>
            <w:r>
              <w:rPr>
                <w:rStyle w:val="2e"/>
                <w:rFonts w:eastAsia="Century Schoolbook"/>
                <w:sz w:val="20"/>
                <w:szCs w:val="20"/>
              </w:rPr>
              <w:t>)</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240,44</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240,44</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240,44</w:t>
            </w:r>
          </w:p>
        </w:tc>
        <w:tc>
          <w:tcPr>
            <w:tcW w:w="968"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240,44</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240,44</w:t>
            </w:r>
          </w:p>
        </w:tc>
        <w:tc>
          <w:tcPr>
            <w:tcW w:w="969"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240,44</w:t>
            </w:r>
          </w:p>
        </w:tc>
        <w:tc>
          <w:tcPr>
            <w:tcW w:w="1275" w:type="dxa"/>
            <w:shd w:val="clear" w:color="auto" w:fill="auto"/>
            <w:vAlign w:val="center"/>
          </w:tcPr>
          <w:p w:rsidR="00721DA5" w:rsidRPr="0055071F"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244,54</w:t>
            </w:r>
          </w:p>
        </w:tc>
      </w:tr>
    </w:tbl>
    <w:p w:rsidR="00721DA5" w:rsidRPr="00FC0435" w:rsidRDefault="00721DA5" w:rsidP="00721DA5"/>
    <w:p w:rsidR="00721DA5" w:rsidRPr="00FC0435" w:rsidRDefault="00721DA5" w:rsidP="00721DA5">
      <w:r w:rsidRPr="00FC0435">
        <w:t>Для источников тепловой энергии пгт. Приобье резервным является зимнее дизельное топливо. Средняя калорийность зимнего дизельного топлива составляет 10180 ккал/кг.</w:t>
      </w:r>
    </w:p>
    <w:p w:rsidR="00721DA5" w:rsidRDefault="00721DA5" w:rsidP="00721DA5">
      <w:r w:rsidRPr="00FC0435">
        <w:t>Согласно СНиП II-35-76* «Котельные установки» запас резервного топлива рассчи</w:t>
      </w:r>
      <w:r w:rsidRPr="00FC0435">
        <w:softHyphen/>
        <w:t xml:space="preserve">тано из условий хранения не менее 5-суточного </w:t>
      </w:r>
      <w:r>
        <w:t>расхода</w:t>
      </w:r>
      <w:r w:rsidRPr="00FC0435">
        <w:t>, определенного для режима, соответствующего тепловой нагрузке котельной в режиме са</w:t>
      </w:r>
      <w:r>
        <w:t>мого холодного месяца, для пгт. </w:t>
      </w:r>
      <w:r w:rsidRPr="00FC0435">
        <w:t>Приобье январь -22 °С.</w:t>
      </w:r>
    </w:p>
    <w:p w:rsidR="00721DA5" w:rsidRDefault="00721DA5" w:rsidP="00721DA5">
      <w:pPr>
        <w:jc w:val="right"/>
      </w:pPr>
      <w:r>
        <w:t>Таблица 8.3</w:t>
      </w:r>
    </w:p>
    <w:p w:rsidR="00721DA5" w:rsidRPr="00FC0435" w:rsidRDefault="00721DA5" w:rsidP="00721DA5">
      <w:pPr>
        <w:ind w:firstLine="0"/>
        <w:jc w:val="center"/>
      </w:pPr>
      <w:r w:rsidRPr="00FC0435">
        <w:t>Расчетный расход топлива (дизельное топливо) при средней за январь температуре наружного воздуха -22 °С.</w:t>
      </w:r>
    </w:p>
    <w:tbl>
      <w:tblPr>
        <w:tblOverlap w:val="never"/>
        <w:tblW w:w="0" w:type="auto"/>
        <w:tblLayout w:type="fixed"/>
        <w:tblCellMar>
          <w:left w:w="10" w:type="dxa"/>
          <w:right w:w="10" w:type="dxa"/>
        </w:tblCellMar>
        <w:tblLook w:val="04A0" w:firstRow="1" w:lastRow="0" w:firstColumn="1" w:lastColumn="0" w:noHBand="0" w:noVBand="1"/>
      </w:tblPr>
      <w:tblGrid>
        <w:gridCol w:w="538"/>
        <w:gridCol w:w="3441"/>
        <w:gridCol w:w="1985"/>
        <w:gridCol w:w="1701"/>
        <w:gridCol w:w="1984"/>
      </w:tblGrid>
      <w:tr w:rsidR="00721DA5" w:rsidRPr="005335C4" w:rsidTr="001F327C">
        <w:tc>
          <w:tcPr>
            <w:tcW w:w="538"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b/>
                <w:sz w:val="20"/>
                <w:szCs w:val="20"/>
              </w:rPr>
            </w:pPr>
            <w:r w:rsidRPr="005335C4">
              <w:rPr>
                <w:rFonts w:ascii="Times New Roman" w:hAnsi="Times New Roman" w:cs="Times New Roman"/>
                <w:b/>
                <w:color w:val="000000"/>
                <w:sz w:val="20"/>
                <w:szCs w:val="20"/>
                <w:lang w:eastAsia="ru-RU" w:bidi="ru-RU"/>
              </w:rPr>
              <w:t>№ п/п</w:t>
            </w:r>
          </w:p>
        </w:tc>
        <w:tc>
          <w:tcPr>
            <w:tcW w:w="3441"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b/>
                <w:sz w:val="20"/>
                <w:szCs w:val="20"/>
              </w:rPr>
            </w:pPr>
            <w:r w:rsidRPr="005335C4">
              <w:rPr>
                <w:rFonts w:ascii="Times New Roman" w:hAnsi="Times New Roman" w:cs="Times New Roman"/>
                <w:b/>
                <w:color w:val="000000"/>
                <w:sz w:val="20"/>
                <w:szCs w:val="20"/>
                <w:lang w:eastAsia="ru-RU" w:bidi="ru-RU"/>
              </w:rPr>
              <w:t>Котельная</w:t>
            </w:r>
          </w:p>
        </w:tc>
        <w:tc>
          <w:tcPr>
            <w:tcW w:w="1985"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b/>
                <w:sz w:val="20"/>
                <w:szCs w:val="20"/>
              </w:rPr>
            </w:pPr>
            <w:r w:rsidRPr="00FC0435">
              <w:rPr>
                <w:rStyle w:val="55"/>
                <w:rFonts w:ascii="Times New Roman" w:hAnsi="Times New Roman" w:cs="Times New Roman"/>
                <w:b/>
                <w:sz w:val="20"/>
                <w:szCs w:val="20"/>
              </w:rPr>
              <w:t>Существующие ем</w:t>
            </w:r>
            <w:r w:rsidRPr="00FC0435">
              <w:rPr>
                <w:rStyle w:val="55"/>
                <w:rFonts w:ascii="Times New Roman" w:hAnsi="Times New Roman" w:cs="Times New Roman"/>
                <w:b/>
                <w:sz w:val="20"/>
                <w:szCs w:val="20"/>
              </w:rPr>
              <w:softHyphen/>
              <w:t>кости, м</w:t>
            </w:r>
            <w:r w:rsidRPr="00FC0435">
              <w:rPr>
                <w:rStyle w:val="55"/>
                <w:rFonts w:ascii="Times New Roman" w:hAnsi="Times New Roman" w:cs="Times New Roman"/>
                <w:b/>
                <w:sz w:val="20"/>
                <w:szCs w:val="20"/>
                <w:vertAlign w:val="superscript"/>
              </w:rPr>
              <w:t>3</w:t>
            </w:r>
          </w:p>
        </w:tc>
        <w:tc>
          <w:tcPr>
            <w:tcW w:w="1701"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b/>
                <w:sz w:val="20"/>
                <w:szCs w:val="20"/>
              </w:rPr>
            </w:pPr>
            <w:r w:rsidRPr="005335C4">
              <w:rPr>
                <w:rFonts w:ascii="Times New Roman" w:hAnsi="Times New Roman" w:cs="Times New Roman"/>
                <w:b/>
                <w:color w:val="000000"/>
                <w:sz w:val="20"/>
                <w:szCs w:val="20"/>
                <w:lang w:eastAsia="ru-RU" w:bidi="ru-RU"/>
              </w:rPr>
              <w:t xml:space="preserve">5 суточный расход </w:t>
            </w:r>
            <w:r w:rsidRPr="005335C4">
              <w:rPr>
                <w:rStyle w:val="afffffff3"/>
                <w:rFonts w:eastAsia="Century Schoolbook"/>
                <w:b/>
                <w:sz w:val="20"/>
                <w:szCs w:val="20"/>
              </w:rPr>
              <w:t>Д</w:t>
            </w:r>
            <w:r>
              <w:rPr>
                <w:rStyle w:val="afffffff3"/>
                <w:rFonts w:eastAsia="Century Schoolbook"/>
                <w:b/>
                <w:sz w:val="20"/>
                <w:szCs w:val="20"/>
              </w:rPr>
              <w:t>Т</w:t>
            </w:r>
            <w:r w:rsidRPr="005335C4">
              <w:rPr>
                <w:rStyle w:val="afffffff3"/>
                <w:rFonts w:eastAsia="Century Schoolbook"/>
                <w:b/>
                <w:sz w:val="20"/>
                <w:szCs w:val="20"/>
              </w:rPr>
              <w:t>,</w:t>
            </w:r>
            <w:r w:rsidRPr="005335C4">
              <w:rPr>
                <w:rFonts w:ascii="Times New Roman" w:hAnsi="Times New Roman" w:cs="Times New Roman"/>
                <w:b/>
                <w:color w:val="000000"/>
                <w:sz w:val="20"/>
                <w:szCs w:val="20"/>
                <w:lang w:eastAsia="ru-RU" w:bidi="ru-RU"/>
              </w:rPr>
              <w:t xml:space="preserve"> м</w:t>
            </w:r>
            <w:r w:rsidRPr="005335C4">
              <w:rPr>
                <w:rFonts w:ascii="Times New Roman" w:hAnsi="Times New Roman" w:cs="Times New Roman"/>
                <w:b/>
                <w:color w:val="000000"/>
                <w:sz w:val="20"/>
                <w:szCs w:val="20"/>
                <w:vertAlign w:val="superscript"/>
                <w:lang w:eastAsia="ru-RU" w:bidi="ru-RU"/>
              </w:rPr>
              <w:t>3</w:t>
            </w:r>
          </w:p>
        </w:tc>
        <w:tc>
          <w:tcPr>
            <w:tcW w:w="1984" w:type="dxa"/>
            <w:tcBorders>
              <w:top w:val="single" w:sz="4" w:space="0" w:color="auto"/>
              <w:left w:val="single" w:sz="4" w:space="0" w:color="auto"/>
              <w:righ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b/>
                <w:sz w:val="20"/>
                <w:szCs w:val="20"/>
              </w:rPr>
            </w:pPr>
            <w:r w:rsidRPr="00FC0435">
              <w:rPr>
                <w:rStyle w:val="55"/>
                <w:rFonts w:ascii="Times New Roman" w:hAnsi="Times New Roman" w:cs="Times New Roman"/>
                <w:b/>
                <w:sz w:val="20"/>
                <w:szCs w:val="20"/>
              </w:rPr>
              <w:t>Емкости под резервное топливо ДТ, м</w:t>
            </w:r>
            <w:r w:rsidRPr="00FC0435">
              <w:rPr>
                <w:rStyle w:val="55"/>
                <w:rFonts w:ascii="Times New Roman" w:hAnsi="Times New Roman" w:cs="Times New Roman"/>
                <w:b/>
                <w:sz w:val="20"/>
                <w:szCs w:val="20"/>
                <w:vertAlign w:val="superscript"/>
              </w:rPr>
              <w:t>3</w:t>
            </w:r>
          </w:p>
        </w:tc>
      </w:tr>
      <w:tr w:rsidR="00721DA5" w:rsidRPr="005335C4" w:rsidTr="001F327C">
        <w:tc>
          <w:tcPr>
            <w:tcW w:w="538"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w:t>
            </w:r>
          </w:p>
        </w:tc>
        <w:tc>
          <w:tcPr>
            <w:tcW w:w="3441"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sidRPr="005335C4">
              <w:rPr>
                <w:rFonts w:ascii="Times New Roman" w:hAnsi="Times New Roman" w:cs="Times New Roman"/>
                <w:color w:val="000000"/>
                <w:sz w:val="20"/>
                <w:szCs w:val="20"/>
                <w:lang w:eastAsia="ru-RU" w:bidi="ru-RU"/>
              </w:rPr>
              <w:t>Котельная №2 ЦОК</w:t>
            </w:r>
          </w:p>
        </w:tc>
        <w:tc>
          <w:tcPr>
            <w:tcW w:w="1985"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sidRPr="005335C4">
              <w:rPr>
                <w:rFonts w:ascii="Times New Roman" w:hAnsi="Times New Roman" w:cs="Times New Roman"/>
                <w:color w:val="000000"/>
                <w:sz w:val="20"/>
                <w:szCs w:val="20"/>
                <w:lang w:eastAsia="ru-RU" w:bidi="ru-RU"/>
              </w:rPr>
              <w:t>100</w:t>
            </w:r>
          </w:p>
        </w:tc>
        <w:tc>
          <w:tcPr>
            <w:tcW w:w="1701" w:type="dxa"/>
            <w:tcBorders>
              <w:top w:val="single" w:sz="4" w:space="0" w:color="auto"/>
              <w:left w:val="single" w:sz="4" w:space="0" w:color="auto"/>
            </w:tcBorders>
            <w:shd w:val="clear" w:color="auto" w:fill="auto"/>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204,4</w:t>
            </w:r>
          </w:p>
        </w:tc>
        <w:tc>
          <w:tcPr>
            <w:tcW w:w="1984" w:type="dxa"/>
            <w:tcBorders>
              <w:top w:val="single" w:sz="4" w:space="0" w:color="auto"/>
              <w:left w:val="single" w:sz="4" w:space="0" w:color="auto"/>
              <w:right w:val="single" w:sz="4" w:space="0" w:color="auto"/>
            </w:tcBorders>
            <w:shd w:val="clear" w:color="auto" w:fill="auto"/>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210</w:t>
            </w:r>
          </w:p>
        </w:tc>
      </w:tr>
      <w:tr w:rsidR="00721DA5" w:rsidRPr="005335C4" w:rsidTr="001F327C">
        <w:tc>
          <w:tcPr>
            <w:tcW w:w="538"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w:t>
            </w:r>
          </w:p>
        </w:tc>
        <w:tc>
          <w:tcPr>
            <w:tcW w:w="3441"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sidRPr="005335C4">
              <w:rPr>
                <w:rFonts w:ascii="Times New Roman" w:hAnsi="Times New Roman" w:cs="Times New Roman"/>
                <w:color w:val="000000"/>
                <w:sz w:val="20"/>
                <w:szCs w:val="20"/>
                <w:lang w:eastAsia="ru-RU" w:bidi="ru-RU"/>
              </w:rPr>
              <w:t>Котельная №3 (ЭКБ)</w:t>
            </w:r>
          </w:p>
        </w:tc>
        <w:tc>
          <w:tcPr>
            <w:tcW w:w="1985"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sidRPr="005335C4">
              <w:rPr>
                <w:rFonts w:ascii="Times New Roman" w:hAnsi="Times New Roman" w:cs="Times New Roman"/>
                <w:color w:val="000000"/>
                <w:sz w:val="20"/>
                <w:szCs w:val="20"/>
                <w:lang w:eastAsia="ru-RU" w:bidi="ru-RU"/>
              </w:rPr>
              <w:t>25</w:t>
            </w:r>
          </w:p>
        </w:tc>
        <w:tc>
          <w:tcPr>
            <w:tcW w:w="1701" w:type="dxa"/>
            <w:tcBorders>
              <w:top w:val="single" w:sz="4" w:space="0" w:color="auto"/>
              <w:left w:val="single" w:sz="4" w:space="0" w:color="auto"/>
            </w:tcBorders>
            <w:shd w:val="clear" w:color="auto" w:fill="auto"/>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24,9</w:t>
            </w:r>
          </w:p>
        </w:tc>
        <w:tc>
          <w:tcPr>
            <w:tcW w:w="1984" w:type="dxa"/>
            <w:tcBorders>
              <w:top w:val="single" w:sz="4" w:space="0" w:color="auto"/>
              <w:left w:val="single" w:sz="4" w:space="0" w:color="auto"/>
              <w:right w:val="single" w:sz="4" w:space="0" w:color="auto"/>
            </w:tcBorders>
            <w:shd w:val="clear" w:color="auto" w:fill="auto"/>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w:t>
            </w:r>
          </w:p>
        </w:tc>
      </w:tr>
      <w:tr w:rsidR="00721DA5" w:rsidRPr="005335C4" w:rsidTr="001F327C">
        <w:tc>
          <w:tcPr>
            <w:tcW w:w="538"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3</w:t>
            </w:r>
          </w:p>
        </w:tc>
        <w:tc>
          <w:tcPr>
            <w:tcW w:w="3441"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Котельная № 4</w:t>
            </w:r>
          </w:p>
        </w:tc>
        <w:tc>
          <w:tcPr>
            <w:tcW w:w="1985"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нет</w:t>
            </w:r>
          </w:p>
        </w:tc>
        <w:tc>
          <w:tcPr>
            <w:tcW w:w="1701" w:type="dxa"/>
            <w:tcBorders>
              <w:top w:val="single" w:sz="4" w:space="0" w:color="auto"/>
              <w:left w:val="single" w:sz="4" w:space="0" w:color="auto"/>
            </w:tcBorders>
            <w:shd w:val="clear" w:color="auto" w:fill="auto"/>
            <w:vAlign w:val="center"/>
          </w:tcPr>
          <w:p w:rsidR="00721DA5" w:rsidRPr="005335C4"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1,3</w:t>
            </w:r>
          </w:p>
        </w:tc>
        <w:tc>
          <w:tcPr>
            <w:tcW w:w="1984" w:type="dxa"/>
            <w:tcBorders>
              <w:top w:val="single" w:sz="4" w:space="0" w:color="auto"/>
              <w:left w:val="single" w:sz="4" w:space="0" w:color="auto"/>
              <w:right w:val="single" w:sz="4" w:space="0" w:color="auto"/>
            </w:tcBorders>
            <w:shd w:val="clear" w:color="auto" w:fill="auto"/>
            <w:vAlign w:val="center"/>
          </w:tcPr>
          <w:p w:rsidR="00721DA5" w:rsidRPr="005335C4"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1,5</w:t>
            </w:r>
          </w:p>
        </w:tc>
      </w:tr>
      <w:tr w:rsidR="00721DA5" w:rsidRPr="005335C4" w:rsidTr="001F327C">
        <w:tc>
          <w:tcPr>
            <w:tcW w:w="538"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4</w:t>
            </w:r>
          </w:p>
        </w:tc>
        <w:tc>
          <w:tcPr>
            <w:tcW w:w="3441" w:type="dxa"/>
            <w:tcBorders>
              <w:top w:val="single" w:sz="4" w:space="0" w:color="auto"/>
              <w:left w:val="single" w:sz="4" w:space="0" w:color="auto"/>
            </w:tcBorders>
            <w:vAlign w:val="center"/>
          </w:tcPr>
          <w:p w:rsidR="00721DA5"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Котельная № 6</w:t>
            </w:r>
          </w:p>
        </w:tc>
        <w:tc>
          <w:tcPr>
            <w:tcW w:w="1985"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нет</w:t>
            </w:r>
          </w:p>
        </w:tc>
        <w:tc>
          <w:tcPr>
            <w:tcW w:w="1701" w:type="dxa"/>
            <w:tcBorders>
              <w:top w:val="single" w:sz="4" w:space="0" w:color="auto"/>
              <w:left w:val="single" w:sz="4" w:space="0" w:color="auto"/>
            </w:tcBorders>
            <w:shd w:val="clear" w:color="auto" w:fill="auto"/>
            <w:vAlign w:val="center"/>
          </w:tcPr>
          <w:p w:rsidR="00721DA5" w:rsidRPr="005335C4"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1,5</w:t>
            </w:r>
          </w:p>
        </w:tc>
        <w:tc>
          <w:tcPr>
            <w:tcW w:w="1984" w:type="dxa"/>
            <w:tcBorders>
              <w:top w:val="single" w:sz="4" w:space="0" w:color="auto"/>
              <w:left w:val="single" w:sz="4" w:space="0" w:color="auto"/>
              <w:right w:val="single" w:sz="4" w:space="0" w:color="auto"/>
            </w:tcBorders>
            <w:shd w:val="clear" w:color="auto" w:fill="auto"/>
            <w:vAlign w:val="center"/>
          </w:tcPr>
          <w:p w:rsidR="00721DA5" w:rsidRPr="005335C4" w:rsidRDefault="00721DA5" w:rsidP="001F327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1,5</w:t>
            </w:r>
          </w:p>
        </w:tc>
      </w:tr>
      <w:tr w:rsidR="00721DA5" w:rsidRPr="005335C4" w:rsidTr="001F327C">
        <w:tc>
          <w:tcPr>
            <w:tcW w:w="538"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w:t>
            </w:r>
          </w:p>
        </w:tc>
        <w:tc>
          <w:tcPr>
            <w:tcW w:w="3441"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Котельная №7 (Боль</w:t>
            </w:r>
            <w:r w:rsidRPr="005335C4">
              <w:rPr>
                <w:rFonts w:ascii="Times New Roman" w:hAnsi="Times New Roman" w:cs="Times New Roman"/>
                <w:color w:val="000000"/>
                <w:sz w:val="20"/>
                <w:szCs w:val="20"/>
                <w:lang w:eastAsia="ru-RU" w:bidi="ru-RU"/>
              </w:rPr>
              <w:t>ница)</w:t>
            </w:r>
          </w:p>
        </w:tc>
        <w:tc>
          <w:tcPr>
            <w:tcW w:w="1985"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sidRPr="005335C4">
              <w:rPr>
                <w:rFonts w:ascii="Times New Roman" w:hAnsi="Times New Roman" w:cs="Times New Roman"/>
                <w:color w:val="000000"/>
                <w:sz w:val="20"/>
                <w:szCs w:val="20"/>
                <w:lang w:eastAsia="ru-RU" w:bidi="ru-RU"/>
              </w:rPr>
              <w:t>нет</w:t>
            </w:r>
          </w:p>
        </w:tc>
        <w:tc>
          <w:tcPr>
            <w:tcW w:w="1701" w:type="dxa"/>
            <w:tcBorders>
              <w:top w:val="single" w:sz="4" w:space="0" w:color="auto"/>
              <w:left w:val="single" w:sz="4" w:space="0" w:color="auto"/>
            </w:tcBorders>
            <w:shd w:val="clear" w:color="auto" w:fill="auto"/>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3,7</w:t>
            </w:r>
          </w:p>
        </w:tc>
        <w:tc>
          <w:tcPr>
            <w:tcW w:w="1984" w:type="dxa"/>
            <w:tcBorders>
              <w:top w:val="single" w:sz="4" w:space="0" w:color="auto"/>
              <w:left w:val="single" w:sz="4" w:space="0" w:color="auto"/>
              <w:right w:val="single" w:sz="4" w:space="0" w:color="auto"/>
            </w:tcBorders>
            <w:shd w:val="clear" w:color="auto" w:fill="auto"/>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4</w:t>
            </w:r>
          </w:p>
        </w:tc>
      </w:tr>
      <w:tr w:rsidR="00721DA5" w:rsidRPr="005335C4" w:rsidTr="001F327C">
        <w:tc>
          <w:tcPr>
            <w:tcW w:w="538"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6</w:t>
            </w:r>
          </w:p>
        </w:tc>
        <w:tc>
          <w:tcPr>
            <w:tcW w:w="3441"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sidRPr="005335C4">
              <w:rPr>
                <w:rFonts w:ascii="Times New Roman" w:hAnsi="Times New Roman" w:cs="Times New Roman"/>
                <w:color w:val="000000"/>
                <w:sz w:val="20"/>
                <w:szCs w:val="20"/>
                <w:lang w:eastAsia="ru-RU" w:bidi="ru-RU"/>
              </w:rPr>
              <w:t>Котельная №8 (АТЦ)</w:t>
            </w:r>
          </w:p>
        </w:tc>
        <w:tc>
          <w:tcPr>
            <w:tcW w:w="1985"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sidRPr="005335C4">
              <w:rPr>
                <w:rFonts w:ascii="Times New Roman" w:hAnsi="Times New Roman" w:cs="Times New Roman"/>
                <w:color w:val="000000"/>
                <w:sz w:val="20"/>
                <w:szCs w:val="20"/>
                <w:lang w:eastAsia="ru-RU" w:bidi="ru-RU"/>
              </w:rPr>
              <w:t>0,25</w:t>
            </w:r>
          </w:p>
        </w:tc>
        <w:tc>
          <w:tcPr>
            <w:tcW w:w="1701" w:type="dxa"/>
            <w:tcBorders>
              <w:top w:val="single" w:sz="4" w:space="0" w:color="auto"/>
              <w:left w:val="single" w:sz="4" w:space="0" w:color="auto"/>
            </w:tcBorders>
            <w:shd w:val="clear" w:color="auto" w:fill="auto"/>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1,3</w:t>
            </w:r>
          </w:p>
        </w:tc>
        <w:tc>
          <w:tcPr>
            <w:tcW w:w="1984" w:type="dxa"/>
            <w:tcBorders>
              <w:top w:val="single" w:sz="4" w:space="0" w:color="auto"/>
              <w:left w:val="single" w:sz="4" w:space="0" w:color="auto"/>
              <w:right w:val="single" w:sz="4" w:space="0" w:color="auto"/>
            </w:tcBorders>
            <w:shd w:val="clear" w:color="auto" w:fill="auto"/>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721DA5" w:rsidRPr="005335C4" w:rsidTr="001F327C">
        <w:tc>
          <w:tcPr>
            <w:tcW w:w="538"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w:t>
            </w:r>
          </w:p>
        </w:tc>
        <w:tc>
          <w:tcPr>
            <w:tcW w:w="3441"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sidRPr="005335C4">
              <w:rPr>
                <w:rFonts w:ascii="Times New Roman" w:hAnsi="Times New Roman" w:cs="Times New Roman"/>
                <w:color w:val="000000"/>
                <w:sz w:val="20"/>
                <w:szCs w:val="20"/>
                <w:lang w:eastAsia="ru-RU" w:bidi="ru-RU"/>
              </w:rPr>
              <w:t>Котельная №9 (УПТК)</w:t>
            </w:r>
          </w:p>
        </w:tc>
        <w:tc>
          <w:tcPr>
            <w:tcW w:w="1985" w:type="dxa"/>
            <w:tcBorders>
              <w:top w:val="single" w:sz="4" w:space="0" w:color="auto"/>
              <w:left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sidRPr="005335C4">
              <w:rPr>
                <w:rFonts w:ascii="Times New Roman" w:hAnsi="Times New Roman" w:cs="Times New Roman"/>
                <w:color w:val="000000"/>
                <w:sz w:val="20"/>
                <w:szCs w:val="20"/>
                <w:lang w:eastAsia="ru-RU" w:bidi="ru-RU"/>
              </w:rPr>
              <w:t>8</w:t>
            </w:r>
          </w:p>
        </w:tc>
        <w:tc>
          <w:tcPr>
            <w:tcW w:w="1701" w:type="dxa"/>
            <w:tcBorders>
              <w:top w:val="single" w:sz="4" w:space="0" w:color="auto"/>
              <w:left w:val="single" w:sz="4" w:space="0" w:color="auto"/>
            </w:tcBorders>
            <w:shd w:val="clear" w:color="auto" w:fill="auto"/>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3,5</w:t>
            </w:r>
          </w:p>
        </w:tc>
        <w:tc>
          <w:tcPr>
            <w:tcW w:w="1984" w:type="dxa"/>
            <w:tcBorders>
              <w:top w:val="single" w:sz="4" w:space="0" w:color="auto"/>
              <w:left w:val="single" w:sz="4" w:space="0" w:color="auto"/>
              <w:right w:val="single" w:sz="4" w:space="0" w:color="auto"/>
            </w:tcBorders>
            <w:shd w:val="clear" w:color="auto" w:fill="auto"/>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3,5</w:t>
            </w:r>
          </w:p>
        </w:tc>
      </w:tr>
      <w:tr w:rsidR="00721DA5" w:rsidRPr="005335C4" w:rsidTr="001F327C">
        <w:tc>
          <w:tcPr>
            <w:tcW w:w="538" w:type="dxa"/>
            <w:tcBorders>
              <w:top w:val="single" w:sz="4" w:space="0" w:color="auto"/>
              <w:left w:val="single" w:sz="4" w:space="0" w:color="auto"/>
              <w:bottom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w:t>
            </w:r>
          </w:p>
        </w:tc>
        <w:tc>
          <w:tcPr>
            <w:tcW w:w="3441" w:type="dxa"/>
            <w:tcBorders>
              <w:top w:val="single" w:sz="4" w:space="0" w:color="auto"/>
              <w:left w:val="single" w:sz="4" w:space="0" w:color="auto"/>
              <w:bottom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sidRPr="005335C4">
              <w:rPr>
                <w:rFonts w:ascii="Times New Roman" w:hAnsi="Times New Roman" w:cs="Times New Roman"/>
                <w:color w:val="000000"/>
                <w:sz w:val="20"/>
                <w:szCs w:val="20"/>
                <w:lang w:eastAsia="ru-RU" w:bidi="ru-RU"/>
              </w:rPr>
              <w:t>Котельная жилого городка (СУПТР-10)</w:t>
            </w:r>
          </w:p>
        </w:tc>
        <w:tc>
          <w:tcPr>
            <w:tcW w:w="1985" w:type="dxa"/>
            <w:tcBorders>
              <w:top w:val="single" w:sz="4" w:space="0" w:color="auto"/>
              <w:left w:val="single" w:sz="4" w:space="0" w:color="auto"/>
              <w:bottom w:val="single" w:sz="4" w:space="0" w:color="auto"/>
            </w:tcBorders>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sidRPr="005335C4">
              <w:rPr>
                <w:rFonts w:ascii="Times New Roman" w:hAnsi="Times New Roman" w:cs="Times New Roman"/>
                <w:color w:val="000000"/>
                <w:sz w:val="20"/>
                <w:szCs w:val="20"/>
                <w:lang w:eastAsia="ru-RU" w:bidi="ru-RU"/>
              </w:rPr>
              <w:t>1,25</w:t>
            </w:r>
          </w:p>
        </w:tc>
        <w:tc>
          <w:tcPr>
            <w:tcW w:w="1701" w:type="dxa"/>
            <w:tcBorders>
              <w:top w:val="single" w:sz="4" w:space="0" w:color="auto"/>
              <w:left w:val="single" w:sz="4" w:space="0" w:color="auto"/>
              <w:bottom w:val="single" w:sz="4" w:space="0" w:color="auto"/>
            </w:tcBorders>
            <w:shd w:val="clear" w:color="auto" w:fill="auto"/>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21DA5" w:rsidRPr="005335C4" w:rsidRDefault="00721DA5" w:rsidP="001F327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w:t>
            </w:r>
          </w:p>
        </w:tc>
      </w:tr>
    </w:tbl>
    <w:p w:rsidR="00721DA5" w:rsidRDefault="00721DA5" w:rsidP="00BB21AC"/>
    <w:p w:rsidR="00DC5113" w:rsidRPr="007D5E60" w:rsidRDefault="00FB668B" w:rsidP="00F04C86">
      <w:pPr>
        <w:pStyle w:val="11"/>
      </w:pPr>
      <w:bookmarkStart w:id="63" w:name="_Toc378584026"/>
      <w:bookmarkStart w:id="64" w:name="_Toc391024101"/>
      <w:bookmarkStart w:id="65" w:name="_Toc413761063"/>
      <w:bookmarkStart w:id="66" w:name="_Toc451855654"/>
      <w:bookmarkStart w:id="67" w:name="_Toc487632481"/>
      <w:r w:rsidRPr="007D5E60">
        <w:lastRenderedPageBreak/>
        <w:t>РАЗДЕЛ 7. ИНВЕСТИЦИИ В СТРОИТЕЛЬСТВО, РЕКОНСТРУКЦИЮ И ТЕХНИЧЕСКОЕ ПЕРЕВООРУЖЕНИЕ</w:t>
      </w:r>
      <w:bookmarkEnd w:id="63"/>
      <w:bookmarkEnd w:id="64"/>
      <w:bookmarkEnd w:id="65"/>
      <w:bookmarkEnd w:id="66"/>
      <w:bookmarkEnd w:id="67"/>
    </w:p>
    <w:p w:rsidR="00CF4E70" w:rsidRPr="00CF4E70" w:rsidRDefault="00CF4E70" w:rsidP="00CF4E70">
      <w:pPr>
        <w:rPr>
          <w:b/>
          <w:i/>
        </w:rPr>
      </w:pPr>
      <w:r w:rsidRPr="00CF4E70">
        <w:rPr>
          <w:b/>
          <w:i/>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w:t>
      </w:r>
      <w:r>
        <w:rPr>
          <w:b/>
          <w:i/>
        </w:rPr>
        <w:t>пе.</w:t>
      </w:r>
    </w:p>
    <w:p w:rsidR="00CF4E70" w:rsidRDefault="00CF4E70" w:rsidP="00CF4E70">
      <w: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представлены в таблице 7.1.</w:t>
      </w:r>
    </w:p>
    <w:p w:rsidR="00CF4E70" w:rsidRDefault="00CF4E70" w:rsidP="00CF4E70">
      <w:pPr>
        <w:jc w:val="right"/>
      </w:pPr>
      <w:r>
        <w:t>Таблица 7.1</w:t>
      </w:r>
    </w:p>
    <w:p w:rsidR="00CF4E70" w:rsidRDefault="00CF4E70" w:rsidP="00CF4E70">
      <w:pPr>
        <w:ind w:firstLine="0"/>
        <w:jc w:val="center"/>
      </w:pPr>
      <w: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0"/>
        <w:gridCol w:w="850"/>
        <w:gridCol w:w="851"/>
        <w:gridCol w:w="850"/>
        <w:gridCol w:w="851"/>
        <w:gridCol w:w="850"/>
        <w:gridCol w:w="851"/>
        <w:gridCol w:w="850"/>
        <w:gridCol w:w="851"/>
      </w:tblGrid>
      <w:tr w:rsidR="00957C7D" w:rsidRPr="00E73E1D" w:rsidTr="00957C7D">
        <w:trPr>
          <w:tblHeader/>
        </w:trPr>
        <w:tc>
          <w:tcPr>
            <w:tcW w:w="2840" w:type="dxa"/>
            <w:shd w:val="clear" w:color="auto" w:fill="auto"/>
            <w:vAlign w:val="center"/>
          </w:tcPr>
          <w:p w:rsidR="00957C7D" w:rsidRPr="00E73E1D" w:rsidRDefault="00957C7D" w:rsidP="001F79EA">
            <w:pPr>
              <w:pStyle w:val="a9"/>
              <w:spacing w:after="0" w:line="240" w:lineRule="auto"/>
              <w:ind w:firstLine="0"/>
              <w:jc w:val="center"/>
              <w:rPr>
                <w:sz w:val="20"/>
                <w:szCs w:val="20"/>
              </w:rPr>
            </w:pPr>
            <w:r>
              <w:rPr>
                <w:rStyle w:val="9pt5"/>
                <w:color w:val="000000"/>
                <w:sz w:val="20"/>
                <w:szCs w:val="20"/>
              </w:rPr>
              <w:t>Мероприятие</w:t>
            </w:r>
          </w:p>
        </w:tc>
        <w:tc>
          <w:tcPr>
            <w:tcW w:w="850" w:type="dxa"/>
            <w:shd w:val="clear" w:color="auto" w:fill="auto"/>
            <w:vAlign w:val="center"/>
          </w:tcPr>
          <w:p w:rsidR="00957C7D" w:rsidRPr="00E73E1D" w:rsidRDefault="00957C7D" w:rsidP="00957C7D">
            <w:pPr>
              <w:pStyle w:val="a9"/>
              <w:spacing w:after="0" w:line="240" w:lineRule="auto"/>
              <w:ind w:firstLine="0"/>
              <w:jc w:val="center"/>
              <w:rPr>
                <w:sz w:val="20"/>
                <w:szCs w:val="20"/>
              </w:rPr>
            </w:pPr>
            <w:r w:rsidRPr="00E73E1D">
              <w:rPr>
                <w:rStyle w:val="9pt5"/>
                <w:color w:val="000000"/>
                <w:sz w:val="20"/>
                <w:szCs w:val="20"/>
              </w:rPr>
              <w:t>Итого</w:t>
            </w:r>
          </w:p>
        </w:tc>
        <w:tc>
          <w:tcPr>
            <w:tcW w:w="851" w:type="dxa"/>
            <w:shd w:val="clear" w:color="auto" w:fill="auto"/>
            <w:vAlign w:val="center"/>
          </w:tcPr>
          <w:p w:rsidR="00957C7D" w:rsidRPr="009C2E26" w:rsidRDefault="00957C7D" w:rsidP="00957C7D">
            <w:pPr>
              <w:pStyle w:val="a9"/>
              <w:spacing w:after="0" w:line="240" w:lineRule="auto"/>
              <w:ind w:firstLine="0"/>
              <w:jc w:val="center"/>
              <w:rPr>
                <w:b/>
                <w:sz w:val="20"/>
                <w:szCs w:val="20"/>
              </w:rPr>
            </w:pPr>
            <w:r w:rsidRPr="009C2E26">
              <w:rPr>
                <w:b/>
                <w:sz w:val="20"/>
                <w:szCs w:val="20"/>
              </w:rPr>
              <w:t>2018 г.</w:t>
            </w:r>
          </w:p>
        </w:tc>
        <w:tc>
          <w:tcPr>
            <w:tcW w:w="850" w:type="dxa"/>
            <w:shd w:val="clear" w:color="auto" w:fill="auto"/>
            <w:vAlign w:val="center"/>
          </w:tcPr>
          <w:p w:rsidR="00957C7D" w:rsidRPr="009C2E26" w:rsidRDefault="00957C7D" w:rsidP="00957C7D">
            <w:pPr>
              <w:pStyle w:val="a9"/>
              <w:spacing w:after="0" w:line="240" w:lineRule="auto"/>
              <w:ind w:firstLine="0"/>
              <w:jc w:val="center"/>
              <w:rPr>
                <w:b/>
                <w:sz w:val="20"/>
                <w:szCs w:val="20"/>
              </w:rPr>
            </w:pPr>
            <w:r w:rsidRPr="009C2E26">
              <w:rPr>
                <w:b/>
                <w:sz w:val="20"/>
                <w:szCs w:val="20"/>
              </w:rPr>
              <w:t>2019 г.</w:t>
            </w:r>
          </w:p>
        </w:tc>
        <w:tc>
          <w:tcPr>
            <w:tcW w:w="851" w:type="dxa"/>
            <w:shd w:val="clear" w:color="auto" w:fill="auto"/>
            <w:vAlign w:val="center"/>
          </w:tcPr>
          <w:p w:rsidR="00957C7D" w:rsidRPr="009C2E26" w:rsidRDefault="00957C7D" w:rsidP="00957C7D">
            <w:pPr>
              <w:pStyle w:val="a9"/>
              <w:spacing w:after="0" w:line="240" w:lineRule="auto"/>
              <w:ind w:firstLine="0"/>
              <w:jc w:val="center"/>
              <w:rPr>
                <w:b/>
                <w:sz w:val="20"/>
                <w:szCs w:val="20"/>
              </w:rPr>
            </w:pPr>
            <w:r w:rsidRPr="009C2E26">
              <w:rPr>
                <w:b/>
                <w:sz w:val="20"/>
                <w:szCs w:val="20"/>
              </w:rPr>
              <w:t>2020 г.</w:t>
            </w:r>
          </w:p>
        </w:tc>
        <w:tc>
          <w:tcPr>
            <w:tcW w:w="850" w:type="dxa"/>
            <w:shd w:val="clear" w:color="auto" w:fill="auto"/>
            <w:vAlign w:val="center"/>
          </w:tcPr>
          <w:p w:rsidR="00957C7D" w:rsidRPr="009C2E26" w:rsidRDefault="00957C7D" w:rsidP="00957C7D">
            <w:pPr>
              <w:pStyle w:val="a9"/>
              <w:spacing w:after="0" w:line="240" w:lineRule="auto"/>
              <w:ind w:firstLine="0"/>
              <w:jc w:val="center"/>
              <w:rPr>
                <w:b/>
                <w:sz w:val="20"/>
                <w:szCs w:val="20"/>
              </w:rPr>
            </w:pPr>
            <w:r w:rsidRPr="009C2E26">
              <w:rPr>
                <w:b/>
                <w:sz w:val="20"/>
                <w:szCs w:val="20"/>
              </w:rPr>
              <w:t>2021 г.</w:t>
            </w:r>
          </w:p>
        </w:tc>
        <w:tc>
          <w:tcPr>
            <w:tcW w:w="851" w:type="dxa"/>
            <w:vAlign w:val="center"/>
          </w:tcPr>
          <w:p w:rsidR="00957C7D" w:rsidRPr="00E73E1D" w:rsidRDefault="00957C7D" w:rsidP="00957C7D">
            <w:pPr>
              <w:pStyle w:val="a9"/>
              <w:spacing w:after="0" w:line="240" w:lineRule="auto"/>
              <w:ind w:firstLine="0"/>
              <w:jc w:val="center"/>
              <w:rPr>
                <w:rStyle w:val="9pt5"/>
                <w:color w:val="000000"/>
                <w:sz w:val="20"/>
                <w:szCs w:val="20"/>
              </w:rPr>
            </w:pPr>
            <w:r>
              <w:rPr>
                <w:rStyle w:val="9pt5"/>
                <w:color w:val="000000"/>
                <w:sz w:val="20"/>
                <w:szCs w:val="20"/>
              </w:rPr>
              <w:t>2022 г.</w:t>
            </w:r>
          </w:p>
        </w:tc>
        <w:tc>
          <w:tcPr>
            <w:tcW w:w="850" w:type="dxa"/>
            <w:vAlign w:val="center"/>
          </w:tcPr>
          <w:p w:rsidR="00957C7D" w:rsidRPr="00E73E1D" w:rsidRDefault="00957C7D" w:rsidP="00957C7D">
            <w:pPr>
              <w:pStyle w:val="a9"/>
              <w:spacing w:after="0" w:line="240" w:lineRule="auto"/>
              <w:ind w:firstLine="0"/>
              <w:jc w:val="center"/>
              <w:rPr>
                <w:rStyle w:val="9pt5"/>
                <w:color w:val="000000"/>
                <w:sz w:val="20"/>
                <w:szCs w:val="20"/>
              </w:rPr>
            </w:pPr>
            <w:r>
              <w:rPr>
                <w:rStyle w:val="9pt5"/>
                <w:color w:val="000000"/>
                <w:sz w:val="20"/>
                <w:szCs w:val="20"/>
              </w:rPr>
              <w:t>2023г.</w:t>
            </w:r>
          </w:p>
        </w:tc>
        <w:tc>
          <w:tcPr>
            <w:tcW w:w="851" w:type="dxa"/>
            <w:shd w:val="clear" w:color="auto" w:fill="auto"/>
            <w:vAlign w:val="center"/>
          </w:tcPr>
          <w:p w:rsidR="00957C7D" w:rsidRPr="00E73E1D" w:rsidRDefault="00957C7D" w:rsidP="00957C7D">
            <w:pPr>
              <w:pStyle w:val="a9"/>
              <w:spacing w:after="0" w:line="240" w:lineRule="auto"/>
              <w:ind w:firstLine="0"/>
              <w:jc w:val="center"/>
              <w:rPr>
                <w:sz w:val="20"/>
                <w:szCs w:val="20"/>
              </w:rPr>
            </w:pPr>
            <w:r w:rsidRPr="00E73E1D">
              <w:rPr>
                <w:rStyle w:val="9pt5"/>
                <w:color w:val="000000"/>
                <w:sz w:val="20"/>
                <w:szCs w:val="20"/>
              </w:rPr>
              <w:t>202</w:t>
            </w:r>
            <w:r>
              <w:rPr>
                <w:rStyle w:val="9pt5"/>
                <w:color w:val="000000"/>
                <w:sz w:val="20"/>
                <w:szCs w:val="20"/>
              </w:rPr>
              <w:t>4</w:t>
            </w:r>
            <w:r w:rsidRPr="00E73E1D">
              <w:rPr>
                <w:rStyle w:val="9pt5"/>
                <w:color w:val="000000"/>
                <w:sz w:val="20"/>
                <w:szCs w:val="20"/>
              </w:rPr>
              <w:t>-</w:t>
            </w:r>
          </w:p>
          <w:p w:rsidR="00957C7D" w:rsidRPr="00E73E1D" w:rsidRDefault="00957C7D" w:rsidP="00957C7D">
            <w:pPr>
              <w:pStyle w:val="a9"/>
              <w:spacing w:after="0" w:line="240" w:lineRule="auto"/>
              <w:ind w:firstLine="0"/>
              <w:jc w:val="center"/>
              <w:rPr>
                <w:sz w:val="20"/>
                <w:szCs w:val="20"/>
              </w:rPr>
            </w:pPr>
            <w:r w:rsidRPr="00E73E1D">
              <w:rPr>
                <w:rStyle w:val="9pt5"/>
                <w:color w:val="000000"/>
                <w:sz w:val="20"/>
                <w:szCs w:val="20"/>
              </w:rPr>
              <w:t>202</w:t>
            </w:r>
            <w:r>
              <w:rPr>
                <w:rStyle w:val="9pt5"/>
                <w:color w:val="000000"/>
                <w:sz w:val="20"/>
                <w:szCs w:val="20"/>
              </w:rPr>
              <w:t>8</w:t>
            </w:r>
            <w:r w:rsidRPr="00E73E1D">
              <w:rPr>
                <w:rStyle w:val="9pt5"/>
                <w:color w:val="000000"/>
                <w:sz w:val="20"/>
                <w:szCs w:val="20"/>
              </w:rPr>
              <w:t>гг</w:t>
            </w:r>
            <w:r>
              <w:rPr>
                <w:rStyle w:val="9pt5"/>
                <w:color w:val="000000"/>
                <w:sz w:val="20"/>
                <w:szCs w:val="20"/>
              </w:rPr>
              <w:t>.</w:t>
            </w:r>
          </w:p>
        </w:tc>
      </w:tr>
      <w:tr w:rsidR="003A4DE5" w:rsidRPr="00FF7976" w:rsidTr="003A4DE5">
        <w:tc>
          <w:tcPr>
            <w:tcW w:w="2840" w:type="dxa"/>
            <w:vAlign w:val="center"/>
          </w:tcPr>
          <w:p w:rsidR="003A4DE5" w:rsidRPr="00FF7976" w:rsidRDefault="003A4DE5" w:rsidP="00957C7D">
            <w:pPr>
              <w:pStyle w:val="a9"/>
              <w:spacing w:after="0" w:line="240" w:lineRule="auto"/>
              <w:ind w:firstLine="0"/>
              <w:jc w:val="left"/>
              <w:rPr>
                <w:sz w:val="20"/>
                <w:szCs w:val="20"/>
              </w:rPr>
            </w:pPr>
            <w:r>
              <w:rPr>
                <w:sz w:val="20"/>
                <w:szCs w:val="20"/>
              </w:rPr>
              <w:t xml:space="preserve">Модернизация Центральной котельной № 2 (техническое перевооружение) с целью повышения энергоэффективности и снижению операционных расходов </w:t>
            </w:r>
          </w:p>
        </w:tc>
        <w:tc>
          <w:tcPr>
            <w:tcW w:w="850" w:type="dxa"/>
            <w:shd w:val="clear" w:color="auto" w:fill="auto"/>
            <w:vAlign w:val="center"/>
          </w:tcPr>
          <w:p w:rsidR="003A4DE5" w:rsidRPr="00FF7976" w:rsidRDefault="003A4DE5" w:rsidP="00957C7D">
            <w:pPr>
              <w:pStyle w:val="a9"/>
              <w:spacing w:after="0" w:line="240" w:lineRule="auto"/>
              <w:ind w:firstLine="0"/>
              <w:jc w:val="center"/>
              <w:rPr>
                <w:sz w:val="20"/>
                <w:szCs w:val="20"/>
              </w:rPr>
            </w:pPr>
            <w:r>
              <w:rPr>
                <w:sz w:val="20"/>
                <w:szCs w:val="20"/>
              </w:rPr>
              <w:t>32000</w:t>
            </w:r>
          </w:p>
        </w:tc>
        <w:tc>
          <w:tcPr>
            <w:tcW w:w="851" w:type="dxa"/>
            <w:shd w:val="clear" w:color="auto" w:fill="auto"/>
            <w:vAlign w:val="center"/>
          </w:tcPr>
          <w:p w:rsidR="003A4DE5" w:rsidRPr="00FF7976" w:rsidRDefault="003A4DE5" w:rsidP="00957C7D">
            <w:pPr>
              <w:pStyle w:val="a9"/>
              <w:spacing w:after="0" w:line="240" w:lineRule="auto"/>
              <w:ind w:firstLine="0"/>
              <w:jc w:val="center"/>
              <w:rPr>
                <w:sz w:val="20"/>
                <w:szCs w:val="20"/>
              </w:rPr>
            </w:pPr>
          </w:p>
        </w:tc>
        <w:tc>
          <w:tcPr>
            <w:tcW w:w="850" w:type="dxa"/>
            <w:shd w:val="clear" w:color="auto" w:fill="auto"/>
            <w:vAlign w:val="center"/>
          </w:tcPr>
          <w:p w:rsidR="003A4DE5" w:rsidRPr="00FF7976" w:rsidRDefault="003A4DE5" w:rsidP="001F327C">
            <w:pPr>
              <w:pStyle w:val="a9"/>
              <w:spacing w:after="0" w:line="240" w:lineRule="auto"/>
              <w:ind w:firstLine="0"/>
              <w:jc w:val="center"/>
              <w:rPr>
                <w:sz w:val="20"/>
                <w:szCs w:val="20"/>
              </w:rPr>
            </w:pPr>
            <w:r>
              <w:rPr>
                <w:sz w:val="20"/>
                <w:szCs w:val="20"/>
              </w:rPr>
              <w:t>32000</w:t>
            </w:r>
          </w:p>
        </w:tc>
        <w:tc>
          <w:tcPr>
            <w:tcW w:w="851" w:type="dxa"/>
            <w:shd w:val="clear" w:color="auto" w:fill="auto"/>
            <w:vAlign w:val="center"/>
          </w:tcPr>
          <w:p w:rsidR="003A4DE5" w:rsidRPr="00FF7976" w:rsidRDefault="003A4DE5" w:rsidP="00957C7D">
            <w:pPr>
              <w:pStyle w:val="a9"/>
              <w:spacing w:after="0" w:line="240" w:lineRule="auto"/>
              <w:ind w:firstLine="0"/>
              <w:jc w:val="center"/>
              <w:rPr>
                <w:sz w:val="20"/>
                <w:szCs w:val="20"/>
              </w:rPr>
            </w:pPr>
          </w:p>
        </w:tc>
        <w:tc>
          <w:tcPr>
            <w:tcW w:w="850" w:type="dxa"/>
            <w:shd w:val="clear" w:color="auto" w:fill="auto"/>
            <w:vAlign w:val="center"/>
          </w:tcPr>
          <w:p w:rsidR="003A4DE5" w:rsidRPr="00FF7976" w:rsidRDefault="003A4DE5" w:rsidP="00957C7D">
            <w:pPr>
              <w:pStyle w:val="a9"/>
              <w:spacing w:after="0" w:line="240" w:lineRule="auto"/>
              <w:ind w:firstLine="0"/>
              <w:jc w:val="center"/>
              <w:rPr>
                <w:sz w:val="20"/>
                <w:szCs w:val="20"/>
              </w:rPr>
            </w:pPr>
          </w:p>
        </w:tc>
        <w:tc>
          <w:tcPr>
            <w:tcW w:w="851" w:type="dxa"/>
            <w:vAlign w:val="center"/>
          </w:tcPr>
          <w:p w:rsidR="003A4DE5" w:rsidRPr="00FF7976" w:rsidRDefault="003A4DE5" w:rsidP="00957C7D">
            <w:pPr>
              <w:pStyle w:val="a9"/>
              <w:spacing w:after="0" w:line="240" w:lineRule="auto"/>
              <w:ind w:firstLine="0"/>
              <w:jc w:val="center"/>
              <w:rPr>
                <w:sz w:val="20"/>
                <w:szCs w:val="20"/>
              </w:rPr>
            </w:pPr>
          </w:p>
        </w:tc>
        <w:tc>
          <w:tcPr>
            <w:tcW w:w="850" w:type="dxa"/>
            <w:vAlign w:val="center"/>
          </w:tcPr>
          <w:p w:rsidR="003A4DE5" w:rsidRPr="00FF7976" w:rsidRDefault="003A4DE5" w:rsidP="00957C7D">
            <w:pPr>
              <w:pStyle w:val="a9"/>
              <w:spacing w:after="0" w:line="240" w:lineRule="auto"/>
              <w:ind w:firstLine="0"/>
              <w:jc w:val="center"/>
              <w:rPr>
                <w:sz w:val="20"/>
                <w:szCs w:val="20"/>
              </w:rPr>
            </w:pPr>
          </w:p>
        </w:tc>
        <w:tc>
          <w:tcPr>
            <w:tcW w:w="851" w:type="dxa"/>
            <w:shd w:val="clear" w:color="auto" w:fill="auto"/>
            <w:vAlign w:val="center"/>
          </w:tcPr>
          <w:p w:rsidR="003A4DE5" w:rsidRPr="00FF7976" w:rsidRDefault="003A4DE5" w:rsidP="00957C7D">
            <w:pPr>
              <w:pStyle w:val="a9"/>
              <w:spacing w:after="0" w:line="240" w:lineRule="auto"/>
              <w:ind w:firstLine="0"/>
              <w:jc w:val="center"/>
              <w:rPr>
                <w:sz w:val="20"/>
                <w:szCs w:val="20"/>
              </w:rPr>
            </w:pPr>
          </w:p>
        </w:tc>
      </w:tr>
      <w:tr w:rsidR="003A4DE5" w:rsidRPr="00FF7976" w:rsidTr="003A4DE5">
        <w:tc>
          <w:tcPr>
            <w:tcW w:w="2840" w:type="dxa"/>
            <w:vAlign w:val="center"/>
          </w:tcPr>
          <w:p w:rsidR="003A4DE5" w:rsidRPr="00FF7976" w:rsidRDefault="003A4DE5" w:rsidP="00957C7D">
            <w:pPr>
              <w:pStyle w:val="a9"/>
              <w:spacing w:after="0" w:line="240" w:lineRule="auto"/>
              <w:ind w:firstLine="0"/>
              <w:jc w:val="left"/>
              <w:rPr>
                <w:sz w:val="20"/>
                <w:szCs w:val="20"/>
              </w:rPr>
            </w:pPr>
            <w:r>
              <w:rPr>
                <w:sz w:val="20"/>
                <w:szCs w:val="20"/>
              </w:rPr>
              <w:t>Консервация котельной № 1</w:t>
            </w:r>
          </w:p>
        </w:tc>
        <w:tc>
          <w:tcPr>
            <w:tcW w:w="850" w:type="dxa"/>
            <w:shd w:val="clear" w:color="auto" w:fill="auto"/>
            <w:vAlign w:val="center"/>
          </w:tcPr>
          <w:p w:rsidR="003A4DE5" w:rsidRPr="00FF7976" w:rsidRDefault="003A4DE5" w:rsidP="00957C7D">
            <w:pPr>
              <w:pStyle w:val="a9"/>
              <w:spacing w:after="0" w:line="240" w:lineRule="auto"/>
              <w:ind w:firstLine="0"/>
              <w:jc w:val="center"/>
              <w:rPr>
                <w:sz w:val="20"/>
                <w:szCs w:val="20"/>
              </w:rPr>
            </w:pPr>
            <w:r>
              <w:rPr>
                <w:sz w:val="20"/>
                <w:szCs w:val="20"/>
              </w:rPr>
              <w:t>5000</w:t>
            </w:r>
          </w:p>
        </w:tc>
        <w:tc>
          <w:tcPr>
            <w:tcW w:w="851" w:type="dxa"/>
            <w:shd w:val="clear" w:color="auto" w:fill="auto"/>
            <w:vAlign w:val="center"/>
          </w:tcPr>
          <w:p w:rsidR="003A4DE5" w:rsidRPr="00FF7976" w:rsidRDefault="003A4DE5" w:rsidP="00957C7D">
            <w:pPr>
              <w:pStyle w:val="a9"/>
              <w:spacing w:after="0" w:line="240" w:lineRule="auto"/>
              <w:ind w:firstLine="0"/>
              <w:jc w:val="center"/>
              <w:rPr>
                <w:sz w:val="20"/>
                <w:szCs w:val="20"/>
              </w:rPr>
            </w:pPr>
          </w:p>
        </w:tc>
        <w:tc>
          <w:tcPr>
            <w:tcW w:w="850" w:type="dxa"/>
            <w:shd w:val="clear" w:color="auto" w:fill="auto"/>
            <w:vAlign w:val="center"/>
          </w:tcPr>
          <w:p w:rsidR="003A4DE5" w:rsidRPr="00FF7976" w:rsidRDefault="003A4DE5" w:rsidP="001F327C">
            <w:pPr>
              <w:pStyle w:val="a9"/>
              <w:spacing w:after="0" w:line="240" w:lineRule="auto"/>
              <w:ind w:firstLine="0"/>
              <w:jc w:val="center"/>
              <w:rPr>
                <w:sz w:val="20"/>
                <w:szCs w:val="20"/>
              </w:rPr>
            </w:pPr>
            <w:r>
              <w:rPr>
                <w:sz w:val="20"/>
                <w:szCs w:val="20"/>
              </w:rPr>
              <w:t>5000</w:t>
            </w:r>
          </w:p>
        </w:tc>
        <w:tc>
          <w:tcPr>
            <w:tcW w:w="851" w:type="dxa"/>
            <w:shd w:val="clear" w:color="auto" w:fill="auto"/>
            <w:vAlign w:val="center"/>
          </w:tcPr>
          <w:p w:rsidR="003A4DE5" w:rsidRPr="00FF7976" w:rsidRDefault="003A4DE5" w:rsidP="00957C7D">
            <w:pPr>
              <w:pStyle w:val="a9"/>
              <w:spacing w:after="0" w:line="240" w:lineRule="auto"/>
              <w:ind w:firstLine="0"/>
              <w:jc w:val="center"/>
              <w:rPr>
                <w:sz w:val="20"/>
                <w:szCs w:val="20"/>
              </w:rPr>
            </w:pPr>
          </w:p>
        </w:tc>
        <w:tc>
          <w:tcPr>
            <w:tcW w:w="850" w:type="dxa"/>
            <w:shd w:val="clear" w:color="auto" w:fill="auto"/>
            <w:vAlign w:val="center"/>
          </w:tcPr>
          <w:p w:rsidR="003A4DE5" w:rsidRPr="00FF7976" w:rsidRDefault="003A4DE5" w:rsidP="00957C7D">
            <w:pPr>
              <w:pStyle w:val="a9"/>
              <w:spacing w:after="0" w:line="240" w:lineRule="auto"/>
              <w:ind w:firstLine="0"/>
              <w:jc w:val="center"/>
              <w:rPr>
                <w:sz w:val="20"/>
                <w:szCs w:val="20"/>
              </w:rPr>
            </w:pPr>
          </w:p>
        </w:tc>
        <w:tc>
          <w:tcPr>
            <w:tcW w:w="851" w:type="dxa"/>
            <w:vAlign w:val="center"/>
          </w:tcPr>
          <w:p w:rsidR="003A4DE5" w:rsidRPr="00FF7976" w:rsidRDefault="003A4DE5" w:rsidP="00957C7D">
            <w:pPr>
              <w:pStyle w:val="a9"/>
              <w:spacing w:after="0" w:line="240" w:lineRule="auto"/>
              <w:ind w:firstLine="0"/>
              <w:jc w:val="center"/>
              <w:rPr>
                <w:sz w:val="20"/>
                <w:szCs w:val="20"/>
              </w:rPr>
            </w:pPr>
          </w:p>
        </w:tc>
        <w:tc>
          <w:tcPr>
            <w:tcW w:w="850" w:type="dxa"/>
            <w:vAlign w:val="center"/>
          </w:tcPr>
          <w:p w:rsidR="003A4DE5" w:rsidRPr="00FF7976" w:rsidRDefault="003A4DE5" w:rsidP="00957C7D">
            <w:pPr>
              <w:pStyle w:val="a9"/>
              <w:spacing w:after="0" w:line="240" w:lineRule="auto"/>
              <w:ind w:firstLine="0"/>
              <w:jc w:val="center"/>
              <w:rPr>
                <w:sz w:val="20"/>
                <w:szCs w:val="20"/>
              </w:rPr>
            </w:pPr>
          </w:p>
        </w:tc>
        <w:tc>
          <w:tcPr>
            <w:tcW w:w="851" w:type="dxa"/>
            <w:shd w:val="clear" w:color="auto" w:fill="auto"/>
            <w:vAlign w:val="center"/>
          </w:tcPr>
          <w:p w:rsidR="003A4DE5" w:rsidRPr="00FF7976" w:rsidRDefault="003A4DE5" w:rsidP="00957C7D">
            <w:pPr>
              <w:pStyle w:val="a9"/>
              <w:spacing w:after="0" w:line="240" w:lineRule="auto"/>
              <w:ind w:firstLine="0"/>
              <w:jc w:val="center"/>
              <w:rPr>
                <w:sz w:val="20"/>
                <w:szCs w:val="20"/>
              </w:rPr>
            </w:pPr>
          </w:p>
        </w:tc>
      </w:tr>
      <w:tr w:rsidR="003A4DE5" w:rsidRPr="00FF7976" w:rsidTr="003A4DE5">
        <w:tc>
          <w:tcPr>
            <w:tcW w:w="2840" w:type="dxa"/>
            <w:vAlign w:val="center"/>
          </w:tcPr>
          <w:p w:rsidR="003A4DE5" w:rsidRPr="00FF7976" w:rsidRDefault="003A4DE5" w:rsidP="00957C7D">
            <w:pPr>
              <w:pStyle w:val="a9"/>
              <w:spacing w:after="0" w:line="240" w:lineRule="auto"/>
              <w:ind w:firstLine="0"/>
              <w:jc w:val="left"/>
              <w:rPr>
                <w:sz w:val="20"/>
                <w:szCs w:val="20"/>
              </w:rPr>
            </w:pPr>
            <w:r>
              <w:rPr>
                <w:sz w:val="20"/>
                <w:szCs w:val="20"/>
              </w:rPr>
              <w:t>Консервация котельной № 5</w:t>
            </w:r>
          </w:p>
        </w:tc>
        <w:tc>
          <w:tcPr>
            <w:tcW w:w="850" w:type="dxa"/>
            <w:shd w:val="clear" w:color="auto" w:fill="auto"/>
            <w:vAlign w:val="center"/>
          </w:tcPr>
          <w:p w:rsidR="003A4DE5" w:rsidRPr="00FF7976" w:rsidRDefault="003A4DE5" w:rsidP="00957C7D">
            <w:pPr>
              <w:pStyle w:val="a9"/>
              <w:spacing w:after="0" w:line="240" w:lineRule="auto"/>
              <w:ind w:firstLine="0"/>
              <w:jc w:val="center"/>
              <w:rPr>
                <w:sz w:val="20"/>
                <w:szCs w:val="20"/>
              </w:rPr>
            </w:pPr>
            <w:r>
              <w:rPr>
                <w:sz w:val="20"/>
                <w:szCs w:val="20"/>
              </w:rPr>
              <w:t>6500</w:t>
            </w:r>
          </w:p>
        </w:tc>
        <w:tc>
          <w:tcPr>
            <w:tcW w:w="851" w:type="dxa"/>
            <w:shd w:val="clear" w:color="auto" w:fill="auto"/>
            <w:vAlign w:val="center"/>
          </w:tcPr>
          <w:p w:rsidR="003A4DE5" w:rsidRPr="00FF7976" w:rsidRDefault="003A4DE5" w:rsidP="00957C7D">
            <w:pPr>
              <w:pStyle w:val="a9"/>
              <w:spacing w:after="0" w:line="240" w:lineRule="auto"/>
              <w:ind w:firstLine="0"/>
              <w:jc w:val="center"/>
              <w:rPr>
                <w:sz w:val="20"/>
                <w:szCs w:val="20"/>
              </w:rPr>
            </w:pPr>
          </w:p>
        </w:tc>
        <w:tc>
          <w:tcPr>
            <w:tcW w:w="850" w:type="dxa"/>
            <w:shd w:val="clear" w:color="auto" w:fill="auto"/>
            <w:vAlign w:val="center"/>
          </w:tcPr>
          <w:p w:rsidR="003A4DE5" w:rsidRPr="00FF7976" w:rsidRDefault="003A4DE5" w:rsidP="001F327C">
            <w:pPr>
              <w:pStyle w:val="a9"/>
              <w:spacing w:after="0" w:line="240" w:lineRule="auto"/>
              <w:ind w:firstLine="0"/>
              <w:jc w:val="center"/>
              <w:rPr>
                <w:sz w:val="20"/>
                <w:szCs w:val="20"/>
              </w:rPr>
            </w:pPr>
            <w:r>
              <w:rPr>
                <w:sz w:val="20"/>
                <w:szCs w:val="20"/>
              </w:rPr>
              <w:t>6500</w:t>
            </w:r>
          </w:p>
        </w:tc>
        <w:tc>
          <w:tcPr>
            <w:tcW w:w="851" w:type="dxa"/>
            <w:shd w:val="clear" w:color="auto" w:fill="auto"/>
            <w:vAlign w:val="center"/>
          </w:tcPr>
          <w:p w:rsidR="003A4DE5" w:rsidRPr="00FF7976" w:rsidRDefault="003A4DE5" w:rsidP="00957C7D">
            <w:pPr>
              <w:spacing w:after="0" w:line="240" w:lineRule="auto"/>
              <w:ind w:firstLine="0"/>
              <w:jc w:val="center"/>
              <w:rPr>
                <w:color w:val="000000"/>
                <w:sz w:val="20"/>
                <w:szCs w:val="20"/>
              </w:rPr>
            </w:pPr>
          </w:p>
        </w:tc>
        <w:tc>
          <w:tcPr>
            <w:tcW w:w="850" w:type="dxa"/>
            <w:shd w:val="clear" w:color="auto" w:fill="auto"/>
            <w:vAlign w:val="center"/>
          </w:tcPr>
          <w:p w:rsidR="003A4DE5" w:rsidRPr="00FF7976" w:rsidRDefault="003A4DE5" w:rsidP="00957C7D">
            <w:pPr>
              <w:spacing w:after="0" w:line="240" w:lineRule="auto"/>
              <w:ind w:firstLine="0"/>
              <w:jc w:val="center"/>
              <w:rPr>
                <w:color w:val="000000"/>
                <w:sz w:val="20"/>
                <w:szCs w:val="20"/>
              </w:rPr>
            </w:pPr>
          </w:p>
        </w:tc>
        <w:tc>
          <w:tcPr>
            <w:tcW w:w="851" w:type="dxa"/>
            <w:vAlign w:val="center"/>
          </w:tcPr>
          <w:p w:rsidR="003A4DE5" w:rsidRPr="00FF7976" w:rsidRDefault="003A4DE5" w:rsidP="00957C7D">
            <w:pPr>
              <w:spacing w:after="0" w:line="240" w:lineRule="auto"/>
              <w:ind w:firstLine="0"/>
              <w:jc w:val="center"/>
              <w:rPr>
                <w:color w:val="000000"/>
                <w:sz w:val="20"/>
                <w:szCs w:val="20"/>
              </w:rPr>
            </w:pPr>
          </w:p>
        </w:tc>
        <w:tc>
          <w:tcPr>
            <w:tcW w:w="850" w:type="dxa"/>
            <w:vAlign w:val="center"/>
          </w:tcPr>
          <w:p w:rsidR="003A4DE5" w:rsidRPr="00FF7976" w:rsidRDefault="003A4DE5" w:rsidP="00957C7D">
            <w:pPr>
              <w:spacing w:after="0" w:line="240" w:lineRule="auto"/>
              <w:ind w:firstLine="0"/>
              <w:jc w:val="center"/>
              <w:rPr>
                <w:color w:val="000000"/>
                <w:sz w:val="20"/>
                <w:szCs w:val="20"/>
              </w:rPr>
            </w:pPr>
          </w:p>
        </w:tc>
        <w:tc>
          <w:tcPr>
            <w:tcW w:w="851" w:type="dxa"/>
            <w:shd w:val="clear" w:color="auto" w:fill="auto"/>
            <w:vAlign w:val="center"/>
          </w:tcPr>
          <w:p w:rsidR="003A4DE5" w:rsidRPr="00FF7976" w:rsidRDefault="003A4DE5" w:rsidP="00957C7D">
            <w:pPr>
              <w:spacing w:after="0" w:line="240" w:lineRule="auto"/>
              <w:ind w:firstLine="0"/>
              <w:jc w:val="center"/>
              <w:rPr>
                <w:color w:val="000000"/>
                <w:sz w:val="20"/>
                <w:szCs w:val="20"/>
              </w:rPr>
            </w:pPr>
          </w:p>
        </w:tc>
      </w:tr>
      <w:tr w:rsidR="003A4DE5" w:rsidRPr="00FF7976" w:rsidTr="003A4DE5">
        <w:tc>
          <w:tcPr>
            <w:tcW w:w="2840" w:type="dxa"/>
            <w:vAlign w:val="center"/>
          </w:tcPr>
          <w:p w:rsidR="003A4DE5" w:rsidRPr="00D42390" w:rsidRDefault="003A4DE5" w:rsidP="00957C7D">
            <w:pPr>
              <w:spacing w:after="0" w:line="240" w:lineRule="auto"/>
              <w:ind w:firstLine="0"/>
              <w:jc w:val="left"/>
              <w:rPr>
                <w:sz w:val="20"/>
                <w:szCs w:val="20"/>
              </w:rPr>
            </w:pPr>
            <w:r>
              <w:rPr>
                <w:sz w:val="20"/>
                <w:szCs w:val="20"/>
              </w:rPr>
              <w:t>Модернизация котельной № 7 (техническое перевооружение) с целью повышения энергоэффективности и снижению операционных расходов</w:t>
            </w:r>
          </w:p>
        </w:tc>
        <w:tc>
          <w:tcPr>
            <w:tcW w:w="850" w:type="dxa"/>
            <w:shd w:val="clear" w:color="auto" w:fill="auto"/>
            <w:vAlign w:val="center"/>
          </w:tcPr>
          <w:p w:rsidR="003A4DE5" w:rsidRPr="00FF7976" w:rsidRDefault="003A4DE5" w:rsidP="00957C7D">
            <w:pPr>
              <w:pStyle w:val="a9"/>
              <w:spacing w:after="0" w:line="240" w:lineRule="auto"/>
              <w:ind w:firstLine="0"/>
              <w:jc w:val="center"/>
              <w:rPr>
                <w:sz w:val="20"/>
                <w:szCs w:val="20"/>
              </w:rPr>
            </w:pPr>
            <w:r>
              <w:rPr>
                <w:sz w:val="20"/>
                <w:szCs w:val="20"/>
              </w:rPr>
              <w:t>2000</w:t>
            </w:r>
          </w:p>
        </w:tc>
        <w:tc>
          <w:tcPr>
            <w:tcW w:w="851" w:type="dxa"/>
            <w:shd w:val="clear" w:color="auto" w:fill="auto"/>
            <w:vAlign w:val="center"/>
          </w:tcPr>
          <w:p w:rsidR="003A4DE5" w:rsidRPr="00FF7976" w:rsidRDefault="003A4DE5" w:rsidP="00957C7D">
            <w:pPr>
              <w:spacing w:after="0" w:line="240" w:lineRule="auto"/>
              <w:ind w:firstLine="0"/>
              <w:jc w:val="center"/>
              <w:rPr>
                <w:color w:val="000000"/>
                <w:sz w:val="20"/>
                <w:szCs w:val="20"/>
              </w:rPr>
            </w:pPr>
          </w:p>
        </w:tc>
        <w:tc>
          <w:tcPr>
            <w:tcW w:w="850" w:type="dxa"/>
            <w:shd w:val="clear" w:color="auto" w:fill="auto"/>
            <w:vAlign w:val="center"/>
          </w:tcPr>
          <w:p w:rsidR="003A4DE5" w:rsidRPr="00FF7976" w:rsidRDefault="003A4DE5" w:rsidP="001F327C">
            <w:pPr>
              <w:pStyle w:val="a9"/>
              <w:spacing w:after="0" w:line="240" w:lineRule="auto"/>
              <w:ind w:firstLine="0"/>
              <w:jc w:val="center"/>
              <w:rPr>
                <w:sz w:val="20"/>
                <w:szCs w:val="20"/>
              </w:rPr>
            </w:pPr>
            <w:r>
              <w:rPr>
                <w:sz w:val="20"/>
                <w:szCs w:val="20"/>
              </w:rPr>
              <w:t>2000</w:t>
            </w:r>
          </w:p>
        </w:tc>
        <w:tc>
          <w:tcPr>
            <w:tcW w:w="851" w:type="dxa"/>
            <w:shd w:val="clear" w:color="auto" w:fill="auto"/>
            <w:vAlign w:val="center"/>
          </w:tcPr>
          <w:p w:rsidR="003A4DE5" w:rsidRPr="00FF7976" w:rsidRDefault="003A4DE5" w:rsidP="00957C7D">
            <w:pPr>
              <w:spacing w:after="0" w:line="240" w:lineRule="auto"/>
              <w:ind w:firstLine="0"/>
              <w:jc w:val="center"/>
              <w:rPr>
                <w:color w:val="000000"/>
                <w:sz w:val="20"/>
                <w:szCs w:val="20"/>
              </w:rPr>
            </w:pPr>
          </w:p>
        </w:tc>
        <w:tc>
          <w:tcPr>
            <w:tcW w:w="850" w:type="dxa"/>
            <w:shd w:val="clear" w:color="auto" w:fill="auto"/>
            <w:vAlign w:val="center"/>
          </w:tcPr>
          <w:p w:rsidR="003A4DE5" w:rsidRPr="00FF7976" w:rsidRDefault="003A4DE5" w:rsidP="00957C7D">
            <w:pPr>
              <w:spacing w:after="0" w:line="240" w:lineRule="auto"/>
              <w:ind w:firstLine="0"/>
              <w:jc w:val="center"/>
              <w:rPr>
                <w:color w:val="000000"/>
                <w:sz w:val="20"/>
                <w:szCs w:val="20"/>
              </w:rPr>
            </w:pPr>
          </w:p>
        </w:tc>
        <w:tc>
          <w:tcPr>
            <w:tcW w:w="851" w:type="dxa"/>
            <w:vAlign w:val="center"/>
          </w:tcPr>
          <w:p w:rsidR="003A4DE5" w:rsidRPr="00FF7976" w:rsidRDefault="003A4DE5" w:rsidP="00957C7D">
            <w:pPr>
              <w:spacing w:after="0" w:line="240" w:lineRule="auto"/>
              <w:ind w:firstLine="0"/>
              <w:jc w:val="center"/>
              <w:rPr>
                <w:color w:val="000000"/>
                <w:sz w:val="20"/>
                <w:szCs w:val="20"/>
              </w:rPr>
            </w:pPr>
          </w:p>
        </w:tc>
        <w:tc>
          <w:tcPr>
            <w:tcW w:w="850" w:type="dxa"/>
            <w:vAlign w:val="center"/>
          </w:tcPr>
          <w:p w:rsidR="003A4DE5" w:rsidRPr="00FF7976" w:rsidRDefault="003A4DE5" w:rsidP="00957C7D">
            <w:pPr>
              <w:spacing w:after="0" w:line="240" w:lineRule="auto"/>
              <w:ind w:firstLine="0"/>
              <w:jc w:val="center"/>
              <w:rPr>
                <w:color w:val="000000"/>
                <w:sz w:val="20"/>
                <w:szCs w:val="20"/>
              </w:rPr>
            </w:pPr>
          </w:p>
        </w:tc>
        <w:tc>
          <w:tcPr>
            <w:tcW w:w="851" w:type="dxa"/>
            <w:shd w:val="clear" w:color="auto" w:fill="auto"/>
            <w:vAlign w:val="center"/>
          </w:tcPr>
          <w:p w:rsidR="003A4DE5" w:rsidRPr="00FF7976" w:rsidRDefault="003A4DE5" w:rsidP="00957C7D">
            <w:pPr>
              <w:spacing w:after="0" w:line="240" w:lineRule="auto"/>
              <w:ind w:firstLine="0"/>
              <w:jc w:val="center"/>
              <w:rPr>
                <w:color w:val="000000"/>
                <w:sz w:val="20"/>
                <w:szCs w:val="20"/>
              </w:rPr>
            </w:pPr>
          </w:p>
        </w:tc>
      </w:tr>
      <w:tr w:rsidR="003A4DE5" w:rsidRPr="00FF7976" w:rsidTr="003A4DE5">
        <w:tc>
          <w:tcPr>
            <w:tcW w:w="2840" w:type="dxa"/>
          </w:tcPr>
          <w:p w:rsidR="003A4DE5" w:rsidRPr="00D42390" w:rsidRDefault="003A4DE5" w:rsidP="00957C7D">
            <w:pPr>
              <w:spacing w:after="0" w:line="240" w:lineRule="auto"/>
              <w:ind w:firstLine="0"/>
              <w:jc w:val="left"/>
              <w:rPr>
                <w:sz w:val="20"/>
                <w:szCs w:val="20"/>
              </w:rPr>
            </w:pPr>
            <w:r w:rsidRPr="00A97DB6">
              <w:rPr>
                <w:sz w:val="20"/>
                <w:szCs w:val="20"/>
              </w:rPr>
              <w:t>Строительство автоматизированной котельной в связи с окончанием срока службы теплогенерирующего оборудования</w:t>
            </w:r>
            <w:r>
              <w:rPr>
                <w:sz w:val="20"/>
                <w:szCs w:val="20"/>
              </w:rPr>
              <w:t xml:space="preserve"> котельной № 9</w:t>
            </w:r>
          </w:p>
        </w:tc>
        <w:tc>
          <w:tcPr>
            <w:tcW w:w="850" w:type="dxa"/>
            <w:shd w:val="clear" w:color="auto" w:fill="auto"/>
            <w:vAlign w:val="center"/>
          </w:tcPr>
          <w:p w:rsidR="003A4DE5" w:rsidRPr="00FF7976" w:rsidRDefault="003A4DE5" w:rsidP="00957C7D">
            <w:pPr>
              <w:pStyle w:val="a9"/>
              <w:spacing w:after="0" w:line="240" w:lineRule="auto"/>
              <w:ind w:firstLine="0"/>
              <w:jc w:val="center"/>
              <w:rPr>
                <w:sz w:val="20"/>
                <w:szCs w:val="20"/>
              </w:rPr>
            </w:pPr>
            <w:r>
              <w:rPr>
                <w:sz w:val="20"/>
                <w:szCs w:val="20"/>
              </w:rPr>
              <w:t>17000</w:t>
            </w:r>
          </w:p>
        </w:tc>
        <w:tc>
          <w:tcPr>
            <w:tcW w:w="851" w:type="dxa"/>
            <w:shd w:val="clear" w:color="auto" w:fill="auto"/>
            <w:vAlign w:val="center"/>
          </w:tcPr>
          <w:p w:rsidR="003A4DE5" w:rsidRPr="00FF7976" w:rsidRDefault="003A4DE5" w:rsidP="00957C7D">
            <w:pPr>
              <w:spacing w:after="0" w:line="240" w:lineRule="auto"/>
              <w:ind w:firstLine="0"/>
              <w:jc w:val="center"/>
              <w:rPr>
                <w:color w:val="000000"/>
                <w:sz w:val="20"/>
                <w:szCs w:val="20"/>
              </w:rPr>
            </w:pPr>
          </w:p>
        </w:tc>
        <w:tc>
          <w:tcPr>
            <w:tcW w:w="850" w:type="dxa"/>
            <w:shd w:val="clear" w:color="auto" w:fill="auto"/>
            <w:vAlign w:val="center"/>
          </w:tcPr>
          <w:p w:rsidR="003A4DE5" w:rsidRPr="00FF7976" w:rsidRDefault="003A4DE5" w:rsidP="001F327C">
            <w:pPr>
              <w:pStyle w:val="a9"/>
              <w:spacing w:after="0" w:line="240" w:lineRule="auto"/>
              <w:ind w:firstLine="0"/>
              <w:jc w:val="center"/>
              <w:rPr>
                <w:sz w:val="20"/>
                <w:szCs w:val="20"/>
              </w:rPr>
            </w:pPr>
            <w:r>
              <w:rPr>
                <w:sz w:val="20"/>
                <w:szCs w:val="20"/>
              </w:rPr>
              <w:t>17000</w:t>
            </w:r>
          </w:p>
        </w:tc>
        <w:tc>
          <w:tcPr>
            <w:tcW w:w="851" w:type="dxa"/>
            <w:shd w:val="clear" w:color="auto" w:fill="auto"/>
            <w:vAlign w:val="center"/>
          </w:tcPr>
          <w:p w:rsidR="003A4DE5" w:rsidRPr="00FF7976" w:rsidRDefault="003A4DE5" w:rsidP="00957C7D">
            <w:pPr>
              <w:spacing w:after="0" w:line="240" w:lineRule="auto"/>
              <w:ind w:firstLine="0"/>
              <w:jc w:val="center"/>
              <w:rPr>
                <w:color w:val="000000"/>
                <w:sz w:val="20"/>
                <w:szCs w:val="20"/>
              </w:rPr>
            </w:pPr>
          </w:p>
        </w:tc>
        <w:tc>
          <w:tcPr>
            <w:tcW w:w="850" w:type="dxa"/>
            <w:shd w:val="clear" w:color="auto" w:fill="auto"/>
            <w:vAlign w:val="center"/>
          </w:tcPr>
          <w:p w:rsidR="003A4DE5" w:rsidRPr="00FF7976" w:rsidRDefault="003A4DE5" w:rsidP="00957C7D">
            <w:pPr>
              <w:spacing w:after="0" w:line="240" w:lineRule="auto"/>
              <w:ind w:firstLine="0"/>
              <w:jc w:val="center"/>
              <w:rPr>
                <w:color w:val="000000"/>
                <w:sz w:val="20"/>
                <w:szCs w:val="20"/>
              </w:rPr>
            </w:pPr>
          </w:p>
        </w:tc>
        <w:tc>
          <w:tcPr>
            <w:tcW w:w="851" w:type="dxa"/>
            <w:vAlign w:val="center"/>
          </w:tcPr>
          <w:p w:rsidR="003A4DE5" w:rsidRPr="00FF7976" w:rsidRDefault="003A4DE5" w:rsidP="00957C7D">
            <w:pPr>
              <w:spacing w:after="0" w:line="240" w:lineRule="auto"/>
              <w:ind w:firstLine="0"/>
              <w:jc w:val="center"/>
              <w:rPr>
                <w:color w:val="000000"/>
                <w:sz w:val="20"/>
                <w:szCs w:val="20"/>
              </w:rPr>
            </w:pPr>
          </w:p>
        </w:tc>
        <w:tc>
          <w:tcPr>
            <w:tcW w:w="850" w:type="dxa"/>
            <w:vAlign w:val="center"/>
          </w:tcPr>
          <w:p w:rsidR="003A4DE5" w:rsidRPr="00FF7976" w:rsidRDefault="003A4DE5" w:rsidP="00957C7D">
            <w:pPr>
              <w:spacing w:after="0" w:line="240" w:lineRule="auto"/>
              <w:ind w:firstLine="0"/>
              <w:jc w:val="center"/>
              <w:rPr>
                <w:color w:val="000000"/>
                <w:sz w:val="20"/>
                <w:szCs w:val="20"/>
              </w:rPr>
            </w:pPr>
          </w:p>
        </w:tc>
        <w:tc>
          <w:tcPr>
            <w:tcW w:w="851" w:type="dxa"/>
            <w:shd w:val="clear" w:color="auto" w:fill="auto"/>
            <w:vAlign w:val="center"/>
          </w:tcPr>
          <w:p w:rsidR="003A4DE5" w:rsidRPr="00FF7976" w:rsidRDefault="003A4DE5" w:rsidP="00957C7D">
            <w:pPr>
              <w:spacing w:after="0" w:line="240" w:lineRule="auto"/>
              <w:ind w:firstLine="0"/>
              <w:jc w:val="center"/>
              <w:rPr>
                <w:color w:val="000000"/>
                <w:sz w:val="20"/>
                <w:szCs w:val="20"/>
              </w:rPr>
            </w:pPr>
          </w:p>
        </w:tc>
      </w:tr>
    </w:tbl>
    <w:p w:rsidR="00CF4E70" w:rsidRDefault="00CF4E70" w:rsidP="0013504C"/>
    <w:p w:rsidR="00106C49" w:rsidRPr="00106C49" w:rsidRDefault="00106C49" w:rsidP="00106C49">
      <w:pPr>
        <w:rPr>
          <w:b/>
          <w:i/>
        </w:rPr>
      </w:pPr>
      <w:r w:rsidRPr="00106C49">
        <w:rPr>
          <w:b/>
          <w:i/>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w:t>
      </w:r>
      <w:r>
        <w:rPr>
          <w:b/>
          <w:i/>
        </w:rPr>
        <w:t>вых пунктов на каждом этапе.</w:t>
      </w:r>
    </w:p>
    <w:p w:rsidR="001F79EA" w:rsidRPr="001F79EA" w:rsidRDefault="001F79EA" w:rsidP="001F79EA">
      <w:r w:rsidRPr="001F79EA">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представлены в таблице 7.</w:t>
      </w:r>
      <w:r>
        <w:t>2</w:t>
      </w:r>
      <w:r w:rsidRPr="001F79EA">
        <w:t>.</w:t>
      </w:r>
    </w:p>
    <w:p w:rsidR="001F79EA" w:rsidRDefault="001F79EA" w:rsidP="001F79EA">
      <w:pPr>
        <w:jc w:val="right"/>
      </w:pPr>
      <w:r>
        <w:t>Таблица 7.2</w:t>
      </w:r>
    </w:p>
    <w:p w:rsidR="001F79EA" w:rsidRDefault="001F79EA" w:rsidP="001F79EA">
      <w:pPr>
        <w:ind w:firstLine="0"/>
        <w:jc w:val="center"/>
      </w:pPr>
      <w:r>
        <w:t xml:space="preserve">Предложения по величине </w:t>
      </w:r>
      <w:r w:rsidRPr="001F79EA">
        <w:t>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0"/>
        <w:gridCol w:w="850"/>
        <w:gridCol w:w="851"/>
        <w:gridCol w:w="850"/>
        <w:gridCol w:w="851"/>
        <w:gridCol w:w="850"/>
        <w:gridCol w:w="851"/>
        <w:gridCol w:w="850"/>
        <w:gridCol w:w="851"/>
      </w:tblGrid>
      <w:tr w:rsidR="00957C7D" w:rsidRPr="00E73E1D" w:rsidTr="00957C7D">
        <w:trPr>
          <w:tblHeader/>
        </w:trPr>
        <w:tc>
          <w:tcPr>
            <w:tcW w:w="2840" w:type="dxa"/>
            <w:shd w:val="clear" w:color="auto" w:fill="auto"/>
            <w:vAlign w:val="center"/>
          </w:tcPr>
          <w:p w:rsidR="00957C7D" w:rsidRPr="00E73E1D" w:rsidRDefault="00957C7D" w:rsidP="001F327C">
            <w:pPr>
              <w:pStyle w:val="a9"/>
              <w:spacing w:after="0" w:line="240" w:lineRule="auto"/>
              <w:ind w:firstLine="0"/>
              <w:jc w:val="center"/>
              <w:rPr>
                <w:sz w:val="20"/>
                <w:szCs w:val="20"/>
              </w:rPr>
            </w:pPr>
            <w:r>
              <w:rPr>
                <w:rStyle w:val="9pt5"/>
                <w:color w:val="000000"/>
                <w:sz w:val="20"/>
                <w:szCs w:val="20"/>
              </w:rPr>
              <w:t>Мероприятие</w:t>
            </w:r>
          </w:p>
        </w:tc>
        <w:tc>
          <w:tcPr>
            <w:tcW w:w="850" w:type="dxa"/>
            <w:shd w:val="clear" w:color="auto" w:fill="auto"/>
            <w:vAlign w:val="center"/>
          </w:tcPr>
          <w:p w:rsidR="00957C7D" w:rsidRPr="00E73E1D" w:rsidRDefault="00957C7D" w:rsidP="001F327C">
            <w:pPr>
              <w:pStyle w:val="a9"/>
              <w:spacing w:after="0" w:line="240" w:lineRule="auto"/>
              <w:ind w:firstLine="0"/>
              <w:jc w:val="center"/>
              <w:rPr>
                <w:sz w:val="20"/>
                <w:szCs w:val="20"/>
              </w:rPr>
            </w:pPr>
            <w:r w:rsidRPr="00E73E1D">
              <w:rPr>
                <w:rStyle w:val="9pt5"/>
                <w:color w:val="000000"/>
                <w:sz w:val="20"/>
                <w:szCs w:val="20"/>
              </w:rPr>
              <w:t>Итого</w:t>
            </w:r>
          </w:p>
        </w:tc>
        <w:tc>
          <w:tcPr>
            <w:tcW w:w="851" w:type="dxa"/>
            <w:shd w:val="clear" w:color="auto" w:fill="auto"/>
            <w:vAlign w:val="center"/>
          </w:tcPr>
          <w:p w:rsidR="00957C7D" w:rsidRPr="009C2E26" w:rsidRDefault="00957C7D" w:rsidP="001F327C">
            <w:pPr>
              <w:pStyle w:val="a9"/>
              <w:spacing w:after="0" w:line="240" w:lineRule="auto"/>
              <w:ind w:firstLine="0"/>
              <w:jc w:val="center"/>
              <w:rPr>
                <w:b/>
                <w:sz w:val="20"/>
                <w:szCs w:val="20"/>
              </w:rPr>
            </w:pPr>
            <w:r w:rsidRPr="009C2E26">
              <w:rPr>
                <w:b/>
                <w:sz w:val="20"/>
                <w:szCs w:val="20"/>
              </w:rPr>
              <w:t>2018 г.</w:t>
            </w:r>
          </w:p>
        </w:tc>
        <w:tc>
          <w:tcPr>
            <w:tcW w:w="850" w:type="dxa"/>
            <w:shd w:val="clear" w:color="auto" w:fill="auto"/>
            <w:vAlign w:val="center"/>
          </w:tcPr>
          <w:p w:rsidR="00957C7D" w:rsidRPr="009C2E26" w:rsidRDefault="00957C7D" w:rsidP="001F327C">
            <w:pPr>
              <w:pStyle w:val="a9"/>
              <w:spacing w:after="0" w:line="240" w:lineRule="auto"/>
              <w:ind w:firstLine="0"/>
              <w:jc w:val="center"/>
              <w:rPr>
                <w:b/>
                <w:sz w:val="20"/>
                <w:szCs w:val="20"/>
              </w:rPr>
            </w:pPr>
            <w:r w:rsidRPr="009C2E26">
              <w:rPr>
                <w:b/>
                <w:sz w:val="20"/>
                <w:szCs w:val="20"/>
              </w:rPr>
              <w:t>2019 г.</w:t>
            </w:r>
          </w:p>
        </w:tc>
        <w:tc>
          <w:tcPr>
            <w:tcW w:w="851" w:type="dxa"/>
            <w:shd w:val="clear" w:color="auto" w:fill="auto"/>
            <w:vAlign w:val="center"/>
          </w:tcPr>
          <w:p w:rsidR="00957C7D" w:rsidRPr="009C2E26" w:rsidRDefault="00957C7D" w:rsidP="001F327C">
            <w:pPr>
              <w:pStyle w:val="a9"/>
              <w:spacing w:after="0" w:line="240" w:lineRule="auto"/>
              <w:ind w:firstLine="0"/>
              <w:jc w:val="center"/>
              <w:rPr>
                <w:b/>
                <w:sz w:val="20"/>
                <w:szCs w:val="20"/>
              </w:rPr>
            </w:pPr>
            <w:r w:rsidRPr="009C2E26">
              <w:rPr>
                <w:b/>
                <w:sz w:val="20"/>
                <w:szCs w:val="20"/>
              </w:rPr>
              <w:t>2020 г.</w:t>
            </w:r>
          </w:p>
        </w:tc>
        <w:tc>
          <w:tcPr>
            <w:tcW w:w="850" w:type="dxa"/>
            <w:shd w:val="clear" w:color="auto" w:fill="auto"/>
            <w:vAlign w:val="center"/>
          </w:tcPr>
          <w:p w:rsidR="00957C7D" w:rsidRPr="009C2E26" w:rsidRDefault="00957C7D" w:rsidP="001F327C">
            <w:pPr>
              <w:pStyle w:val="a9"/>
              <w:spacing w:after="0" w:line="240" w:lineRule="auto"/>
              <w:ind w:firstLine="0"/>
              <w:jc w:val="center"/>
              <w:rPr>
                <w:b/>
                <w:sz w:val="20"/>
                <w:szCs w:val="20"/>
              </w:rPr>
            </w:pPr>
            <w:r w:rsidRPr="009C2E26">
              <w:rPr>
                <w:b/>
                <w:sz w:val="20"/>
                <w:szCs w:val="20"/>
              </w:rPr>
              <w:t>2021 г.</w:t>
            </w:r>
          </w:p>
        </w:tc>
        <w:tc>
          <w:tcPr>
            <w:tcW w:w="851" w:type="dxa"/>
            <w:vAlign w:val="center"/>
          </w:tcPr>
          <w:p w:rsidR="00957C7D" w:rsidRPr="00E73E1D" w:rsidRDefault="00957C7D" w:rsidP="001F327C">
            <w:pPr>
              <w:pStyle w:val="a9"/>
              <w:spacing w:after="0" w:line="240" w:lineRule="auto"/>
              <w:ind w:firstLine="0"/>
              <w:jc w:val="center"/>
              <w:rPr>
                <w:rStyle w:val="9pt5"/>
                <w:color w:val="000000"/>
                <w:sz w:val="20"/>
                <w:szCs w:val="20"/>
              </w:rPr>
            </w:pPr>
            <w:r>
              <w:rPr>
                <w:rStyle w:val="9pt5"/>
                <w:color w:val="000000"/>
                <w:sz w:val="20"/>
                <w:szCs w:val="20"/>
              </w:rPr>
              <w:t>2022 г.</w:t>
            </w:r>
          </w:p>
        </w:tc>
        <w:tc>
          <w:tcPr>
            <w:tcW w:w="850" w:type="dxa"/>
            <w:vAlign w:val="center"/>
          </w:tcPr>
          <w:p w:rsidR="00957C7D" w:rsidRPr="00E73E1D" w:rsidRDefault="00957C7D" w:rsidP="001F327C">
            <w:pPr>
              <w:pStyle w:val="a9"/>
              <w:spacing w:after="0" w:line="240" w:lineRule="auto"/>
              <w:ind w:firstLine="0"/>
              <w:jc w:val="center"/>
              <w:rPr>
                <w:rStyle w:val="9pt5"/>
                <w:color w:val="000000"/>
                <w:sz w:val="20"/>
                <w:szCs w:val="20"/>
              </w:rPr>
            </w:pPr>
            <w:r>
              <w:rPr>
                <w:rStyle w:val="9pt5"/>
                <w:color w:val="000000"/>
                <w:sz w:val="20"/>
                <w:szCs w:val="20"/>
              </w:rPr>
              <w:t>2023г.</w:t>
            </w:r>
          </w:p>
        </w:tc>
        <w:tc>
          <w:tcPr>
            <w:tcW w:w="851" w:type="dxa"/>
            <w:shd w:val="clear" w:color="auto" w:fill="auto"/>
            <w:vAlign w:val="center"/>
          </w:tcPr>
          <w:p w:rsidR="00957C7D" w:rsidRPr="00E73E1D" w:rsidRDefault="00957C7D" w:rsidP="001F327C">
            <w:pPr>
              <w:pStyle w:val="a9"/>
              <w:spacing w:after="0" w:line="240" w:lineRule="auto"/>
              <w:ind w:firstLine="0"/>
              <w:jc w:val="center"/>
              <w:rPr>
                <w:sz w:val="20"/>
                <w:szCs w:val="20"/>
              </w:rPr>
            </w:pPr>
            <w:r w:rsidRPr="00E73E1D">
              <w:rPr>
                <w:rStyle w:val="9pt5"/>
                <w:color w:val="000000"/>
                <w:sz w:val="20"/>
                <w:szCs w:val="20"/>
              </w:rPr>
              <w:t>202</w:t>
            </w:r>
            <w:r>
              <w:rPr>
                <w:rStyle w:val="9pt5"/>
                <w:color w:val="000000"/>
                <w:sz w:val="20"/>
                <w:szCs w:val="20"/>
              </w:rPr>
              <w:t>4</w:t>
            </w:r>
            <w:r w:rsidRPr="00E73E1D">
              <w:rPr>
                <w:rStyle w:val="9pt5"/>
                <w:color w:val="000000"/>
                <w:sz w:val="20"/>
                <w:szCs w:val="20"/>
              </w:rPr>
              <w:t>-</w:t>
            </w:r>
          </w:p>
          <w:p w:rsidR="00957C7D" w:rsidRPr="00E73E1D" w:rsidRDefault="00957C7D" w:rsidP="001F327C">
            <w:pPr>
              <w:pStyle w:val="a9"/>
              <w:spacing w:after="0" w:line="240" w:lineRule="auto"/>
              <w:ind w:firstLine="0"/>
              <w:jc w:val="center"/>
              <w:rPr>
                <w:sz w:val="20"/>
                <w:szCs w:val="20"/>
              </w:rPr>
            </w:pPr>
            <w:r w:rsidRPr="00E73E1D">
              <w:rPr>
                <w:rStyle w:val="9pt5"/>
                <w:color w:val="000000"/>
                <w:sz w:val="20"/>
                <w:szCs w:val="20"/>
              </w:rPr>
              <w:t>202</w:t>
            </w:r>
            <w:r>
              <w:rPr>
                <w:rStyle w:val="9pt5"/>
                <w:color w:val="000000"/>
                <w:sz w:val="20"/>
                <w:szCs w:val="20"/>
              </w:rPr>
              <w:t>8</w:t>
            </w:r>
            <w:r w:rsidRPr="00E73E1D">
              <w:rPr>
                <w:rStyle w:val="9pt5"/>
                <w:color w:val="000000"/>
                <w:sz w:val="20"/>
                <w:szCs w:val="20"/>
              </w:rPr>
              <w:t>гг</w:t>
            </w:r>
            <w:r>
              <w:rPr>
                <w:rStyle w:val="9pt5"/>
                <w:color w:val="000000"/>
                <w:sz w:val="20"/>
                <w:szCs w:val="20"/>
              </w:rPr>
              <w:t>.</w:t>
            </w:r>
          </w:p>
        </w:tc>
      </w:tr>
      <w:tr w:rsidR="00957C7D" w:rsidRPr="00FF7976" w:rsidTr="00957C7D">
        <w:tc>
          <w:tcPr>
            <w:tcW w:w="2840" w:type="dxa"/>
            <w:vAlign w:val="center"/>
          </w:tcPr>
          <w:p w:rsidR="00957C7D" w:rsidRDefault="00957C7D" w:rsidP="00957C7D">
            <w:pPr>
              <w:pStyle w:val="a9"/>
              <w:spacing w:after="0" w:line="240" w:lineRule="auto"/>
              <w:ind w:firstLine="0"/>
              <w:jc w:val="left"/>
              <w:rPr>
                <w:rStyle w:val="9pt4"/>
                <w:rFonts w:eastAsia="Arial Unicode MS"/>
                <w:color w:val="000000"/>
                <w:sz w:val="20"/>
                <w:szCs w:val="20"/>
              </w:rPr>
            </w:pPr>
            <w:r>
              <w:rPr>
                <w:rStyle w:val="9pt4"/>
                <w:rFonts w:eastAsia="Arial Unicode MS"/>
                <w:color w:val="000000"/>
                <w:sz w:val="20"/>
                <w:szCs w:val="20"/>
              </w:rPr>
              <w:t>Реконструкция сетей теплоснабжения</w:t>
            </w:r>
          </w:p>
        </w:tc>
        <w:tc>
          <w:tcPr>
            <w:tcW w:w="850" w:type="dxa"/>
            <w:shd w:val="clear" w:color="auto" w:fill="auto"/>
            <w:vAlign w:val="center"/>
          </w:tcPr>
          <w:p w:rsidR="00957C7D" w:rsidRPr="004B39CE" w:rsidRDefault="00957C7D" w:rsidP="00957C7D">
            <w:pPr>
              <w:spacing w:after="0" w:line="240" w:lineRule="auto"/>
              <w:ind w:firstLine="0"/>
              <w:jc w:val="center"/>
              <w:rPr>
                <w:color w:val="000000"/>
                <w:sz w:val="20"/>
                <w:szCs w:val="20"/>
              </w:rPr>
            </w:pPr>
            <w:r w:rsidRPr="004B39CE">
              <w:rPr>
                <w:color w:val="000000"/>
                <w:sz w:val="20"/>
                <w:szCs w:val="20"/>
              </w:rPr>
              <w:t>334029,6</w:t>
            </w:r>
          </w:p>
        </w:tc>
        <w:tc>
          <w:tcPr>
            <w:tcW w:w="851" w:type="dxa"/>
            <w:shd w:val="clear" w:color="auto" w:fill="auto"/>
            <w:vAlign w:val="center"/>
          </w:tcPr>
          <w:p w:rsidR="00957C7D" w:rsidRPr="004B39CE" w:rsidRDefault="00957C7D" w:rsidP="00957C7D">
            <w:pPr>
              <w:spacing w:after="0" w:line="240" w:lineRule="auto"/>
              <w:ind w:firstLine="0"/>
              <w:jc w:val="center"/>
              <w:rPr>
                <w:color w:val="000000"/>
                <w:sz w:val="20"/>
                <w:szCs w:val="20"/>
              </w:rPr>
            </w:pPr>
            <w:r w:rsidRPr="004B39CE">
              <w:rPr>
                <w:color w:val="000000"/>
                <w:sz w:val="20"/>
                <w:szCs w:val="20"/>
              </w:rPr>
              <w:t>6582,4</w:t>
            </w:r>
          </w:p>
        </w:tc>
        <w:tc>
          <w:tcPr>
            <w:tcW w:w="850" w:type="dxa"/>
            <w:shd w:val="clear" w:color="auto" w:fill="auto"/>
            <w:vAlign w:val="center"/>
          </w:tcPr>
          <w:p w:rsidR="00957C7D" w:rsidRPr="004B39CE" w:rsidRDefault="00957C7D" w:rsidP="00957C7D">
            <w:pPr>
              <w:spacing w:after="0" w:line="240" w:lineRule="auto"/>
              <w:ind w:firstLine="0"/>
              <w:jc w:val="center"/>
              <w:rPr>
                <w:color w:val="000000"/>
                <w:sz w:val="20"/>
                <w:szCs w:val="20"/>
              </w:rPr>
            </w:pPr>
            <w:r w:rsidRPr="004B39CE">
              <w:rPr>
                <w:color w:val="000000"/>
                <w:sz w:val="20"/>
                <w:szCs w:val="20"/>
              </w:rPr>
              <w:t>9972,7</w:t>
            </w:r>
          </w:p>
        </w:tc>
        <w:tc>
          <w:tcPr>
            <w:tcW w:w="851" w:type="dxa"/>
            <w:shd w:val="clear" w:color="auto" w:fill="auto"/>
            <w:vAlign w:val="center"/>
          </w:tcPr>
          <w:p w:rsidR="00957C7D" w:rsidRPr="004B39CE" w:rsidRDefault="00957C7D" w:rsidP="00957C7D">
            <w:pPr>
              <w:spacing w:after="0" w:line="240" w:lineRule="auto"/>
              <w:ind w:firstLine="0"/>
              <w:jc w:val="center"/>
              <w:rPr>
                <w:color w:val="000000"/>
                <w:sz w:val="20"/>
                <w:szCs w:val="20"/>
              </w:rPr>
            </w:pPr>
            <w:r w:rsidRPr="004B39CE">
              <w:rPr>
                <w:color w:val="000000"/>
                <w:sz w:val="20"/>
                <w:szCs w:val="20"/>
              </w:rPr>
              <w:t>2262</w:t>
            </w:r>
          </w:p>
        </w:tc>
        <w:tc>
          <w:tcPr>
            <w:tcW w:w="850" w:type="dxa"/>
            <w:shd w:val="clear" w:color="auto" w:fill="auto"/>
            <w:vAlign w:val="center"/>
          </w:tcPr>
          <w:p w:rsidR="00957C7D" w:rsidRPr="004B39CE" w:rsidRDefault="00957C7D" w:rsidP="00957C7D">
            <w:pPr>
              <w:spacing w:after="0" w:line="240" w:lineRule="auto"/>
              <w:ind w:firstLine="0"/>
              <w:jc w:val="center"/>
              <w:rPr>
                <w:color w:val="000000"/>
                <w:sz w:val="20"/>
                <w:szCs w:val="20"/>
              </w:rPr>
            </w:pPr>
            <w:r w:rsidRPr="004B39CE">
              <w:rPr>
                <w:color w:val="000000"/>
                <w:sz w:val="20"/>
                <w:szCs w:val="20"/>
              </w:rPr>
              <w:t>41116,4</w:t>
            </w:r>
          </w:p>
        </w:tc>
        <w:tc>
          <w:tcPr>
            <w:tcW w:w="851" w:type="dxa"/>
            <w:vAlign w:val="center"/>
          </w:tcPr>
          <w:p w:rsidR="00957C7D" w:rsidRPr="004B39CE" w:rsidRDefault="00957C7D" w:rsidP="00957C7D">
            <w:pPr>
              <w:spacing w:after="0" w:line="240" w:lineRule="auto"/>
              <w:ind w:firstLine="0"/>
              <w:jc w:val="center"/>
              <w:rPr>
                <w:color w:val="000000"/>
                <w:sz w:val="20"/>
                <w:szCs w:val="20"/>
              </w:rPr>
            </w:pPr>
            <w:r w:rsidRPr="004B39CE">
              <w:rPr>
                <w:color w:val="000000"/>
                <w:sz w:val="20"/>
                <w:szCs w:val="20"/>
              </w:rPr>
              <w:t>22982,7</w:t>
            </w:r>
          </w:p>
        </w:tc>
        <w:tc>
          <w:tcPr>
            <w:tcW w:w="850" w:type="dxa"/>
            <w:vAlign w:val="center"/>
          </w:tcPr>
          <w:p w:rsidR="00957C7D" w:rsidRPr="004B39CE" w:rsidRDefault="00957C7D" w:rsidP="00957C7D">
            <w:pPr>
              <w:spacing w:after="0" w:line="240" w:lineRule="auto"/>
              <w:ind w:firstLine="0"/>
              <w:jc w:val="center"/>
              <w:rPr>
                <w:color w:val="000000"/>
                <w:sz w:val="20"/>
                <w:szCs w:val="20"/>
              </w:rPr>
            </w:pPr>
            <w:r w:rsidRPr="004B39CE">
              <w:rPr>
                <w:color w:val="000000"/>
                <w:sz w:val="20"/>
                <w:szCs w:val="20"/>
              </w:rPr>
              <w:t>20901,6</w:t>
            </w:r>
          </w:p>
        </w:tc>
        <w:tc>
          <w:tcPr>
            <w:tcW w:w="851" w:type="dxa"/>
            <w:shd w:val="clear" w:color="auto" w:fill="auto"/>
            <w:vAlign w:val="center"/>
          </w:tcPr>
          <w:p w:rsidR="00957C7D" w:rsidRPr="004B39CE" w:rsidRDefault="00957C7D" w:rsidP="00957C7D">
            <w:pPr>
              <w:spacing w:after="0" w:line="240" w:lineRule="auto"/>
              <w:ind w:firstLine="0"/>
              <w:jc w:val="center"/>
              <w:rPr>
                <w:color w:val="000000"/>
                <w:sz w:val="20"/>
                <w:szCs w:val="20"/>
              </w:rPr>
            </w:pPr>
            <w:r w:rsidRPr="004B39CE">
              <w:rPr>
                <w:color w:val="000000"/>
                <w:sz w:val="20"/>
                <w:szCs w:val="20"/>
              </w:rPr>
              <w:t>230211,8</w:t>
            </w:r>
          </w:p>
        </w:tc>
      </w:tr>
      <w:tr w:rsidR="00957C7D" w:rsidRPr="00FF7976" w:rsidTr="00957C7D">
        <w:tc>
          <w:tcPr>
            <w:tcW w:w="2840" w:type="dxa"/>
            <w:vAlign w:val="center"/>
          </w:tcPr>
          <w:p w:rsidR="00957C7D" w:rsidRDefault="00957C7D" w:rsidP="00957C7D">
            <w:pPr>
              <w:pStyle w:val="a9"/>
              <w:spacing w:after="0" w:line="240" w:lineRule="auto"/>
              <w:ind w:firstLine="0"/>
              <w:jc w:val="left"/>
              <w:rPr>
                <w:rStyle w:val="9pt4"/>
                <w:rFonts w:eastAsia="Arial Unicode MS"/>
                <w:color w:val="000000"/>
                <w:sz w:val="20"/>
                <w:szCs w:val="20"/>
              </w:rPr>
            </w:pPr>
            <w:r>
              <w:rPr>
                <w:rStyle w:val="9pt4"/>
                <w:rFonts w:eastAsia="Arial Unicode MS"/>
                <w:color w:val="000000"/>
                <w:sz w:val="20"/>
                <w:szCs w:val="20"/>
              </w:rPr>
              <w:t>Строительство тепловых сетей</w:t>
            </w:r>
          </w:p>
        </w:tc>
        <w:tc>
          <w:tcPr>
            <w:tcW w:w="850" w:type="dxa"/>
            <w:shd w:val="clear" w:color="auto" w:fill="auto"/>
            <w:vAlign w:val="center"/>
          </w:tcPr>
          <w:p w:rsidR="00957C7D" w:rsidRDefault="00957C7D" w:rsidP="00957C7D">
            <w:pPr>
              <w:pStyle w:val="a9"/>
              <w:spacing w:after="0" w:line="240" w:lineRule="auto"/>
              <w:ind w:firstLine="0"/>
              <w:jc w:val="center"/>
              <w:rPr>
                <w:sz w:val="20"/>
                <w:szCs w:val="20"/>
              </w:rPr>
            </w:pPr>
            <w:r>
              <w:rPr>
                <w:sz w:val="20"/>
                <w:szCs w:val="20"/>
              </w:rPr>
              <w:t>323155,9</w:t>
            </w:r>
          </w:p>
        </w:tc>
        <w:tc>
          <w:tcPr>
            <w:tcW w:w="851" w:type="dxa"/>
            <w:shd w:val="clear" w:color="auto" w:fill="auto"/>
            <w:vAlign w:val="center"/>
          </w:tcPr>
          <w:p w:rsidR="00957C7D" w:rsidRPr="009619C6" w:rsidRDefault="00957C7D" w:rsidP="00957C7D">
            <w:pPr>
              <w:spacing w:after="0" w:line="240" w:lineRule="auto"/>
              <w:ind w:firstLine="0"/>
              <w:jc w:val="center"/>
              <w:rPr>
                <w:color w:val="000000"/>
                <w:sz w:val="20"/>
                <w:szCs w:val="20"/>
              </w:rPr>
            </w:pPr>
            <w:r w:rsidRPr="009619C6">
              <w:rPr>
                <w:color w:val="000000"/>
                <w:sz w:val="20"/>
                <w:szCs w:val="20"/>
              </w:rPr>
              <w:t>32745,7</w:t>
            </w:r>
          </w:p>
        </w:tc>
        <w:tc>
          <w:tcPr>
            <w:tcW w:w="850" w:type="dxa"/>
            <w:shd w:val="clear" w:color="auto" w:fill="auto"/>
            <w:vAlign w:val="center"/>
          </w:tcPr>
          <w:p w:rsidR="00957C7D" w:rsidRPr="009619C6" w:rsidRDefault="00957C7D" w:rsidP="00957C7D">
            <w:pPr>
              <w:spacing w:after="0" w:line="240" w:lineRule="auto"/>
              <w:ind w:firstLine="0"/>
              <w:jc w:val="center"/>
              <w:rPr>
                <w:color w:val="000000"/>
                <w:sz w:val="20"/>
                <w:szCs w:val="20"/>
              </w:rPr>
            </w:pPr>
            <w:r w:rsidRPr="009619C6">
              <w:rPr>
                <w:color w:val="000000"/>
                <w:sz w:val="20"/>
                <w:szCs w:val="20"/>
              </w:rPr>
              <w:t>27963,4</w:t>
            </w:r>
          </w:p>
        </w:tc>
        <w:tc>
          <w:tcPr>
            <w:tcW w:w="851" w:type="dxa"/>
            <w:shd w:val="clear" w:color="auto" w:fill="auto"/>
            <w:vAlign w:val="center"/>
          </w:tcPr>
          <w:p w:rsidR="00957C7D" w:rsidRPr="009619C6" w:rsidRDefault="00957C7D" w:rsidP="00957C7D">
            <w:pPr>
              <w:spacing w:after="0" w:line="240" w:lineRule="auto"/>
              <w:ind w:firstLine="0"/>
              <w:jc w:val="center"/>
              <w:rPr>
                <w:color w:val="000000"/>
                <w:sz w:val="20"/>
                <w:szCs w:val="20"/>
              </w:rPr>
            </w:pPr>
            <w:r w:rsidRPr="009619C6">
              <w:rPr>
                <w:color w:val="000000"/>
                <w:sz w:val="20"/>
                <w:szCs w:val="20"/>
              </w:rPr>
              <w:t>33525</w:t>
            </w:r>
          </w:p>
        </w:tc>
        <w:tc>
          <w:tcPr>
            <w:tcW w:w="850" w:type="dxa"/>
            <w:shd w:val="clear" w:color="auto" w:fill="auto"/>
            <w:vAlign w:val="center"/>
          </w:tcPr>
          <w:p w:rsidR="00957C7D" w:rsidRPr="009619C6" w:rsidRDefault="00957C7D" w:rsidP="00957C7D">
            <w:pPr>
              <w:spacing w:after="0" w:line="240" w:lineRule="auto"/>
              <w:ind w:firstLine="0"/>
              <w:jc w:val="center"/>
              <w:rPr>
                <w:color w:val="000000"/>
                <w:sz w:val="20"/>
                <w:szCs w:val="20"/>
              </w:rPr>
            </w:pPr>
            <w:r w:rsidRPr="009619C6">
              <w:rPr>
                <w:color w:val="000000"/>
                <w:sz w:val="20"/>
                <w:szCs w:val="20"/>
              </w:rPr>
              <w:t>20155,2</w:t>
            </w:r>
          </w:p>
        </w:tc>
        <w:tc>
          <w:tcPr>
            <w:tcW w:w="851" w:type="dxa"/>
            <w:vAlign w:val="center"/>
          </w:tcPr>
          <w:p w:rsidR="00957C7D" w:rsidRPr="009619C6" w:rsidRDefault="00957C7D" w:rsidP="00957C7D">
            <w:pPr>
              <w:spacing w:after="0" w:line="240" w:lineRule="auto"/>
              <w:ind w:firstLine="0"/>
              <w:jc w:val="center"/>
              <w:rPr>
                <w:color w:val="000000"/>
                <w:sz w:val="20"/>
                <w:szCs w:val="20"/>
              </w:rPr>
            </w:pPr>
            <w:r w:rsidRPr="009619C6">
              <w:rPr>
                <w:color w:val="000000"/>
                <w:sz w:val="20"/>
                <w:szCs w:val="20"/>
              </w:rPr>
              <w:t>20282,6</w:t>
            </w:r>
          </w:p>
        </w:tc>
        <w:tc>
          <w:tcPr>
            <w:tcW w:w="850" w:type="dxa"/>
            <w:vAlign w:val="center"/>
          </w:tcPr>
          <w:p w:rsidR="00957C7D" w:rsidRPr="009619C6" w:rsidRDefault="00957C7D" w:rsidP="00957C7D">
            <w:pPr>
              <w:spacing w:after="0" w:line="240" w:lineRule="auto"/>
              <w:ind w:firstLine="0"/>
              <w:jc w:val="center"/>
              <w:rPr>
                <w:color w:val="000000"/>
                <w:sz w:val="20"/>
                <w:szCs w:val="20"/>
              </w:rPr>
            </w:pPr>
            <w:r w:rsidRPr="009619C6">
              <w:rPr>
                <w:color w:val="000000"/>
                <w:sz w:val="20"/>
                <w:szCs w:val="20"/>
              </w:rPr>
              <w:t>64962,7</w:t>
            </w:r>
          </w:p>
        </w:tc>
        <w:tc>
          <w:tcPr>
            <w:tcW w:w="851" w:type="dxa"/>
            <w:shd w:val="clear" w:color="auto" w:fill="auto"/>
            <w:vAlign w:val="center"/>
          </w:tcPr>
          <w:p w:rsidR="00957C7D" w:rsidRPr="009619C6" w:rsidRDefault="00957C7D" w:rsidP="00957C7D">
            <w:pPr>
              <w:spacing w:after="0" w:line="240" w:lineRule="auto"/>
              <w:ind w:firstLine="0"/>
              <w:jc w:val="center"/>
              <w:rPr>
                <w:color w:val="000000"/>
                <w:sz w:val="20"/>
                <w:szCs w:val="20"/>
              </w:rPr>
            </w:pPr>
            <w:r w:rsidRPr="009619C6">
              <w:rPr>
                <w:color w:val="000000"/>
                <w:sz w:val="20"/>
                <w:szCs w:val="20"/>
              </w:rPr>
              <w:t>123521,3</w:t>
            </w:r>
          </w:p>
        </w:tc>
      </w:tr>
    </w:tbl>
    <w:p w:rsidR="001F79EA" w:rsidRDefault="001F79EA" w:rsidP="00A67769"/>
    <w:p w:rsidR="00106C49" w:rsidRPr="00106C49" w:rsidRDefault="00106C49" w:rsidP="00106C49">
      <w:pPr>
        <w:rPr>
          <w:b/>
          <w:i/>
        </w:rPr>
      </w:pPr>
      <w:r w:rsidRPr="00106C49">
        <w:rPr>
          <w:b/>
          <w:i/>
        </w:rPr>
        <w:t xml:space="preserve">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p>
    <w:p w:rsidR="00106C49" w:rsidRDefault="00106C49" w:rsidP="00106C49">
      <w:r>
        <w:t>Изменение температурного графика и гидравлического режима системы теплоснабжения Схемой не предусмотрено.</w:t>
      </w:r>
    </w:p>
    <w:p w:rsidR="00106C49" w:rsidRDefault="00106C49" w:rsidP="0013504C"/>
    <w:p w:rsidR="005E3185" w:rsidRPr="007D5E60" w:rsidRDefault="00FB668B" w:rsidP="00FB668B">
      <w:pPr>
        <w:pStyle w:val="11"/>
      </w:pPr>
      <w:bookmarkStart w:id="68" w:name="_Toc378584027"/>
      <w:bookmarkStart w:id="69" w:name="_Toc391024102"/>
      <w:bookmarkStart w:id="70" w:name="_Toc413761064"/>
      <w:bookmarkStart w:id="71" w:name="_Toc451855655"/>
      <w:bookmarkStart w:id="72" w:name="_Toc487632482"/>
      <w:r w:rsidRPr="007D5E60">
        <w:lastRenderedPageBreak/>
        <w:t>РАЗДЕЛ 8. РЕШЕНИЕ ОБ ОПРЕДЕЛЕНИИ ЕДИНОЙ ТЕПЛОСНАБЖАЮЩЕЙ ОРГАНИЗАЦИИ</w:t>
      </w:r>
      <w:bookmarkEnd w:id="68"/>
      <w:bookmarkEnd w:id="69"/>
      <w:bookmarkEnd w:id="70"/>
      <w:bookmarkEnd w:id="71"/>
      <w:bookmarkEnd w:id="72"/>
    </w:p>
    <w:p w:rsidR="00AC0AF7" w:rsidRDefault="00AC0AF7" w:rsidP="00AC0AF7">
      <w:r>
        <w:t>В соответствии со статьей 2 п. 28 Федерального закона от 27 июля 2010 года №190-ФЗ «О теплоснабжении»:</w:t>
      </w:r>
    </w:p>
    <w:p w:rsidR="00AC0AF7" w:rsidRDefault="00AC0AF7" w:rsidP="00AC0AF7">
      <w: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AC0AF7" w:rsidRDefault="00AC0AF7" w:rsidP="00AC0AF7">
      <w: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AC0AF7" w:rsidRDefault="00AC0AF7" w:rsidP="00AC0AF7">
      <w: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AC0AF7" w:rsidRDefault="00AC0AF7" w:rsidP="00AC0AF7">
      <w:r>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AC0AF7" w:rsidRDefault="00AC0AF7" w:rsidP="00AC0AF7">
      <w:r>
        <w:t>В соответствии с требованиями документа:</w:t>
      </w:r>
    </w:p>
    <w:p w:rsidR="00AC0AF7" w:rsidRDefault="00AC0AF7" w:rsidP="00AC0AF7">
      <w: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AC0AF7" w:rsidRDefault="00AC0AF7" w:rsidP="00AC0AF7">
      <w: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AC0AF7" w:rsidRDefault="00AC0AF7" w:rsidP="00AC0AF7">
      <w: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AC0AF7" w:rsidRDefault="00AC0AF7" w:rsidP="00AC0AF7">
      <w: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w:t>
      </w:r>
      <w:r>
        <w:lastRenderedPageBreak/>
        <w:t xml:space="preserve">округа, н сайте соответствующего субъекта Российской Федерации в информационно-телекоммуникационной сети «Интернет» (далее – официальный сайт). </w:t>
      </w:r>
    </w:p>
    <w:p w:rsidR="00AC0AF7" w:rsidRDefault="00AC0AF7" w:rsidP="00AC0AF7">
      <w:r>
        <w:t>В случае если на территории поселения, городского округа существуют несколько систем теплоснабжения, уполномоченные органы вправе:</w:t>
      </w:r>
    </w:p>
    <w:p w:rsidR="00AC0AF7" w:rsidRPr="00AC0AF7" w:rsidRDefault="00AC0AF7" w:rsidP="00AC0AF7">
      <w:pPr>
        <w:pStyle w:val="af0"/>
        <w:numPr>
          <w:ilvl w:val="0"/>
          <w:numId w:val="8"/>
        </w:numPr>
        <w:ind w:left="993"/>
        <w:rPr>
          <w:rFonts w:ascii="Times New Roman" w:hAnsi="Times New Roman"/>
          <w:sz w:val="24"/>
          <w:szCs w:val="24"/>
        </w:rPr>
      </w:pPr>
      <w:r w:rsidRPr="00AC0AF7">
        <w:rPr>
          <w:rFonts w:ascii="Times New Roman" w:hAnsi="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AC0AF7" w:rsidRPr="00AC0AF7" w:rsidRDefault="00AC0AF7" w:rsidP="00AC0AF7">
      <w:pPr>
        <w:pStyle w:val="af0"/>
        <w:numPr>
          <w:ilvl w:val="0"/>
          <w:numId w:val="8"/>
        </w:numPr>
        <w:spacing w:after="120"/>
        <w:ind w:left="992" w:hanging="357"/>
        <w:rPr>
          <w:rFonts w:ascii="Times New Roman" w:hAnsi="Times New Roman"/>
          <w:sz w:val="24"/>
          <w:szCs w:val="24"/>
        </w:rPr>
      </w:pPr>
      <w:r w:rsidRPr="00AC0AF7">
        <w:rPr>
          <w:rFonts w:ascii="Times New Roman" w:hAnsi="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AC0AF7" w:rsidRDefault="00AC0AF7" w:rsidP="00AC0AF7">
      <w: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AC0AF7" w:rsidRDefault="00AC0AF7" w:rsidP="00AC0AF7">
      <w: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AC0AF7" w:rsidRDefault="00AC0AF7" w:rsidP="00AC0AF7">
      <w: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AC0AF7" w:rsidRDefault="00AC0AF7" w:rsidP="00AC0AF7">
      <w:r>
        <w:t>Критерии определения единой теплоснабжающей организации:</w:t>
      </w:r>
    </w:p>
    <w:p w:rsidR="00AC0AF7" w:rsidRPr="00AC0AF7" w:rsidRDefault="00AC0AF7" w:rsidP="00AC0AF7">
      <w:pPr>
        <w:pStyle w:val="af0"/>
        <w:numPr>
          <w:ilvl w:val="0"/>
          <w:numId w:val="9"/>
        </w:numPr>
        <w:ind w:left="993"/>
        <w:rPr>
          <w:rFonts w:ascii="Times New Roman" w:hAnsi="Times New Roman"/>
          <w:sz w:val="24"/>
          <w:szCs w:val="24"/>
        </w:rPr>
      </w:pPr>
      <w:r w:rsidRPr="00AC0AF7">
        <w:rPr>
          <w:rFonts w:ascii="Times New Roman" w:hAnsi="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AC0AF7" w:rsidRPr="00AC0AF7" w:rsidRDefault="00AC0AF7" w:rsidP="00AC0AF7">
      <w:pPr>
        <w:pStyle w:val="af0"/>
        <w:numPr>
          <w:ilvl w:val="0"/>
          <w:numId w:val="9"/>
        </w:numPr>
        <w:ind w:left="993"/>
        <w:rPr>
          <w:rFonts w:ascii="Times New Roman" w:hAnsi="Times New Roman"/>
          <w:sz w:val="24"/>
          <w:szCs w:val="24"/>
        </w:rPr>
      </w:pPr>
      <w:r w:rsidRPr="00AC0AF7">
        <w:rPr>
          <w:rFonts w:ascii="Times New Roman" w:hAnsi="Times New Roman"/>
          <w:sz w:val="24"/>
          <w:szCs w:val="24"/>
        </w:rPr>
        <w:t>размер собственного капитала;</w:t>
      </w:r>
    </w:p>
    <w:p w:rsidR="00AC0AF7" w:rsidRPr="00AC0AF7" w:rsidRDefault="00AC0AF7" w:rsidP="00AC0AF7">
      <w:pPr>
        <w:pStyle w:val="af0"/>
        <w:numPr>
          <w:ilvl w:val="0"/>
          <w:numId w:val="9"/>
        </w:numPr>
        <w:spacing w:after="120"/>
        <w:ind w:left="992" w:hanging="357"/>
        <w:rPr>
          <w:rFonts w:ascii="Times New Roman" w:hAnsi="Times New Roman"/>
          <w:sz w:val="24"/>
          <w:szCs w:val="24"/>
        </w:rPr>
      </w:pPr>
      <w:r w:rsidRPr="00AC0AF7">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w:t>
      </w:r>
    </w:p>
    <w:p w:rsidR="00AC0AF7" w:rsidRDefault="00AC0AF7" w:rsidP="00AC0AF7">
      <w: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AC0AF7" w:rsidRDefault="00AC0AF7" w:rsidP="00AC0AF7">
      <w:r>
        <w:t>Единая теплоснабжающая организация обязана:</w:t>
      </w:r>
    </w:p>
    <w:p w:rsidR="00AC0AF7" w:rsidRPr="00AC0AF7" w:rsidRDefault="00AC0AF7" w:rsidP="00AC0AF7">
      <w:pPr>
        <w:pStyle w:val="af0"/>
        <w:numPr>
          <w:ilvl w:val="0"/>
          <w:numId w:val="10"/>
        </w:numPr>
        <w:ind w:left="993"/>
        <w:rPr>
          <w:rFonts w:ascii="Times New Roman" w:hAnsi="Times New Roman"/>
          <w:sz w:val="24"/>
          <w:szCs w:val="24"/>
        </w:rPr>
      </w:pPr>
      <w:r w:rsidRPr="00AC0AF7">
        <w:rPr>
          <w:rFonts w:ascii="Times New Roman" w:hAnsi="Times New Roman"/>
          <w:sz w:val="24"/>
          <w:szCs w:val="24"/>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AC0AF7" w:rsidRPr="00AC0AF7" w:rsidRDefault="00AC0AF7" w:rsidP="00AC0AF7">
      <w:pPr>
        <w:pStyle w:val="af0"/>
        <w:numPr>
          <w:ilvl w:val="0"/>
          <w:numId w:val="10"/>
        </w:numPr>
        <w:ind w:left="993"/>
        <w:rPr>
          <w:rFonts w:ascii="Times New Roman" w:hAnsi="Times New Roman"/>
          <w:sz w:val="24"/>
          <w:szCs w:val="24"/>
        </w:rPr>
      </w:pPr>
      <w:r w:rsidRPr="00AC0AF7">
        <w:rPr>
          <w:rFonts w:ascii="Times New Roman" w:hAnsi="Times New Roman"/>
          <w:sz w:val="24"/>
          <w:szCs w:val="24"/>
        </w:rPr>
        <w:lastRenderedPageBreak/>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AC0AF7" w:rsidRPr="00AC0AF7" w:rsidRDefault="00AC0AF7" w:rsidP="00AC0AF7">
      <w:pPr>
        <w:pStyle w:val="af0"/>
        <w:numPr>
          <w:ilvl w:val="0"/>
          <w:numId w:val="10"/>
        </w:numPr>
        <w:ind w:left="993"/>
        <w:rPr>
          <w:rFonts w:ascii="Times New Roman" w:hAnsi="Times New Roman"/>
          <w:sz w:val="24"/>
          <w:szCs w:val="24"/>
        </w:rPr>
      </w:pPr>
      <w:r w:rsidRPr="00AC0AF7">
        <w:rPr>
          <w:rFonts w:ascii="Times New Roman" w:hAnsi="Times New Roman"/>
          <w:sz w:val="24"/>
          <w:szCs w:val="24"/>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AC0AF7" w:rsidRPr="00AC0AF7" w:rsidRDefault="00AC0AF7" w:rsidP="00AC0AF7">
      <w:pPr>
        <w:pStyle w:val="af0"/>
        <w:numPr>
          <w:ilvl w:val="0"/>
          <w:numId w:val="10"/>
        </w:numPr>
        <w:spacing w:after="120"/>
        <w:ind w:left="992" w:hanging="357"/>
        <w:rPr>
          <w:rFonts w:ascii="Times New Roman" w:hAnsi="Times New Roman"/>
          <w:sz w:val="24"/>
          <w:szCs w:val="24"/>
        </w:rPr>
      </w:pPr>
      <w:r w:rsidRPr="00AC0AF7">
        <w:rPr>
          <w:rFonts w:ascii="Times New Roman" w:hAnsi="Times New Roman"/>
          <w:sz w:val="24"/>
          <w:szCs w:val="24"/>
        </w:rPr>
        <w:t xml:space="preserve">осуществлять контроль режимов потребления тепловой энергии в зоне своей деятельности. </w:t>
      </w:r>
    </w:p>
    <w:p w:rsidR="00AC0AF7" w:rsidRPr="00AC0AF7" w:rsidRDefault="00AC0AF7" w:rsidP="00AC0AF7">
      <w:r w:rsidRPr="00AC0AF7">
        <w:rPr>
          <w:rStyle w:val="55"/>
          <w:rFonts w:ascii="Times New Roman" w:hAnsi="Times New Roman" w:cs="Times New Roman"/>
          <w:sz w:val="24"/>
          <w:szCs w:val="24"/>
        </w:rPr>
        <w:t>Рассмотрев и проанализировав при актуализации Схемы теплоснабжения информацию по организациям, осуществляющим выработку тепла в пгт. Приобье, и проведя оценку их деятельности на соответствие критериям, установленным для единой теплоснабжающей организации, предлагается рассмотреть и утвердить единую теплоснабжающую организацию на территории пгт. Приобье: МП «Эксплуатационная генерирующая компания» муниципальной формы собственности.</w:t>
      </w:r>
    </w:p>
    <w:p w:rsidR="00873110" w:rsidRPr="007D5E60" w:rsidRDefault="00FB668B" w:rsidP="00FB668B">
      <w:pPr>
        <w:pStyle w:val="11"/>
      </w:pPr>
      <w:bookmarkStart w:id="73" w:name="_Toc378584028"/>
      <w:bookmarkStart w:id="74" w:name="_Toc391024103"/>
      <w:bookmarkStart w:id="75" w:name="_Toc413761065"/>
      <w:bookmarkStart w:id="76" w:name="_Toc451855656"/>
      <w:bookmarkStart w:id="77" w:name="_Toc487632483"/>
      <w:r w:rsidRPr="007D5E60">
        <w:lastRenderedPageBreak/>
        <w:t>РАЗДЕЛ 9. РЕШЕНИЯ О РАСПРЕДЕЛЕНИИ ТЕПЛОВОЙ НАГРУЗКИ МЕЖДУ ИСТОЧНИКАМИ ТЕПЛОВОЙ ЭНЕРГИИ</w:t>
      </w:r>
      <w:bookmarkEnd w:id="73"/>
      <w:bookmarkEnd w:id="74"/>
      <w:bookmarkEnd w:id="75"/>
      <w:bookmarkEnd w:id="76"/>
      <w:bookmarkEnd w:id="77"/>
    </w:p>
    <w:p w:rsidR="00935862" w:rsidRDefault="001F79EA" w:rsidP="001F79EA">
      <w:r>
        <w:t xml:space="preserve">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 </w:t>
      </w:r>
    </w:p>
    <w:p w:rsidR="00BD28AA" w:rsidRPr="007D5E60" w:rsidRDefault="00FB668B" w:rsidP="00FB668B">
      <w:pPr>
        <w:pStyle w:val="11"/>
      </w:pPr>
      <w:bookmarkStart w:id="78" w:name="_Toc378584029"/>
      <w:bookmarkStart w:id="79" w:name="_Toc391024104"/>
      <w:bookmarkStart w:id="80" w:name="_Toc413761066"/>
      <w:bookmarkStart w:id="81" w:name="_Toc451855657"/>
      <w:bookmarkStart w:id="82" w:name="_Toc487632484"/>
      <w:r w:rsidRPr="007D5E60">
        <w:lastRenderedPageBreak/>
        <w:t>РАЗДЕЛ 10. РЕШЕНИЕ ПО БЕСХОЗЯЙНЫМ ТЕПЛОВЫМ СЕТЯМ</w:t>
      </w:r>
      <w:bookmarkEnd w:id="78"/>
      <w:bookmarkEnd w:id="79"/>
      <w:bookmarkEnd w:id="80"/>
      <w:bookmarkEnd w:id="81"/>
      <w:bookmarkEnd w:id="82"/>
    </w:p>
    <w:p w:rsidR="00254A7C" w:rsidRDefault="00254A7C" w:rsidP="00254A7C">
      <w:r>
        <w:t>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913741" w:rsidRDefault="004C2B39" w:rsidP="00254A7C">
      <w:r w:rsidRPr="007D5E60">
        <w:t>На территории</w:t>
      </w:r>
      <w:r w:rsidR="0020324F">
        <w:t xml:space="preserve"> городского поселения </w:t>
      </w:r>
      <w:r w:rsidR="00BF26C5">
        <w:t>Приобье</w:t>
      </w:r>
      <w:r w:rsidR="00846E29" w:rsidRPr="007D5E60">
        <w:t xml:space="preserve"> </w:t>
      </w:r>
      <w:r w:rsidR="00913741" w:rsidRPr="007D5E60">
        <w:t>бесхозяйных тепловых сетей</w:t>
      </w:r>
      <w:r w:rsidR="003D08EE" w:rsidRPr="007D5E60">
        <w:t xml:space="preserve"> не выявлено</w:t>
      </w:r>
      <w:r w:rsidR="00913741" w:rsidRPr="007D5E60">
        <w:t>.</w:t>
      </w:r>
    </w:p>
    <w:p w:rsidR="001F327C" w:rsidRPr="001F327C" w:rsidRDefault="001B3ABB" w:rsidP="001F327C">
      <w:pPr>
        <w:pStyle w:val="aff0"/>
      </w:pPr>
      <w:r>
        <w:lastRenderedPageBreak/>
        <w:pict>
          <v:shapetype id="_x0000_t202" coordsize="21600,21600" o:spt="202" path="m,l,21600r21600,l21600,xe">
            <v:stroke joinstyle="miter"/>
            <v:path gradientshapeok="t" o:connecttype="rect"/>
          </v:shapetype>
          <v:shape id="_x0000_s1027" type="#_x0000_t202" style="position:absolute;left:0;text-align:left;margin-left:-57.3pt;margin-top:-27.6pt;width:541.5pt;height:786.75pt;z-index:251659264;mso-position-horizontal-relative:margin;mso-position-vertical-relative:margin" strokecolor="#0070c0" strokeweight="15pt">
            <v:stroke linestyle="thickBetweenThin"/>
            <v:textbox style="mso-next-textbox:#_x0000_s1027">
              <w:txbxContent>
                <w:p w:rsidR="001F327C" w:rsidRPr="001F327C" w:rsidRDefault="001F327C" w:rsidP="001F327C"/>
                <w:p w:rsidR="001F327C" w:rsidRPr="001F327C" w:rsidRDefault="001F327C" w:rsidP="001F327C"/>
                <w:p w:rsidR="001F327C" w:rsidRPr="001F327C" w:rsidRDefault="001F327C" w:rsidP="001F327C"/>
                <w:p w:rsidR="001F327C" w:rsidRPr="001F327C" w:rsidRDefault="001F327C" w:rsidP="001F327C"/>
                <w:p w:rsidR="001F327C" w:rsidRPr="001F327C" w:rsidRDefault="001F327C" w:rsidP="001F327C"/>
                <w:p w:rsidR="001F327C" w:rsidRPr="001F327C" w:rsidRDefault="001F327C" w:rsidP="001F327C"/>
                <w:p w:rsidR="001F327C" w:rsidRPr="001F327C" w:rsidRDefault="001F327C" w:rsidP="00CB281C">
                  <w:pPr>
                    <w:jc w:val="center"/>
                  </w:pPr>
                  <w:r w:rsidRPr="001F327C">
                    <w:t>ОБОСНОВЫВАЮЩИЕ МАТЕРИАЛЫ</w:t>
                  </w:r>
                </w:p>
                <w:p w:rsidR="001F327C" w:rsidRPr="001F327C" w:rsidRDefault="001F327C" w:rsidP="00CB281C">
                  <w:pPr>
                    <w:jc w:val="center"/>
                  </w:pPr>
                  <w:r w:rsidRPr="001F327C">
                    <w:t>К СхемЕ теплоснабжения</w:t>
                  </w:r>
                </w:p>
                <w:p w:rsidR="001F327C" w:rsidRPr="001F327C" w:rsidRDefault="001F327C" w:rsidP="00CB281C">
                  <w:pPr>
                    <w:jc w:val="center"/>
                  </w:pPr>
                  <w:r w:rsidRPr="001F327C">
                    <w:t>городского поселения ПРИОБЬЕ</w:t>
                  </w:r>
                </w:p>
                <w:p w:rsidR="001F327C" w:rsidRPr="001F327C" w:rsidRDefault="001F327C" w:rsidP="00CB281C">
                  <w:pPr>
                    <w:jc w:val="center"/>
                  </w:pPr>
                  <w:r w:rsidRPr="001F327C">
                    <w:t>ОКТЯБРЬСКОГО района</w:t>
                  </w:r>
                </w:p>
                <w:p w:rsidR="001F327C" w:rsidRPr="001F327C" w:rsidRDefault="001F327C" w:rsidP="00CB281C">
                  <w:pPr>
                    <w:jc w:val="center"/>
                  </w:pPr>
                  <w:r w:rsidRPr="001F327C">
                    <w:t>ханты-мансийского автономного округа – югры</w:t>
                  </w:r>
                </w:p>
                <w:p w:rsidR="001F327C" w:rsidRPr="001F327C" w:rsidRDefault="001F327C" w:rsidP="00CB281C">
                  <w:pPr>
                    <w:jc w:val="center"/>
                  </w:pPr>
                  <w:r w:rsidRPr="001F327C">
                    <w:t>НА ПЕРИОД ДО 2028 ГОДА</w:t>
                  </w:r>
                </w:p>
                <w:p w:rsidR="001F327C" w:rsidRPr="001F327C" w:rsidRDefault="001F327C" w:rsidP="00CB281C">
                  <w:pPr>
                    <w:jc w:val="center"/>
                  </w:pPr>
                </w:p>
                <w:p w:rsidR="001F327C" w:rsidRPr="001F327C" w:rsidRDefault="001F327C" w:rsidP="00CB281C">
                  <w:pPr>
                    <w:jc w:val="center"/>
                  </w:pPr>
                </w:p>
                <w:p w:rsidR="001F327C" w:rsidRPr="001F327C" w:rsidRDefault="001F327C" w:rsidP="00CB281C">
                  <w:pPr>
                    <w:jc w:val="center"/>
                  </w:pPr>
                  <w:r w:rsidRPr="001F327C">
                    <w:t>Актуализация на 2018 год</w:t>
                  </w:r>
                </w:p>
                <w:p w:rsidR="001F327C" w:rsidRPr="001F327C" w:rsidRDefault="001F327C" w:rsidP="00CB281C">
                  <w:pPr>
                    <w:jc w:val="center"/>
                  </w:pPr>
                </w:p>
                <w:p w:rsidR="001F327C" w:rsidRPr="001F327C" w:rsidRDefault="001F327C" w:rsidP="00CB281C">
                  <w:pPr>
                    <w:jc w:val="center"/>
                  </w:pPr>
                </w:p>
                <w:p w:rsidR="001F327C" w:rsidRPr="001F327C" w:rsidRDefault="001F327C" w:rsidP="00CB281C">
                  <w:pPr>
                    <w:jc w:val="center"/>
                  </w:pPr>
                </w:p>
                <w:p w:rsidR="001F327C" w:rsidRPr="001F327C" w:rsidRDefault="001F327C" w:rsidP="00CB281C">
                  <w:pPr>
                    <w:jc w:val="center"/>
                  </w:pPr>
                </w:p>
                <w:p w:rsidR="001F327C" w:rsidRPr="001F327C" w:rsidRDefault="001F327C" w:rsidP="00CB281C">
                  <w:pPr>
                    <w:jc w:val="center"/>
                  </w:pPr>
                </w:p>
                <w:p w:rsidR="001F327C" w:rsidRPr="001F327C" w:rsidRDefault="001F327C" w:rsidP="00CB281C">
                  <w:pPr>
                    <w:jc w:val="center"/>
                  </w:pPr>
                </w:p>
                <w:p w:rsidR="001F327C" w:rsidRPr="001F327C" w:rsidRDefault="001F327C" w:rsidP="00CB281C">
                  <w:pPr>
                    <w:jc w:val="center"/>
                  </w:pPr>
                </w:p>
                <w:p w:rsidR="001F327C" w:rsidRPr="001F327C" w:rsidRDefault="001F327C" w:rsidP="00CB281C">
                  <w:pPr>
                    <w:jc w:val="center"/>
                  </w:pPr>
                </w:p>
                <w:p w:rsidR="001F327C" w:rsidRPr="001F327C" w:rsidRDefault="001F327C" w:rsidP="00CB281C">
                  <w:pPr>
                    <w:jc w:val="center"/>
                  </w:pPr>
                </w:p>
                <w:p w:rsidR="001F327C" w:rsidRPr="001F327C" w:rsidRDefault="001F327C" w:rsidP="00CB281C">
                  <w:pPr>
                    <w:jc w:val="center"/>
                  </w:pPr>
                </w:p>
                <w:p w:rsidR="001F327C" w:rsidRPr="001F327C" w:rsidRDefault="001F327C" w:rsidP="00CB281C">
                  <w:pPr>
                    <w:jc w:val="center"/>
                  </w:pPr>
                </w:p>
                <w:p w:rsidR="001F327C" w:rsidRPr="001F327C" w:rsidRDefault="001F327C" w:rsidP="00CB281C">
                  <w:pPr>
                    <w:jc w:val="center"/>
                  </w:pPr>
                </w:p>
                <w:p w:rsidR="001F327C" w:rsidRPr="001F327C" w:rsidRDefault="001F327C" w:rsidP="00CB281C">
                  <w:pPr>
                    <w:jc w:val="center"/>
                  </w:pPr>
                  <w:r w:rsidRPr="001F327C">
                    <w:t>2018 г.</w:t>
                  </w:r>
                </w:p>
                <w:p w:rsidR="001F327C" w:rsidRPr="001F327C" w:rsidRDefault="001F327C" w:rsidP="001F327C"/>
                <w:p w:rsidR="001F327C" w:rsidRPr="001F327C" w:rsidRDefault="001F327C" w:rsidP="001F327C"/>
                <w:p w:rsidR="001F327C" w:rsidRPr="001F327C" w:rsidRDefault="001F327C" w:rsidP="001F327C"/>
                <w:p w:rsidR="001F327C" w:rsidRPr="001F327C" w:rsidRDefault="001F327C" w:rsidP="001F327C"/>
                <w:p w:rsidR="001F327C" w:rsidRPr="001F327C" w:rsidRDefault="001F327C" w:rsidP="001F327C"/>
                <w:p w:rsidR="001F327C" w:rsidRPr="001F327C" w:rsidRDefault="001F327C" w:rsidP="001F327C"/>
                <w:p w:rsidR="001F327C" w:rsidRPr="001F327C" w:rsidRDefault="001F327C" w:rsidP="001F327C"/>
                <w:p w:rsidR="001F327C" w:rsidRPr="001F327C" w:rsidRDefault="001F327C" w:rsidP="001F327C"/>
                <w:p w:rsidR="001F327C" w:rsidRPr="001F327C" w:rsidRDefault="001F327C" w:rsidP="001F327C">
                  <w:r w:rsidRPr="001F327C">
                    <w:t>2015 год</w:t>
                  </w:r>
                </w:p>
                <w:p w:rsidR="001F327C" w:rsidRPr="001F327C" w:rsidRDefault="001F327C" w:rsidP="001F327C"/>
              </w:txbxContent>
            </v:textbox>
            <w10:wrap type="square" anchorx="margin" anchory="margin"/>
          </v:shape>
        </w:pict>
      </w:r>
    </w:p>
    <w:p w:rsidR="001F327C" w:rsidRPr="001F327C" w:rsidRDefault="001F327C" w:rsidP="001F327C">
      <w:pPr>
        <w:pStyle w:val="aff0"/>
      </w:pPr>
      <w:r w:rsidRPr="001F327C">
        <w:lastRenderedPageBreak/>
        <w:t>СОДЕРЖАНИЕ</w:t>
      </w:r>
    </w:p>
    <w:p w:rsidR="001F327C" w:rsidRPr="001F327C" w:rsidRDefault="001F327C" w:rsidP="001F327C">
      <w:pPr>
        <w:pStyle w:val="aff0"/>
      </w:pPr>
      <w:r w:rsidRPr="001F327C">
        <w:fldChar w:fldCharType="begin"/>
      </w:r>
      <w:r w:rsidRPr="001F327C">
        <w:instrText xml:space="preserve"> TOC \h \z \t "Заголовок 2;1;Заголовок 4;2;Заголовок 5;3;Заголовок №21;2;Заголовок1;1;Заголовок;1;Заголовок3;3;Заголовок №1;1;Заголовок №3;3" </w:instrText>
      </w:r>
      <w:r w:rsidRPr="001F327C">
        <w:fldChar w:fldCharType="separate"/>
      </w:r>
      <w:hyperlink w:anchor="_Toc508097286" w:history="1">
        <w:r w:rsidRPr="001F327C">
          <w:rPr>
            <w:rStyle w:val="af6"/>
          </w:rPr>
          <w:t>ВВЕДЕНИЕ</w:t>
        </w:r>
        <w:r w:rsidRPr="001F327C">
          <w:rPr>
            <w:rStyle w:val="af6"/>
            <w:webHidden/>
          </w:rPr>
          <w:tab/>
        </w:r>
        <w:r w:rsidRPr="001F327C">
          <w:rPr>
            <w:rStyle w:val="af6"/>
            <w:webHidden/>
          </w:rPr>
          <w:fldChar w:fldCharType="begin"/>
        </w:r>
        <w:r w:rsidRPr="001F327C">
          <w:rPr>
            <w:rStyle w:val="af6"/>
            <w:webHidden/>
          </w:rPr>
          <w:instrText xml:space="preserve"> PAGEREF _Toc508097286 \h </w:instrText>
        </w:r>
        <w:r w:rsidRPr="001F327C">
          <w:rPr>
            <w:rStyle w:val="af6"/>
            <w:webHidden/>
          </w:rPr>
        </w:r>
        <w:r w:rsidRPr="001F327C">
          <w:rPr>
            <w:rStyle w:val="af6"/>
            <w:webHidden/>
          </w:rPr>
          <w:fldChar w:fldCharType="separate"/>
        </w:r>
        <w:r w:rsidRPr="001F327C">
          <w:rPr>
            <w:rStyle w:val="af6"/>
            <w:webHidden/>
          </w:rPr>
          <w:t>9</w:t>
        </w:r>
        <w:r w:rsidRPr="001F327C">
          <w:rPr>
            <w:rStyle w:val="af6"/>
            <w:webHidden/>
          </w:rPr>
          <w:fldChar w:fldCharType="end"/>
        </w:r>
      </w:hyperlink>
    </w:p>
    <w:p w:rsidR="001F327C" w:rsidRPr="001F327C" w:rsidRDefault="001B3ABB" w:rsidP="001F327C">
      <w:pPr>
        <w:pStyle w:val="aff0"/>
      </w:pPr>
      <w:hyperlink w:anchor="_Toc508097287" w:history="1">
        <w:r w:rsidR="001F327C" w:rsidRPr="001F327C">
          <w:rPr>
            <w:rStyle w:val="af6"/>
          </w:rPr>
          <w:t>ГЛАВА 1. СУЩЕСТВУЮЩЕЕ ПОЛОЖЕНИЕ В СФЕРЕ ПРОИЗВОДСТВА, ПЕРЕДАЧИ И ПОТРЕБЛЕНИЯ ТЕПЛОВОЙ ЭНЕРГИИ ДЛЯ ЦЕЛЕЙ ТЕПЛОСНАБЖЕНИЯ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_Toc508097287 \h </w:instrText>
        </w:r>
        <w:r w:rsidR="001F327C" w:rsidRPr="001F327C">
          <w:rPr>
            <w:rStyle w:val="af6"/>
            <w:webHidden/>
          </w:rPr>
        </w:r>
        <w:r w:rsidR="001F327C" w:rsidRPr="001F327C">
          <w:rPr>
            <w:rStyle w:val="af6"/>
            <w:webHidden/>
          </w:rPr>
          <w:fldChar w:fldCharType="separate"/>
        </w:r>
        <w:r w:rsidR="001F327C" w:rsidRPr="001F327C">
          <w:rPr>
            <w:rStyle w:val="af6"/>
            <w:webHidden/>
          </w:rPr>
          <w:t>13</w:t>
        </w:r>
        <w:r w:rsidR="001F327C" w:rsidRPr="001F327C">
          <w:rPr>
            <w:rStyle w:val="af6"/>
            <w:webHidden/>
          </w:rPr>
          <w:fldChar w:fldCharType="end"/>
        </w:r>
      </w:hyperlink>
    </w:p>
    <w:p w:rsidR="001F327C" w:rsidRPr="001F327C" w:rsidRDefault="001B3ABB" w:rsidP="001F327C">
      <w:pPr>
        <w:pStyle w:val="aff0"/>
      </w:pPr>
      <w:hyperlink w:anchor="_Toc508097288" w:history="1">
        <w:r w:rsidR="001F327C" w:rsidRPr="001F327C">
          <w:rPr>
            <w:rStyle w:val="af6"/>
          </w:rPr>
          <w:t>Часть 1. Функциональная структура теплоснабжения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_Toc508097288 \h </w:instrText>
        </w:r>
        <w:r w:rsidR="001F327C" w:rsidRPr="001F327C">
          <w:rPr>
            <w:rStyle w:val="af6"/>
            <w:webHidden/>
          </w:rPr>
        </w:r>
        <w:r w:rsidR="001F327C" w:rsidRPr="001F327C">
          <w:rPr>
            <w:rStyle w:val="af6"/>
            <w:webHidden/>
          </w:rPr>
          <w:fldChar w:fldCharType="separate"/>
        </w:r>
        <w:r w:rsidR="001F327C" w:rsidRPr="001F327C">
          <w:rPr>
            <w:rStyle w:val="af6"/>
            <w:webHidden/>
          </w:rPr>
          <w:t>13</w:t>
        </w:r>
        <w:r w:rsidR="001F327C" w:rsidRPr="001F327C">
          <w:rPr>
            <w:rStyle w:val="af6"/>
            <w:webHidden/>
          </w:rPr>
          <w:fldChar w:fldCharType="end"/>
        </w:r>
      </w:hyperlink>
    </w:p>
    <w:p w:rsidR="001F327C" w:rsidRPr="001F327C" w:rsidRDefault="001B3ABB" w:rsidP="001F327C">
      <w:pPr>
        <w:pStyle w:val="aff0"/>
      </w:pPr>
      <w:hyperlink w:anchor="_Toc508097289" w:history="1">
        <w:r w:rsidR="001F327C" w:rsidRPr="001F327C">
          <w:rPr>
            <w:rStyle w:val="af6"/>
          </w:rPr>
          <w:t>а) зоны действия производственных котельных</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_Toc508097289 \h </w:instrText>
        </w:r>
        <w:r w:rsidR="001F327C" w:rsidRPr="001F327C">
          <w:rPr>
            <w:rStyle w:val="af6"/>
            <w:webHidden/>
          </w:rPr>
        </w:r>
        <w:r w:rsidR="001F327C" w:rsidRPr="001F327C">
          <w:rPr>
            <w:rStyle w:val="af6"/>
            <w:webHidden/>
          </w:rPr>
          <w:fldChar w:fldCharType="separate"/>
        </w:r>
        <w:r w:rsidR="001F327C" w:rsidRPr="001F327C">
          <w:rPr>
            <w:rStyle w:val="af6"/>
            <w:webHidden/>
          </w:rPr>
          <w:t>15</w:t>
        </w:r>
        <w:r w:rsidR="001F327C" w:rsidRPr="001F327C">
          <w:rPr>
            <w:rStyle w:val="af6"/>
            <w:webHidden/>
          </w:rPr>
          <w:fldChar w:fldCharType="end"/>
        </w:r>
      </w:hyperlink>
    </w:p>
    <w:p w:rsidR="001F327C" w:rsidRPr="001F327C" w:rsidRDefault="001B3ABB" w:rsidP="001F327C">
      <w:pPr>
        <w:pStyle w:val="aff0"/>
      </w:pPr>
      <w:hyperlink w:anchor="_Toc508097290" w:history="1">
        <w:r w:rsidR="001F327C" w:rsidRPr="001F327C">
          <w:rPr>
            <w:rStyle w:val="af6"/>
          </w:rPr>
          <w:t>б) зоны действия индивидуального теплоснабжения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_Toc508097290 \h </w:instrText>
        </w:r>
        <w:r w:rsidR="001F327C" w:rsidRPr="001F327C">
          <w:rPr>
            <w:rStyle w:val="af6"/>
            <w:webHidden/>
          </w:rPr>
        </w:r>
        <w:r w:rsidR="001F327C" w:rsidRPr="001F327C">
          <w:rPr>
            <w:rStyle w:val="af6"/>
            <w:webHidden/>
          </w:rPr>
          <w:fldChar w:fldCharType="separate"/>
        </w:r>
        <w:r w:rsidR="001F327C" w:rsidRPr="001F327C">
          <w:rPr>
            <w:rStyle w:val="af6"/>
            <w:webHidden/>
          </w:rPr>
          <w:t>15</w:t>
        </w:r>
        <w:r w:rsidR="001F327C" w:rsidRPr="001F327C">
          <w:rPr>
            <w:rStyle w:val="af6"/>
            <w:webHidden/>
          </w:rPr>
          <w:fldChar w:fldCharType="end"/>
        </w:r>
      </w:hyperlink>
    </w:p>
    <w:p w:rsidR="001F327C" w:rsidRPr="001F327C" w:rsidRDefault="001B3ABB" w:rsidP="001F327C">
      <w:pPr>
        <w:pStyle w:val="aff0"/>
      </w:pPr>
      <w:hyperlink w:anchor="_Toc508097291" w:history="1">
        <w:r w:rsidR="001F327C" w:rsidRPr="001F327C">
          <w:rPr>
            <w:rStyle w:val="af6"/>
          </w:rPr>
          <w:t>Часть 2. Источники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_Toc508097291 \h </w:instrText>
        </w:r>
        <w:r w:rsidR="001F327C" w:rsidRPr="001F327C">
          <w:rPr>
            <w:rStyle w:val="af6"/>
            <w:webHidden/>
          </w:rPr>
        </w:r>
        <w:r w:rsidR="001F327C" w:rsidRPr="001F327C">
          <w:rPr>
            <w:rStyle w:val="af6"/>
            <w:webHidden/>
          </w:rPr>
          <w:fldChar w:fldCharType="separate"/>
        </w:r>
        <w:r w:rsidR="001F327C" w:rsidRPr="001F327C">
          <w:rPr>
            <w:rStyle w:val="af6"/>
            <w:webHidden/>
          </w:rPr>
          <w:t>16</w:t>
        </w:r>
        <w:r w:rsidR="001F327C" w:rsidRPr="001F327C">
          <w:rPr>
            <w:rStyle w:val="af6"/>
            <w:webHidden/>
          </w:rPr>
          <w:fldChar w:fldCharType="end"/>
        </w:r>
      </w:hyperlink>
    </w:p>
    <w:p w:rsidR="001F327C" w:rsidRPr="001F327C" w:rsidRDefault="001B3ABB" w:rsidP="001F327C">
      <w:pPr>
        <w:pStyle w:val="aff0"/>
      </w:pPr>
      <w:hyperlink w:anchor="_Toc508097292" w:history="1">
        <w:r w:rsidR="001F327C" w:rsidRPr="001F327C">
          <w:rPr>
            <w:rStyle w:val="af6"/>
          </w:rPr>
          <w:t>а) структура основного оборудования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_Toc508097292 \h </w:instrText>
        </w:r>
        <w:r w:rsidR="001F327C" w:rsidRPr="001F327C">
          <w:rPr>
            <w:rStyle w:val="af6"/>
            <w:webHidden/>
          </w:rPr>
        </w:r>
        <w:r w:rsidR="001F327C" w:rsidRPr="001F327C">
          <w:rPr>
            <w:rStyle w:val="af6"/>
            <w:webHidden/>
          </w:rPr>
          <w:fldChar w:fldCharType="separate"/>
        </w:r>
        <w:r w:rsidR="001F327C" w:rsidRPr="001F327C">
          <w:rPr>
            <w:rStyle w:val="af6"/>
            <w:webHidden/>
          </w:rPr>
          <w:t>16</w:t>
        </w:r>
        <w:r w:rsidR="001F327C" w:rsidRPr="001F327C">
          <w:rPr>
            <w:rStyle w:val="af6"/>
            <w:webHidden/>
          </w:rPr>
          <w:fldChar w:fldCharType="end"/>
        </w:r>
      </w:hyperlink>
    </w:p>
    <w:p w:rsidR="001F327C" w:rsidRPr="001F327C" w:rsidRDefault="001B3ABB" w:rsidP="001F327C">
      <w:pPr>
        <w:pStyle w:val="aff0"/>
      </w:pPr>
      <w:hyperlink w:anchor="_Toc508097293" w:history="1">
        <w:r w:rsidR="001F327C" w:rsidRPr="001F327C">
          <w:rPr>
            <w:rStyle w:val="af6"/>
          </w:rPr>
          <w:t>б) параметры установленной тепловой мощности теплофикационного оборудования и теплофикационной установки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_Toc508097293 \h </w:instrText>
        </w:r>
        <w:r w:rsidR="001F327C" w:rsidRPr="001F327C">
          <w:rPr>
            <w:rStyle w:val="af6"/>
            <w:webHidden/>
          </w:rPr>
        </w:r>
        <w:r w:rsidR="001F327C" w:rsidRPr="001F327C">
          <w:rPr>
            <w:rStyle w:val="af6"/>
            <w:webHidden/>
          </w:rPr>
          <w:fldChar w:fldCharType="separate"/>
        </w:r>
        <w:r w:rsidR="001F327C" w:rsidRPr="001F327C">
          <w:rPr>
            <w:rStyle w:val="af6"/>
            <w:webHidden/>
          </w:rPr>
          <w:t>23</w:t>
        </w:r>
        <w:r w:rsidR="001F327C" w:rsidRPr="001F327C">
          <w:rPr>
            <w:rStyle w:val="af6"/>
            <w:webHidden/>
          </w:rPr>
          <w:fldChar w:fldCharType="end"/>
        </w:r>
      </w:hyperlink>
    </w:p>
    <w:p w:rsidR="001F327C" w:rsidRPr="001F327C" w:rsidRDefault="001B3ABB" w:rsidP="001F327C">
      <w:pPr>
        <w:pStyle w:val="aff0"/>
      </w:pPr>
      <w:hyperlink w:anchor="_Toc508097294" w:history="1">
        <w:r w:rsidR="001F327C" w:rsidRPr="001F327C">
          <w:rPr>
            <w:rStyle w:val="af6"/>
          </w:rPr>
          <w:t>в) ограничения тепловой мощности и параметры располагаемой тепловой мощности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_Toc508097294 \h </w:instrText>
        </w:r>
        <w:r w:rsidR="001F327C" w:rsidRPr="001F327C">
          <w:rPr>
            <w:rStyle w:val="af6"/>
            <w:webHidden/>
          </w:rPr>
        </w:r>
        <w:r w:rsidR="001F327C" w:rsidRPr="001F327C">
          <w:rPr>
            <w:rStyle w:val="af6"/>
            <w:webHidden/>
          </w:rPr>
          <w:fldChar w:fldCharType="separate"/>
        </w:r>
        <w:r w:rsidR="001F327C" w:rsidRPr="001F327C">
          <w:rPr>
            <w:rStyle w:val="af6"/>
            <w:webHidden/>
          </w:rPr>
          <w:t>24</w:t>
        </w:r>
        <w:r w:rsidR="001F327C" w:rsidRPr="001F327C">
          <w:rPr>
            <w:rStyle w:val="af6"/>
            <w:webHidden/>
          </w:rPr>
          <w:fldChar w:fldCharType="end"/>
        </w:r>
      </w:hyperlink>
    </w:p>
    <w:p w:rsidR="001F327C" w:rsidRPr="001F327C" w:rsidRDefault="001B3ABB" w:rsidP="001F327C">
      <w:pPr>
        <w:pStyle w:val="aff0"/>
      </w:pPr>
      <w:hyperlink w:anchor="_Toc508097295" w:history="1">
        <w:r w:rsidR="001F327C" w:rsidRPr="001F327C">
          <w:rPr>
            <w:rStyle w:val="af6"/>
          </w:rPr>
          <w:t>г) объем потребления тепловой энергии (мощности) и теплоносителя на собственные и хозяйственные нужды и параметры тепловой мощности нетто</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_Toc508097295 \h </w:instrText>
        </w:r>
        <w:r w:rsidR="001F327C" w:rsidRPr="001F327C">
          <w:rPr>
            <w:rStyle w:val="af6"/>
            <w:webHidden/>
          </w:rPr>
        </w:r>
        <w:r w:rsidR="001F327C" w:rsidRPr="001F327C">
          <w:rPr>
            <w:rStyle w:val="af6"/>
            <w:webHidden/>
          </w:rPr>
          <w:fldChar w:fldCharType="separate"/>
        </w:r>
        <w:r w:rsidR="001F327C" w:rsidRPr="001F327C">
          <w:rPr>
            <w:rStyle w:val="af6"/>
            <w:webHidden/>
          </w:rPr>
          <w:t>24</w:t>
        </w:r>
        <w:r w:rsidR="001F327C" w:rsidRPr="001F327C">
          <w:rPr>
            <w:rStyle w:val="af6"/>
            <w:webHidden/>
          </w:rPr>
          <w:fldChar w:fldCharType="end"/>
        </w:r>
      </w:hyperlink>
    </w:p>
    <w:p w:rsidR="001F327C" w:rsidRPr="001F327C" w:rsidRDefault="001B3ABB" w:rsidP="001F327C">
      <w:pPr>
        <w:pStyle w:val="aff0"/>
      </w:pPr>
      <w:hyperlink w:anchor="_Toc508097296" w:history="1">
        <w:r w:rsidR="001F327C" w:rsidRPr="001F327C">
          <w:rPr>
            <w:rStyle w:val="af6"/>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_Toc508097296 \h </w:instrText>
        </w:r>
        <w:r w:rsidR="001F327C" w:rsidRPr="001F327C">
          <w:rPr>
            <w:rStyle w:val="af6"/>
            <w:webHidden/>
          </w:rPr>
        </w:r>
        <w:r w:rsidR="001F327C" w:rsidRPr="001F327C">
          <w:rPr>
            <w:rStyle w:val="af6"/>
            <w:webHidden/>
          </w:rPr>
          <w:fldChar w:fldCharType="separate"/>
        </w:r>
        <w:r w:rsidR="001F327C" w:rsidRPr="001F327C">
          <w:rPr>
            <w:rStyle w:val="af6"/>
            <w:webHidden/>
          </w:rPr>
          <w:t>25</w:t>
        </w:r>
        <w:r w:rsidR="001F327C" w:rsidRPr="001F327C">
          <w:rPr>
            <w:rStyle w:val="af6"/>
            <w:webHidden/>
          </w:rPr>
          <w:fldChar w:fldCharType="end"/>
        </w:r>
      </w:hyperlink>
    </w:p>
    <w:p w:rsidR="001F327C" w:rsidRPr="001F327C" w:rsidRDefault="001B3ABB" w:rsidP="001F327C">
      <w:pPr>
        <w:pStyle w:val="aff0"/>
      </w:pPr>
      <w:hyperlink w:anchor="_Toc508097297" w:history="1">
        <w:r w:rsidR="001F327C" w:rsidRPr="001F327C">
          <w:rPr>
            <w:rStyle w:val="af6"/>
          </w:rPr>
          <w:t>е) схемы выдачи тепловой мощности, структура теплофикационных установок</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_Toc508097297 \h </w:instrText>
        </w:r>
        <w:r w:rsidR="001F327C" w:rsidRPr="001F327C">
          <w:rPr>
            <w:rStyle w:val="af6"/>
            <w:webHidden/>
          </w:rPr>
        </w:r>
        <w:r w:rsidR="001F327C" w:rsidRPr="001F327C">
          <w:rPr>
            <w:rStyle w:val="af6"/>
            <w:webHidden/>
          </w:rPr>
          <w:fldChar w:fldCharType="separate"/>
        </w:r>
        <w:r w:rsidR="001F327C" w:rsidRPr="001F327C">
          <w:rPr>
            <w:rStyle w:val="af6"/>
            <w:webHidden/>
          </w:rPr>
          <w:t>26</w:t>
        </w:r>
        <w:r w:rsidR="001F327C" w:rsidRPr="001F327C">
          <w:rPr>
            <w:rStyle w:val="af6"/>
            <w:webHidden/>
          </w:rPr>
          <w:fldChar w:fldCharType="end"/>
        </w:r>
      </w:hyperlink>
    </w:p>
    <w:p w:rsidR="001F327C" w:rsidRPr="001F327C" w:rsidRDefault="001B3ABB" w:rsidP="001F327C">
      <w:pPr>
        <w:pStyle w:val="aff0"/>
      </w:pPr>
      <w:hyperlink w:anchor="_Toc508097298" w:history="1">
        <w:r w:rsidR="001F327C" w:rsidRPr="001F327C">
          <w:rPr>
            <w:rStyle w:val="af6"/>
          </w:rPr>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_Toc508097298 \h </w:instrText>
        </w:r>
        <w:r w:rsidR="001F327C" w:rsidRPr="001F327C">
          <w:rPr>
            <w:rStyle w:val="af6"/>
            <w:webHidden/>
          </w:rPr>
        </w:r>
        <w:r w:rsidR="001F327C" w:rsidRPr="001F327C">
          <w:rPr>
            <w:rStyle w:val="af6"/>
            <w:webHidden/>
          </w:rPr>
          <w:fldChar w:fldCharType="separate"/>
        </w:r>
        <w:r w:rsidR="001F327C" w:rsidRPr="001F327C">
          <w:rPr>
            <w:rStyle w:val="af6"/>
            <w:webHidden/>
          </w:rPr>
          <w:t>26</w:t>
        </w:r>
        <w:r w:rsidR="001F327C" w:rsidRPr="001F327C">
          <w:rPr>
            <w:rStyle w:val="af6"/>
            <w:webHidden/>
          </w:rPr>
          <w:fldChar w:fldCharType="end"/>
        </w:r>
      </w:hyperlink>
    </w:p>
    <w:p w:rsidR="001F327C" w:rsidRPr="001F327C" w:rsidRDefault="001B3ABB" w:rsidP="001F327C">
      <w:pPr>
        <w:pStyle w:val="aff0"/>
      </w:pPr>
      <w:hyperlink w:anchor="_Toc508097299" w:history="1">
        <w:r w:rsidR="001F327C" w:rsidRPr="001F327C">
          <w:rPr>
            <w:rStyle w:val="af6"/>
          </w:rPr>
          <w:t>з) среднегодовая загрузка оборудования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_Toc508097299 \h </w:instrText>
        </w:r>
        <w:r w:rsidR="001F327C" w:rsidRPr="001F327C">
          <w:rPr>
            <w:rStyle w:val="af6"/>
            <w:webHidden/>
          </w:rPr>
        </w:r>
        <w:r w:rsidR="001F327C" w:rsidRPr="001F327C">
          <w:rPr>
            <w:rStyle w:val="af6"/>
            <w:webHidden/>
          </w:rPr>
          <w:fldChar w:fldCharType="separate"/>
        </w:r>
        <w:r w:rsidR="001F327C" w:rsidRPr="001F327C">
          <w:rPr>
            <w:rStyle w:val="af6"/>
            <w:webHidden/>
          </w:rPr>
          <w:t>26</w:t>
        </w:r>
        <w:r w:rsidR="001F327C" w:rsidRPr="001F327C">
          <w:rPr>
            <w:rStyle w:val="af6"/>
            <w:webHidden/>
          </w:rPr>
          <w:fldChar w:fldCharType="end"/>
        </w:r>
      </w:hyperlink>
    </w:p>
    <w:p w:rsidR="001F327C" w:rsidRPr="001F327C" w:rsidRDefault="001B3ABB" w:rsidP="001F327C">
      <w:pPr>
        <w:pStyle w:val="aff0"/>
      </w:pPr>
      <w:hyperlink w:anchor="_Toc508097300" w:history="1">
        <w:r w:rsidR="001F327C" w:rsidRPr="001F327C">
          <w:rPr>
            <w:rStyle w:val="af6"/>
          </w:rPr>
          <w:t>и) способы учета тепла, отпущенного в тепловые сети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_Toc508097300 \h </w:instrText>
        </w:r>
        <w:r w:rsidR="001F327C" w:rsidRPr="001F327C">
          <w:rPr>
            <w:rStyle w:val="af6"/>
            <w:webHidden/>
          </w:rPr>
        </w:r>
        <w:r w:rsidR="001F327C" w:rsidRPr="001F327C">
          <w:rPr>
            <w:rStyle w:val="af6"/>
            <w:webHidden/>
          </w:rPr>
          <w:fldChar w:fldCharType="separate"/>
        </w:r>
        <w:r w:rsidR="001F327C" w:rsidRPr="001F327C">
          <w:rPr>
            <w:rStyle w:val="af6"/>
            <w:webHidden/>
          </w:rPr>
          <w:t>27</w:t>
        </w:r>
        <w:r w:rsidR="001F327C" w:rsidRPr="001F327C">
          <w:rPr>
            <w:rStyle w:val="af6"/>
            <w:webHidden/>
          </w:rPr>
          <w:fldChar w:fldCharType="end"/>
        </w:r>
      </w:hyperlink>
    </w:p>
    <w:p w:rsidR="001F327C" w:rsidRPr="001F327C" w:rsidRDefault="001B3ABB" w:rsidP="001F327C">
      <w:pPr>
        <w:pStyle w:val="aff0"/>
      </w:pPr>
      <w:hyperlink w:anchor="_Toc508097301" w:history="1">
        <w:r w:rsidR="001F327C" w:rsidRPr="001F327C">
          <w:rPr>
            <w:rStyle w:val="af6"/>
          </w:rPr>
          <w:t>к) статистика отказов и восстановлений оборудования источников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_Toc508097301 \h </w:instrText>
        </w:r>
        <w:r w:rsidR="001F327C" w:rsidRPr="001F327C">
          <w:rPr>
            <w:rStyle w:val="af6"/>
            <w:webHidden/>
          </w:rPr>
        </w:r>
        <w:r w:rsidR="001F327C" w:rsidRPr="001F327C">
          <w:rPr>
            <w:rStyle w:val="af6"/>
            <w:webHidden/>
          </w:rPr>
          <w:fldChar w:fldCharType="separate"/>
        </w:r>
        <w:r w:rsidR="001F327C" w:rsidRPr="001F327C">
          <w:rPr>
            <w:rStyle w:val="af6"/>
            <w:webHidden/>
          </w:rPr>
          <w:t>27</w:t>
        </w:r>
        <w:r w:rsidR="001F327C" w:rsidRPr="001F327C">
          <w:rPr>
            <w:rStyle w:val="af6"/>
            <w:webHidden/>
          </w:rPr>
          <w:fldChar w:fldCharType="end"/>
        </w:r>
      </w:hyperlink>
    </w:p>
    <w:p w:rsidR="001F327C" w:rsidRPr="001F327C" w:rsidRDefault="001B3ABB" w:rsidP="001F327C">
      <w:pPr>
        <w:pStyle w:val="aff0"/>
      </w:pPr>
      <w:hyperlink w:anchor="_Toc508097302" w:history="1">
        <w:r w:rsidR="001F327C" w:rsidRPr="001F327C">
          <w:rPr>
            <w:rStyle w:val="af6"/>
          </w:rPr>
          <w:t>л) предписания надзорных органов по запрещению дальнейшей эксплуатации источников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_Toc508097302 \h </w:instrText>
        </w:r>
        <w:r w:rsidR="001F327C" w:rsidRPr="001F327C">
          <w:rPr>
            <w:rStyle w:val="af6"/>
            <w:webHidden/>
          </w:rPr>
        </w:r>
        <w:r w:rsidR="001F327C" w:rsidRPr="001F327C">
          <w:rPr>
            <w:rStyle w:val="af6"/>
            <w:webHidden/>
          </w:rPr>
          <w:fldChar w:fldCharType="separate"/>
        </w:r>
        <w:r w:rsidR="001F327C" w:rsidRPr="001F327C">
          <w:rPr>
            <w:rStyle w:val="af6"/>
            <w:webHidden/>
          </w:rPr>
          <w:t>27</w:t>
        </w:r>
        <w:r w:rsidR="001F327C" w:rsidRPr="001F327C">
          <w:rPr>
            <w:rStyle w:val="af6"/>
            <w:webHidden/>
          </w:rPr>
          <w:fldChar w:fldCharType="end"/>
        </w:r>
      </w:hyperlink>
    </w:p>
    <w:p w:rsidR="001F327C" w:rsidRPr="001F327C" w:rsidRDefault="001B3ABB" w:rsidP="001F327C">
      <w:pPr>
        <w:pStyle w:val="aff0"/>
      </w:pPr>
      <w:hyperlink w:anchor="_Toc508097303" w:history="1">
        <w:r w:rsidR="001F327C" w:rsidRPr="001F327C">
          <w:rPr>
            <w:rStyle w:val="af6"/>
          </w:rPr>
          <w:t>Часть 3. Тепловые сети, сооружения на них и тепловые пункты</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_Toc508097303 \h </w:instrText>
        </w:r>
        <w:r w:rsidR="001F327C" w:rsidRPr="001F327C">
          <w:rPr>
            <w:rStyle w:val="af6"/>
            <w:webHidden/>
          </w:rPr>
        </w:r>
        <w:r w:rsidR="001F327C" w:rsidRPr="001F327C">
          <w:rPr>
            <w:rStyle w:val="af6"/>
            <w:webHidden/>
          </w:rPr>
          <w:fldChar w:fldCharType="separate"/>
        </w:r>
        <w:r w:rsidR="001F327C" w:rsidRPr="001F327C">
          <w:rPr>
            <w:rStyle w:val="af6"/>
            <w:webHidden/>
          </w:rPr>
          <w:t>27</w:t>
        </w:r>
        <w:r w:rsidR="001F327C" w:rsidRPr="001F327C">
          <w:rPr>
            <w:rStyle w:val="af6"/>
            <w:webHidden/>
          </w:rPr>
          <w:fldChar w:fldCharType="end"/>
        </w:r>
      </w:hyperlink>
    </w:p>
    <w:p w:rsidR="001F327C" w:rsidRPr="001F327C" w:rsidRDefault="001B3ABB" w:rsidP="001F327C">
      <w:pPr>
        <w:pStyle w:val="aff0"/>
      </w:pPr>
      <w:hyperlink w:anchor="_Toc508097304" w:history="1">
        <w:r w:rsidR="001F327C" w:rsidRPr="001F327C">
          <w:rPr>
            <w:rStyle w:val="af6"/>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_Toc508097304 \h </w:instrText>
        </w:r>
        <w:r w:rsidR="001F327C" w:rsidRPr="001F327C">
          <w:rPr>
            <w:rStyle w:val="af6"/>
            <w:webHidden/>
          </w:rPr>
        </w:r>
        <w:r w:rsidR="001F327C" w:rsidRPr="001F327C">
          <w:rPr>
            <w:rStyle w:val="af6"/>
            <w:webHidden/>
          </w:rPr>
          <w:fldChar w:fldCharType="separate"/>
        </w:r>
        <w:r w:rsidR="001F327C" w:rsidRPr="001F327C">
          <w:rPr>
            <w:rStyle w:val="af6"/>
            <w:webHidden/>
          </w:rPr>
          <w:t>27</w:t>
        </w:r>
        <w:r w:rsidR="001F327C" w:rsidRPr="001F327C">
          <w:rPr>
            <w:rStyle w:val="af6"/>
            <w:webHidden/>
          </w:rPr>
          <w:fldChar w:fldCharType="end"/>
        </w:r>
      </w:hyperlink>
    </w:p>
    <w:p w:rsidR="001F327C" w:rsidRPr="001F327C" w:rsidRDefault="001B3ABB" w:rsidP="001F327C">
      <w:pPr>
        <w:pStyle w:val="aff0"/>
      </w:pPr>
      <w:hyperlink w:anchor="_Toc508097305" w:history="1">
        <w:r w:rsidR="001F327C" w:rsidRPr="001F327C">
          <w:rPr>
            <w:rStyle w:val="af6"/>
          </w:rPr>
          <w:t>б) электронные и (или) бумажные карты (схемы) тепловых сетей в зонах действия источников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_Toc508097305 \h </w:instrText>
        </w:r>
        <w:r w:rsidR="001F327C" w:rsidRPr="001F327C">
          <w:rPr>
            <w:rStyle w:val="af6"/>
            <w:webHidden/>
          </w:rPr>
        </w:r>
        <w:r w:rsidR="001F327C" w:rsidRPr="001F327C">
          <w:rPr>
            <w:rStyle w:val="af6"/>
            <w:webHidden/>
          </w:rPr>
          <w:fldChar w:fldCharType="separate"/>
        </w:r>
        <w:r w:rsidR="001F327C" w:rsidRPr="001F327C">
          <w:rPr>
            <w:rStyle w:val="af6"/>
            <w:webHidden/>
          </w:rPr>
          <w:t>28</w:t>
        </w:r>
        <w:r w:rsidR="001F327C" w:rsidRPr="001F327C">
          <w:rPr>
            <w:rStyle w:val="af6"/>
            <w:webHidden/>
          </w:rPr>
          <w:fldChar w:fldCharType="end"/>
        </w:r>
      </w:hyperlink>
    </w:p>
    <w:p w:rsidR="001F327C" w:rsidRPr="001F327C" w:rsidRDefault="001B3ABB" w:rsidP="001F327C">
      <w:pPr>
        <w:pStyle w:val="aff0"/>
      </w:pPr>
      <w:hyperlink w:anchor="_Toc508097306" w:history="1">
        <w:r w:rsidR="001F327C" w:rsidRPr="001F327C">
          <w:rPr>
            <w:rStyle w:val="af6"/>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подключенной тепловой нагрузки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_Toc508097306 \h </w:instrText>
        </w:r>
        <w:r w:rsidR="001F327C" w:rsidRPr="001F327C">
          <w:rPr>
            <w:rStyle w:val="af6"/>
            <w:webHidden/>
          </w:rPr>
        </w:r>
        <w:r w:rsidR="001F327C" w:rsidRPr="001F327C">
          <w:rPr>
            <w:rStyle w:val="af6"/>
            <w:webHidden/>
          </w:rPr>
          <w:fldChar w:fldCharType="separate"/>
        </w:r>
        <w:r w:rsidR="001F327C" w:rsidRPr="001F327C">
          <w:rPr>
            <w:rStyle w:val="af6"/>
            <w:webHidden/>
          </w:rPr>
          <w:t>35</w:t>
        </w:r>
        <w:r w:rsidR="001F327C" w:rsidRPr="001F327C">
          <w:rPr>
            <w:rStyle w:val="af6"/>
            <w:webHidden/>
          </w:rPr>
          <w:fldChar w:fldCharType="end"/>
        </w:r>
      </w:hyperlink>
    </w:p>
    <w:p w:rsidR="001F327C" w:rsidRPr="001F327C" w:rsidRDefault="001B3ABB" w:rsidP="001F327C">
      <w:pPr>
        <w:pStyle w:val="aff0"/>
      </w:pPr>
      <w:hyperlink w:anchor="_Toc508097307" w:history="1">
        <w:r w:rsidR="001F327C" w:rsidRPr="001F327C">
          <w:rPr>
            <w:rStyle w:val="af6"/>
          </w:rPr>
          <w:t>г) описание типов и количества секционирующей и регулирующей арматуры на тепловых сетях</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_Toc508097307 \h </w:instrText>
        </w:r>
        <w:r w:rsidR="001F327C" w:rsidRPr="001F327C">
          <w:rPr>
            <w:rStyle w:val="af6"/>
            <w:webHidden/>
          </w:rPr>
        </w:r>
        <w:r w:rsidR="001F327C" w:rsidRPr="001F327C">
          <w:rPr>
            <w:rStyle w:val="af6"/>
            <w:webHidden/>
          </w:rPr>
          <w:fldChar w:fldCharType="separate"/>
        </w:r>
        <w:r w:rsidR="001F327C" w:rsidRPr="001F327C">
          <w:rPr>
            <w:rStyle w:val="af6"/>
            <w:webHidden/>
          </w:rPr>
          <w:t>36</w:t>
        </w:r>
        <w:r w:rsidR="001F327C" w:rsidRPr="001F327C">
          <w:rPr>
            <w:rStyle w:val="af6"/>
            <w:webHidden/>
          </w:rPr>
          <w:fldChar w:fldCharType="end"/>
        </w:r>
      </w:hyperlink>
    </w:p>
    <w:p w:rsidR="001F327C" w:rsidRPr="001F327C" w:rsidRDefault="001B3ABB" w:rsidP="001F327C">
      <w:pPr>
        <w:pStyle w:val="aff0"/>
      </w:pPr>
      <w:hyperlink w:anchor="_Toc508097308" w:history="1">
        <w:r w:rsidR="001F327C" w:rsidRPr="001F327C">
          <w:rPr>
            <w:rStyle w:val="af6"/>
          </w:rPr>
          <w:t>д) описание типов и строительных особенностей тепловых камер и павильонов</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_Toc508097308 \h </w:instrText>
        </w:r>
        <w:r w:rsidR="001F327C" w:rsidRPr="001F327C">
          <w:rPr>
            <w:rStyle w:val="af6"/>
            <w:webHidden/>
          </w:rPr>
        </w:r>
        <w:r w:rsidR="001F327C" w:rsidRPr="001F327C">
          <w:rPr>
            <w:rStyle w:val="af6"/>
            <w:webHidden/>
          </w:rPr>
          <w:fldChar w:fldCharType="separate"/>
        </w:r>
        <w:r w:rsidR="001F327C" w:rsidRPr="001F327C">
          <w:rPr>
            <w:rStyle w:val="af6"/>
            <w:webHidden/>
          </w:rPr>
          <w:t>36</w:t>
        </w:r>
        <w:r w:rsidR="001F327C" w:rsidRPr="001F327C">
          <w:rPr>
            <w:rStyle w:val="af6"/>
            <w:webHidden/>
          </w:rPr>
          <w:fldChar w:fldCharType="end"/>
        </w:r>
      </w:hyperlink>
    </w:p>
    <w:p w:rsidR="001F327C" w:rsidRPr="001F327C" w:rsidRDefault="001B3ABB" w:rsidP="001F327C">
      <w:pPr>
        <w:pStyle w:val="aff0"/>
      </w:pPr>
      <w:hyperlink w:anchor="_Toc508097309" w:history="1">
        <w:r w:rsidR="001F327C" w:rsidRPr="001F327C">
          <w:rPr>
            <w:rStyle w:val="af6"/>
          </w:rPr>
          <w:t>е) описание графиков регулирования отпуска тепла в тепловые сети с анализом их обоснованности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_Toc508097309 \h </w:instrText>
        </w:r>
        <w:r w:rsidR="001F327C" w:rsidRPr="001F327C">
          <w:rPr>
            <w:rStyle w:val="af6"/>
            <w:webHidden/>
          </w:rPr>
        </w:r>
        <w:r w:rsidR="001F327C" w:rsidRPr="001F327C">
          <w:rPr>
            <w:rStyle w:val="af6"/>
            <w:webHidden/>
          </w:rPr>
          <w:fldChar w:fldCharType="separate"/>
        </w:r>
        <w:r w:rsidR="001F327C" w:rsidRPr="001F327C">
          <w:rPr>
            <w:rStyle w:val="af6"/>
            <w:webHidden/>
          </w:rPr>
          <w:t>36</w:t>
        </w:r>
        <w:r w:rsidR="001F327C" w:rsidRPr="001F327C">
          <w:rPr>
            <w:rStyle w:val="af6"/>
            <w:webHidden/>
          </w:rPr>
          <w:fldChar w:fldCharType="end"/>
        </w:r>
      </w:hyperlink>
    </w:p>
    <w:p w:rsidR="001F327C" w:rsidRPr="001F327C" w:rsidRDefault="001B3ABB" w:rsidP="001F327C">
      <w:pPr>
        <w:pStyle w:val="aff0"/>
      </w:pPr>
      <w:hyperlink w:anchor="_Toc508097310" w:history="1">
        <w:r w:rsidR="001F327C" w:rsidRPr="001F327C">
          <w:rPr>
            <w:rStyle w:val="af6"/>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_Toc508097310 \h </w:instrText>
        </w:r>
        <w:r w:rsidR="001F327C" w:rsidRPr="001F327C">
          <w:rPr>
            <w:rStyle w:val="af6"/>
            <w:webHidden/>
          </w:rPr>
        </w:r>
        <w:r w:rsidR="001F327C" w:rsidRPr="001F327C">
          <w:rPr>
            <w:rStyle w:val="af6"/>
            <w:webHidden/>
          </w:rPr>
          <w:fldChar w:fldCharType="separate"/>
        </w:r>
        <w:r w:rsidR="001F327C" w:rsidRPr="001F327C">
          <w:rPr>
            <w:rStyle w:val="af6"/>
            <w:webHidden/>
          </w:rPr>
          <w:t>36</w:t>
        </w:r>
        <w:r w:rsidR="001F327C" w:rsidRPr="001F327C">
          <w:rPr>
            <w:rStyle w:val="af6"/>
            <w:webHidden/>
          </w:rPr>
          <w:fldChar w:fldCharType="end"/>
        </w:r>
      </w:hyperlink>
    </w:p>
    <w:p w:rsidR="001F327C" w:rsidRPr="001F327C" w:rsidRDefault="001B3ABB" w:rsidP="001F327C">
      <w:pPr>
        <w:pStyle w:val="aff0"/>
      </w:pPr>
      <w:hyperlink w:anchor="_Toc508097311" w:history="1">
        <w:r w:rsidR="001F327C" w:rsidRPr="001F327C">
          <w:rPr>
            <w:rStyle w:val="af6"/>
          </w:rPr>
          <w:t>з) гидравлические режимы тепловых сетей и пьезометрические графики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_Toc508097311 \h </w:instrText>
        </w:r>
        <w:r w:rsidR="001F327C" w:rsidRPr="001F327C">
          <w:rPr>
            <w:rStyle w:val="af6"/>
            <w:webHidden/>
          </w:rPr>
        </w:r>
        <w:r w:rsidR="001F327C" w:rsidRPr="001F327C">
          <w:rPr>
            <w:rStyle w:val="af6"/>
            <w:webHidden/>
          </w:rPr>
          <w:fldChar w:fldCharType="separate"/>
        </w:r>
        <w:r w:rsidR="001F327C" w:rsidRPr="001F327C">
          <w:rPr>
            <w:rStyle w:val="af6"/>
            <w:webHidden/>
          </w:rPr>
          <w:t>37</w:t>
        </w:r>
        <w:r w:rsidR="001F327C" w:rsidRPr="001F327C">
          <w:rPr>
            <w:rStyle w:val="af6"/>
            <w:webHidden/>
          </w:rPr>
          <w:fldChar w:fldCharType="end"/>
        </w:r>
      </w:hyperlink>
    </w:p>
    <w:p w:rsidR="001F327C" w:rsidRPr="001F327C" w:rsidRDefault="001B3ABB" w:rsidP="001F327C">
      <w:pPr>
        <w:pStyle w:val="aff0"/>
      </w:pPr>
      <w:hyperlink w:anchor="_Toc508097312" w:history="1">
        <w:r w:rsidR="001F327C" w:rsidRPr="001F327C">
          <w:rPr>
            <w:rStyle w:val="af6"/>
          </w:rPr>
          <w:t>и) статистика отказов тепловых сетей (аварий, инцидентов) за последние 5 лет</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_Toc508097312 \h </w:instrText>
        </w:r>
        <w:r w:rsidR="001F327C" w:rsidRPr="001F327C">
          <w:rPr>
            <w:rStyle w:val="af6"/>
            <w:webHidden/>
          </w:rPr>
        </w:r>
        <w:r w:rsidR="001F327C" w:rsidRPr="001F327C">
          <w:rPr>
            <w:rStyle w:val="af6"/>
            <w:webHidden/>
          </w:rPr>
          <w:fldChar w:fldCharType="separate"/>
        </w:r>
        <w:r w:rsidR="001F327C" w:rsidRPr="001F327C">
          <w:rPr>
            <w:rStyle w:val="af6"/>
            <w:webHidden/>
          </w:rPr>
          <w:t>37</w:t>
        </w:r>
        <w:r w:rsidR="001F327C" w:rsidRPr="001F327C">
          <w:rPr>
            <w:rStyle w:val="af6"/>
            <w:webHidden/>
          </w:rPr>
          <w:fldChar w:fldCharType="end"/>
        </w:r>
      </w:hyperlink>
    </w:p>
    <w:p w:rsidR="001F327C" w:rsidRPr="001F327C" w:rsidRDefault="001B3ABB" w:rsidP="001F327C">
      <w:pPr>
        <w:pStyle w:val="aff0"/>
      </w:pPr>
      <w:hyperlink w:anchor="_Toc508097313" w:history="1">
        <w:r w:rsidR="001F327C" w:rsidRPr="001F327C">
          <w:rPr>
            <w:rStyle w:val="af6"/>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_Toc508097313 \h </w:instrText>
        </w:r>
        <w:r w:rsidR="001F327C" w:rsidRPr="001F327C">
          <w:rPr>
            <w:rStyle w:val="af6"/>
            <w:webHidden/>
          </w:rPr>
        </w:r>
        <w:r w:rsidR="001F327C" w:rsidRPr="001F327C">
          <w:rPr>
            <w:rStyle w:val="af6"/>
            <w:webHidden/>
          </w:rPr>
          <w:fldChar w:fldCharType="separate"/>
        </w:r>
        <w:r w:rsidR="001F327C" w:rsidRPr="001F327C">
          <w:rPr>
            <w:rStyle w:val="af6"/>
            <w:webHidden/>
          </w:rPr>
          <w:t>37</w:t>
        </w:r>
        <w:r w:rsidR="001F327C" w:rsidRPr="001F327C">
          <w:rPr>
            <w:rStyle w:val="af6"/>
            <w:webHidden/>
          </w:rPr>
          <w:fldChar w:fldCharType="end"/>
        </w:r>
      </w:hyperlink>
    </w:p>
    <w:p w:rsidR="001F327C" w:rsidRPr="001F327C" w:rsidRDefault="001B3ABB" w:rsidP="001F327C">
      <w:pPr>
        <w:pStyle w:val="aff0"/>
      </w:pPr>
      <w:hyperlink w:anchor="_Toc508097314" w:history="1">
        <w:r w:rsidR="001F327C" w:rsidRPr="001F327C">
          <w:rPr>
            <w:rStyle w:val="af6"/>
          </w:rPr>
          <w:t>л) описание процедур диагностики состояния тепловых сетей и планирования капитальных (текущих) ремонтов</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_Toc508097314 \h </w:instrText>
        </w:r>
        <w:r w:rsidR="001F327C" w:rsidRPr="001F327C">
          <w:rPr>
            <w:rStyle w:val="af6"/>
            <w:webHidden/>
          </w:rPr>
        </w:r>
        <w:r w:rsidR="001F327C" w:rsidRPr="001F327C">
          <w:rPr>
            <w:rStyle w:val="af6"/>
            <w:webHidden/>
          </w:rPr>
          <w:fldChar w:fldCharType="separate"/>
        </w:r>
        <w:r w:rsidR="001F327C" w:rsidRPr="001F327C">
          <w:rPr>
            <w:rStyle w:val="af6"/>
            <w:webHidden/>
          </w:rPr>
          <w:t>37</w:t>
        </w:r>
        <w:r w:rsidR="001F327C" w:rsidRPr="001F327C">
          <w:rPr>
            <w:rStyle w:val="af6"/>
            <w:webHidden/>
          </w:rPr>
          <w:fldChar w:fldCharType="end"/>
        </w:r>
      </w:hyperlink>
    </w:p>
    <w:p w:rsidR="001F327C" w:rsidRPr="001F327C" w:rsidRDefault="001B3ABB" w:rsidP="001F327C">
      <w:pPr>
        <w:pStyle w:val="aff0"/>
      </w:pPr>
      <w:hyperlink w:anchor="_Toc508097315" w:history="1">
        <w:r w:rsidR="001F327C" w:rsidRPr="001F327C">
          <w:rPr>
            <w:rStyle w:val="af6"/>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_Toc508097315 \h </w:instrText>
        </w:r>
        <w:r w:rsidR="001F327C" w:rsidRPr="001F327C">
          <w:rPr>
            <w:rStyle w:val="af6"/>
            <w:webHidden/>
          </w:rPr>
        </w:r>
        <w:r w:rsidR="001F327C" w:rsidRPr="001F327C">
          <w:rPr>
            <w:rStyle w:val="af6"/>
            <w:webHidden/>
          </w:rPr>
          <w:fldChar w:fldCharType="separate"/>
        </w:r>
        <w:r w:rsidR="001F327C" w:rsidRPr="001F327C">
          <w:rPr>
            <w:rStyle w:val="af6"/>
            <w:webHidden/>
          </w:rPr>
          <w:t>37</w:t>
        </w:r>
        <w:r w:rsidR="001F327C" w:rsidRPr="001F327C">
          <w:rPr>
            <w:rStyle w:val="af6"/>
            <w:webHidden/>
          </w:rPr>
          <w:fldChar w:fldCharType="end"/>
        </w:r>
      </w:hyperlink>
    </w:p>
    <w:p w:rsidR="001F327C" w:rsidRPr="001F327C" w:rsidRDefault="001B3ABB" w:rsidP="001F327C">
      <w:pPr>
        <w:pStyle w:val="aff0"/>
      </w:pPr>
      <w:hyperlink w:anchor="_Toc508097316" w:history="1">
        <w:r w:rsidR="001F327C" w:rsidRPr="001F327C">
          <w:rPr>
            <w:rStyle w:val="af6"/>
          </w:rPr>
          <w:t>н) описание нормативов технологических потерь при передаче тепловой энергии (мощности), теплоносителя, включаемых в расчет отпущенной тепловой энергии (мощности) и теплоносителя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_Toc508097316 \h </w:instrText>
        </w:r>
        <w:r w:rsidR="001F327C" w:rsidRPr="001F327C">
          <w:rPr>
            <w:rStyle w:val="af6"/>
            <w:webHidden/>
          </w:rPr>
        </w:r>
        <w:r w:rsidR="001F327C" w:rsidRPr="001F327C">
          <w:rPr>
            <w:rStyle w:val="af6"/>
            <w:webHidden/>
          </w:rPr>
          <w:fldChar w:fldCharType="separate"/>
        </w:r>
        <w:r w:rsidR="001F327C" w:rsidRPr="001F327C">
          <w:rPr>
            <w:rStyle w:val="af6"/>
            <w:webHidden/>
          </w:rPr>
          <w:t>38</w:t>
        </w:r>
        <w:r w:rsidR="001F327C" w:rsidRPr="001F327C">
          <w:rPr>
            <w:rStyle w:val="af6"/>
            <w:webHidden/>
          </w:rPr>
          <w:fldChar w:fldCharType="end"/>
        </w:r>
      </w:hyperlink>
    </w:p>
    <w:p w:rsidR="001F327C" w:rsidRPr="001F327C" w:rsidRDefault="001B3ABB" w:rsidP="001F327C">
      <w:pPr>
        <w:pStyle w:val="aff0"/>
      </w:pPr>
      <w:hyperlink w:anchor="_Toc508097317" w:history="1">
        <w:r w:rsidR="001F327C" w:rsidRPr="001F327C">
          <w:rPr>
            <w:rStyle w:val="af6"/>
          </w:rPr>
          <w:t>о) оценка тепловых потерь в тепловых сетях за последние 3 года при отсутствии приборов учета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_Toc508097317 \h </w:instrText>
        </w:r>
        <w:r w:rsidR="001F327C" w:rsidRPr="001F327C">
          <w:rPr>
            <w:rStyle w:val="af6"/>
            <w:webHidden/>
          </w:rPr>
        </w:r>
        <w:r w:rsidR="001F327C" w:rsidRPr="001F327C">
          <w:rPr>
            <w:rStyle w:val="af6"/>
            <w:webHidden/>
          </w:rPr>
          <w:fldChar w:fldCharType="separate"/>
        </w:r>
        <w:r w:rsidR="001F327C" w:rsidRPr="001F327C">
          <w:rPr>
            <w:rStyle w:val="af6"/>
            <w:webHidden/>
          </w:rPr>
          <w:t>38</w:t>
        </w:r>
        <w:r w:rsidR="001F327C" w:rsidRPr="001F327C">
          <w:rPr>
            <w:rStyle w:val="af6"/>
            <w:webHidden/>
          </w:rPr>
          <w:fldChar w:fldCharType="end"/>
        </w:r>
      </w:hyperlink>
    </w:p>
    <w:p w:rsidR="001F327C" w:rsidRPr="001F327C" w:rsidRDefault="001B3ABB" w:rsidP="001F327C">
      <w:pPr>
        <w:pStyle w:val="aff0"/>
      </w:pPr>
      <w:hyperlink w:anchor="_Toc508097318" w:history="1">
        <w:r w:rsidR="001F327C" w:rsidRPr="001F327C">
          <w:rPr>
            <w:rStyle w:val="af6"/>
          </w:rPr>
          <w:t>п) предписания надзорных органов по запрещению дальнейшей эксплуатации участков тепловой сети и результаты их исполнения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_Toc508097318 \h </w:instrText>
        </w:r>
        <w:r w:rsidR="001F327C" w:rsidRPr="001F327C">
          <w:rPr>
            <w:rStyle w:val="af6"/>
            <w:webHidden/>
          </w:rPr>
        </w:r>
        <w:r w:rsidR="001F327C" w:rsidRPr="001F327C">
          <w:rPr>
            <w:rStyle w:val="af6"/>
            <w:webHidden/>
          </w:rPr>
          <w:fldChar w:fldCharType="separate"/>
        </w:r>
        <w:r w:rsidR="001F327C" w:rsidRPr="001F327C">
          <w:rPr>
            <w:rStyle w:val="af6"/>
            <w:webHidden/>
          </w:rPr>
          <w:t>38</w:t>
        </w:r>
        <w:r w:rsidR="001F327C" w:rsidRPr="001F327C">
          <w:rPr>
            <w:rStyle w:val="af6"/>
            <w:webHidden/>
          </w:rPr>
          <w:fldChar w:fldCharType="end"/>
        </w:r>
      </w:hyperlink>
    </w:p>
    <w:p w:rsidR="001F327C" w:rsidRPr="001F327C" w:rsidRDefault="001B3ABB" w:rsidP="001F327C">
      <w:pPr>
        <w:pStyle w:val="aff0"/>
      </w:pPr>
      <w:hyperlink w:anchor="_Toc508097319" w:history="1">
        <w:r w:rsidR="001F327C" w:rsidRPr="001F327C">
          <w:rPr>
            <w:rStyle w:val="af6"/>
          </w:rPr>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обоснование графика регулирования отпуска тепловой энергии потребителям</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_Toc508097319 \h </w:instrText>
        </w:r>
        <w:r w:rsidR="001F327C" w:rsidRPr="001F327C">
          <w:rPr>
            <w:rStyle w:val="af6"/>
            <w:webHidden/>
          </w:rPr>
        </w:r>
        <w:r w:rsidR="001F327C" w:rsidRPr="001F327C">
          <w:rPr>
            <w:rStyle w:val="af6"/>
            <w:webHidden/>
          </w:rPr>
          <w:fldChar w:fldCharType="separate"/>
        </w:r>
        <w:r w:rsidR="001F327C" w:rsidRPr="001F327C">
          <w:rPr>
            <w:rStyle w:val="af6"/>
            <w:webHidden/>
          </w:rPr>
          <w:t>38</w:t>
        </w:r>
        <w:r w:rsidR="001F327C" w:rsidRPr="001F327C">
          <w:rPr>
            <w:rStyle w:val="af6"/>
            <w:webHidden/>
          </w:rPr>
          <w:fldChar w:fldCharType="end"/>
        </w:r>
      </w:hyperlink>
    </w:p>
    <w:p w:rsidR="001F327C" w:rsidRPr="001F327C" w:rsidRDefault="001B3ABB" w:rsidP="001F327C">
      <w:pPr>
        <w:pStyle w:val="aff0"/>
      </w:pPr>
      <w:hyperlink w:anchor="_Toc508097320" w:history="1">
        <w:r w:rsidR="001F327C" w:rsidRPr="001F327C">
          <w:rPr>
            <w:rStyle w:val="af6"/>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_Toc508097320 \h </w:instrText>
        </w:r>
        <w:r w:rsidR="001F327C" w:rsidRPr="001F327C">
          <w:rPr>
            <w:rStyle w:val="af6"/>
            <w:webHidden/>
          </w:rPr>
        </w:r>
        <w:r w:rsidR="001F327C" w:rsidRPr="001F327C">
          <w:rPr>
            <w:rStyle w:val="af6"/>
            <w:webHidden/>
          </w:rPr>
          <w:fldChar w:fldCharType="separate"/>
        </w:r>
        <w:r w:rsidR="001F327C" w:rsidRPr="001F327C">
          <w:rPr>
            <w:rStyle w:val="af6"/>
            <w:webHidden/>
          </w:rPr>
          <w:t>39</w:t>
        </w:r>
        <w:r w:rsidR="001F327C" w:rsidRPr="001F327C">
          <w:rPr>
            <w:rStyle w:val="af6"/>
            <w:webHidden/>
          </w:rPr>
          <w:fldChar w:fldCharType="end"/>
        </w:r>
      </w:hyperlink>
    </w:p>
    <w:p w:rsidR="001F327C" w:rsidRPr="001F327C" w:rsidRDefault="001B3ABB" w:rsidP="001F327C">
      <w:pPr>
        <w:pStyle w:val="aff0"/>
      </w:pPr>
      <w:hyperlink w:anchor="_Toc508097321" w:history="1">
        <w:r w:rsidR="001F327C" w:rsidRPr="001F327C">
          <w:rPr>
            <w:rStyle w:val="af6"/>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_Toc508097321 \h </w:instrText>
        </w:r>
        <w:r w:rsidR="001F327C" w:rsidRPr="001F327C">
          <w:rPr>
            <w:rStyle w:val="af6"/>
            <w:webHidden/>
          </w:rPr>
        </w:r>
        <w:r w:rsidR="001F327C" w:rsidRPr="001F327C">
          <w:rPr>
            <w:rStyle w:val="af6"/>
            <w:webHidden/>
          </w:rPr>
          <w:fldChar w:fldCharType="separate"/>
        </w:r>
        <w:r w:rsidR="001F327C" w:rsidRPr="001F327C">
          <w:rPr>
            <w:rStyle w:val="af6"/>
            <w:webHidden/>
          </w:rPr>
          <w:t>39</w:t>
        </w:r>
        <w:r w:rsidR="001F327C" w:rsidRPr="001F327C">
          <w:rPr>
            <w:rStyle w:val="af6"/>
            <w:webHidden/>
          </w:rPr>
          <w:fldChar w:fldCharType="end"/>
        </w:r>
      </w:hyperlink>
    </w:p>
    <w:p w:rsidR="001F327C" w:rsidRPr="001F327C" w:rsidRDefault="001B3ABB" w:rsidP="001F327C">
      <w:pPr>
        <w:pStyle w:val="aff0"/>
      </w:pPr>
      <w:hyperlink w:anchor="_Toc508097322" w:history="1">
        <w:r w:rsidR="001F327C" w:rsidRPr="001F327C">
          <w:rPr>
            <w:rStyle w:val="af6"/>
          </w:rPr>
          <w:t>у) уровень автоматизации и обслуживания центральных тепловых пунктов, насосных станций</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_Toc508097322 \h </w:instrText>
        </w:r>
        <w:r w:rsidR="001F327C" w:rsidRPr="001F327C">
          <w:rPr>
            <w:rStyle w:val="af6"/>
            <w:webHidden/>
          </w:rPr>
        </w:r>
        <w:r w:rsidR="001F327C" w:rsidRPr="001F327C">
          <w:rPr>
            <w:rStyle w:val="af6"/>
            <w:webHidden/>
          </w:rPr>
          <w:fldChar w:fldCharType="separate"/>
        </w:r>
        <w:r w:rsidR="001F327C" w:rsidRPr="001F327C">
          <w:rPr>
            <w:rStyle w:val="af6"/>
            <w:webHidden/>
          </w:rPr>
          <w:t>39</w:t>
        </w:r>
        <w:r w:rsidR="001F327C" w:rsidRPr="001F327C">
          <w:rPr>
            <w:rStyle w:val="af6"/>
            <w:webHidden/>
          </w:rPr>
          <w:fldChar w:fldCharType="end"/>
        </w:r>
      </w:hyperlink>
    </w:p>
    <w:p w:rsidR="001F327C" w:rsidRPr="001F327C" w:rsidRDefault="001B3ABB" w:rsidP="001F327C">
      <w:pPr>
        <w:pStyle w:val="aff0"/>
      </w:pPr>
      <w:hyperlink w:anchor="_Toc508097323" w:history="1">
        <w:r w:rsidR="001F327C" w:rsidRPr="001F327C">
          <w:rPr>
            <w:rStyle w:val="af6"/>
          </w:rPr>
          <w:t>ф) сведения о наличии защиты тепловых сетей от превышения давления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_Toc508097323 \h </w:instrText>
        </w:r>
        <w:r w:rsidR="001F327C" w:rsidRPr="001F327C">
          <w:rPr>
            <w:rStyle w:val="af6"/>
            <w:webHidden/>
          </w:rPr>
        </w:r>
        <w:r w:rsidR="001F327C" w:rsidRPr="001F327C">
          <w:rPr>
            <w:rStyle w:val="af6"/>
            <w:webHidden/>
          </w:rPr>
          <w:fldChar w:fldCharType="separate"/>
        </w:r>
        <w:r w:rsidR="001F327C" w:rsidRPr="001F327C">
          <w:rPr>
            <w:rStyle w:val="af6"/>
            <w:webHidden/>
          </w:rPr>
          <w:t>39</w:t>
        </w:r>
        <w:r w:rsidR="001F327C" w:rsidRPr="001F327C">
          <w:rPr>
            <w:rStyle w:val="af6"/>
            <w:webHidden/>
          </w:rPr>
          <w:fldChar w:fldCharType="end"/>
        </w:r>
      </w:hyperlink>
    </w:p>
    <w:p w:rsidR="001F327C" w:rsidRPr="001F327C" w:rsidRDefault="001B3ABB" w:rsidP="001F327C">
      <w:pPr>
        <w:pStyle w:val="aff0"/>
      </w:pPr>
      <w:hyperlink w:anchor="_Toc508097324" w:history="1">
        <w:r w:rsidR="001F327C" w:rsidRPr="001F327C">
          <w:rPr>
            <w:rStyle w:val="af6"/>
          </w:rPr>
          <w:t>х) перечень выявленных бесхозяйных тепловых сетей и обоснование выбора организации, уполномоченной на их эксплуатацию</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_Toc508097324 \h </w:instrText>
        </w:r>
        <w:r w:rsidR="001F327C" w:rsidRPr="001F327C">
          <w:rPr>
            <w:rStyle w:val="af6"/>
            <w:webHidden/>
          </w:rPr>
        </w:r>
        <w:r w:rsidR="001F327C" w:rsidRPr="001F327C">
          <w:rPr>
            <w:rStyle w:val="af6"/>
            <w:webHidden/>
          </w:rPr>
          <w:fldChar w:fldCharType="separate"/>
        </w:r>
        <w:r w:rsidR="001F327C" w:rsidRPr="001F327C">
          <w:rPr>
            <w:rStyle w:val="af6"/>
            <w:webHidden/>
          </w:rPr>
          <w:t>39</w:t>
        </w:r>
        <w:r w:rsidR="001F327C" w:rsidRPr="001F327C">
          <w:rPr>
            <w:rStyle w:val="af6"/>
            <w:webHidden/>
          </w:rPr>
          <w:fldChar w:fldCharType="end"/>
        </w:r>
      </w:hyperlink>
    </w:p>
    <w:p w:rsidR="001F327C" w:rsidRPr="001F327C" w:rsidRDefault="001B3ABB" w:rsidP="001F327C">
      <w:pPr>
        <w:pStyle w:val="aff0"/>
      </w:pPr>
      <w:hyperlink w:anchor="_Toc508097325" w:history="1">
        <w:r w:rsidR="001F327C" w:rsidRPr="001F327C">
          <w:rPr>
            <w:rStyle w:val="af6"/>
          </w:rPr>
          <w:t>Часть 4. Зоны действия источников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_Toc508097325 \h </w:instrText>
        </w:r>
        <w:r w:rsidR="001F327C" w:rsidRPr="001F327C">
          <w:rPr>
            <w:rStyle w:val="af6"/>
            <w:webHidden/>
          </w:rPr>
        </w:r>
        <w:r w:rsidR="001F327C" w:rsidRPr="001F327C">
          <w:rPr>
            <w:rStyle w:val="af6"/>
            <w:webHidden/>
          </w:rPr>
          <w:fldChar w:fldCharType="separate"/>
        </w:r>
        <w:r w:rsidR="001F327C" w:rsidRPr="001F327C">
          <w:rPr>
            <w:rStyle w:val="af6"/>
            <w:webHidden/>
          </w:rPr>
          <w:t>39</w:t>
        </w:r>
        <w:r w:rsidR="001F327C" w:rsidRPr="001F327C">
          <w:rPr>
            <w:rStyle w:val="af6"/>
            <w:webHidden/>
          </w:rPr>
          <w:fldChar w:fldCharType="end"/>
        </w:r>
      </w:hyperlink>
    </w:p>
    <w:p w:rsidR="001F327C" w:rsidRPr="001F327C" w:rsidRDefault="001B3ABB" w:rsidP="001F327C">
      <w:pPr>
        <w:pStyle w:val="aff0"/>
      </w:pPr>
      <w:hyperlink w:anchor="_Toc508097326" w:history="1">
        <w:r w:rsidR="001F327C" w:rsidRPr="001F327C">
          <w:rPr>
            <w:rStyle w:val="af6"/>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_Toc508097326 \h </w:instrText>
        </w:r>
        <w:r w:rsidR="001F327C" w:rsidRPr="001F327C">
          <w:rPr>
            <w:rStyle w:val="af6"/>
            <w:webHidden/>
          </w:rPr>
        </w:r>
        <w:r w:rsidR="001F327C" w:rsidRPr="001F327C">
          <w:rPr>
            <w:rStyle w:val="af6"/>
            <w:webHidden/>
          </w:rPr>
          <w:fldChar w:fldCharType="separate"/>
        </w:r>
        <w:r w:rsidR="001F327C" w:rsidRPr="001F327C">
          <w:rPr>
            <w:rStyle w:val="af6"/>
            <w:webHidden/>
          </w:rPr>
          <w:t>40</w:t>
        </w:r>
        <w:r w:rsidR="001F327C" w:rsidRPr="001F327C">
          <w:rPr>
            <w:rStyle w:val="af6"/>
            <w:webHidden/>
          </w:rPr>
          <w:fldChar w:fldCharType="end"/>
        </w:r>
      </w:hyperlink>
    </w:p>
    <w:p w:rsidR="001F327C" w:rsidRPr="001F327C" w:rsidRDefault="001B3ABB" w:rsidP="001F327C">
      <w:pPr>
        <w:pStyle w:val="aff0"/>
      </w:pPr>
      <w:hyperlink w:anchor="_Toc508097327" w:history="1">
        <w:r w:rsidR="001F327C" w:rsidRPr="001F327C">
          <w:rPr>
            <w:rStyle w:val="af6"/>
          </w:rPr>
          <w:t>а) значения потребления тепловой энергии в расчетных элементах территориального деления при расчетных температурах наружного воздуха</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_Toc508097327 \h </w:instrText>
        </w:r>
        <w:r w:rsidR="001F327C" w:rsidRPr="001F327C">
          <w:rPr>
            <w:rStyle w:val="af6"/>
            <w:webHidden/>
          </w:rPr>
        </w:r>
        <w:r w:rsidR="001F327C" w:rsidRPr="001F327C">
          <w:rPr>
            <w:rStyle w:val="af6"/>
            <w:webHidden/>
          </w:rPr>
          <w:fldChar w:fldCharType="separate"/>
        </w:r>
        <w:r w:rsidR="001F327C" w:rsidRPr="001F327C">
          <w:rPr>
            <w:rStyle w:val="af6"/>
            <w:webHidden/>
          </w:rPr>
          <w:t>40</w:t>
        </w:r>
        <w:r w:rsidR="001F327C" w:rsidRPr="001F327C">
          <w:rPr>
            <w:rStyle w:val="af6"/>
            <w:webHidden/>
          </w:rPr>
          <w:fldChar w:fldCharType="end"/>
        </w:r>
      </w:hyperlink>
    </w:p>
    <w:p w:rsidR="001F327C" w:rsidRPr="001F327C" w:rsidRDefault="001B3ABB" w:rsidP="001F327C">
      <w:pPr>
        <w:pStyle w:val="aff0"/>
      </w:pPr>
      <w:hyperlink w:anchor="_Toc508097328" w:history="1">
        <w:r w:rsidR="001F327C" w:rsidRPr="001F327C">
          <w:rPr>
            <w:rStyle w:val="af6"/>
          </w:rPr>
          <w:t>б) случаи (случая) применения отопления жилых помещений в многоквартирных домах с использованием индивидуальных квартирных источников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_Toc508097328 \h </w:instrText>
        </w:r>
        <w:r w:rsidR="001F327C" w:rsidRPr="001F327C">
          <w:rPr>
            <w:rStyle w:val="af6"/>
            <w:webHidden/>
          </w:rPr>
        </w:r>
        <w:r w:rsidR="001F327C" w:rsidRPr="001F327C">
          <w:rPr>
            <w:rStyle w:val="af6"/>
            <w:webHidden/>
          </w:rPr>
          <w:fldChar w:fldCharType="separate"/>
        </w:r>
        <w:r w:rsidR="001F327C" w:rsidRPr="001F327C">
          <w:rPr>
            <w:rStyle w:val="af6"/>
            <w:webHidden/>
          </w:rPr>
          <w:t>41</w:t>
        </w:r>
        <w:r w:rsidR="001F327C" w:rsidRPr="001F327C">
          <w:rPr>
            <w:rStyle w:val="af6"/>
            <w:webHidden/>
          </w:rPr>
          <w:fldChar w:fldCharType="end"/>
        </w:r>
      </w:hyperlink>
    </w:p>
    <w:p w:rsidR="001F327C" w:rsidRPr="001F327C" w:rsidRDefault="001B3ABB" w:rsidP="001F327C">
      <w:pPr>
        <w:pStyle w:val="aff0"/>
      </w:pPr>
      <w:hyperlink w:anchor="_Toc508097329" w:history="1">
        <w:r w:rsidR="001F327C" w:rsidRPr="001F327C">
          <w:rPr>
            <w:rStyle w:val="af6"/>
          </w:rPr>
          <w:t>в) значения потребления тепловой энергии в расчетных элементах территориального деления за отопительный период и за год в целом</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_Toc508097329 \h </w:instrText>
        </w:r>
        <w:r w:rsidR="001F327C" w:rsidRPr="001F327C">
          <w:rPr>
            <w:rStyle w:val="af6"/>
            <w:webHidden/>
          </w:rPr>
        </w:r>
        <w:r w:rsidR="001F327C" w:rsidRPr="001F327C">
          <w:rPr>
            <w:rStyle w:val="af6"/>
            <w:webHidden/>
          </w:rPr>
          <w:fldChar w:fldCharType="separate"/>
        </w:r>
        <w:r w:rsidR="001F327C" w:rsidRPr="001F327C">
          <w:rPr>
            <w:rStyle w:val="af6"/>
            <w:webHidden/>
          </w:rPr>
          <w:t>41</w:t>
        </w:r>
        <w:r w:rsidR="001F327C" w:rsidRPr="001F327C">
          <w:rPr>
            <w:rStyle w:val="af6"/>
            <w:webHidden/>
          </w:rPr>
          <w:fldChar w:fldCharType="end"/>
        </w:r>
      </w:hyperlink>
    </w:p>
    <w:p w:rsidR="001F327C" w:rsidRPr="001F327C" w:rsidRDefault="001B3ABB" w:rsidP="001F327C">
      <w:pPr>
        <w:pStyle w:val="aff0"/>
      </w:pPr>
      <w:hyperlink w:anchor="_Toc508097330" w:history="1">
        <w:r w:rsidR="001F327C" w:rsidRPr="001F327C">
          <w:rPr>
            <w:rStyle w:val="af6"/>
          </w:rPr>
          <w:t>г) значения потребления тепловой энергии при расчетных температурах наружного воздуха в зонах действия источника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_Toc508097330 \h </w:instrText>
        </w:r>
        <w:r w:rsidR="001F327C" w:rsidRPr="001F327C">
          <w:rPr>
            <w:rStyle w:val="af6"/>
            <w:webHidden/>
          </w:rPr>
        </w:r>
        <w:r w:rsidR="001F327C" w:rsidRPr="001F327C">
          <w:rPr>
            <w:rStyle w:val="af6"/>
            <w:webHidden/>
          </w:rPr>
          <w:fldChar w:fldCharType="separate"/>
        </w:r>
        <w:r w:rsidR="001F327C" w:rsidRPr="001F327C">
          <w:rPr>
            <w:rStyle w:val="af6"/>
            <w:webHidden/>
          </w:rPr>
          <w:t>41</w:t>
        </w:r>
        <w:r w:rsidR="001F327C" w:rsidRPr="001F327C">
          <w:rPr>
            <w:rStyle w:val="af6"/>
            <w:webHidden/>
          </w:rPr>
          <w:fldChar w:fldCharType="end"/>
        </w:r>
      </w:hyperlink>
    </w:p>
    <w:p w:rsidR="001F327C" w:rsidRPr="001F327C" w:rsidRDefault="001B3ABB" w:rsidP="001F327C">
      <w:pPr>
        <w:pStyle w:val="aff0"/>
      </w:pPr>
      <w:hyperlink w:anchor="_Toc508097331" w:history="1">
        <w:r w:rsidR="001F327C" w:rsidRPr="001F327C">
          <w:rPr>
            <w:rStyle w:val="af6"/>
          </w:rPr>
          <w:t>д) существующие нормативы потребления тепловой энергии для населения на отопление и горячее водоснабжение</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_Toc508097331 \h </w:instrText>
        </w:r>
        <w:r w:rsidR="001F327C" w:rsidRPr="001F327C">
          <w:rPr>
            <w:rStyle w:val="af6"/>
            <w:webHidden/>
          </w:rPr>
        </w:r>
        <w:r w:rsidR="001F327C" w:rsidRPr="001F327C">
          <w:rPr>
            <w:rStyle w:val="af6"/>
            <w:webHidden/>
          </w:rPr>
          <w:fldChar w:fldCharType="separate"/>
        </w:r>
        <w:r w:rsidR="001F327C" w:rsidRPr="001F327C">
          <w:rPr>
            <w:rStyle w:val="af6"/>
            <w:webHidden/>
          </w:rPr>
          <w:t>42</w:t>
        </w:r>
        <w:r w:rsidR="001F327C" w:rsidRPr="001F327C">
          <w:rPr>
            <w:rStyle w:val="af6"/>
            <w:webHidden/>
          </w:rPr>
          <w:fldChar w:fldCharType="end"/>
        </w:r>
      </w:hyperlink>
    </w:p>
    <w:p w:rsidR="001F327C" w:rsidRPr="001F327C" w:rsidRDefault="001B3ABB" w:rsidP="001F327C">
      <w:pPr>
        <w:pStyle w:val="aff0"/>
      </w:pPr>
      <w:hyperlink w:anchor="_Toc508097332" w:history="1">
        <w:r w:rsidR="001F327C" w:rsidRPr="001F327C">
          <w:rPr>
            <w:rStyle w:val="af6"/>
          </w:rPr>
          <w:t>Часть 6. Тепловые нагрузки потребителей тепловой энергии, групп потребителей тепловой энергии в зонах действия источников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_Toc508097332 \h </w:instrText>
        </w:r>
        <w:r w:rsidR="001F327C" w:rsidRPr="001F327C">
          <w:rPr>
            <w:rStyle w:val="af6"/>
            <w:webHidden/>
          </w:rPr>
        </w:r>
        <w:r w:rsidR="001F327C" w:rsidRPr="001F327C">
          <w:rPr>
            <w:rStyle w:val="af6"/>
            <w:webHidden/>
          </w:rPr>
          <w:fldChar w:fldCharType="separate"/>
        </w:r>
        <w:r w:rsidR="001F327C" w:rsidRPr="001F327C">
          <w:rPr>
            <w:rStyle w:val="af6"/>
            <w:webHidden/>
          </w:rPr>
          <w:t>42</w:t>
        </w:r>
        <w:r w:rsidR="001F327C" w:rsidRPr="001F327C">
          <w:rPr>
            <w:rStyle w:val="af6"/>
            <w:webHidden/>
          </w:rPr>
          <w:fldChar w:fldCharType="end"/>
        </w:r>
      </w:hyperlink>
    </w:p>
    <w:p w:rsidR="001F327C" w:rsidRPr="001F327C" w:rsidRDefault="001B3ABB" w:rsidP="001F327C">
      <w:pPr>
        <w:pStyle w:val="aff0"/>
      </w:pPr>
      <w:hyperlink w:anchor="_Toc508097333" w:history="1">
        <w:r w:rsidR="001F327C" w:rsidRPr="001F327C">
          <w:rPr>
            <w:rStyle w:val="af6"/>
          </w:rPr>
          <w:t>а)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_Toc508097333 \h </w:instrText>
        </w:r>
        <w:r w:rsidR="001F327C" w:rsidRPr="001F327C">
          <w:rPr>
            <w:rStyle w:val="af6"/>
            <w:webHidden/>
          </w:rPr>
        </w:r>
        <w:r w:rsidR="001F327C" w:rsidRPr="001F327C">
          <w:rPr>
            <w:rStyle w:val="af6"/>
            <w:webHidden/>
          </w:rPr>
          <w:fldChar w:fldCharType="separate"/>
        </w:r>
        <w:r w:rsidR="001F327C" w:rsidRPr="001F327C">
          <w:rPr>
            <w:rStyle w:val="af6"/>
            <w:webHidden/>
          </w:rPr>
          <w:t>42</w:t>
        </w:r>
        <w:r w:rsidR="001F327C" w:rsidRPr="001F327C">
          <w:rPr>
            <w:rStyle w:val="af6"/>
            <w:webHidden/>
          </w:rPr>
          <w:fldChar w:fldCharType="end"/>
        </w:r>
      </w:hyperlink>
    </w:p>
    <w:p w:rsidR="001F327C" w:rsidRPr="001F327C" w:rsidRDefault="001B3ABB" w:rsidP="001F327C">
      <w:pPr>
        <w:pStyle w:val="aff0"/>
      </w:pPr>
      <w:hyperlink w:anchor="_Toc508097334" w:history="1">
        <w:r w:rsidR="001F327C" w:rsidRPr="001F327C">
          <w:rPr>
            <w:rStyle w:val="af6"/>
          </w:rPr>
          <w:t>б) резервы и дефициты тепловой мощности нетто по каждому источнику тепловой энергии и выводам тепловой мощности от источников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_Toc508097334 \h </w:instrText>
        </w:r>
        <w:r w:rsidR="001F327C" w:rsidRPr="001F327C">
          <w:rPr>
            <w:rStyle w:val="af6"/>
            <w:webHidden/>
          </w:rPr>
        </w:r>
        <w:r w:rsidR="001F327C" w:rsidRPr="001F327C">
          <w:rPr>
            <w:rStyle w:val="af6"/>
            <w:webHidden/>
          </w:rPr>
          <w:fldChar w:fldCharType="separate"/>
        </w:r>
        <w:r w:rsidR="001F327C" w:rsidRPr="001F327C">
          <w:rPr>
            <w:rStyle w:val="af6"/>
            <w:webHidden/>
          </w:rPr>
          <w:t>44</w:t>
        </w:r>
        <w:r w:rsidR="001F327C" w:rsidRPr="001F327C">
          <w:rPr>
            <w:rStyle w:val="af6"/>
            <w:webHidden/>
          </w:rPr>
          <w:fldChar w:fldCharType="end"/>
        </w:r>
      </w:hyperlink>
    </w:p>
    <w:p w:rsidR="001F327C" w:rsidRPr="001F327C" w:rsidRDefault="001B3ABB" w:rsidP="001F327C">
      <w:pPr>
        <w:pStyle w:val="aff0"/>
      </w:pPr>
      <w:hyperlink w:anchor="_Toc508097335" w:history="1">
        <w:r w:rsidR="001F327C" w:rsidRPr="001F327C">
          <w:rPr>
            <w:rStyle w:val="af6"/>
          </w:rPr>
          <w:t>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_Toc508097335 \h </w:instrText>
        </w:r>
        <w:r w:rsidR="001F327C" w:rsidRPr="001F327C">
          <w:rPr>
            <w:rStyle w:val="af6"/>
            <w:webHidden/>
          </w:rPr>
        </w:r>
        <w:r w:rsidR="001F327C" w:rsidRPr="001F327C">
          <w:rPr>
            <w:rStyle w:val="af6"/>
            <w:webHidden/>
          </w:rPr>
          <w:fldChar w:fldCharType="separate"/>
        </w:r>
        <w:r w:rsidR="001F327C" w:rsidRPr="001F327C">
          <w:rPr>
            <w:rStyle w:val="af6"/>
            <w:webHidden/>
          </w:rPr>
          <w:t>44</w:t>
        </w:r>
        <w:r w:rsidR="001F327C" w:rsidRPr="001F327C">
          <w:rPr>
            <w:rStyle w:val="af6"/>
            <w:webHidden/>
          </w:rPr>
          <w:fldChar w:fldCharType="end"/>
        </w:r>
      </w:hyperlink>
    </w:p>
    <w:p w:rsidR="001F327C" w:rsidRPr="001F327C" w:rsidRDefault="001B3ABB" w:rsidP="001F327C">
      <w:pPr>
        <w:pStyle w:val="aff0"/>
      </w:pPr>
      <w:hyperlink w:anchor="_Toc508097336" w:history="1">
        <w:r w:rsidR="001F327C" w:rsidRPr="001F327C">
          <w:rPr>
            <w:rStyle w:val="af6"/>
          </w:rPr>
          <w:t>г) причины возникновения дефицитов тепловой мощности и последствий влияния дефицитов на качество теплоснабжения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_Toc508097336 \h </w:instrText>
        </w:r>
        <w:r w:rsidR="001F327C" w:rsidRPr="001F327C">
          <w:rPr>
            <w:rStyle w:val="af6"/>
            <w:webHidden/>
          </w:rPr>
        </w:r>
        <w:r w:rsidR="001F327C" w:rsidRPr="001F327C">
          <w:rPr>
            <w:rStyle w:val="af6"/>
            <w:webHidden/>
          </w:rPr>
          <w:fldChar w:fldCharType="separate"/>
        </w:r>
        <w:r w:rsidR="001F327C" w:rsidRPr="001F327C">
          <w:rPr>
            <w:rStyle w:val="af6"/>
            <w:webHidden/>
          </w:rPr>
          <w:t>44</w:t>
        </w:r>
        <w:r w:rsidR="001F327C" w:rsidRPr="001F327C">
          <w:rPr>
            <w:rStyle w:val="af6"/>
            <w:webHidden/>
          </w:rPr>
          <w:fldChar w:fldCharType="end"/>
        </w:r>
      </w:hyperlink>
    </w:p>
    <w:p w:rsidR="001F327C" w:rsidRPr="001F327C" w:rsidRDefault="001B3ABB" w:rsidP="001F327C">
      <w:pPr>
        <w:pStyle w:val="aff0"/>
      </w:pPr>
      <w:hyperlink w:anchor="_Toc508097337" w:history="1">
        <w:r w:rsidR="001F327C" w:rsidRPr="001F327C">
          <w:rPr>
            <w:rStyle w:val="af6"/>
          </w:rPr>
          <w:t>д)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_Toc508097337 \h </w:instrText>
        </w:r>
        <w:r w:rsidR="001F327C" w:rsidRPr="001F327C">
          <w:rPr>
            <w:rStyle w:val="af6"/>
            <w:webHidden/>
          </w:rPr>
        </w:r>
        <w:r w:rsidR="001F327C" w:rsidRPr="001F327C">
          <w:rPr>
            <w:rStyle w:val="af6"/>
            <w:webHidden/>
          </w:rPr>
          <w:fldChar w:fldCharType="separate"/>
        </w:r>
        <w:r w:rsidR="001F327C" w:rsidRPr="001F327C">
          <w:rPr>
            <w:rStyle w:val="af6"/>
            <w:webHidden/>
          </w:rPr>
          <w:t>45</w:t>
        </w:r>
        <w:r w:rsidR="001F327C" w:rsidRPr="001F327C">
          <w:rPr>
            <w:rStyle w:val="af6"/>
            <w:webHidden/>
          </w:rPr>
          <w:fldChar w:fldCharType="end"/>
        </w:r>
      </w:hyperlink>
    </w:p>
    <w:p w:rsidR="001F327C" w:rsidRPr="001F327C" w:rsidRDefault="001B3ABB" w:rsidP="001F327C">
      <w:pPr>
        <w:pStyle w:val="aff0"/>
      </w:pPr>
      <w:hyperlink w:anchor="_Toc508097338" w:history="1">
        <w:r w:rsidR="001F327C" w:rsidRPr="001F327C">
          <w:rPr>
            <w:rStyle w:val="af6"/>
          </w:rPr>
          <w:t>Часть 7. Балансы теплоносителя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_Toc508097338 \h </w:instrText>
        </w:r>
        <w:r w:rsidR="001F327C" w:rsidRPr="001F327C">
          <w:rPr>
            <w:rStyle w:val="af6"/>
            <w:webHidden/>
          </w:rPr>
        </w:r>
        <w:r w:rsidR="001F327C" w:rsidRPr="001F327C">
          <w:rPr>
            <w:rStyle w:val="af6"/>
            <w:webHidden/>
          </w:rPr>
          <w:fldChar w:fldCharType="separate"/>
        </w:r>
        <w:r w:rsidR="001F327C" w:rsidRPr="001F327C">
          <w:rPr>
            <w:rStyle w:val="af6"/>
            <w:webHidden/>
          </w:rPr>
          <w:t>45</w:t>
        </w:r>
        <w:r w:rsidR="001F327C" w:rsidRPr="001F327C">
          <w:rPr>
            <w:rStyle w:val="af6"/>
            <w:webHidden/>
          </w:rPr>
          <w:fldChar w:fldCharType="end"/>
        </w:r>
      </w:hyperlink>
    </w:p>
    <w:p w:rsidR="001F327C" w:rsidRPr="001F327C" w:rsidRDefault="001B3ABB" w:rsidP="001F327C">
      <w:pPr>
        <w:pStyle w:val="aff0"/>
      </w:pPr>
      <w:hyperlink w:anchor="_Toc508097339" w:history="1">
        <w:r w:rsidR="001F327C" w:rsidRPr="001F327C">
          <w:rPr>
            <w:rStyle w:val="af6"/>
          </w:rPr>
          <w:t>а)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_Toc508097339 \h </w:instrText>
        </w:r>
        <w:r w:rsidR="001F327C" w:rsidRPr="001F327C">
          <w:rPr>
            <w:rStyle w:val="af6"/>
            <w:webHidden/>
          </w:rPr>
        </w:r>
        <w:r w:rsidR="001F327C" w:rsidRPr="001F327C">
          <w:rPr>
            <w:rStyle w:val="af6"/>
            <w:webHidden/>
          </w:rPr>
          <w:fldChar w:fldCharType="separate"/>
        </w:r>
        <w:r w:rsidR="001F327C" w:rsidRPr="001F327C">
          <w:rPr>
            <w:rStyle w:val="af6"/>
            <w:webHidden/>
          </w:rPr>
          <w:t>45</w:t>
        </w:r>
        <w:r w:rsidR="001F327C" w:rsidRPr="001F327C">
          <w:rPr>
            <w:rStyle w:val="af6"/>
            <w:webHidden/>
          </w:rPr>
          <w:fldChar w:fldCharType="end"/>
        </w:r>
      </w:hyperlink>
    </w:p>
    <w:p w:rsidR="001F327C" w:rsidRPr="001F327C" w:rsidRDefault="001B3ABB" w:rsidP="001F327C">
      <w:pPr>
        <w:pStyle w:val="aff0"/>
      </w:pPr>
      <w:hyperlink w:anchor="_Toc508097340" w:history="1">
        <w:r w:rsidR="001F327C" w:rsidRPr="001F327C">
          <w:rPr>
            <w:rStyle w:val="af6"/>
          </w:rPr>
          <w:t>б)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_Toc508097340 \h </w:instrText>
        </w:r>
        <w:r w:rsidR="001F327C" w:rsidRPr="001F327C">
          <w:rPr>
            <w:rStyle w:val="af6"/>
            <w:webHidden/>
          </w:rPr>
        </w:r>
        <w:r w:rsidR="001F327C" w:rsidRPr="001F327C">
          <w:rPr>
            <w:rStyle w:val="af6"/>
            <w:webHidden/>
          </w:rPr>
          <w:fldChar w:fldCharType="separate"/>
        </w:r>
        <w:r w:rsidR="001F327C" w:rsidRPr="001F327C">
          <w:rPr>
            <w:rStyle w:val="af6"/>
            <w:webHidden/>
          </w:rPr>
          <w:t>46</w:t>
        </w:r>
        <w:r w:rsidR="001F327C" w:rsidRPr="001F327C">
          <w:rPr>
            <w:rStyle w:val="af6"/>
            <w:webHidden/>
          </w:rPr>
          <w:fldChar w:fldCharType="end"/>
        </w:r>
      </w:hyperlink>
    </w:p>
    <w:p w:rsidR="001F327C" w:rsidRPr="001F327C" w:rsidRDefault="001B3ABB" w:rsidP="001F327C">
      <w:pPr>
        <w:pStyle w:val="aff0"/>
      </w:pPr>
      <w:hyperlink w:anchor="_Toc508097341" w:history="1">
        <w:r w:rsidR="001F327C" w:rsidRPr="001F327C">
          <w:rPr>
            <w:rStyle w:val="af6"/>
          </w:rPr>
          <w:t>Часть 8. Топливные балансы источников тепловой энергии и система обеспечения топливом</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_Toc508097341 \h </w:instrText>
        </w:r>
        <w:r w:rsidR="001F327C" w:rsidRPr="001F327C">
          <w:rPr>
            <w:rStyle w:val="af6"/>
            <w:webHidden/>
          </w:rPr>
        </w:r>
        <w:r w:rsidR="001F327C" w:rsidRPr="001F327C">
          <w:rPr>
            <w:rStyle w:val="af6"/>
            <w:webHidden/>
          </w:rPr>
          <w:fldChar w:fldCharType="separate"/>
        </w:r>
        <w:r w:rsidR="001F327C" w:rsidRPr="001F327C">
          <w:rPr>
            <w:rStyle w:val="af6"/>
            <w:webHidden/>
          </w:rPr>
          <w:t>46</w:t>
        </w:r>
        <w:r w:rsidR="001F327C" w:rsidRPr="001F327C">
          <w:rPr>
            <w:rStyle w:val="af6"/>
            <w:webHidden/>
          </w:rPr>
          <w:fldChar w:fldCharType="end"/>
        </w:r>
      </w:hyperlink>
    </w:p>
    <w:p w:rsidR="001F327C" w:rsidRPr="001F327C" w:rsidRDefault="001B3ABB" w:rsidP="001F327C">
      <w:pPr>
        <w:pStyle w:val="aff0"/>
      </w:pPr>
      <w:hyperlink w:anchor="_Toc508097342" w:history="1">
        <w:r w:rsidR="001F327C" w:rsidRPr="001F327C">
          <w:rPr>
            <w:rStyle w:val="af6"/>
          </w:rPr>
          <w:t>а) описание видов и количества используемого основного топлива для каждого источника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_Toc508097342 \h </w:instrText>
        </w:r>
        <w:r w:rsidR="001F327C" w:rsidRPr="001F327C">
          <w:rPr>
            <w:rStyle w:val="af6"/>
            <w:webHidden/>
          </w:rPr>
        </w:r>
        <w:r w:rsidR="001F327C" w:rsidRPr="001F327C">
          <w:rPr>
            <w:rStyle w:val="af6"/>
            <w:webHidden/>
          </w:rPr>
          <w:fldChar w:fldCharType="separate"/>
        </w:r>
        <w:r w:rsidR="001F327C" w:rsidRPr="001F327C">
          <w:rPr>
            <w:rStyle w:val="af6"/>
            <w:webHidden/>
          </w:rPr>
          <w:t>46</w:t>
        </w:r>
        <w:r w:rsidR="001F327C" w:rsidRPr="001F327C">
          <w:rPr>
            <w:rStyle w:val="af6"/>
            <w:webHidden/>
          </w:rPr>
          <w:fldChar w:fldCharType="end"/>
        </w:r>
      </w:hyperlink>
    </w:p>
    <w:p w:rsidR="001F327C" w:rsidRPr="001F327C" w:rsidRDefault="001B3ABB" w:rsidP="001F327C">
      <w:pPr>
        <w:pStyle w:val="aff0"/>
      </w:pPr>
      <w:hyperlink w:anchor="_Toc508097343" w:history="1">
        <w:r w:rsidR="001F327C" w:rsidRPr="001F327C">
          <w:rPr>
            <w:rStyle w:val="af6"/>
          </w:rPr>
          <w:t>б) описание видов резервного и аварийного топлива и возможности их обеспечения в соответствии с нормативными требованиями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_Toc508097343 \h </w:instrText>
        </w:r>
        <w:r w:rsidR="001F327C" w:rsidRPr="001F327C">
          <w:rPr>
            <w:rStyle w:val="af6"/>
            <w:webHidden/>
          </w:rPr>
        </w:r>
        <w:r w:rsidR="001F327C" w:rsidRPr="001F327C">
          <w:rPr>
            <w:rStyle w:val="af6"/>
            <w:webHidden/>
          </w:rPr>
          <w:fldChar w:fldCharType="separate"/>
        </w:r>
        <w:r w:rsidR="001F327C" w:rsidRPr="001F327C">
          <w:rPr>
            <w:rStyle w:val="af6"/>
            <w:webHidden/>
          </w:rPr>
          <w:t>47</w:t>
        </w:r>
        <w:r w:rsidR="001F327C" w:rsidRPr="001F327C">
          <w:rPr>
            <w:rStyle w:val="af6"/>
            <w:webHidden/>
          </w:rPr>
          <w:fldChar w:fldCharType="end"/>
        </w:r>
      </w:hyperlink>
    </w:p>
    <w:p w:rsidR="001F327C" w:rsidRPr="001F327C" w:rsidRDefault="001B3ABB" w:rsidP="001F327C">
      <w:pPr>
        <w:pStyle w:val="aff0"/>
      </w:pPr>
      <w:hyperlink w:anchor="_Toc508097344" w:history="1">
        <w:r w:rsidR="001F327C" w:rsidRPr="001F327C">
          <w:rPr>
            <w:rStyle w:val="af6"/>
          </w:rPr>
          <w:t>в) описание особенностей характеристик топлив в зависимости от мест поставки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_Toc508097344 \h </w:instrText>
        </w:r>
        <w:r w:rsidR="001F327C" w:rsidRPr="001F327C">
          <w:rPr>
            <w:rStyle w:val="af6"/>
            <w:webHidden/>
          </w:rPr>
        </w:r>
        <w:r w:rsidR="001F327C" w:rsidRPr="001F327C">
          <w:rPr>
            <w:rStyle w:val="af6"/>
            <w:webHidden/>
          </w:rPr>
          <w:fldChar w:fldCharType="separate"/>
        </w:r>
        <w:r w:rsidR="001F327C" w:rsidRPr="001F327C">
          <w:rPr>
            <w:rStyle w:val="af6"/>
            <w:webHidden/>
          </w:rPr>
          <w:t>48</w:t>
        </w:r>
        <w:r w:rsidR="001F327C" w:rsidRPr="001F327C">
          <w:rPr>
            <w:rStyle w:val="af6"/>
            <w:webHidden/>
          </w:rPr>
          <w:fldChar w:fldCharType="end"/>
        </w:r>
      </w:hyperlink>
    </w:p>
    <w:p w:rsidR="001F327C" w:rsidRPr="001F327C" w:rsidRDefault="001B3ABB" w:rsidP="001F327C">
      <w:pPr>
        <w:pStyle w:val="aff0"/>
      </w:pPr>
      <w:hyperlink w:anchor="_Toc508097345" w:history="1">
        <w:r w:rsidR="001F327C" w:rsidRPr="001F327C">
          <w:rPr>
            <w:rStyle w:val="af6"/>
          </w:rPr>
          <w:t>г) анализ поставки топлива в периоды расчетных температур наружного воздуха</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_Toc508097345 \h </w:instrText>
        </w:r>
        <w:r w:rsidR="001F327C" w:rsidRPr="001F327C">
          <w:rPr>
            <w:rStyle w:val="af6"/>
            <w:webHidden/>
          </w:rPr>
        </w:r>
        <w:r w:rsidR="001F327C" w:rsidRPr="001F327C">
          <w:rPr>
            <w:rStyle w:val="af6"/>
            <w:webHidden/>
          </w:rPr>
          <w:fldChar w:fldCharType="separate"/>
        </w:r>
        <w:r w:rsidR="001F327C" w:rsidRPr="001F327C">
          <w:rPr>
            <w:rStyle w:val="af6"/>
            <w:webHidden/>
          </w:rPr>
          <w:t>48</w:t>
        </w:r>
        <w:r w:rsidR="001F327C" w:rsidRPr="001F327C">
          <w:rPr>
            <w:rStyle w:val="af6"/>
            <w:webHidden/>
          </w:rPr>
          <w:fldChar w:fldCharType="end"/>
        </w:r>
      </w:hyperlink>
    </w:p>
    <w:p w:rsidR="001F327C" w:rsidRPr="001F327C" w:rsidRDefault="001B3ABB" w:rsidP="001F327C">
      <w:pPr>
        <w:pStyle w:val="aff0"/>
      </w:pPr>
      <w:hyperlink w:anchor="_Toc508097346" w:history="1">
        <w:r w:rsidR="001F327C" w:rsidRPr="001F327C">
          <w:rPr>
            <w:rStyle w:val="af6"/>
          </w:rPr>
          <w:t>Часть 9. Надёжность теплоснабжения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_Toc508097346 \h </w:instrText>
        </w:r>
        <w:r w:rsidR="001F327C" w:rsidRPr="001F327C">
          <w:rPr>
            <w:rStyle w:val="af6"/>
            <w:webHidden/>
          </w:rPr>
        </w:r>
        <w:r w:rsidR="001F327C" w:rsidRPr="001F327C">
          <w:rPr>
            <w:rStyle w:val="af6"/>
            <w:webHidden/>
          </w:rPr>
          <w:fldChar w:fldCharType="separate"/>
        </w:r>
        <w:r w:rsidR="001F327C" w:rsidRPr="001F327C">
          <w:rPr>
            <w:rStyle w:val="af6"/>
            <w:webHidden/>
          </w:rPr>
          <w:t>48</w:t>
        </w:r>
        <w:r w:rsidR="001F327C" w:rsidRPr="001F327C">
          <w:rPr>
            <w:rStyle w:val="af6"/>
            <w:webHidden/>
          </w:rPr>
          <w:fldChar w:fldCharType="end"/>
        </w:r>
      </w:hyperlink>
    </w:p>
    <w:p w:rsidR="001F327C" w:rsidRPr="001F327C" w:rsidRDefault="001B3ABB" w:rsidP="001F327C">
      <w:pPr>
        <w:pStyle w:val="aff0"/>
      </w:pPr>
      <w:hyperlink w:anchor="_Toc508097347" w:history="1">
        <w:r w:rsidR="001F327C" w:rsidRPr="001F327C">
          <w:rPr>
            <w:rStyle w:val="af6"/>
          </w:rPr>
          <w:t>а)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_Toc508097347 \h </w:instrText>
        </w:r>
        <w:r w:rsidR="001F327C" w:rsidRPr="001F327C">
          <w:rPr>
            <w:rStyle w:val="af6"/>
            <w:webHidden/>
          </w:rPr>
        </w:r>
        <w:r w:rsidR="001F327C" w:rsidRPr="001F327C">
          <w:rPr>
            <w:rStyle w:val="af6"/>
            <w:webHidden/>
          </w:rPr>
          <w:fldChar w:fldCharType="separate"/>
        </w:r>
        <w:r w:rsidR="001F327C" w:rsidRPr="001F327C">
          <w:rPr>
            <w:rStyle w:val="af6"/>
            <w:webHidden/>
          </w:rPr>
          <w:t>48</w:t>
        </w:r>
        <w:r w:rsidR="001F327C" w:rsidRPr="001F327C">
          <w:rPr>
            <w:rStyle w:val="af6"/>
            <w:webHidden/>
          </w:rPr>
          <w:fldChar w:fldCharType="end"/>
        </w:r>
      </w:hyperlink>
    </w:p>
    <w:p w:rsidR="001F327C" w:rsidRPr="001F327C" w:rsidRDefault="001B3ABB" w:rsidP="001F327C">
      <w:pPr>
        <w:pStyle w:val="aff0"/>
      </w:pPr>
      <w:hyperlink w:anchor="_Toc508097348" w:history="1">
        <w:r w:rsidR="001F327C" w:rsidRPr="001F327C">
          <w:rPr>
            <w:rStyle w:val="af6"/>
          </w:rPr>
          <w:t>б) анализ аварийных отключений потребителей</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_Toc508097348 \h </w:instrText>
        </w:r>
        <w:r w:rsidR="001F327C" w:rsidRPr="001F327C">
          <w:rPr>
            <w:rStyle w:val="af6"/>
            <w:webHidden/>
          </w:rPr>
        </w:r>
        <w:r w:rsidR="001F327C" w:rsidRPr="001F327C">
          <w:rPr>
            <w:rStyle w:val="af6"/>
            <w:webHidden/>
          </w:rPr>
          <w:fldChar w:fldCharType="separate"/>
        </w:r>
        <w:r w:rsidR="001F327C" w:rsidRPr="001F327C">
          <w:rPr>
            <w:rStyle w:val="af6"/>
            <w:webHidden/>
          </w:rPr>
          <w:t>50</w:t>
        </w:r>
        <w:r w:rsidR="001F327C" w:rsidRPr="001F327C">
          <w:rPr>
            <w:rStyle w:val="af6"/>
            <w:webHidden/>
          </w:rPr>
          <w:fldChar w:fldCharType="end"/>
        </w:r>
      </w:hyperlink>
    </w:p>
    <w:p w:rsidR="001F327C" w:rsidRPr="001F327C" w:rsidRDefault="001B3ABB" w:rsidP="001F327C">
      <w:pPr>
        <w:pStyle w:val="aff0"/>
      </w:pPr>
      <w:hyperlink w:anchor="_Toc508097349" w:history="1">
        <w:r w:rsidR="001F327C" w:rsidRPr="001F327C">
          <w:rPr>
            <w:rStyle w:val="af6"/>
          </w:rPr>
          <w:t>в) анализ времени восстановления теплоснабжения потребителей после аварийных отключений</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_Toc508097349 \h </w:instrText>
        </w:r>
        <w:r w:rsidR="001F327C" w:rsidRPr="001F327C">
          <w:rPr>
            <w:rStyle w:val="af6"/>
            <w:webHidden/>
          </w:rPr>
        </w:r>
        <w:r w:rsidR="001F327C" w:rsidRPr="001F327C">
          <w:rPr>
            <w:rStyle w:val="af6"/>
            <w:webHidden/>
          </w:rPr>
          <w:fldChar w:fldCharType="separate"/>
        </w:r>
        <w:r w:rsidR="001F327C" w:rsidRPr="001F327C">
          <w:rPr>
            <w:rStyle w:val="af6"/>
            <w:webHidden/>
          </w:rPr>
          <w:t>50</w:t>
        </w:r>
        <w:r w:rsidR="001F327C" w:rsidRPr="001F327C">
          <w:rPr>
            <w:rStyle w:val="af6"/>
            <w:webHidden/>
          </w:rPr>
          <w:fldChar w:fldCharType="end"/>
        </w:r>
      </w:hyperlink>
    </w:p>
    <w:p w:rsidR="001F327C" w:rsidRPr="001F327C" w:rsidRDefault="001B3ABB" w:rsidP="001F327C">
      <w:pPr>
        <w:pStyle w:val="aff0"/>
      </w:pPr>
      <w:hyperlink w:anchor="_Toc508097350" w:history="1">
        <w:r w:rsidR="001F327C" w:rsidRPr="001F327C">
          <w:rPr>
            <w:rStyle w:val="af6"/>
          </w:rPr>
          <w:t>г) графические материалы (карты-схемы тепловых сетей и зон ненормативной надежности и безопасности теплоснабжения)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_Toc508097350 \h </w:instrText>
        </w:r>
        <w:r w:rsidR="001F327C" w:rsidRPr="001F327C">
          <w:rPr>
            <w:rStyle w:val="af6"/>
            <w:webHidden/>
          </w:rPr>
        </w:r>
        <w:r w:rsidR="001F327C" w:rsidRPr="001F327C">
          <w:rPr>
            <w:rStyle w:val="af6"/>
            <w:webHidden/>
          </w:rPr>
          <w:fldChar w:fldCharType="separate"/>
        </w:r>
        <w:r w:rsidR="001F327C" w:rsidRPr="001F327C">
          <w:rPr>
            <w:rStyle w:val="af6"/>
            <w:webHidden/>
          </w:rPr>
          <w:t>51</w:t>
        </w:r>
        <w:r w:rsidR="001F327C" w:rsidRPr="001F327C">
          <w:rPr>
            <w:rStyle w:val="af6"/>
            <w:webHidden/>
          </w:rPr>
          <w:fldChar w:fldCharType="end"/>
        </w:r>
      </w:hyperlink>
    </w:p>
    <w:p w:rsidR="001F327C" w:rsidRPr="001F327C" w:rsidRDefault="001B3ABB" w:rsidP="001F327C">
      <w:pPr>
        <w:pStyle w:val="aff0"/>
      </w:pPr>
      <w:hyperlink w:anchor="_Toc508097351" w:history="1">
        <w:r w:rsidR="001F327C" w:rsidRPr="001F327C">
          <w:rPr>
            <w:rStyle w:val="af6"/>
          </w:rPr>
          <w:t>Часть 10. Технико-экономические показатели теплоснабжающих и теплосетевых организаций</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_Toc508097351 \h </w:instrText>
        </w:r>
        <w:r w:rsidR="001F327C" w:rsidRPr="001F327C">
          <w:rPr>
            <w:rStyle w:val="af6"/>
            <w:webHidden/>
          </w:rPr>
        </w:r>
        <w:r w:rsidR="001F327C" w:rsidRPr="001F327C">
          <w:rPr>
            <w:rStyle w:val="af6"/>
            <w:webHidden/>
          </w:rPr>
          <w:fldChar w:fldCharType="separate"/>
        </w:r>
        <w:r w:rsidR="001F327C" w:rsidRPr="001F327C">
          <w:rPr>
            <w:rStyle w:val="af6"/>
            <w:webHidden/>
          </w:rPr>
          <w:t>51</w:t>
        </w:r>
        <w:r w:rsidR="001F327C" w:rsidRPr="001F327C">
          <w:rPr>
            <w:rStyle w:val="af6"/>
            <w:webHidden/>
          </w:rPr>
          <w:fldChar w:fldCharType="end"/>
        </w:r>
      </w:hyperlink>
    </w:p>
    <w:p w:rsidR="001F327C" w:rsidRPr="001F327C" w:rsidRDefault="001B3ABB" w:rsidP="001F327C">
      <w:pPr>
        <w:pStyle w:val="aff0"/>
      </w:pPr>
      <w:hyperlink w:anchor="_Toc508097352" w:history="1">
        <w:r w:rsidR="001F327C" w:rsidRPr="001F327C">
          <w:rPr>
            <w:rStyle w:val="af6"/>
          </w:rPr>
          <w:t>Часть 11. Цены (тарифы) в сфере теплоснабжения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_Toc508097352 \h </w:instrText>
        </w:r>
        <w:r w:rsidR="001F327C" w:rsidRPr="001F327C">
          <w:rPr>
            <w:rStyle w:val="af6"/>
            <w:webHidden/>
          </w:rPr>
        </w:r>
        <w:r w:rsidR="001F327C" w:rsidRPr="001F327C">
          <w:rPr>
            <w:rStyle w:val="af6"/>
            <w:webHidden/>
          </w:rPr>
          <w:fldChar w:fldCharType="separate"/>
        </w:r>
        <w:r w:rsidR="001F327C" w:rsidRPr="001F327C">
          <w:rPr>
            <w:rStyle w:val="af6"/>
            <w:webHidden/>
          </w:rPr>
          <w:t>52</w:t>
        </w:r>
        <w:r w:rsidR="001F327C" w:rsidRPr="001F327C">
          <w:rPr>
            <w:rStyle w:val="af6"/>
            <w:webHidden/>
          </w:rPr>
          <w:fldChar w:fldCharType="end"/>
        </w:r>
      </w:hyperlink>
    </w:p>
    <w:p w:rsidR="001F327C" w:rsidRPr="001F327C" w:rsidRDefault="001B3ABB" w:rsidP="001F327C">
      <w:pPr>
        <w:pStyle w:val="aff0"/>
      </w:pPr>
      <w:hyperlink w:anchor="_Toc508097353" w:history="1">
        <w:r w:rsidR="001F327C" w:rsidRPr="001F327C">
          <w:rPr>
            <w:rStyle w:val="af6"/>
          </w:rPr>
          <w:t>а) динамика утвержденных тарифов, устанавливаемых органами исполнительной власти субъектов Российской Федерации в области государственного регулирования цен (тарифов) по каждому из регулируемых видов деятельность и по каждой теплосетевой и теплоснабжающей организации с учетом последних 3 лет</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_Toc508097353 \h </w:instrText>
        </w:r>
        <w:r w:rsidR="001F327C" w:rsidRPr="001F327C">
          <w:rPr>
            <w:rStyle w:val="af6"/>
            <w:webHidden/>
          </w:rPr>
        </w:r>
        <w:r w:rsidR="001F327C" w:rsidRPr="001F327C">
          <w:rPr>
            <w:rStyle w:val="af6"/>
            <w:webHidden/>
          </w:rPr>
          <w:fldChar w:fldCharType="separate"/>
        </w:r>
        <w:r w:rsidR="001F327C" w:rsidRPr="001F327C">
          <w:rPr>
            <w:rStyle w:val="af6"/>
            <w:webHidden/>
          </w:rPr>
          <w:t>52</w:t>
        </w:r>
        <w:r w:rsidR="001F327C" w:rsidRPr="001F327C">
          <w:rPr>
            <w:rStyle w:val="af6"/>
            <w:webHidden/>
          </w:rPr>
          <w:fldChar w:fldCharType="end"/>
        </w:r>
      </w:hyperlink>
    </w:p>
    <w:p w:rsidR="001F327C" w:rsidRPr="001F327C" w:rsidRDefault="001B3ABB" w:rsidP="001F327C">
      <w:pPr>
        <w:pStyle w:val="aff0"/>
      </w:pPr>
      <w:hyperlink w:anchor="_Toc508097354" w:history="1">
        <w:r w:rsidR="001F327C" w:rsidRPr="001F327C">
          <w:rPr>
            <w:rStyle w:val="af6"/>
          </w:rPr>
          <w:t>б) структура цен (тарифов), установленных на момент разработки схемы теплоснабжения (актуализация на 2017 год)</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_Toc508097354 \h </w:instrText>
        </w:r>
        <w:r w:rsidR="001F327C" w:rsidRPr="001F327C">
          <w:rPr>
            <w:rStyle w:val="af6"/>
            <w:webHidden/>
          </w:rPr>
        </w:r>
        <w:r w:rsidR="001F327C" w:rsidRPr="001F327C">
          <w:rPr>
            <w:rStyle w:val="af6"/>
            <w:webHidden/>
          </w:rPr>
          <w:fldChar w:fldCharType="separate"/>
        </w:r>
        <w:r w:rsidR="001F327C" w:rsidRPr="001F327C">
          <w:rPr>
            <w:rStyle w:val="af6"/>
            <w:webHidden/>
          </w:rPr>
          <w:t>53</w:t>
        </w:r>
        <w:r w:rsidR="001F327C" w:rsidRPr="001F327C">
          <w:rPr>
            <w:rStyle w:val="af6"/>
            <w:webHidden/>
          </w:rPr>
          <w:fldChar w:fldCharType="end"/>
        </w:r>
      </w:hyperlink>
    </w:p>
    <w:p w:rsidR="001F327C" w:rsidRPr="001F327C" w:rsidRDefault="001B3ABB" w:rsidP="001F327C">
      <w:pPr>
        <w:pStyle w:val="aff0"/>
      </w:pPr>
      <w:hyperlink w:anchor="_Toc508097355" w:history="1">
        <w:r w:rsidR="001F327C" w:rsidRPr="001F327C">
          <w:rPr>
            <w:rStyle w:val="af6"/>
          </w:rPr>
          <w:t>в) плата за подключение к системе теплоснабжения и поступление денежных средств от осуществления указанной деятельности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_Toc508097355 \h </w:instrText>
        </w:r>
        <w:r w:rsidR="001F327C" w:rsidRPr="001F327C">
          <w:rPr>
            <w:rStyle w:val="af6"/>
            <w:webHidden/>
          </w:rPr>
        </w:r>
        <w:r w:rsidR="001F327C" w:rsidRPr="001F327C">
          <w:rPr>
            <w:rStyle w:val="af6"/>
            <w:webHidden/>
          </w:rPr>
          <w:fldChar w:fldCharType="separate"/>
        </w:r>
        <w:r w:rsidR="001F327C" w:rsidRPr="001F327C">
          <w:rPr>
            <w:rStyle w:val="af6"/>
            <w:webHidden/>
          </w:rPr>
          <w:t>54</w:t>
        </w:r>
        <w:r w:rsidR="001F327C" w:rsidRPr="001F327C">
          <w:rPr>
            <w:rStyle w:val="af6"/>
            <w:webHidden/>
          </w:rPr>
          <w:fldChar w:fldCharType="end"/>
        </w:r>
      </w:hyperlink>
    </w:p>
    <w:p w:rsidR="001F327C" w:rsidRPr="001F327C" w:rsidRDefault="001B3ABB" w:rsidP="001F327C">
      <w:pPr>
        <w:pStyle w:val="aff0"/>
      </w:pPr>
      <w:hyperlink w:anchor="_Toc508097356" w:history="1">
        <w:r w:rsidR="001F327C" w:rsidRPr="001F327C">
          <w:rPr>
            <w:rStyle w:val="af6"/>
          </w:rPr>
          <w:t>г) платы за услуги по поддержанию резервной тепловой мощности, в том числе для социально значимых категорий потребителей</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_Toc508097356 \h </w:instrText>
        </w:r>
        <w:r w:rsidR="001F327C" w:rsidRPr="001F327C">
          <w:rPr>
            <w:rStyle w:val="af6"/>
            <w:webHidden/>
          </w:rPr>
        </w:r>
        <w:r w:rsidR="001F327C" w:rsidRPr="001F327C">
          <w:rPr>
            <w:rStyle w:val="af6"/>
            <w:webHidden/>
          </w:rPr>
          <w:fldChar w:fldCharType="separate"/>
        </w:r>
        <w:r w:rsidR="001F327C" w:rsidRPr="001F327C">
          <w:rPr>
            <w:rStyle w:val="af6"/>
            <w:webHidden/>
          </w:rPr>
          <w:t>54</w:t>
        </w:r>
        <w:r w:rsidR="001F327C" w:rsidRPr="001F327C">
          <w:rPr>
            <w:rStyle w:val="af6"/>
            <w:webHidden/>
          </w:rPr>
          <w:fldChar w:fldCharType="end"/>
        </w:r>
      </w:hyperlink>
    </w:p>
    <w:p w:rsidR="001F327C" w:rsidRPr="001F327C" w:rsidRDefault="001B3ABB" w:rsidP="001F327C">
      <w:pPr>
        <w:pStyle w:val="aff0"/>
      </w:pPr>
      <w:hyperlink w:anchor="_Toc508097357" w:history="1">
        <w:r w:rsidR="001F327C" w:rsidRPr="001F327C">
          <w:rPr>
            <w:rStyle w:val="af6"/>
          </w:rPr>
          <w:t>Часть 12. Описание существующих технических и технологических проблем в системах теплоснабжения поселения, городского округа</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_Toc508097357 \h </w:instrText>
        </w:r>
        <w:r w:rsidR="001F327C" w:rsidRPr="001F327C">
          <w:rPr>
            <w:rStyle w:val="af6"/>
            <w:webHidden/>
          </w:rPr>
        </w:r>
        <w:r w:rsidR="001F327C" w:rsidRPr="001F327C">
          <w:rPr>
            <w:rStyle w:val="af6"/>
            <w:webHidden/>
          </w:rPr>
          <w:fldChar w:fldCharType="separate"/>
        </w:r>
        <w:r w:rsidR="001F327C" w:rsidRPr="001F327C">
          <w:rPr>
            <w:rStyle w:val="af6"/>
            <w:webHidden/>
          </w:rPr>
          <w:t>54</w:t>
        </w:r>
        <w:r w:rsidR="001F327C" w:rsidRPr="001F327C">
          <w:rPr>
            <w:rStyle w:val="af6"/>
            <w:webHidden/>
          </w:rPr>
          <w:fldChar w:fldCharType="end"/>
        </w:r>
      </w:hyperlink>
    </w:p>
    <w:p w:rsidR="001F327C" w:rsidRPr="001F327C" w:rsidRDefault="001B3ABB" w:rsidP="001F327C">
      <w:pPr>
        <w:pStyle w:val="aff0"/>
      </w:pPr>
      <w:hyperlink w:anchor="_Toc508097358" w:history="1">
        <w:r w:rsidR="001F327C" w:rsidRPr="001F327C">
          <w:rPr>
            <w:rStyle w:val="af6"/>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_Toc508097358 \h </w:instrText>
        </w:r>
        <w:r w:rsidR="001F327C" w:rsidRPr="001F327C">
          <w:rPr>
            <w:rStyle w:val="af6"/>
            <w:webHidden/>
          </w:rPr>
        </w:r>
        <w:r w:rsidR="001F327C" w:rsidRPr="001F327C">
          <w:rPr>
            <w:rStyle w:val="af6"/>
            <w:webHidden/>
          </w:rPr>
          <w:fldChar w:fldCharType="separate"/>
        </w:r>
        <w:r w:rsidR="001F327C" w:rsidRPr="001F327C">
          <w:rPr>
            <w:rStyle w:val="af6"/>
            <w:webHidden/>
          </w:rPr>
          <w:t>54</w:t>
        </w:r>
        <w:r w:rsidR="001F327C" w:rsidRPr="001F327C">
          <w:rPr>
            <w:rStyle w:val="af6"/>
            <w:webHidden/>
          </w:rPr>
          <w:fldChar w:fldCharType="end"/>
        </w:r>
      </w:hyperlink>
    </w:p>
    <w:p w:rsidR="001F327C" w:rsidRPr="001F327C" w:rsidRDefault="001B3ABB" w:rsidP="001F327C">
      <w:pPr>
        <w:pStyle w:val="aff0"/>
      </w:pPr>
      <w:hyperlink w:anchor="_Toc508097359" w:history="1">
        <w:r w:rsidR="001F327C" w:rsidRPr="001F327C">
          <w:rPr>
            <w:rStyle w:val="af6"/>
          </w:rPr>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_Toc508097359 \h </w:instrText>
        </w:r>
        <w:r w:rsidR="001F327C" w:rsidRPr="001F327C">
          <w:rPr>
            <w:rStyle w:val="af6"/>
            <w:webHidden/>
          </w:rPr>
        </w:r>
        <w:r w:rsidR="001F327C" w:rsidRPr="001F327C">
          <w:rPr>
            <w:rStyle w:val="af6"/>
            <w:webHidden/>
          </w:rPr>
          <w:fldChar w:fldCharType="separate"/>
        </w:r>
        <w:r w:rsidR="001F327C" w:rsidRPr="001F327C">
          <w:rPr>
            <w:rStyle w:val="af6"/>
            <w:webHidden/>
          </w:rPr>
          <w:t>55</w:t>
        </w:r>
        <w:r w:rsidR="001F327C" w:rsidRPr="001F327C">
          <w:rPr>
            <w:rStyle w:val="af6"/>
            <w:webHidden/>
          </w:rPr>
          <w:fldChar w:fldCharType="end"/>
        </w:r>
      </w:hyperlink>
    </w:p>
    <w:p w:rsidR="001F327C" w:rsidRPr="001F327C" w:rsidRDefault="001B3ABB" w:rsidP="001F327C">
      <w:pPr>
        <w:pStyle w:val="aff0"/>
      </w:pPr>
      <w:hyperlink w:anchor="_Toc508097360" w:history="1">
        <w:r w:rsidR="001F327C" w:rsidRPr="001F327C">
          <w:rPr>
            <w:rStyle w:val="af6"/>
          </w:rPr>
          <w:t>в) описание существующих проблем развития систем теплоснабжения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_Toc508097360 \h </w:instrText>
        </w:r>
        <w:r w:rsidR="001F327C" w:rsidRPr="001F327C">
          <w:rPr>
            <w:rStyle w:val="af6"/>
            <w:webHidden/>
          </w:rPr>
        </w:r>
        <w:r w:rsidR="001F327C" w:rsidRPr="001F327C">
          <w:rPr>
            <w:rStyle w:val="af6"/>
            <w:webHidden/>
          </w:rPr>
          <w:fldChar w:fldCharType="separate"/>
        </w:r>
        <w:r w:rsidR="001F327C" w:rsidRPr="001F327C">
          <w:rPr>
            <w:rStyle w:val="af6"/>
            <w:webHidden/>
          </w:rPr>
          <w:t>55</w:t>
        </w:r>
        <w:r w:rsidR="001F327C" w:rsidRPr="001F327C">
          <w:rPr>
            <w:rStyle w:val="af6"/>
            <w:webHidden/>
          </w:rPr>
          <w:fldChar w:fldCharType="end"/>
        </w:r>
      </w:hyperlink>
    </w:p>
    <w:p w:rsidR="001F327C" w:rsidRPr="001F327C" w:rsidRDefault="001B3ABB" w:rsidP="001F327C">
      <w:pPr>
        <w:pStyle w:val="aff0"/>
      </w:pPr>
      <w:hyperlink w:anchor="_Toc508097361" w:history="1">
        <w:r w:rsidR="001F327C" w:rsidRPr="001F327C">
          <w:rPr>
            <w:rStyle w:val="af6"/>
          </w:rPr>
          <w:t>г) описание существующих проблем надежного и эффективного снабжения топливом действующих систем теплоснабжения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_Toc508097361 \h </w:instrText>
        </w:r>
        <w:r w:rsidR="001F327C" w:rsidRPr="001F327C">
          <w:rPr>
            <w:rStyle w:val="af6"/>
            <w:webHidden/>
          </w:rPr>
        </w:r>
        <w:r w:rsidR="001F327C" w:rsidRPr="001F327C">
          <w:rPr>
            <w:rStyle w:val="af6"/>
            <w:webHidden/>
          </w:rPr>
          <w:fldChar w:fldCharType="separate"/>
        </w:r>
        <w:r w:rsidR="001F327C" w:rsidRPr="001F327C">
          <w:rPr>
            <w:rStyle w:val="af6"/>
            <w:webHidden/>
          </w:rPr>
          <w:t>56</w:t>
        </w:r>
        <w:r w:rsidR="001F327C" w:rsidRPr="001F327C">
          <w:rPr>
            <w:rStyle w:val="af6"/>
            <w:webHidden/>
          </w:rPr>
          <w:fldChar w:fldCharType="end"/>
        </w:r>
      </w:hyperlink>
    </w:p>
    <w:p w:rsidR="001F327C" w:rsidRPr="001F327C" w:rsidRDefault="001B3ABB" w:rsidP="001F327C">
      <w:pPr>
        <w:pStyle w:val="aff0"/>
      </w:pPr>
      <w:hyperlink w:anchor="_Toc508097362" w:history="1">
        <w:r w:rsidR="001F327C" w:rsidRPr="001F327C">
          <w:rPr>
            <w:rStyle w:val="af6"/>
          </w:rPr>
          <w:t>д) анализ предписаний надзорных органов об устранении нарушений, влияющих на безопасность и надежность системы теплоснабжения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_Toc508097362 \h </w:instrText>
        </w:r>
        <w:r w:rsidR="001F327C" w:rsidRPr="001F327C">
          <w:rPr>
            <w:rStyle w:val="af6"/>
            <w:webHidden/>
          </w:rPr>
        </w:r>
        <w:r w:rsidR="001F327C" w:rsidRPr="001F327C">
          <w:rPr>
            <w:rStyle w:val="af6"/>
            <w:webHidden/>
          </w:rPr>
          <w:fldChar w:fldCharType="separate"/>
        </w:r>
        <w:r w:rsidR="001F327C" w:rsidRPr="001F327C">
          <w:rPr>
            <w:rStyle w:val="af6"/>
            <w:webHidden/>
          </w:rPr>
          <w:t>56</w:t>
        </w:r>
        <w:r w:rsidR="001F327C" w:rsidRPr="001F327C">
          <w:rPr>
            <w:rStyle w:val="af6"/>
            <w:webHidden/>
          </w:rPr>
          <w:fldChar w:fldCharType="end"/>
        </w:r>
      </w:hyperlink>
    </w:p>
    <w:p w:rsidR="001F327C" w:rsidRPr="001F327C" w:rsidRDefault="001B3ABB" w:rsidP="001F327C">
      <w:pPr>
        <w:pStyle w:val="aff0"/>
      </w:pPr>
      <w:hyperlink w:anchor="_Toc508097363" w:history="1">
        <w:r w:rsidR="001F327C" w:rsidRPr="001F327C">
          <w:rPr>
            <w:rStyle w:val="af6"/>
          </w:rPr>
          <w:t>ГЛАВА 2. ПЕРСПЕКТИВНОЕ ПОТРЕБЛЕНИЕ ТЕПЛОВОЙ ЭНЕРГИИ НА ЦЕЛИ ТЕПЛОСНАБЖЕНИЯ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_Toc508097363 \h </w:instrText>
        </w:r>
        <w:r w:rsidR="001F327C" w:rsidRPr="001F327C">
          <w:rPr>
            <w:rStyle w:val="af6"/>
            <w:webHidden/>
          </w:rPr>
        </w:r>
        <w:r w:rsidR="001F327C" w:rsidRPr="001F327C">
          <w:rPr>
            <w:rStyle w:val="af6"/>
            <w:webHidden/>
          </w:rPr>
          <w:fldChar w:fldCharType="separate"/>
        </w:r>
        <w:r w:rsidR="001F327C" w:rsidRPr="001F327C">
          <w:rPr>
            <w:rStyle w:val="af6"/>
            <w:webHidden/>
          </w:rPr>
          <w:t>57</w:t>
        </w:r>
        <w:r w:rsidR="001F327C" w:rsidRPr="001F327C">
          <w:rPr>
            <w:rStyle w:val="af6"/>
            <w:webHidden/>
          </w:rPr>
          <w:fldChar w:fldCharType="end"/>
        </w:r>
      </w:hyperlink>
    </w:p>
    <w:p w:rsidR="001F327C" w:rsidRPr="001F327C" w:rsidRDefault="001B3ABB" w:rsidP="001F327C">
      <w:pPr>
        <w:pStyle w:val="aff0"/>
      </w:pPr>
      <w:hyperlink w:anchor="_Toc508097364" w:history="1">
        <w:r w:rsidR="001F327C" w:rsidRPr="001F327C">
          <w:rPr>
            <w:rStyle w:val="af6"/>
          </w:rPr>
          <w:t>а) данные базового уровня потребления тепла на цели теплоснабжения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_Toc508097364 \h </w:instrText>
        </w:r>
        <w:r w:rsidR="001F327C" w:rsidRPr="001F327C">
          <w:rPr>
            <w:rStyle w:val="af6"/>
            <w:webHidden/>
          </w:rPr>
        </w:r>
        <w:r w:rsidR="001F327C" w:rsidRPr="001F327C">
          <w:rPr>
            <w:rStyle w:val="af6"/>
            <w:webHidden/>
          </w:rPr>
          <w:fldChar w:fldCharType="separate"/>
        </w:r>
        <w:r w:rsidR="001F327C" w:rsidRPr="001F327C">
          <w:rPr>
            <w:rStyle w:val="af6"/>
            <w:webHidden/>
          </w:rPr>
          <w:t>57</w:t>
        </w:r>
        <w:r w:rsidR="001F327C" w:rsidRPr="001F327C">
          <w:rPr>
            <w:rStyle w:val="af6"/>
            <w:webHidden/>
          </w:rPr>
          <w:fldChar w:fldCharType="end"/>
        </w:r>
      </w:hyperlink>
    </w:p>
    <w:p w:rsidR="001F327C" w:rsidRPr="001F327C" w:rsidRDefault="001B3ABB" w:rsidP="001F327C">
      <w:pPr>
        <w:pStyle w:val="aff0"/>
      </w:pPr>
      <w:hyperlink w:anchor="_Toc508097365" w:history="1">
        <w:r w:rsidR="001F327C" w:rsidRPr="001F327C">
          <w:rPr>
            <w:rStyle w:val="af6"/>
          </w:rPr>
          <w:t xml:space="preserve">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w:t>
        </w:r>
        <w:r w:rsidR="001F327C" w:rsidRPr="001F327C">
          <w:rPr>
            <w:rStyle w:val="af6"/>
          </w:rPr>
          <w:lastRenderedPageBreak/>
          <w:t>строительства на многоквартирные дома, жилые дома, общественные здания и производственные здания промышленных предприятий</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_Toc508097365 \h </w:instrText>
        </w:r>
        <w:r w:rsidR="001F327C" w:rsidRPr="001F327C">
          <w:rPr>
            <w:rStyle w:val="af6"/>
            <w:webHidden/>
          </w:rPr>
        </w:r>
        <w:r w:rsidR="001F327C" w:rsidRPr="001F327C">
          <w:rPr>
            <w:rStyle w:val="af6"/>
            <w:webHidden/>
          </w:rPr>
          <w:fldChar w:fldCharType="separate"/>
        </w:r>
        <w:r w:rsidR="001F327C" w:rsidRPr="001F327C">
          <w:rPr>
            <w:rStyle w:val="af6"/>
            <w:webHidden/>
          </w:rPr>
          <w:t>57</w:t>
        </w:r>
        <w:r w:rsidR="001F327C" w:rsidRPr="001F327C">
          <w:rPr>
            <w:rStyle w:val="af6"/>
            <w:webHidden/>
          </w:rPr>
          <w:fldChar w:fldCharType="end"/>
        </w:r>
      </w:hyperlink>
    </w:p>
    <w:p w:rsidR="001F327C" w:rsidRPr="001F327C" w:rsidRDefault="001B3ABB" w:rsidP="001F327C">
      <w:pPr>
        <w:pStyle w:val="aff0"/>
      </w:pPr>
      <w:hyperlink w:anchor="_Toc508097366" w:history="1">
        <w:r w:rsidR="001F327C" w:rsidRPr="001F327C">
          <w:rPr>
            <w:rStyle w:val="af6"/>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_Toc508097366 \h </w:instrText>
        </w:r>
        <w:r w:rsidR="001F327C" w:rsidRPr="001F327C">
          <w:rPr>
            <w:rStyle w:val="af6"/>
            <w:webHidden/>
          </w:rPr>
        </w:r>
        <w:r w:rsidR="001F327C" w:rsidRPr="001F327C">
          <w:rPr>
            <w:rStyle w:val="af6"/>
            <w:webHidden/>
          </w:rPr>
          <w:fldChar w:fldCharType="separate"/>
        </w:r>
        <w:r w:rsidR="001F327C" w:rsidRPr="001F327C">
          <w:rPr>
            <w:rStyle w:val="af6"/>
            <w:webHidden/>
          </w:rPr>
          <w:t>64</w:t>
        </w:r>
        <w:r w:rsidR="001F327C" w:rsidRPr="001F327C">
          <w:rPr>
            <w:rStyle w:val="af6"/>
            <w:webHidden/>
          </w:rPr>
          <w:fldChar w:fldCharType="end"/>
        </w:r>
      </w:hyperlink>
    </w:p>
    <w:p w:rsidR="001F327C" w:rsidRPr="001F327C" w:rsidRDefault="001B3ABB" w:rsidP="001F327C">
      <w:pPr>
        <w:pStyle w:val="aff0"/>
      </w:pPr>
      <w:hyperlink w:anchor="_Toc508097367" w:history="1">
        <w:r w:rsidR="001F327C" w:rsidRPr="001F327C">
          <w:rPr>
            <w:rStyle w:val="af6"/>
          </w:rPr>
          <w:t>г) прогнозы перспективных удельных расходов тепловой энергии для обеспечения технологических процессов</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_Toc508097367 \h </w:instrText>
        </w:r>
        <w:r w:rsidR="001F327C" w:rsidRPr="001F327C">
          <w:rPr>
            <w:rStyle w:val="af6"/>
            <w:webHidden/>
          </w:rPr>
        </w:r>
        <w:r w:rsidR="001F327C" w:rsidRPr="001F327C">
          <w:rPr>
            <w:rStyle w:val="af6"/>
            <w:webHidden/>
          </w:rPr>
          <w:fldChar w:fldCharType="separate"/>
        </w:r>
        <w:r w:rsidR="001F327C" w:rsidRPr="001F327C">
          <w:rPr>
            <w:rStyle w:val="af6"/>
            <w:webHidden/>
          </w:rPr>
          <w:t>64</w:t>
        </w:r>
        <w:r w:rsidR="001F327C" w:rsidRPr="001F327C">
          <w:rPr>
            <w:rStyle w:val="af6"/>
            <w:webHidden/>
          </w:rPr>
          <w:fldChar w:fldCharType="end"/>
        </w:r>
      </w:hyperlink>
    </w:p>
    <w:p w:rsidR="001F327C" w:rsidRPr="001F327C" w:rsidRDefault="001B3ABB" w:rsidP="001F327C">
      <w:pPr>
        <w:pStyle w:val="aff0"/>
      </w:pPr>
      <w:hyperlink w:anchor="_Toc508097368" w:history="1">
        <w:r w:rsidR="001F327C" w:rsidRPr="001F327C">
          <w:rPr>
            <w:rStyle w:val="af6"/>
          </w:rPr>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предполагаемых для строительства источников тепловой энергии на каждом этапе</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_Toc508097368 \h </w:instrText>
        </w:r>
        <w:r w:rsidR="001F327C" w:rsidRPr="001F327C">
          <w:rPr>
            <w:rStyle w:val="af6"/>
            <w:webHidden/>
          </w:rPr>
        </w:r>
        <w:r w:rsidR="001F327C" w:rsidRPr="001F327C">
          <w:rPr>
            <w:rStyle w:val="af6"/>
            <w:webHidden/>
          </w:rPr>
          <w:fldChar w:fldCharType="separate"/>
        </w:r>
        <w:r w:rsidR="001F327C" w:rsidRPr="001F327C">
          <w:rPr>
            <w:rStyle w:val="af6"/>
            <w:webHidden/>
          </w:rPr>
          <w:t>64</w:t>
        </w:r>
        <w:r w:rsidR="001F327C" w:rsidRPr="001F327C">
          <w:rPr>
            <w:rStyle w:val="af6"/>
            <w:webHidden/>
          </w:rPr>
          <w:fldChar w:fldCharType="end"/>
        </w:r>
      </w:hyperlink>
    </w:p>
    <w:p w:rsidR="001F327C" w:rsidRPr="001F327C" w:rsidRDefault="001B3ABB" w:rsidP="001F327C">
      <w:pPr>
        <w:pStyle w:val="aff0"/>
      </w:pPr>
      <w:hyperlink w:anchor="_Toc508097369" w:history="1">
        <w:r w:rsidR="001F327C" w:rsidRPr="001F327C">
          <w:rPr>
            <w:rStyle w:val="af6"/>
          </w:rPr>
          <w:t>е)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индивидуального теплоснабжения на каждом этапе</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_Toc508097369 \h </w:instrText>
        </w:r>
        <w:r w:rsidR="001F327C" w:rsidRPr="001F327C">
          <w:rPr>
            <w:rStyle w:val="af6"/>
            <w:webHidden/>
          </w:rPr>
        </w:r>
        <w:r w:rsidR="001F327C" w:rsidRPr="001F327C">
          <w:rPr>
            <w:rStyle w:val="af6"/>
            <w:webHidden/>
          </w:rPr>
          <w:fldChar w:fldCharType="separate"/>
        </w:r>
        <w:r w:rsidR="001F327C" w:rsidRPr="001F327C">
          <w:rPr>
            <w:rStyle w:val="af6"/>
            <w:webHidden/>
          </w:rPr>
          <w:t>66</w:t>
        </w:r>
        <w:r w:rsidR="001F327C" w:rsidRPr="001F327C">
          <w:rPr>
            <w:rStyle w:val="af6"/>
            <w:webHidden/>
          </w:rPr>
          <w:fldChar w:fldCharType="end"/>
        </w:r>
      </w:hyperlink>
    </w:p>
    <w:p w:rsidR="001F327C" w:rsidRPr="001F327C" w:rsidRDefault="001B3ABB" w:rsidP="001F327C">
      <w:pPr>
        <w:pStyle w:val="aff0"/>
      </w:pPr>
      <w:hyperlink w:anchor="_Toc508097370" w:history="1">
        <w:r w:rsidR="001F327C" w:rsidRPr="001F327C">
          <w:rPr>
            <w:rStyle w:val="af6"/>
          </w:rPr>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_Toc508097370 \h </w:instrText>
        </w:r>
        <w:r w:rsidR="001F327C" w:rsidRPr="001F327C">
          <w:rPr>
            <w:rStyle w:val="af6"/>
            <w:webHidden/>
          </w:rPr>
        </w:r>
        <w:r w:rsidR="001F327C" w:rsidRPr="001F327C">
          <w:rPr>
            <w:rStyle w:val="af6"/>
            <w:webHidden/>
          </w:rPr>
          <w:fldChar w:fldCharType="separate"/>
        </w:r>
        <w:r w:rsidR="001F327C" w:rsidRPr="001F327C">
          <w:rPr>
            <w:rStyle w:val="af6"/>
            <w:webHidden/>
          </w:rPr>
          <w:t>67</w:t>
        </w:r>
        <w:r w:rsidR="001F327C" w:rsidRPr="001F327C">
          <w:rPr>
            <w:rStyle w:val="af6"/>
            <w:webHidden/>
          </w:rPr>
          <w:fldChar w:fldCharType="end"/>
        </w:r>
      </w:hyperlink>
    </w:p>
    <w:p w:rsidR="001F327C" w:rsidRPr="001F327C" w:rsidRDefault="001B3ABB" w:rsidP="001F327C">
      <w:pPr>
        <w:pStyle w:val="aff0"/>
      </w:pPr>
      <w:hyperlink w:anchor="_Toc508097371" w:history="1">
        <w:r w:rsidR="001F327C" w:rsidRPr="001F327C">
          <w:rPr>
            <w:rStyle w:val="af6"/>
          </w:rPr>
          <w:t>з)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_Toc508097371 \h </w:instrText>
        </w:r>
        <w:r w:rsidR="001F327C" w:rsidRPr="001F327C">
          <w:rPr>
            <w:rStyle w:val="af6"/>
            <w:webHidden/>
          </w:rPr>
        </w:r>
        <w:r w:rsidR="001F327C" w:rsidRPr="001F327C">
          <w:rPr>
            <w:rStyle w:val="af6"/>
            <w:webHidden/>
          </w:rPr>
          <w:fldChar w:fldCharType="separate"/>
        </w:r>
        <w:r w:rsidR="001F327C" w:rsidRPr="001F327C">
          <w:rPr>
            <w:rStyle w:val="af6"/>
            <w:webHidden/>
          </w:rPr>
          <w:t>67</w:t>
        </w:r>
        <w:r w:rsidR="001F327C" w:rsidRPr="001F327C">
          <w:rPr>
            <w:rStyle w:val="af6"/>
            <w:webHidden/>
          </w:rPr>
          <w:fldChar w:fldCharType="end"/>
        </w:r>
      </w:hyperlink>
    </w:p>
    <w:p w:rsidR="001F327C" w:rsidRPr="001F327C" w:rsidRDefault="001B3ABB" w:rsidP="001F327C">
      <w:pPr>
        <w:pStyle w:val="aff0"/>
      </w:pPr>
      <w:hyperlink w:anchor="_Toc508097372" w:history="1">
        <w:r w:rsidR="001F327C" w:rsidRPr="001F327C">
          <w:rPr>
            <w:rStyle w:val="af6"/>
          </w:rPr>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_Toc508097372 \h </w:instrText>
        </w:r>
        <w:r w:rsidR="001F327C" w:rsidRPr="001F327C">
          <w:rPr>
            <w:rStyle w:val="af6"/>
            <w:webHidden/>
          </w:rPr>
        </w:r>
        <w:r w:rsidR="001F327C" w:rsidRPr="001F327C">
          <w:rPr>
            <w:rStyle w:val="af6"/>
            <w:webHidden/>
          </w:rPr>
          <w:fldChar w:fldCharType="separate"/>
        </w:r>
        <w:r w:rsidR="001F327C" w:rsidRPr="001F327C">
          <w:rPr>
            <w:rStyle w:val="af6"/>
            <w:webHidden/>
          </w:rPr>
          <w:t>67</w:t>
        </w:r>
        <w:r w:rsidR="001F327C" w:rsidRPr="001F327C">
          <w:rPr>
            <w:rStyle w:val="af6"/>
            <w:webHidden/>
          </w:rPr>
          <w:fldChar w:fldCharType="end"/>
        </w:r>
      </w:hyperlink>
    </w:p>
    <w:p w:rsidR="001F327C" w:rsidRPr="001F327C" w:rsidRDefault="001B3ABB" w:rsidP="001F327C">
      <w:pPr>
        <w:pStyle w:val="aff0"/>
      </w:pPr>
      <w:hyperlink w:anchor="_Toc508097373" w:history="1">
        <w:r w:rsidR="001F327C" w:rsidRPr="001F327C">
          <w:rPr>
            <w:rStyle w:val="af6"/>
          </w:rPr>
          <w:t>к)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_Toc508097373 \h </w:instrText>
        </w:r>
        <w:r w:rsidR="001F327C" w:rsidRPr="001F327C">
          <w:rPr>
            <w:rStyle w:val="af6"/>
            <w:webHidden/>
          </w:rPr>
        </w:r>
        <w:r w:rsidR="001F327C" w:rsidRPr="001F327C">
          <w:rPr>
            <w:rStyle w:val="af6"/>
            <w:webHidden/>
          </w:rPr>
          <w:fldChar w:fldCharType="separate"/>
        </w:r>
        <w:r w:rsidR="001F327C" w:rsidRPr="001F327C">
          <w:rPr>
            <w:rStyle w:val="af6"/>
            <w:webHidden/>
          </w:rPr>
          <w:t>67</w:t>
        </w:r>
        <w:r w:rsidR="001F327C" w:rsidRPr="001F327C">
          <w:rPr>
            <w:rStyle w:val="af6"/>
            <w:webHidden/>
          </w:rPr>
          <w:fldChar w:fldCharType="end"/>
        </w:r>
      </w:hyperlink>
    </w:p>
    <w:p w:rsidR="001F327C" w:rsidRPr="001F327C" w:rsidRDefault="001B3ABB" w:rsidP="001F327C">
      <w:pPr>
        <w:pStyle w:val="aff0"/>
      </w:pPr>
      <w:hyperlink w:anchor="_Toc508097374" w:history="1">
        <w:r w:rsidR="001F327C" w:rsidRPr="001F327C">
          <w:rPr>
            <w:rStyle w:val="af6"/>
          </w:rPr>
          <w:t>ГЛАВА 3. ЭЛЕКТРОННАЯ МОДЕЛЬ СИСТЕМЫ ТЕПЛОСНАБЖЕНИЯ ПОСЕЛЕНИЯ, ГОРОДСКОГО ОКРУГА</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_Toc508097374 \h </w:instrText>
        </w:r>
        <w:r w:rsidR="001F327C" w:rsidRPr="001F327C">
          <w:rPr>
            <w:rStyle w:val="af6"/>
            <w:webHidden/>
          </w:rPr>
        </w:r>
        <w:r w:rsidR="001F327C" w:rsidRPr="001F327C">
          <w:rPr>
            <w:rStyle w:val="af6"/>
            <w:webHidden/>
          </w:rPr>
          <w:fldChar w:fldCharType="separate"/>
        </w:r>
        <w:r w:rsidR="001F327C" w:rsidRPr="001F327C">
          <w:rPr>
            <w:rStyle w:val="af6"/>
            <w:webHidden/>
          </w:rPr>
          <w:t>68</w:t>
        </w:r>
        <w:r w:rsidR="001F327C" w:rsidRPr="001F327C">
          <w:rPr>
            <w:rStyle w:val="af6"/>
            <w:webHidden/>
          </w:rPr>
          <w:fldChar w:fldCharType="end"/>
        </w:r>
      </w:hyperlink>
    </w:p>
    <w:p w:rsidR="001F327C" w:rsidRPr="001F327C" w:rsidRDefault="001B3ABB" w:rsidP="001F327C">
      <w:pPr>
        <w:pStyle w:val="aff0"/>
      </w:pPr>
      <w:hyperlink w:anchor="_Toc508097375" w:history="1">
        <w:r w:rsidR="001F327C" w:rsidRPr="001F327C">
          <w:rPr>
            <w:rStyle w:val="af6"/>
          </w:rPr>
          <w:t>а)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описаниям связности объектов</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_Toc508097375 \h </w:instrText>
        </w:r>
        <w:r w:rsidR="001F327C" w:rsidRPr="001F327C">
          <w:rPr>
            <w:rStyle w:val="af6"/>
            <w:webHidden/>
          </w:rPr>
        </w:r>
        <w:r w:rsidR="001F327C" w:rsidRPr="001F327C">
          <w:rPr>
            <w:rStyle w:val="af6"/>
            <w:webHidden/>
          </w:rPr>
          <w:fldChar w:fldCharType="separate"/>
        </w:r>
        <w:r w:rsidR="001F327C" w:rsidRPr="001F327C">
          <w:rPr>
            <w:rStyle w:val="af6"/>
            <w:webHidden/>
          </w:rPr>
          <w:t>69</w:t>
        </w:r>
        <w:r w:rsidR="001F327C" w:rsidRPr="001F327C">
          <w:rPr>
            <w:rStyle w:val="af6"/>
            <w:webHidden/>
          </w:rPr>
          <w:fldChar w:fldCharType="end"/>
        </w:r>
      </w:hyperlink>
    </w:p>
    <w:p w:rsidR="001F327C" w:rsidRPr="001F327C" w:rsidRDefault="001B3ABB" w:rsidP="001F327C">
      <w:pPr>
        <w:pStyle w:val="aff0"/>
      </w:pPr>
      <w:hyperlink w:anchor="_Toc508097376" w:history="1">
        <w:r w:rsidR="001F327C" w:rsidRPr="001F327C">
          <w:rPr>
            <w:rStyle w:val="af6"/>
          </w:rPr>
          <w:t>б) паспортизация объектов системы теплоснабжения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_Toc508097376 \h </w:instrText>
        </w:r>
        <w:r w:rsidR="001F327C" w:rsidRPr="001F327C">
          <w:rPr>
            <w:rStyle w:val="af6"/>
            <w:webHidden/>
          </w:rPr>
        </w:r>
        <w:r w:rsidR="001F327C" w:rsidRPr="001F327C">
          <w:rPr>
            <w:rStyle w:val="af6"/>
            <w:webHidden/>
          </w:rPr>
          <w:fldChar w:fldCharType="separate"/>
        </w:r>
        <w:r w:rsidR="001F327C" w:rsidRPr="001F327C">
          <w:rPr>
            <w:rStyle w:val="af6"/>
            <w:webHidden/>
          </w:rPr>
          <w:t>69</w:t>
        </w:r>
        <w:r w:rsidR="001F327C" w:rsidRPr="001F327C">
          <w:rPr>
            <w:rStyle w:val="af6"/>
            <w:webHidden/>
          </w:rPr>
          <w:fldChar w:fldCharType="end"/>
        </w:r>
      </w:hyperlink>
    </w:p>
    <w:p w:rsidR="001F327C" w:rsidRPr="001F327C" w:rsidRDefault="001B3ABB" w:rsidP="001F327C">
      <w:pPr>
        <w:pStyle w:val="aff0"/>
      </w:pPr>
      <w:hyperlink w:anchor="_Toc508097377" w:history="1">
        <w:r w:rsidR="001F327C" w:rsidRPr="001F327C">
          <w:rPr>
            <w:rStyle w:val="af6"/>
          </w:rPr>
          <w:t>в) паспортизация и описание расчетных единиц территориального деления, включая административное</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_Toc508097377 \h </w:instrText>
        </w:r>
        <w:r w:rsidR="001F327C" w:rsidRPr="001F327C">
          <w:rPr>
            <w:rStyle w:val="af6"/>
            <w:webHidden/>
          </w:rPr>
        </w:r>
        <w:r w:rsidR="001F327C" w:rsidRPr="001F327C">
          <w:rPr>
            <w:rStyle w:val="af6"/>
            <w:webHidden/>
          </w:rPr>
          <w:fldChar w:fldCharType="separate"/>
        </w:r>
        <w:r w:rsidR="001F327C" w:rsidRPr="001F327C">
          <w:rPr>
            <w:rStyle w:val="af6"/>
            <w:webHidden/>
          </w:rPr>
          <w:t>71</w:t>
        </w:r>
        <w:r w:rsidR="001F327C" w:rsidRPr="001F327C">
          <w:rPr>
            <w:rStyle w:val="af6"/>
            <w:webHidden/>
          </w:rPr>
          <w:fldChar w:fldCharType="end"/>
        </w:r>
      </w:hyperlink>
    </w:p>
    <w:p w:rsidR="001F327C" w:rsidRPr="001F327C" w:rsidRDefault="001B3ABB" w:rsidP="001F327C">
      <w:pPr>
        <w:pStyle w:val="aff0"/>
      </w:pPr>
      <w:hyperlink w:anchor="_Toc508097378" w:history="1">
        <w:r w:rsidR="001F327C" w:rsidRPr="001F327C">
          <w:rPr>
            <w:rStyle w:val="af6"/>
          </w:rPr>
          <w:t>г) гидравлический расчет тепловых сетей любой степени закальцованности, в том числе гидравлический расчет при совместной работе нескольких источников тепловой энергии на единую тепловую сеть</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_Toc508097378 \h </w:instrText>
        </w:r>
        <w:r w:rsidR="001F327C" w:rsidRPr="001F327C">
          <w:rPr>
            <w:rStyle w:val="af6"/>
            <w:webHidden/>
          </w:rPr>
        </w:r>
        <w:r w:rsidR="001F327C" w:rsidRPr="001F327C">
          <w:rPr>
            <w:rStyle w:val="af6"/>
            <w:webHidden/>
          </w:rPr>
          <w:fldChar w:fldCharType="separate"/>
        </w:r>
        <w:r w:rsidR="001F327C" w:rsidRPr="001F327C">
          <w:rPr>
            <w:rStyle w:val="af6"/>
            <w:webHidden/>
          </w:rPr>
          <w:t>71</w:t>
        </w:r>
        <w:r w:rsidR="001F327C" w:rsidRPr="001F327C">
          <w:rPr>
            <w:rStyle w:val="af6"/>
            <w:webHidden/>
          </w:rPr>
          <w:fldChar w:fldCharType="end"/>
        </w:r>
      </w:hyperlink>
    </w:p>
    <w:p w:rsidR="001F327C" w:rsidRPr="001F327C" w:rsidRDefault="001B3ABB" w:rsidP="001F327C">
      <w:pPr>
        <w:pStyle w:val="aff0"/>
      </w:pPr>
      <w:hyperlink w:anchor="_Toc508097379" w:history="1">
        <w:r w:rsidR="001F327C" w:rsidRPr="001F327C">
          <w:rPr>
            <w:rStyle w:val="af6"/>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_Toc508097379 \h </w:instrText>
        </w:r>
        <w:r w:rsidR="001F327C" w:rsidRPr="001F327C">
          <w:rPr>
            <w:rStyle w:val="af6"/>
            <w:webHidden/>
          </w:rPr>
        </w:r>
        <w:r w:rsidR="001F327C" w:rsidRPr="001F327C">
          <w:rPr>
            <w:rStyle w:val="af6"/>
            <w:webHidden/>
          </w:rPr>
          <w:fldChar w:fldCharType="separate"/>
        </w:r>
        <w:r w:rsidR="001F327C" w:rsidRPr="001F327C">
          <w:rPr>
            <w:rStyle w:val="af6"/>
            <w:webHidden/>
          </w:rPr>
          <w:t>72</w:t>
        </w:r>
        <w:r w:rsidR="001F327C" w:rsidRPr="001F327C">
          <w:rPr>
            <w:rStyle w:val="af6"/>
            <w:webHidden/>
          </w:rPr>
          <w:fldChar w:fldCharType="end"/>
        </w:r>
      </w:hyperlink>
    </w:p>
    <w:p w:rsidR="001F327C" w:rsidRPr="001F327C" w:rsidRDefault="001B3ABB" w:rsidP="001F327C">
      <w:pPr>
        <w:pStyle w:val="aff0"/>
      </w:pPr>
      <w:hyperlink w:anchor="_Toc508097380" w:history="1">
        <w:r w:rsidR="001F327C" w:rsidRPr="001F327C">
          <w:rPr>
            <w:rStyle w:val="af6"/>
          </w:rPr>
          <w:t>е) расчет балансов тепловой энергии по источникам тепловой энергии и по территориальному признаку</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_Toc508097380 \h </w:instrText>
        </w:r>
        <w:r w:rsidR="001F327C" w:rsidRPr="001F327C">
          <w:rPr>
            <w:rStyle w:val="af6"/>
            <w:webHidden/>
          </w:rPr>
        </w:r>
        <w:r w:rsidR="001F327C" w:rsidRPr="001F327C">
          <w:rPr>
            <w:rStyle w:val="af6"/>
            <w:webHidden/>
          </w:rPr>
          <w:fldChar w:fldCharType="separate"/>
        </w:r>
        <w:r w:rsidR="001F327C" w:rsidRPr="001F327C">
          <w:rPr>
            <w:rStyle w:val="af6"/>
            <w:webHidden/>
          </w:rPr>
          <w:t>72</w:t>
        </w:r>
        <w:r w:rsidR="001F327C" w:rsidRPr="001F327C">
          <w:rPr>
            <w:rStyle w:val="af6"/>
            <w:webHidden/>
          </w:rPr>
          <w:fldChar w:fldCharType="end"/>
        </w:r>
      </w:hyperlink>
    </w:p>
    <w:p w:rsidR="001F327C" w:rsidRPr="001F327C" w:rsidRDefault="001B3ABB" w:rsidP="001F327C">
      <w:pPr>
        <w:pStyle w:val="aff0"/>
      </w:pPr>
      <w:hyperlink w:anchor="_Toc508097381" w:history="1">
        <w:r w:rsidR="001F327C" w:rsidRPr="001F327C">
          <w:rPr>
            <w:rStyle w:val="af6"/>
          </w:rPr>
          <w:t>ж) расчет потерь тепловой энергии через изоляцию и с утечками теплоносителя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_Toc508097381 \h </w:instrText>
        </w:r>
        <w:r w:rsidR="001F327C" w:rsidRPr="001F327C">
          <w:rPr>
            <w:rStyle w:val="af6"/>
            <w:webHidden/>
          </w:rPr>
        </w:r>
        <w:r w:rsidR="001F327C" w:rsidRPr="001F327C">
          <w:rPr>
            <w:rStyle w:val="af6"/>
            <w:webHidden/>
          </w:rPr>
          <w:fldChar w:fldCharType="separate"/>
        </w:r>
        <w:r w:rsidR="001F327C" w:rsidRPr="001F327C">
          <w:rPr>
            <w:rStyle w:val="af6"/>
            <w:webHidden/>
          </w:rPr>
          <w:t>72</w:t>
        </w:r>
        <w:r w:rsidR="001F327C" w:rsidRPr="001F327C">
          <w:rPr>
            <w:rStyle w:val="af6"/>
            <w:webHidden/>
          </w:rPr>
          <w:fldChar w:fldCharType="end"/>
        </w:r>
      </w:hyperlink>
    </w:p>
    <w:p w:rsidR="001F327C" w:rsidRPr="001F327C" w:rsidRDefault="001B3ABB" w:rsidP="001F327C">
      <w:pPr>
        <w:pStyle w:val="aff0"/>
      </w:pPr>
      <w:hyperlink w:anchor="_Toc508097382" w:history="1">
        <w:r w:rsidR="001F327C" w:rsidRPr="001F327C">
          <w:rPr>
            <w:rStyle w:val="af6"/>
          </w:rPr>
          <w:t>з) расчет показателей надежности теплоснабжения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_Toc508097382 \h </w:instrText>
        </w:r>
        <w:r w:rsidR="001F327C" w:rsidRPr="001F327C">
          <w:rPr>
            <w:rStyle w:val="af6"/>
            <w:webHidden/>
          </w:rPr>
        </w:r>
        <w:r w:rsidR="001F327C" w:rsidRPr="001F327C">
          <w:rPr>
            <w:rStyle w:val="af6"/>
            <w:webHidden/>
          </w:rPr>
          <w:fldChar w:fldCharType="separate"/>
        </w:r>
        <w:r w:rsidR="001F327C" w:rsidRPr="001F327C">
          <w:rPr>
            <w:rStyle w:val="af6"/>
            <w:webHidden/>
          </w:rPr>
          <w:t>72</w:t>
        </w:r>
        <w:r w:rsidR="001F327C" w:rsidRPr="001F327C">
          <w:rPr>
            <w:rStyle w:val="af6"/>
            <w:webHidden/>
          </w:rPr>
          <w:fldChar w:fldCharType="end"/>
        </w:r>
      </w:hyperlink>
    </w:p>
    <w:p w:rsidR="001F327C" w:rsidRPr="001F327C" w:rsidRDefault="001B3ABB" w:rsidP="001F327C">
      <w:pPr>
        <w:pStyle w:val="aff0"/>
      </w:pPr>
      <w:hyperlink w:anchor="_Toc508097383" w:history="1">
        <w:r w:rsidR="001F327C" w:rsidRPr="001F327C">
          <w:rPr>
            <w:rStyle w:val="af6"/>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_Toc508097383 \h </w:instrText>
        </w:r>
        <w:r w:rsidR="001F327C" w:rsidRPr="001F327C">
          <w:rPr>
            <w:rStyle w:val="af6"/>
            <w:webHidden/>
          </w:rPr>
        </w:r>
        <w:r w:rsidR="001F327C" w:rsidRPr="001F327C">
          <w:rPr>
            <w:rStyle w:val="af6"/>
            <w:webHidden/>
          </w:rPr>
          <w:fldChar w:fldCharType="separate"/>
        </w:r>
        <w:r w:rsidR="001F327C" w:rsidRPr="001F327C">
          <w:rPr>
            <w:rStyle w:val="af6"/>
            <w:webHidden/>
          </w:rPr>
          <w:t>72</w:t>
        </w:r>
        <w:r w:rsidR="001F327C" w:rsidRPr="001F327C">
          <w:rPr>
            <w:rStyle w:val="af6"/>
            <w:webHidden/>
          </w:rPr>
          <w:fldChar w:fldCharType="end"/>
        </w:r>
      </w:hyperlink>
    </w:p>
    <w:p w:rsidR="001F327C" w:rsidRPr="001F327C" w:rsidRDefault="001B3ABB" w:rsidP="001F327C">
      <w:pPr>
        <w:pStyle w:val="aff0"/>
      </w:pPr>
      <w:hyperlink w:anchor="_Toc508097384" w:history="1">
        <w:r w:rsidR="001F327C" w:rsidRPr="001F327C">
          <w:rPr>
            <w:rStyle w:val="af6"/>
          </w:rPr>
          <w:t>к) сравнительные пьезометрические графики для разработки и анализа сценариев перспективного развития тепловых сетей</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_Toc508097384 \h </w:instrText>
        </w:r>
        <w:r w:rsidR="001F327C" w:rsidRPr="001F327C">
          <w:rPr>
            <w:rStyle w:val="af6"/>
            <w:webHidden/>
          </w:rPr>
        </w:r>
        <w:r w:rsidR="001F327C" w:rsidRPr="001F327C">
          <w:rPr>
            <w:rStyle w:val="af6"/>
            <w:webHidden/>
          </w:rPr>
          <w:fldChar w:fldCharType="separate"/>
        </w:r>
        <w:r w:rsidR="001F327C" w:rsidRPr="001F327C">
          <w:rPr>
            <w:rStyle w:val="af6"/>
            <w:webHidden/>
          </w:rPr>
          <w:t>73</w:t>
        </w:r>
        <w:r w:rsidR="001F327C" w:rsidRPr="001F327C">
          <w:rPr>
            <w:rStyle w:val="af6"/>
            <w:webHidden/>
          </w:rPr>
          <w:fldChar w:fldCharType="end"/>
        </w:r>
      </w:hyperlink>
    </w:p>
    <w:p w:rsidR="001F327C" w:rsidRPr="001F327C" w:rsidRDefault="001B3ABB" w:rsidP="001F327C">
      <w:pPr>
        <w:pStyle w:val="aff0"/>
      </w:pPr>
      <w:hyperlink w:anchor="_Toc508097385" w:history="1">
        <w:r w:rsidR="001F327C" w:rsidRPr="001F327C">
          <w:rPr>
            <w:rStyle w:val="af6"/>
          </w:rPr>
          <w:t>ГЛАВА 4. ПЕРСПЕКТИВНЫЕ БАЛАНСЫ ТЕПЛОВОЙ МОЩНОСТИ ИСТОЧНИКОВ ТЕПЛОВОЙ ЭНЕРГИИ И ТЕПЛОВОЙ НАГРУЗКИ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_Toc508097385 \h </w:instrText>
        </w:r>
        <w:r w:rsidR="001F327C" w:rsidRPr="001F327C">
          <w:rPr>
            <w:rStyle w:val="af6"/>
            <w:webHidden/>
          </w:rPr>
        </w:r>
        <w:r w:rsidR="001F327C" w:rsidRPr="001F327C">
          <w:rPr>
            <w:rStyle w:val="af6"/>
            <w:webHidden/>
          </w:rPr>
          <w:fldChar w:fldCharType="separate"/>
        </w:r>
        <w:r w:rsidR="001F327C" w:rsidRPr="001F327C">
          <w:rPr>
            <w:rStyle w:val="af6"/>
            <w:webHidden/>
          </w:rPr>
          <w:t>74</w:t>
        </w:r>
        <w:r w:rsidR="001F327C" w:rsidRPr="001F327C">
          <w:rPr>
            <w:rStyle w:val="af6"/>
            <w:webHidden/>
          </w:rPr>
          <w:fldChar w:fldCharType="end"/>
        </w:r>
      </w:hyperlink>
    </w:p>
    <w:p w:rsidR="001F327C" w:rsidRPr="001F327C" w:rsidRDefault="001B3ABB" w:rsidP="001F327C">
      <w:pPr>
        <w:pStyle w:val="aff0"/>
      </w:pPr>
      <w:hyperlink w:anchor="_Toc508097386" w:history="1">
        <w:r w:rsidR="001F327C" w:rsidRPr="001F327C">
          <w:rPr>
            <w:rStyle w:val="af6"/>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_Toc508097386 \h </w:instrText>
        </w:r>
        <w:r w:rsidR="001F327C" w:rsidRPr="001F327C">
          <w:rPr>
            <w:rStyle w:val="af6"/>
            <w:webHidden/>
          </w:rPr>
        </w:r>
        <w:r w:rsidR="001F327C" w:rsidRPr="001F327C">
          <w:rPr>
            <w:rStyle w:val="af6"/>
            <w:webHidden/>
          </w:rPr>
          <w:fldChar w:fldCharType="separate"/>
        </w:r>
        <w:r w:rsidR="001F327C" w:rsidRPr="001F327C">
          <w:rPr>
            <w:rStyle w:val="af6"/>
            <w:webHidden/>
          </w:rPr>
          <w:t>74</w:t>
        </w:r>
        <w:r w:rsidR="001F327C" w:rsidRPr="001F327C">
          <w:rPr>
            <w:rStyle w:val="af6"/>
            <w:webHidden/>
          </w:rPr>
          <w:fldChar w:fldCharType="end"/>
        </w:r>
      </w:hyperlink>
    </w:p>
    <w:p w:rsidR="001F327C" w:rsidRPr="001F327C" w:rsidRDefault="001B3ABB" w:rsidP="001F327C">
      <w:pPr>
        <w:pStyle w:val="aff0"/>
      </w:pPr>
      <w:hyperlink w:anchor="_Toc508097387" w:history="1">
        <w:r w:rsidR="001F327C" w:rsidRPr="001F327C">
          <w:rPr>
            <w:rStyle w:val="af6"/>
          </w:rPr>
          <w:t>б)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_Toc508097387 \h </w:instrText>
        </w:r>
        <w:r w:rsidR="001F327C" w:rsidRPr="001F327C">
          <w:rPr>
            <w:rStyle w:val="af6"/>
            <w:webHidden/>
          </w:rPr>
        </w:r>
        <w:r w:rsidR="001F327C" w:rsidRPr="001F327C">
          <w:rPr>
            <w:rStyle w:val="af6"/>
            <w:webHidden/>
          </w:rPr>
          <w:fldChar w:fldCharType="separate"/>
        </w:r>
        <w:r w:rsidR="001F327C" w:rsidRPr="001F327C">
          <w:rPr>
            <w:rStyle w:val="af6"/>
            <w:webHidden/>
          </w:rPr>
          <w:t>75</w:t>
        </w:r>
        <w:r w:rsidR="001F327C" w:rsidRPr="001F327C">
          <w:rPr>
            <w:rStyle w:val="af6"/>
            <w:webHidden/>
          </w:rPr>
          <w:fldChar w:fldCharType="end"/>
        </w:r>
      </w:hyperlink>
    </w:p>
    <w:p w:rsidR="001F327C" w:rsidRPr="001F327C" w:rsidRDefault="001B3ABB" w:rsidP="001F327C">
      <w:pPr>
        <w:pStyle w:val="aff0"/>
      </w:pPr>
      <w:hyperlink w:anchor="_Toc508097388" w:history="1">
        <w:r w:rsidR="001F327C" w:rsidRPr="001F327C">
          <w:rPr>
            <w:rStyle w:val="af6"/>
          </w:rPr>
          <w:t>в)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_Toc508097388 \h </w:instrText>
        </w:r>
        <w:r w:rsidR="001F327C" w:rsidRPr="001F327C">
          <w:rPr>
            <w:rStyle w:val="af6"/>
            <w:webHidden/>
          </w:rPr>
        </w:r>
        <w:r w:rsidR="001F327C" w:rsidRPr="001F327C">
          <w:rPr>
            <w:rStyle w:val="af6"/>
            <w:webHidden/>
          </w:rPr>
          <w:fldChar w:fldCharType="separate"/>
        </w:r>
        <w:r w:rsidR="001F327C" w:rsidRPr="001F327C">
          <w:rPr>
            <w:rStyle w:val="af6"/>
            <w:webHidden/>
          </w:rPr>
          <w:t>75</w:t>
        </w:r>
        <w:r w:rsidR="001F327C" w:rsidRPr="001F327C">
          <w:rPr>
            <w:rStyle w:val="af6"/>
            <w:webHidden/>
          </w:rPr>
          <w:fldChar w:fldCharType="end"/>
        </w:r>
      </w:hyperlink>
    </w:p>
    <w:p w:rsidR="001F327C" w:rsidRPr="001F327C" w:rsidRDefault="001B3ABB" w:rsidP="001F327C">
      <w:pPr>
        <w:pStyle w:val="aff0"/>
      </w:pPr>
      <w:hyperlink w:anchor="_Toc508097389" w:history="1">
        <w:r w:rsidR="001F327C" w:rsidRPr="001F327C">
          <w:rPr>
            <w:rStyle w:val="af6"/>
          </w:rPr>
          <w:t>г) выводы о резервах (дефицитах) существующей системы теплоснабжения при обеспечении перспективной тепловой нагрузки потребителей</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_Toc508097389 \h </w:instrText>
        </w:r>
        <w:r w:rsidR="001F327C" w:rsidRPr="001F327C">
          <w:rPr>
            <w:rStyle w:val="af6"/>
            <w:webHidden/>
          </w:rPr>
        </w:r>
        <w:r w:rsidR="001F327C" w:rsidRPr="001F327C">
          <w:rPr>
            <w:rStyle w:val="af6"/>
            <w:webHidden/>
          </w:rPr>
          <w:fldChar w:fldCharType="separate"/>
        </w:r>
        <w:r w:rsidR="001F327C" w:rsidRPr="001F327C">
          <w:rPr>
            <w:rStyle w:val="af6"/>
            <w:webHidden/>
          </w:rPr>
          <w:t>75</w:t>
        </w:r>
        <w:r w:rsidR="001F327C" w:rsidRPr="001F327C">
          <w:rPr>
            <w:rStyle w:val="af6"/>
            <w:webHidden/>
          </w:rPr>
          <w:fldChar w:fldCharType="end"/>
        </w:r>
      </w:hyperlink>
    </w:p>
    <w:p w:rsidR="001F327C" w:rsidRPr="001F327C" w:rsidRDefault="001B3ABB" w:rsidP="001F327C">
      <w:pPr>
        <w:pStyle w:val="aff0"/>
      </w:pPr>
      <w:hyperlink w:anchor="_Toc508097390" w:history="1">
        <w:r w:rsidR="001F327C" w:rsidRPr="001F327C">
          <w:rPr>
            <w:rStyle w:val="af6"/>
          </w:rPr>
          <w:t xml:space="preserve">ГЛАВА 5. ПЕРСПЕКТИВНЫЕ БАЛАНСЫ ПРОИЗВОДИТЕЛЬНОСТИ ВОДОПОДГОТОВИТЕЛЬНЫХ УСТАНОВОК И МАКСИМАЛЬНОГО </w:t>
        </w:r>
        <w:r w:rsidR="001F327C" w:rsidRPr="001F327C">
          <w:rPr>
            <w:rStyle w:val="af6"/>
          </w:rPr>
          <w:lastRenderedPageBreak/>
          <w:t>ПОТРЕБЛЕНИЯ ТЕПЛОНОСИТЕЛЯ ТЕПЛОПОТРЕБЛЯЮЩИМИ УСТАНОВКАМИ ПОТРЕБИТЕЛЕЙ, В ТОМ ЧИСЛЕ В АВАРИЙНЫХ РЕЖИМАХ</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_Toc508097390 \h </w:instrText>
        </w:r>
        <w:r w:rsidR="001F327C" w:rsidRPr="001F327C">
          <w:rPr>
            <w:rStyle w:val="af6"/>
            <w:webHidden/>
          </w:rPr>
        </w:r>
        <w:r w:rsidR="001F327C" w:rsidRPr="001F327C">
          <w:rPr>
            <w:rStyle w:val="af6"/>
            <w:webHidden/>
          </w:rPr>
          <w:fldChar w:fldCharType="separate"/>
        </w:r>
        <w:r w:rsidR="001F327C" w:rsidRPr="001F327C">
          <w:rPr>
            <w:rStyle w:val="af6"/>
            <w:webHidden/>
          </w:rPr>
          <w:t>76</w:t>
        </w:r>
        <w:r w:rsidR="001F327C" w:rsidRPr="001F327C">
          <w:rPr>
            <w:rStyle w:val="af6"/>
            <w:webHidden/>
          </w:rPr>
          <w:fldChar w:fldCharType="end"/>
        </w:r>
      </w:hyperlink>
    </w:p>
    <w:p w:rsidR="001F327C" w:rsidRPr="001F327C" w:rsidRDefault="001B3ABB" w:rsidP="001F327C">
      <w:pPr>
        <w:pStyle w:val="aff0"/>
      </w:pPr>
      <w:hyperlink w:anchor="_Toc508097391" w:history="1">
        <w:r w:rsidR="001F327C" w:rsidRPr="001F327C">
          <w:rPr>
            <w:rStyle w:val="af6"/>
          </w:rPr>
          <w:t>ГЛАВА 6. ПРЕДЛОЖЕНИЯ ПО СТРОИТЕЛЬСТВУ, РЕКОНСТРУКЦИИ И ТЕХНИЧЕСКОМУ ПЕРЕВООРУЖЕНИЮ ИСТОЧНИКОВ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_Toc508097391 \h </w:instrText>
        </w:r>
        <w:r w:rsidR="001F327C" w:rsidRPr="001F327C">
          <w:rPr>
            <w:rStyle w:val="af6"/>
            <w:webHidden/>
          </w:rPr>
        </w:r>
        <w:r w:rsidR="001F327C" w:rsidRPr="001F327C">
          <w:rPr>
            <w:rStyle w:val="af6"/>
            <w:webHidden/>
          </w:rPr>
          <w:fldChar w:fldCharType="separate"/>
        </w:r>
        <w:r w:rsidR="001F327C" w:rsidRPr="001F327C">
          <w:rPr>
            <w:rStyle w:val="af6"/>
            <w:webHidden/>
          </w:rPr>
          <w:t>78</w:t>
        </w:r>
        <w:r w:rsidR="001F327C" w:rsidRPr="001F327C">
          <w:rPr>
            <w:rStyle w:val="af6"/>
            <w:webHidden/>
          </w:rPr>
          <w:fldChar w:fldCharType="end"/>
        </w:r>
      </w:hyperlink>
    </w:p>
    <w:p w:rsidR="001F327C" w:rsidRPr="001F327C" w:rsidRDefault="001B3ABB" w:rsidP="001F327C">
      <w:pPr>
        <w:pStyle w:val="aff0"/>
      </w:pPr>
      <w:hyperlink w:anchor="_Toc508097392" w:history="1">
        <w:r w:rsidR="001F327C" w:rsidRPr="001F327C">
          <w:rPr>
            <w:rStyle w:val="af6"/>
          </w:rPr>
          <w:t>а) определение условий организации централизованного теплоснабжения, индивидуального теплоснабжения, а также поквартирного отопления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_Toc508097392 \h </w:instrText>
        </w:r>
        <w:r w:rsidR="001F327C" w:rsidRPr="001F327C">
          <w:rPr>
            <w:rStyle w:val="af6"/>
            <w:webHidden/>
          </w:rPr>
        </w:r>
        <w:r w:rsidR="001F327C" w:rsidRPr="001F327C">
          <w:rPr>
            <w:rStyle w:val="af6"/>
            <w:webHidden/>
          </w:rPr>
          <w:fldChar w:fldCharType="separate"/>
        </w:r>
        <w:r w:rsidR="001F327C" w:rsidRPr="001F327C">
          <w:rPr>
            <w:rStyle w:val="af6"/>
            <w:webHidden/>
          </w:rPr>
          <w:t>78</w:t>
        </w:r>
        <w:r w:rsidR="001F327C" w:rsidRPr="001F327C">
          <w:rPr>
            <w:rStyle w:val="af6"/>
            <w:webHidden/>
          </w:rPr>
          <w:fldChar w:fldCharType="end"/>
        </w:r>
      </w:hyperlink>
    </w:p>
    <w:p w:rsidR="001F327C" w:rsidRPr="001F327C" w:rsidRDefault="001B3ABB" w:rsidP="001F327C">
      <w:pPr>
        <w:pStyle w:val="aff0"/>
      </w:pPr>
      <w:hyperlink w:anchor="_Toc508097393" w:history="1">
        <w:r w:rsidR="001F327C" w:rsidRPr="001F327C">
          <w:rPr>
            <w:rStyle w:val="af6"/>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_Toc508097393 \h </w:instrText>
        </w:r>
        <w:r w:rsidR="001F327C" w:rsidRPr="001F327C">
          <w:rPr>
            <w:rStyle w:val="af6"/>
            <w:webHidden/>
          </w:rPr>
        </w:r>
        <w:r w:rsidR="001F327C" w:rsidRPr="001F327C">
          <w:rPr>
            <w:rStyle w:val="af6"/>
            <w:webHidden/>
          </w:rPr>
          <w:fldChar w:fldCharType="separate"/>
        </w:r>
        <w:r w:rsidR="001F327C" w:rsidRPr="001F327C">
          <w:rPr>
            <w:rStyle w:val="af6"/>
            <w:webHidden/>
          </w:rPr>
          <w:t>83</w:t>
        </w:r>
        <w:r w:rsidR="001F327C" w:rsidRPr="001F327C">
          <w:rPr>
            <w:rStyle w:val="af6"/>
            <w:webHidden/>
          </w:rPr>
          <w:fldChar w:fldCharType="end"/>
        </w:r>
      </w:hyperlink>
    </w:p>
    <w:p w:rsidR="001F327C" w:rsidRPr="001F327C" w:rsidRDefault="001B3ABB" w:rsidP="001F327C">
      <w:pPr>
        <w:pStyle w:val="aff0"/>
      </w:pPr>
      <w:hyperlink w:anchor="_Toc508097394" w:history="1">
        <w:r w:rsidR="001F327C" w:rsidRPr="001F327C">
          <w:rPr>
            <w:rStyle w:val="af6"/>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_Toc508097394 \h </w:instrText>
        </w:r>
        <w:r w:rsidR="001F327C" w:rsidRPr="001F327C">
          <w:rPr>
            <w:rStyle w:val="af6"/>
            <w:webHidden/>
          </w:rPr>
        </w:r>
        <w:r w:rsidR="001F327C" w:rsidRPr="001F327C">
          <w:rPr>
            <w:rStyle w:val="af6"/>
            <w:webHidden/>
          </w:rPr>
          <w:fldChar w:fldCharType="separate"/>
        </w:r>
        <w:r w:rsidR="001F327C" w:rsidRPr="001F327C">
          <w:rPr>
            <w:rStyle w:val="af6"/>
            <w:webHidden/>
          </w:rPr>
          <w:t>83</w:t>
        </w:r>
        <w:r w:rsidR="001F327C" w:rsidRPr="001F327C">
          <w:rPr>
            <w:rStyle w:val="af6"/>
            <w:webHidden/>
          </w:rPr>
          <w:fldChar w:fldCharType="end"/>
        </w:r>
      </w:hyperlink>
    </w:p>
    <w:p w:rsidR="001F327C" w:rsidRPr="001F327C" w:rsidRDefault="001B3ABB" w:rsidP="001F327C">
      <w:pPr>
        <w:pStyle w:val="aff0"/>
      </w:pPr>
      <w:hyperlink w:anchor="_Toc508097395" w:history="1">
        <w:r w:rsidR="001F327C" w:rsidRPr="001F327C">
          <w:rPr>
            <w:rStyle w:val="af6"/>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_Toc508097395 \h </w:instrText>
        </w:r>
        <w:r w:rsidR="001F327C" w:rsidRPr="001F327C">
          <w:rPr>
            <w:rStyle w:val="af6"/>
            <w:webHidden/>
          </w:rPr>
        </w:r>
        <w:r w:rsidR="001F327C" w:rsidRPr="001F327C">
          <w:rPr>
            <w:rStyle w:val="af6"/>
            <w:webHidden/>
          </w:rPr>
          <w:fldChar w:fldCharType="separate"/>
        </w:r>
        <w:r w:rsidR="001F327C" w:rsidRPr="001F327C">
          <w:rPr>
            <w:rStyle w:val="af6"/>
            <w:webHidden/>
          </w:rPr>
          <w:t>84</w:t>
        </w:r>
        <w:r w:rsidR="001F327C" w:rsidRPr="001F327C">
          <w:rPr>
            <w:rStyle w:val="af6"/>
            <w:webHidden/>
          </w:rPr>
          <w:fldChar w:fldCharType="end"/>
        </w:r>
      </w:hyperlink>
    </w:p>
    <w:p w:rsidR="001F327C" w:rsidRPr="001F327C" w:rsidRDefault="001B3ABB" w:rsidP="001F327C">
      <w:pPr>
        <w:pStyle w:val="aff0"/>
      </w:pPr>
      <w:hyperlink w:anchor="_Toc508097396" w:history="1">
        <w:r w:rsidR="001F327C" w:rsidRPr="001F327C">
          <w:rPr>
            <w:rStyle w:val="af6"/>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_Toc508097396 \h </w:instrText>
        </w:r>
        <w:r w:rsidR="001F327C" w:rsidRPr="001F327C">
          <w:rPr>
            <w:rStyle w:val="af6"/>
            <w:webHidden/>
          </w:rPr>
        </w:r>
        <w:r w:rsidR="001F327C" w:rsidRPr="001F327C">
          <w:rPr>
            <w:rStyle w:val="af6"/>
            <w:webHidden/>
          </w:rPr>
          <w:fldChar w:fldCharType="separate"/>
        </w:r>
        <w:r w:rsidR="001F327C" w:rsidRPr="001F327C">
          <w:rPr>
            <w:rStyle w:val="af6"/>
            <w:webHidden/>
          </w:rPr>
          <w:t>84</w:t>
        </w:r>
        <w:r w:rsidR="001F327C" w:rsidRPr="001F327C">
          <w:rPr>
            <w:rStyle w:val="af6"/>
            <w:webHidden/>
          </w:rPr>
          <w:fldChar w:fldCharType="end"/>
        </w:r>
      </w:hyperlink>
    </w:p>
    <w:p w:rsidR="001F327C" w:rsidRPr="001F327C" w:rsidRDefault="001B3ABB" w:rsidP="001F327C">
      <w:pPr>
        <w:pStyle w:val="aff0"/>
      </w:pPr>
      <w:hyperlink w:anchor="_Toc508097397" w:history="1">
        <w:r w:rsidR="001F327C" w:rsidRPr="001F327C">
          <w:rPr>
            <w:rStyle w:val="af6"/>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_Toc508097397 \h </w:instrText>
        </w:r>
        <w:r w:rsidR="001F327C" w:rsidRPr="001F327C">
          <w:rPr>
            <w:rStyle w:val="af6"/>
            <w:webHidden/>
          </w:rPr>
        </w:r>
        <w:r w:rsidR="001F327C" w:rsidRPr="001F327C">
          <w:rPr>
            <w:rStyle w:val="af6"/>
            <w:webHidden/>
          </w:rPr>
          <w:fldChar w:fldCharType="separate"/>
        </w:r>
        <w:r w:rsidR="001F327C" w:rsidRPr="001F327C">
          <w:rPr>
            <w:rStyle w:val="af6"/>
            <w:webHidden/>
          </w:rPr>
          <w:t>84</w:t>
        </w:r>
        <w:r w:rsidR="001F327C" w:rsidRPr="001F327C">
          <w:rPr>
            <w:rStyle w:val="af6"/>
            <w:webHidden/>
          </w:rPr>
          <w:fldChar w:fldCharType="end"/>
        </w:r>
      </w:hyperlink>
    </w:p>
    <w:p w:rsidR="001F327C" w:rsidRPr="001F327C" w:rsidRDefault="001B3ABB" w:rsidP="001F327C">
      <w:pPr>
        <w:pStyle w:val="aff0"/>
      </w:pPr>
      <w:hyperlink w:anchor="_Toc508097398" w:history="1">
        <w:r w:rsidR="001F327C" w:rsidRPr="001F327C">
          <w:rPr>
            <w:rStyle w:val="af6"/>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_Toc508097398 \h </w:instrText>
        </w:r>
        <w:r w:rsidR="001F327C" w:rsidRPr="001F327C">
          <w:rPr>
            <w:rStyle w:val="af6"/>
            <w:webHidden/>
          </w:rPr>
        </w:r>
        <w:r w:rsidR="001F327C" w:rsidRPr="001F327C">
          <w:rPr>
            <w:rStyle w:val="af6"/>
            <w:webHidden/>
          </w:rPr>
          <w:fldChar w:fldCharType="separate"/>
        </w:r>
        <w:r w:rsidR="001F327C" w:rsidRPr="001F327C">
          <w:rPr>
            <w:rStyle w:val="af6"/>
            <w:webHidden/>
          </w:rPr>
          <w:t>84</w:t>
        </w:r>
        <w:r w:rsidR="001F327C" w:rsidRPr="001F327C">
          <w:rPr>
            <w:rStyle w:val="af6"/>
            <w:webHidden/>
          </w:rPr>
          <w:fldChar w:fldCharType="end"/>
        </w:r>
      </w:hyperlink>
    </w:p>
    <w:p w:rsidR="001F327C" w:rsidRPr="001F327C" w:rsidRDefault="001B3ABB" w:rsidP="001F327C">
      <w:pPr>
        <w:pStyle w:val="aff0"/>
      </w:pPr>
      <w:hyperlink w:anchor="_Toc508097399" w:history="1">
        <w:r w:rsidR="001F327C" w:rsidRPr="001F327C">
          <w:rPr>
            <w:rStyle w:val="af6"/>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_Toc508097399 \h </w:instrText>
        </w:r>
        <w:r w:rsidR="001F327C" w:rsidRPr="001F327C">
          <w:rPr>
            <w:rStyle w:val="af6"/>
            <w:webHidden/>
          </w:rPr>
        </w:r>
        <w:r w:rsidR="001F327C" w:rsidRPr="001F327C">
          <w:rPr>
            <w:rStyle w:val="af6"/>
            <w:webHidden/>
          </w:rPr>
          <w:fldChar w:fldCharType="separate"/>
        </w:r>
        <w:r w:rsidR="001F327C" w:rsidRPr="001F327C">
          <w:rPr>
            <w:rStyle w:val="af6"/>
            <w:webHidden/>
          </w:rPr>
          <w:t>84</w:t>
        </w:r>
        <w:r w:rsidR="001F327C" w:rsidRPr="001F327C">
          <w:rPr>
            <w:rStyle w:val="af6"/>
            <w:webHidden/>
          </w:rPr>
          <w:fldChar w:fldCharType="end"/>
        </w:r>
      </w:hyperlink>
    </w:p>
    <w:p w:rsidR="001F327C" w:rsidRPr="001F327C" w:rsidRDefault="001B3ABB" w:rsidP="001F327C">
      <w:pPr>
        <w:pStyle w:val="aff0"/>
      </w:pPr>
      <w:hyperlink w:anchor="_Toc508097400" w:history="1">
        <w:r w:rsidR="001F327C" w:rsidRPr="001F327C">
          <w:rPr>
            <w:rStyle w:val="af6"/>
          </w:rPr>
          <w:t>и) обоснование организации индивидуального теплоснабжения в зонах застройки поселения малоэтажными зданиями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_Toc508097400 \h </w:instrText>
        </w:r>
        <w:r w:rsidR="001F327C" w:rsidRPr="001F327C">
          <w:rPr>
            <w:rStyle w:val="af6"/>
            <w:webHidden/>
          </w:rPr>
        </w:r>
        <w:r w:rsidR="001F327C" w:rsidRPr="001F327C">
          <w:rPr>
            <w:rStyle w:val="af6"/>
            <w:webHidden/>
          </w:rPr>
          <w:fldChar w:fldCharType="separate"/>
        </w:r>
        <w:r w:rsidR="001F327C" w:rsidRPr="001F327C">
          <w:rPr>
            <w:rStyle w:val="af6"/>
            <w:webHidden/>
          </w:rPr>
          <w:t>85</w:t>
        </w:r>
        <w:r w:rsidR="001F327C" w:rsidRPr="001F327C">
          <w:rPr>
            <w:rStyle w:val="af6"/>
            <w:webHidden/>
          </w:rPr>
          <w:fldChar w:fldCharType="end"/>
        </w:r>
      </w:hyperlink>
    </w:p>
    <w:p w:rsidR="001F327C" w:rsidRPr="001F327C" w:rsidRDefault="001B3ABB" w:rsidP="001F327C">
      <w:pPr>
        <w:pStyle w:val="aff0"/>
      </w:pPr>
      <w:hyperlink w:anchor="_Toc508097401" w:history="1">
        <w:r w:rsidR="001F327C" w:rsidRPr="001F327C">
          <w:rPr>
            <w:rStyle w:val="af6"/>
          </w:rPr>
          <w:t>к) обоснование организации теплоснабжения в производственных зонах на территории поселения, городского округа</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_Toc508097401 \h </w:instrText>
        </w:r>
        <w:r w:rsidR="001F327C" w:rsidRPr="001F327C">
          <w:rPr>
            <w:rStyle w:val="af6"/>
            <w:webHidden/>
          </w:rPr>
        </w:r>
        <w:r w:rsidR="001F327C" w:rsidRPr="001F327C">
          <w:rPr>
            <w:rStyle w:val="af6"/>
            <w:webHidden/>
          </w:rPr>
          <w:fldChar w:fldCharType="separate"/>
        </w:r>
        <w:r w:rsidR="001F327C" w:rsidRPr="001F327C">
          <w:rPr>
            <w:rStyle w:val="af6"/>
            <w:webHidden/>
          </w:rPr>
          <w:t>85</w:t>
        </w:r>
        <w:r w:rsidR="001F327C" w:rsidRPr="001F327C">
          <w:rPr>
            <w:rStyle w:val="af6"/>
            <w:webHidden/>
          </w:rPr>
          <w:fldChar w:fldCharType="end"/>
        </w:r>
      </w:hyperlink>
    </w:p>
    <w:p w:rsidR="001F327C" w:rsidRPr="001F327C" w:rsidRDefault="001B3ABB" w:rsidP="001F327C">
      <w:pPr>
        <w:pStyle w:val="aff0"/>
      </w:pPr>
      <w:hyperlink w:anchor="_Toc508097402" w:history="1">
        <w:r w:rsidR="001F327C" w:rsidRPr="001F327C">
          <w:rPr>
            <w:rStyle w:val="af6"/>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_Toc508097402 \h </w:instrText>
        </w:r>
        <w:r w:rsidR="001F327C" w:rsidRPr="001F327C">
          <w:rPr>
            <w:rStyle w:val="af6"/>
            <w:webHidden/>
          </w:rPr>
        </w:r>
        <w:r w:rsidR="001F327C" w:rsidRPr="001F327C">
          <w:rPr>
            <w:rStyle w:val="af6"/>
            <w:webHidden/>
          </w:rPr>
          <w:fldChar w:fldCharType="separate"/>
        </w:r>
        <w:r w:rsidR="001F327C" w:rsidRPr="001F327C">
          <w:rPr>
            <w:rStyle w:val="af6"/>
            <w:webHidden/>
          </w:rPr>
          <w:t>85</w:t>
        </w:r>
        <w:r w:rsidR="001F327C" w:rsidRPr="001F327C">
          <w:rPr>
            <w:rStyle w:val="af6"/>
            <w:webHidden/>
          </w:rPr>
          <w:fldChar w:fldCharType="end"/>
        </w:r>
      </w:hyperlink>
    </w:p>
    <w:p w:rsidR="001F327C" w:rsidRPr="001F327C" w:rsidRDefault="001B3ABB" w:rsidP="001F327C">
      <w:pPr>
        <w:pStyle w:val="aff0"/>
      </w:pPr>
      <w:hyperlink w:anchor="_Toc508097403" w:history="1">
        <w:r w:rsidR="001F327C" w:rsidRPr="001F327C">
          <w:rPr>
            <w:rStyle w:val="af6"/>
          </w:rPr>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_Toc508097403 \h </w:instrText>
        </w:r>
        <w:r w:rsidR="001F327C" w:rsidRPr="001F327C">
          <w:rPr>
            <w:rStyle w:val="af6"/>
            <w:webHidden/>
          </w:rPr>
        </w:r>
        <w:r w:rsidR="001F327C" w:rsidRPr="001F327C">
          <w:rPr>
            <w:rStyle w:val="af6"/>
            <w:webHidden/>
          </w:rPr>
          <w:fldChar w:fldCharType="separate"/>
        </w:r>
        <w:r w:rsidR="001F327C" w:rsidRPr="001F327C">
          <w:rPr>
            <w:rStyle w:val="af6"/>
            <w:webHidden/>
          </w:rPr>
          <w:t>86</w:t>
        </w:r>
        <w:r w:rsidR="001F327C" w:rsidRPr="001F327C">
          <w:rPr>
            <w:rStyle w:val="af6"/>
            <w:webHidden/>
          </w:rPr>
          <w:fldChar w:fldCharType="end"/>
        </w:r>
      </w:hyperlink>
    </w:p>
    <w:p w:rsidR="001F327C" w:rsidRPr="001F327C" w:rsidRDefault="001B3ABB" w:rsidP="001F327C">
      <w:pPr>
        <w:pStyle w:val="aff0"/>
      </w:pPr>
      <w:hyperlink w:anchor="_Toc508097404" w:history="1">
        <w:r w:rsidR="001F327C" w:rsidRPr="001F327C">
          <w:rPr>
            <w:rStyle w:val="af6"/>
          </w:rPr>
          <w:t>ГЛАВА 7. ПРЕДЛОЖЕНИЯ ПО СТРОИТЕЛЬСТВУ, РЕКОНСТРУКЦИИ ТЕПЛОВЫХ СЕТЕЙ И СООРУЖЕНИЙ НА НИХ</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_Toc508097404 \h </w:instrText>
        </w:r>
        <w:r w:rsidR="001F327C" w:rsidRPr="001F327C">
          <w:rPr>
            <w:rStyle w:val="af6"/>
            <w:webHidden/>
          </w:rPr>
        </w:r>
        <w:r w:rsidR="001F327C" w:rsidRPr="001F327C">
          <w:rPr>
            <w:rStyle w:val="af6"/>
            <w:webHidden/>
          </w:rPr>
          <w:fldChar w:fldCharType="separate"/>
        </w:r>
        <w:r w:rsidR="001F327C" w:rsidRPr="001F327C">
          <w:rPr>
            <w:rStyle w:val="af6"/>
            <w:webHidden/>
          </w:rPr>
          <w:t>88</w:t>
        </w:r>
        <w:r w:rsidR="001F327C" w:rsidRPr="001F327C">
          <w:rPr>
            <w:rStyle w:val="af6"/>
            <w:webHidden/>
          </w:rPr>
          <w:fldChar w:fldCharType="end"/>
        </w:r>
      </w:hyperlink>
    </w:p>
    <w:p w:rsidR="001F327C" w:rsidRPr="001F327C" w:rsidRDefault="001B3ABB" w:rsidP="001F327C">
      <w:pPr>
        <w:pStyle w:val="aff0"/>
      </w:pPr>
      <w:hyperlink w:anchor="_Toc508097405" w:history="1">
        <w:r w:rsidR="001F327C" w:rsidRPr="001F327C">
          <w:rPr>
            <w:rStyle w:val="af6"/>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_Toc508097405 \h </w:instrText>
        </w:r>
        <w:r w:rsidR="001F327C" w:rsidRPr="001F327C">
          <w:rPr>
            <w:rStyle w:val="af6"/>
            <w:webHidden/>
          </w:rPr>
        </w:r>
        <w:r w:rsidR="001F327C" w:rsidRPr="001F327C">
          <w:rPr>
            <w:rStyle w:val="af6"/>
            <w:webHidden/>
          </w:rPr>
          <w:fldChar w:fldCharType="separate"/>
        </w:r>
        <w:r w:rsidR="001F327C" w:rsidRPr="001F327C">
          <w:rPr>
            <w:rStyle w:val="af6"/>
            <w:webHidden/>
          </w:rPr>
          <w:t>103</w:t>
        </w:r>
        <w:r w:rsidR="001F327C" w:rsidRPr="001F327C">
          <w:rPr>
            <w:rStyle w:val="af6"/>
            <w:webHidden/>
          </w:rPr>
          <w:fldChar w:fldCharType="end"/>
        </w:r>
      </w:hyperlink>
    </w:p>
    <w:p w:rsidR="001F327C" w:rsidRPr="001F327C" w:rsidRDefault="001B3ABB" w:rsidP="001F327C">
      <w:pPr>
        <w:pStyle w:val="aff0"/>
      </w:pPr>
      <w:hyperlink w:anchor="_Toc508097406" w:history="1">
        <w:r w:rsidR="001F327C" w:rsidRPr="001F327C">
          <w:rPr>
            <w:rStyle w:val="af6"/>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_Toc508097406 \h </w:instrText>
        </w:r>
        <w:r w:rsidR="001F327C" w:rsidRPr="001F327C">
          <w:rPr>
            <w:rStyle w:val="af6"/>
            <w:webHidden/>
          </w:rPr>
        </w:r>
        <w:r w:rsidR="001F327C" w:rsidRPr="001F327C">
          <w:rPr>
            <w:rStyle w:val="af6"/>
            <w:webHidden/>
          </w:rPr>
          <w:fldChar w:fldCharType="separate"/>
        </w:r>
        <w:r w:rsidR="001F327C" w:rsidRPr="001F327C">
          <w:rPr>
            <w:rStyle w:val="af6"/>
            <w:webHidden/>
          </w:rPr>
          <w:t>103</w:t>
        </w:r>
        <w:r w:rsidR="001F327C" w:rsidRPr="001F327C">
          <w:rPr>
            <w:rStyle w:val="af6"/>
            <w:webHidden/>
          </w:rPr>
          <w:fldChar w:fldCharType="end"/>
        </w:r>
      </w:hyperlink>
    </w:p>
    <w:p w:rsidR="001F327C" w:rsidRPr="001F327C" w:rsidRDefault="001B3ABB" w:rsidP="001F327C">
      <w:pPr>
        <w:pStyle w:val="aff0"/>
      </w:pPr>
      <w:hyperlink w:anchor="_Toc508097407" w:history="1">
        <w:r w:rsidR="001F327C" w:rsidRPr="001F327C">
          <w:rPr>
            <w:rStyle w:val="af6"/>
          </w:rPr>
          <w:t>в) строительство тепловых сетей, обеспечивающих условия, при наличии которого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_Toc508097407 \h </w:instrText>
        </w:r>
        <w:r w:rsidR="001F327C" w:rsidRPr="001F327C">
          <w:rPr>
            <w:rStyle w:val="af6"/>
            <w:webHidden/>
          </w:rPr>
        </w:r>
        <w:r w:rsidR="001F327C" w:rsidRPr="001F327C">
          <w:rPr>
            <w:rStyle w:val="af6"/>
            <w:webHidden/>
          </w:rPr>
          <w:fldChar w:fldCharType="separate"/>
        </w:r>
        <w:r w:rsidR="001F327C" w:rsidRPr="001F327C">
          <w:rPr>
            <w:rStyle w:val="af6"/>
            <w:webHidden/>
          </w:rPr>
          <w:t>134</w:t>
        </w:r>
        <w:r w:rsidR="001F327C" w:rsidRPr="001F327C">
          <w:rPr>
            <w:rStyle w:val="af6"/>
            <w:webHidden/>
          </w:rPr>
          <w:fldChar w:fldCharType="end"/>
        </w:r>
      </w:hyperlink>
    </w:p>
    <w:p w:rsidR="001F327C" w:rsidRPr="001F327C" w:rsidRDefault="001B3ABB" w:rsidP="001F327C">
      <w:pPr>
        <w:pStyle w:val="aff0"/>
      </w:pPr>
      <w:hyperlink w:anchor="_Toc508097408" w:history="1">
        <w:r w:rsidR="001F327C" w:rsidRPr="001F327C">
          <w:rPr>
            <w:rStyle w:val="af6"/>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_Toc508097408 \h </w:instrText>
        </w:r>
        <w:r w:rsidR="001F327C" w:rsidRPr="001F327C">
          <w:rPr>
            <w:rStyle w:val="af6"/>
            <w:webHidden/>
          </w:rPr>
        </w:r>
        <w:r w:rsidR="001F327C" w:rsidRPr="001F327C">
          <w:rPr>
            <w:rStyle w:val="af6"/>
            <w:webHidden/>
          </w:rPr>
          <w:fldChar w:fldCharType="separate"/>
        </w:r>
        <w:r w:rsidR="001F327C" w:rsidRPr="001F327C">
          <w:rPr>
            <w:rStyle w:val="af6"/>
            <w:webHidden/>
          </w:rPr>
          <w:t>134</w:t>
        </w:r>
        <w:r w:rsidR="001F327C" w:rsidRPr="001F327C">
          <w:rPr>
            <w:rStyle w:val="af6"/>
            <w:webHidden/>
          </w:rPr>
          <w:fldChar w:fldCharType="end"/>
        </w:r>
      </w:hyperlink>
    </w:p>
    <w:p w:rsidR="001F327C" w:rsidRPr="001F327C" w:rsidRDefault="001B3ABB" w:rsidP="001F327C">
      <w:pPr>
        <w:pStyle w:val="aff0"/>
      </w:pPr>
      <w:hyperlink w:anchor="_Toc508097409" w:history="1">
        <w:r w:rsidR="001F327C" w:rsidRPr="001F327C">
          <w:rPr>
            <w:rStyle w:val="af6"/>
          </w:rPr>
          <w:t>д) строительство тепловых сетей для обеспечения нормативной надежности теплоснабжения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_Toc508097409 \h </w:instrText>
        </w:r>
        <w:r w:rsidR="001F327C" w:rsidRPr="001F327C">
          <w:rPr>
            <w:rStyle w:val="af6"/>
            <w:webHidden/>
          </w:rPr>
        </w:r>
        <w:r w:rsidR="001F327C" w:rsidRPr="001F327C">
          <w:rPr>
            <w:rStyle w:val="af6"/>
            <w:webHidden/>
          </w:rPr>
          <w:fldChar w:fldCharType="separate"/>
        </w:r>
        <w:r w:rsidR="001F327C" w:rsidRPr="001F327C">
          <w:rPr>
            <w:rStyle w:val="af6"/>
            <w:webHidden/>
          </w:rPr>
          <w:t>134</w:t>
        </w:r>
        <w:r w:rsidR="001F327C" w:rsidRPr="001F327C">
          <w:rPr>
            <w:rStyle w:val="af6"/>
            <w:webHidden/>
          </w:rPr>
          <w:fldChar w:fldCharType="end"/>
        </w:r>
      </w:hyperlink>
    </w:p>
    <w:p w:rsidR="001F327C" w:rsidRPr="001F327C" w:rsidRDefault="001B3ABB" w:rsidP="001F327C">
      <w:pPr>
        <w:pStyle w:val="aff0"/>
      </w:pPr>
      <w:hyperlink w:anchor="_Toc508097410" w:history="1">
        <w:r w:rsidR="001F327C" w:rsidRPr="001F327C">
          <w:rPr>
            <w:rStyle w:val="af6"/>
          </w:rPr>
          <w:t>е) реконструкция тепловых сетей с увеличением диаметра трубопроводов для обеспечения перспективных приростов тепловой нагрузки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_Toc508097410 \h </w:instrText>
        </w:r>
        <w:r w:rsidR="001F327C" w:rsidRPr="001F327C">
          <w:rPr>
            <w:rStyle w:val="af6"/>
            <w:webHidden/>
          </w:rPr>
        </w:r>
        <w:r w:rsidR="001F327C" w:rsidRPr="001F327C">
          <w:rPr>
            <w:rStyle w:val="af6"/>
            <w:webHidden/>
          </w:rPr>
          <w:fldChar w:fldCharType="separate"/>
        </w:r>
        <w:r w:rsidR="001F327C" w:rsidRPr="001F327C">
          <w:rPr>
            <w:rStyle w:val="af6"/>
            <w:webHidden/>
          </w:rPr>
          <w:t>134</w:t>
        </w:r>
        <w:r w:rsidR="001F327C" w:rsidRPr="001F327C">
          <w:rPr>
            <w:rStyle w:val="af6"/>
            <w:webHidden/>
          </w:rPr>
          <w:fldChar w:fldCharType="end"/>
        </w:r>
      </w:hyperlink>
    </w:p>
    <w:p w:rsidR="001F327C" w:rsidRPr="001F327C" w:rsidRDefault="001B3ABB" w:rsidP="001F327C">
      <w:pPr>
        <w:pStyle w:val="aff0"/>
      </w:pPr>
      <w:hyperlink w:anchor="_Toc508097411" w:history="1">
        <w:r w:rsidR="001F327C" w:rsidRPr="001F327C">
          <w:rPr>
            <w:rStyle w:val="af6"/>
          </w:rPr>
          <w:t>ж) реконструкция тепловых сетей, подлежащих замене в связи с исчерпанием эксплуатационного ресурса</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_Toc508097411 \h </w:instrText>
        </w:r>
        <w:r w:rsidR="001F327C" w:rsidRPr="001F327C">
          <w:rPr>
            <w:rStyle w:val="af6"/>
            <w:webHidden/>
          </w:rPr>
        </w:r>
        <w:r w:rsidR="001F327C" w:rsidRPr="001F327C">
          <w:rPr>
            <w:rStyle w:val="af6"/>
            <w:webHidden/>
          </w:rPr>
          <w:fldChar w:fldCharType="separate"/>
        </w:r>
        <w:r w:rsidR="001F327C" w:rsidRPr="001F327C">
          <w:rPr>
            <w:rStyle w:val="af6"/>
            <w:webHidden/>
          </w:rPr>
          <w:t>134</w:t>
        </w:r>
        <w:r w:rsidR="001F327C" w:rsidRPr="001F327C">
          <w:rPr>
            <w:rStyle w:val="af6"/>
            <w:webHidden/>
          </w:rPr>
          <w:fldChar w:fldCharType="end"/>
        </w:r>
      </w:hyperlink>
    </w:p>
    <w:p w:rsidR="001F327C" w:rsidRPr="001F327C" w:rsidRDefault="001B3ABB" w:rsidP="001F327C">
      <w:pPr>
        <w:pStyle w:val="aff0"/>
      </w:pPr>
      <w:hyperlink w:anchor="_Toc508097412" w:history="1">
        <w:r w:rsidR="001F327C" w:rsidRPr="001F327C">
          <w:rPr>
            <w:rStyle w:val="af6"/>
          </w:rPr>
          <w:t>з) строительство и реконструкция насосных станций</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_Toc508097412 \h </w:instrText>
        </w:r>
        <w:r w:rsidR="001F327C" w:rsidRPr="001F327C">
          <w:rPr>
            <w:rStyle w:val="af6"/>
            <w:webHidden/>
          </w:rPr>
        </w:r>
        <w:r w:rsidR="001F327C" w:rsidRPr="001F327C">
          <w:rPr>
            <w:rStyle w:val="af6"/>
            <w:webHidden/>
          </w:rPr>
          <w:fldChar w:fldCharType="separate"/>
        </w:r>
        <w:r w:rsidR="001F327C" w:rsidRPr="001F327C">
          <w:rPr>
            <w:rStyle w:val="af6"/>
            <w:webHidden/>
          </w:rPr>
          <w:t>134</w:t>
        </w:r>
        <w:r w:rsidR="001F327C" w:rsidRPr="001F327C">
          <w:rPr>
            <w:rStyle w:val="af6"/>
            <w:webHidden/>
          </w:rPr>
          <w:fldChar w:fldCharType="end"/>
        </w:r>
      </w:hyperlink>
    </w:p>
    <w:p w:rsidR="001F327C" w:rsidRPr="001F327C" w:rsidRDefault="001B3ABB" w:rsidP="001F327C">
      <w:pPr>
        <w:pStyle w:val="aff0"/>
      </w:pPr>
      <w:hyperlink w:anchor="_Toc508097413" w:history="1">
        <w:r w:rsidR="001F327C" w:rsidRPr="001F327C">
          <w:rPr>
            <w:rStyle w:val="af6"/>
          </w:rPr>
          <w:t>ГЛАВА 8. ПЕРСПЕКТИВНЫЕ ТОПЛИВНЫЕ БАЛАНСЫ</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_Toc508097413 \h </w:instrText>
        </w:r>
        <w:r w:rsidR="001F327C" w:rsidRPr="001F327C">
          <w:rPr>
            <w:rStyle w:val="af6"/>
            <w:webHidden/>
          </w:rPr>
        </w:r>
        <w:r w:rsidR="001F327C" w:rsidRPr="001F327C">
          <w:rPr>
            <w:rStyle w:val="af6"/>
            <w:webHidden/>
          </w:rPr>
          <w:fldChar w:fldCharType="separate"/>
        </w:r>
        <w:r w:rsidR="001F327C" w:rsidRPr="001F327C">
          <w:rPr>
            <w:rStyle w:val="af6"/>
            <w:webHidden/>
          </w:rPr>
          <w:t>135</w:t>
        </w:r>
        <w:r w:rsidR="001F327C" w:rsidRPr="001F327C">
          <w:rPr>
            <w:rStyle w:val="af6"/>
            <w:webHidden/>
          </w:rPr>
          <w:fldChar w:fldCharType="end"/>
        </w:r>
      </w:hyperlink>
    </w:p>
    <w:p w:rsidR="001F327C" w:rsidRPr="001F327C" w:rsidRDefault="001B3ABB" w:rsidP="001F327C">
      <w:pPr>
        <w:pStyle w:val="aff0"/>
      </w:pPr>
      <w:hyperlink w:anchor="_Toc508097414" w:history="1">
        <w:r w:rsidR="001F327C" w:rsidRPr="001F327C">
          <w:rPr>
            <w:rStyle w:val="af6"/>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территориях поселения, городского округа</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_Toc508097414 \h </w:instrText>
        </w:r>
        <w:r w:rsidR="001F327C" w:rsidRPr="001F327C">
          <w:rPr>
            <w:rStyle w:val="af6"/>
            <w:webHidden/>
          </w:rPr>
        </w:r>
        <w:r w:rsidR="001F327C" w:rsidRPr="001F327C">
          <w:rPr>
            <w:rStyle w:val="af6"/>
            <w:webHidden/>
          </w:rPr>
          <w:fldChar w:fldCharType="separate"/>
        </w:r>
        <w:r w:rsidR="001F327C" w:rsidRPr="001F327C">
          <w:rPr>
            <w:rStyle w:val="af6"/>
            <w:webHidden/>
          </w:rPr>
          <w:t>135</w:t>
        </w:r>
        <w:r w:rsidR="001F327C" w:rsidRPr="001F327C">
          <w:rPr>
            <w:rStyle w:val="af6"/>
            <w:webHidden/>
          </w:rPr>
          <w:fldChar w:fldCharType="end"/>
        </w:r>
      </w:hyperlink>
    </w:p>
    <w:p w:rsidR="001F327C" w:rsidRPr="001F327C" w:rsidRDefault="001B3ABB" w:rsidP="001F327C">
      <w:pPr>
        <w:pStyle w:val="aff0"/>
      </w:pPr>
      <w:hyperlink w:anchor="_Toc508097415" w:history="1">
        <w:r w:rsidR="001F327C" w:rsidRPr="001F327C">
          <w:rPr>
            <w:rStyle w:val="af6"/>
          </w:rPr>
          <w:t>б) расчеты по каждому источнику тепловой энергии нормативных запасов аварийных видов топлива</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_Toc508097415 \h </w:instrText>
        </w:r>
        <w:r w:rsidR="001F327C" w:rsidRPr="001F327C">
          <w:rPr>
            <w:rStyle w:val="af6"/>
            <w:webHidden/>
          </w:rPr>
        </w:r>
        <w:r w:rsidR="001F327C" w:rsidRPr="001F327C">
          <w:rPr>
            <w:rStyle w:val="af6"/>
            <w:webHidden/>
          </w:rPr>
          <w:fldChar w:fldCharType="separate"/>
        </w:r>
        <w:r w:rsidR="001F327C" w:rsidRPr="001F327C">
          <w:rPr>
            <w:rStyle w:val="af6"/>
            <w:webHidden/>
          </w:rPr>
          <w:t>136</w:t>
        </w:r>
        <w:r w:rsidR="001F327C" w:rsidRPr="001F327C">
          <w:rPr>
            <w:rStyle w:val="af6"/>
            <w:webHidden/>
          </w:rPr>
          <w:fldChar w:fldCharType="end"/>
        </w:r>
      </w:hyperlink>
    </w:p>
    <w:p w:rsidR="001F327C" w:rsidRPr="001F327C" w:rsidRDefault="001B3ABB" w:rsidP="001F327C">
      <w:pPr>
        <w:pStyle w:val="aff0"/>
      </w:pPr>
      <w:hyperlink w:anchor="_Toc508097416" w:history="1">
        <w:r w:rsidR="001F327C" w:rsidRPr="001F327C">
          <w:rPr>
            <w:rStyle w:val="af6"/>
          </w:rPr>
          <w:t>ГЛАВА 9. ОЦЕНКА НАДЁЖНОСТИ ТЕПЛОСНАБЖЕНИЯ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_Toc508097416 \h </w:instrText>
        </w:r>
        <w:r w:rsidR="001F327C" w:rsidRPr="001F327C">
          <w:rPr>
            <w:rStyle w:val="af6"/>
            <w:webHidden/>
          </w:rPr>
        </w:r>
        <w:r w:rsidR="001F327C" w:rsidRPr="001F327C">
          <w:rPr>
            <w:rStyle w:val="af6"/>
            <w:webHidden/>
          </w:rPr>
          <w:fldChar w:fldCharType="separate"/>
        </w:r>
        <w:r w:rsidR="001F327C" w:rsidRPr="001F327C">
          <w:rPr>
            <w:rStyle w:val="af6"/>
            <w:webHidden/>
          </w:rPr>
          <w:t>137</w:t>
        </w:r>
        <w:r w:rsidR="001F327C" w:rsidRPr="001F327C">
          <w:rPr>
            <w:rStyle w:val="af6"/>
            <w:webHidden/>
          </w:rPr>
          <w:fldChar w:fldCharType="end"/>
        </w:r>
      </w:hyperlink>
    </w:p>
    <w:p w:rsidR="001F327C" w:rsidRPr="001F327C" w:rsidRDefault="001B3ABB" w:rsidP="001F327C">
      <w:pPr>
        <w:pStyle w:val="aff0"/>
      </w:pPr>
      <w:hyperlink w:anchor="_Toc508097417" w:history="1">
        <w:r w:rsidR="001F327C" w:rsidRPr="001F327C">
          <w:rPr>
            <w:rStyle w:val="af6"/>
          </w:rPr>
          <w:t>а) перспективные показатели надежности, определяемых числом нарушений в подаче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_Toc508097417 \h </w:instrText>
        </w:r>
        <w:r w:rsidR="001F327C" w:rsidRPr="001F327C">
          <w:rPr>
            <w:rStyle w:val="af6"/>
            <w:webHidden/>
          </w:rPr>
        </w:r>
        <w:r w:rsidR="001F327C" w:rsidRPr="001F327C">
          <w:rPr>
            <w:rStyle w:val="af6"/>
            <w:webHidden/>
          </w:rPr>
          <w:fldChar w:fldCharType="separate"/>
        </w:r>
        <w:r w:rsidR="001F327C" w:rsidRPr="001F327C">
          <w:rPr>
            <w:rStyle w:val="af6"/>
            <w:webHidden/>
          </w:rPr>
          <w:t>137</w:t>
        </w:r>
        <w:r w:rsidR="001F327C" w:rsidRPr="001F327C">
          <w:rPr>
            <w:rStyle w:val="af6"/>
            <w:webHidden/>
          </w:rPr>
          <w:fldChar w:fldCharType="end"/>
        </w:r>
      </w:hyperlink>
    </w:p>
    <w:p w:rsidR="001F327C" w:rsidRPr="001F327C" w:rsidRDefault="001B3ABB" w:rsidP="001F327C">
      <w:pPr>
        <w:pStyle w:val="aff0"/>
      </w:pPr>
      <w:hyperlink w:anchor="_Toc508097418" w:history="1">
        <w:r w:rsidR="001F327C" w:rsidRPr="001F327C">
          <w:rPr>
            <w:rStyle w:val="af6"/>
          </w:rPr>
          <w:t>б) перспективные показатели, определяемых приведенной продолжительностью прекращений подачи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_Toc508097418 \h </w:instrText>
        </w:r>
        <w:r w:rsidR="001F327C" w:rsidRPr="001F327C">
          <w:rPr>
            <w:rStyle w:val="af6"/>
            <w:webHidden/>
          </w:rPr>
        </w:r>
        <w:r w:rsidR="001F327C" w:rsidRPr="001F327C">
          <w:rPr>
            <w:rStyle w:val="af6"/>
            <w:webHidden/>
          </w:rPr>
          <w:fldChar w:fldCharType="separate"/>
        </w:r>
        <w:r w:rsidR="001F327C" w:rsidRPr="001F327C">
          <w:rPr>
            <w:rStyle w:val="af6"/>
            <w:webHidden/>
          </w:rPr>
          <w:t>137</w:t>
        </w:r>
        <w:r w:rsidR="001F327C" w:rsidRPr="001F327C">
          <w:rPr>
            <w:rStyle w:val="af6"/>
            <w:webHidden/>
          </w:rPr>
          <w:fldChar w:fldCharType="end"/>
        </w:r>
      </w:hyperlink>
    </w:p>
    <w:p w:rsidR="001F327C" w:rsidRPr="001F327C" w:rsidRDefault="001B3ABB" w:rsidP="001F327C">
      <w:pPr>
        <w:pStyle w:val="aff0"/>
      </w:pPr>
      <w:hyperlink w:anchor="_Toc508097419" w:history="1">
        <w:r w:rsidR="001F327C" w:rsidRPr="001F327C">
          <w:rPr>
            <w:rStyle w:val="af6"/>
          </w:rPr>
          <w:t>в) перспективные показатели, определяемых приведенным объемом недоотпуска тепла в результате нарушений в подаче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_Toc508097419 \h </w:instrText>
        </w:r>
        <w:r w:rsidR="001F327C" w:rsidRPr="001F327C">
          <w:rPr>
            <w:rStyle w:val="af6"/>
            <w:webHidden/>
          </w:rPr>
        </w:r>
        <w:r w:rsidR="001F327C" w:rsidRPr="001F327C">
          <w:rPr>
            <w:rStyle w:val="af6"/>
            <w:webHidden/>
          </w:rPr>
          <w:fldChar w:fldCharType="separate"/>
        </w:r>
        <w:r w:rsidR="001F327C" w:rsidRPr="001F327C">
          <w:rPr>
            <w:rStyle w:val="af6"/>
            <w:webHidden/>
          </w:rPr>
          <w:t>138</w:t>
        </w:r>
        <w:r w:rsidR="001F327C" w:rsidRPr="001F327C">
          <w:rPr>
            <w:rStyle w:val="af6"/>
            <w:webHidden/>
          </w:rPr>
          <w:fldChar w:fldCharType="end"/>
        </w:r>
      </w:hyperlink>
    </w:p>
    <w:p w:rsidR="001F327C" w:rsidRPr="001F327C" w:rsidRDefault="001B3ABB" w:rsidP="001F327C">
      <w:pPr>
        <w:pStyle w:val="aff0"/>
      </w:pPr>
      <w:hyperlink w:anchor="_Toc508097420" w:history="1">
        <w:r w:rsidR="001F327C" w:rsidRPr="001F327C">
          <w:rPr>
            <w:rStyle w:val="af6"/>
          </w:rPr>
          <w:t>г) перспективные показатели,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_Toc508097420 \h </w:instrText>
        </w:r>
        <w:r w:rsidR="001F327C" w:rsidRPr="001F327C">
          <w:rPr>
            <w:rStyle w:val="af6"/>
            <w:webHidden/>
          </w:rPr>
        </w:r>
        <w:r w:rsidR="001F327C" w:rsidRPr="001F327C">
          <w:rPr>
            <w:rStyle w:val="af6"/>
            <w:webHidden/>
          </w:rPr>
          <w:fldChar w:fldCharType="separate"/>
        </w:r>
        <w:r w:rsidR="001F327C" w:rsidRPr="001F327C">
          <w:rPr>
            <w:rStyle w:val="af6"/>
            <w:webHidden/>
          </w:rPr>
          <w:t>139</w:t>
        </w:r>
        <w:r w:rsidR="001F327C" w:rsidRPr="001F327C">
          <w:rPr>
            <w:rStyle w:val="af6"/>
            <w:webHidden/>
          </w:rPr>
          <w:fldChar w:fldCharType="end"/>
        </w:r>
      </w:hyperlink>
    </w:p>
    <w:p w:rsidR="001F327C" w:rsidRPr="001F327C" w:rsidRDefault="001B3ABB" w:rsidP="001F327C">
      <w:pPr>
        <w:pStyle w:val="aff0"/>
      </w:pPr>
      <w:hyperlink w:anchor="_Toc508097421" w:history="1">
        <w:r w:rsidR="001F327C" w:rsidRPr="001F327C">
          <w:rPr>
            <w:rStyle w:val="af6"/>
          </w:rPr>
          <w:t>ГЛАВА 10. ОБОСНОВАНИЕ ИНВЕСТИЦИЙ В СТРОИТЕЛЬСТВО, РЕКОНСТРУКЦИЮ И ТЕХНИЧЕСКОЕ ПЕРЕВООРУЖЕНИЕ</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_Toc508097421 \h </w:instrText>
        </w:r>
        <w:r w:rsidR="001F327C" w:rsidRPr="001F327C">
          <w:rPr>
            <w:rStyle w:val="af6"/>
            <w:webHidden/>
          </w:rPr>
        </w:r>
        <w:r w:rsidR="001F327C" w:rsidRPr="001F327C">
          <w:rPr>
            <w:rStyle w:val="af6"/>
            <w:webHidden/>
          </w:rPr>
          <w:fldChar w:fldCharType="separate"/>
        </w:r>
        <w:r w:rsidR="001F327C" w:rsidRPr="001F327C">
          <w:rPr>
            <w:rStyle w:val="af6"/>
            <w:webHidden/>
          </w:rPr>
          <w:t>140</w:t>
        </w:r>
        <w:r w:rsidR="001F327C" w:rsidRPr="001F327C">
          <w:rPr>
            <w:rStyle w:val="af6"/>
            <w:webHidden/>
          </w:rPr>
          <w:fldChar w:fldCharType="end"/>
        </w:r>
      </w:hyperlink>
    </w:p>
    <w:p w:rsidR="001F327C" w:rsidRPr="001F327C" w:rsidRDefault="001B3ABB" w:rsidP="001F327C">
      <w:pPr>
        <w:pStyle w:val="aff0"/>
      </w:pPr>
      <w:hyperlink w:anchor="_Toc508097422" w:history="1">
        <w:r w:rsidR="001F327C" w:rsidRPr="001F327C">
          <w:rPr>
            <w:rStyle w:val="af6"/>
          </w:rPr>
          <w:t>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_Toc508097422 \h </w:instrText>
        </w:r>
        <w:r w:rsidR="001F327C" w:rsidRPr="001F327C">
          <w:rPr>
            <w:rStyle w:val="af6"/>
            <w:webHidden/>
          </w:rPr>
        </w:r>
        <w:r w:rsidR="001F327C" w:rsidRPr="001F327C">
          <w:rPr>
            <w:rStyle w:val="af6"/>
            <w:webHidden/>
          </w:rPr>
          <w:fldChar w:fldCharType="separate"/>
        </w:r>
        <w:r w:rsidR="001F327C" w:rsidRPr="001F327C">
          <w:rPr>
            <w:rStyle w:val="af6"/>
            <w:webHidden/>
          </w:rPr>
          <w:t>140</w:t>
        </w:r>
        <w:r w:rsidR="001F327C" w:rsidRPr="001F327C">
          <w:rPr>
            <w:rStyle w:val="af6"/>
            <w:webHidden/>
          </w:rPr>
          <w:fldChar w:fldCharType="end"/>
        </w:r>
      </w:hyperlink>
    </w:p>
    <w:p w:rsidR="001F327C" w:rsidRPr="001F327C" w:rsidRDefault="001B3ABB" w:rsidP="001F327C">
      <w:pPr>
        <w:pStyle w:val="aff0"/>
      </w:pPr>
      <w:hyperlink w:anchor="_Toc508097423" w:history="1">
        <w:r w:rsidR="001F327C" w:rsidRPr="001F327C">
          <w:rPr>
            <w:rStyle w:val="af6"/>
          </w:rPr>
          <w:t>б) предложения по источникам инвестиций, обеспечивающих финансовые потребности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_Toc508097423 \h </w:instrText>
        </w:r>
        <w:r w:rsidR="001F327C" w:rsidRPr="001F327C">
          <w:rPr>
            <w:rStyle w:val="af6"/>
            <w:webHidden/>
          </w:rPr>
        </w:r>
        <w:r w:rsidR="001F327C" w:rsidRPr="001F327C">
          <w:rPr>
            <w:rStyle w:val="af6"/>
            <w:webHidden/>
          </w:rPr>
          <w:fldChar w:fldCharType="separate"/>
        </w:r>
        <w:r w:rsidR="001F327C" w:rsidRPr="001F327C">
          <w:rPr>
            <w:rStyle w:val="af6"/>
            <w:webHidden/>
          </w:rPr>
          <w:t>140</w:t>
        </w:r>
        <w:r w:rsidR="001F327C" w:rsidRPr="001F327C">
          <w:rPr>
            <w:rStyle w:val="af6"/>
            <w:webHidden/>
          </w:rPr>
          <w:fldChar w:fldCharType="end"/>
        </w:r>
      </w:hyperlink>
    </w:p>
    <w:p w:rsidR="001F327C" w:rsidRPr="001F327C" w:rsidRDefault="001B3ABB" w:rsidP="001F327C">
      <w:pPr>
        <w:pStyle w:val="aff0"/>
      </w:pPr>
      <w:hyperlink w:anchor="_Toc508097424" w:history="1">
        <w:r w:rsidR="001F327C" w:rsidRPr="001F327C">
          <w:rPr>
            <w:rStyle w:val="af6"/>
          </w:rPr>
          <w:t>в) расчет эффективности инвестиций</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_Toc508097424 \h </w:instrText>
        </w:r>
        <w:r w:rsidR="001F327C" w:rsidRPr="001F327C">
          <w:rPr>
            <w:rStyle w:val="af6"/>
            <w:webHidden/>
          </w:rPr>
        </w:r>
        <w:r w:rsidR="001F327C" w:rsidRPr="001F327C">
          <w:rPr>
            <w:rStyle w:val="af6"/>
            <w:webHidden/>
          </w:rPr>
          <w:fldChar w:fldCharType="separate"/>
        </w:r>
        <w:r w:rsidR="001F327C" w:rsidRPr="001F327C">
          <w:rPr>
            <w:rStyle w:val="af6"/>
            <w:webHidden/>
          </w:rPr>
          <w:t>141</w:t>
        </w:r>
        <w:r w:rsidR="001F327C" w:rsidRPr="001F327C">
          <w:rPr>
            <w:rStyle w:val="af6"/>
            <w:webHidden/>
          </w:rPr>
          <w:fldChar w:fldCharType="end"/>
        </w:r>
      </w:hyperlink>
    </w:p>
    <w:p w:rsidR="001F327C" w:rsidRPr="001F327C" w:rsidRDefault="001B3ABB" w:rsidP="001F327C">
      <w:pPr>
        <w:pStyle w:val="aff0"/>
      </w:pPr>
      <w:hyperlink w:anchor="_Toc508097425" w:history="1">
        <w:r w:rsidR="001F327C" w:rsidRPr="001F327C">
          <w:rPr>
            <w:rStyle w:val="af6"/>
          </w:rPr>
          <w:t>г)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_Toc508097425 \h </w:instrText>
        </w:r>
        <w:r w:rsidR="001F327C" w:rsidRPr="001F327C">
          <w:rPr>
            <w:rStyle w:val="af6"/>
            <w:webHidden/>
          </w:rPr>
        </w:r>
        <w:r w:rsidR="001F327C" w:rsidRPr="001F327C">
          <w:rPr>
            <w:rStyle w:val="af6"/>
            <w:webHidden/>
          </w:rPr>
          <w:fldChar w:fldCharType="separate"/>
        </w:r>
        <w:r w:rsidR="001F327C" w:rsidRPr="001F327C">
          <w:rPr>
            <w:rStyle w:val="af6"/>
            <w:webHidden/>
          </w:rPr>
          <w:t>141</w:t>
        </w:r>
        <w:r w:rsidR="001F327C" w:rsidRPr="001F327C">
          <w:rPr>
            <w:rStyle w:val="af6"/>
            <w:webHidden/>
          </w:rPr>
          <w:fldChar w:fldCharType="end"/>
        </w:r>
      </w:hyperlink>
    </w:p>
    <w:p w:rsidR="001F327C" w:rsidRPr="001F327C" w:rsidRDefault="001B3ABB" w:rsidP="001F327C">
      <w:pPr>
        <w:pStyle w:val="aff0"/>
      </w:pPr>
      <w:hyperlink w:anchor="_Toc508097426" w:history="1">
        <w:r w:rsidR="001F327C" w:rsidRPr="001F327C">
          <w:rPr>
            <w:rStyle w:val="af6"/>
          </w:rPr>
          <w:t>ГЛАВА 11. ОБОСНОВАНИЕ ПРЕДЛОЖЕНИЯ ПО ОПРЕДЕЛЕНИЮ ЕДИНОЙ ТЕПЛОСНАБЖАЮЩЕЙ ОРГАНИЗАЦИИ</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_Toc508097426 \h </w:instrText>
        </w:r>
        <w:r w:rsidR="001F327C" w:rsidRPr="001F327C">
          <w:rPr>
            <w:rStyle w:val="af6"/>
            <w:webHidden/>
          </w:rPr>
        </w:r>
        <w:r w:rsidR="001F327C" w:rsidRPr="001F327C">
          <w:rPr>
            <w:rStyle w:val="af6"/>
            <w:webHidden/>
          </w:rPr>
          <w:fldChar w:fldCharType="separate"/>
        </w:r>
        <w:r w:rsidR="001F327C" w:rsidRPr="001F327C">
          <w:rPr>
            <w:rStyle w:val="af6"/>
            <w:webHidden/>
          </w:rPr>
          <w:t>142</w:t>
        </w:r>
        <w:r w:rsidR="001F327C" w:rsidRPr="001F327C">
          <w:rPr>
            <w:rStyle w:val="af6"/>
            <w:webHidden/>
          </w:rPr>
          <w:fldChar w:fldCharType="end"/>
        </w:r>
      </w:hyperlink>
    </w:p>
    <w:p w:rsidR="001F327C" w:rsidRPr="001F327C" w:rsidRDefault="001B3ABB" w:rsidP="001F327C">
      <w:pPr>
        <w:pStyle w:val="aff0"/>
      </w:pPr>
      <w:hyperlink w:anchor="_Toc508097427" w:history="1">
        <w:r w:rsidR="001F327C" w:rsidRPr="001F327C">
          <w:rPr>
            <w:rStyle w:val="af6"/>
          </w:rPr>
          <w:t>ЗАКЛЮЧЕНИЕ</w:t>
        </w:r>
        <w:r w:rsidR="001F327C" w:rsidRPr="001F327C">
          <w:rPr>
            <w:rStyle w:val="af6"/>
            <w:webHidden/>
          </w:rPr>
          <w:tab/>
        </w:r>
        <w:r w:rsidR="001F327C" w:rsidRPr="001F327C">
          <w:rPr>
            <w:rStyle w:val="af6"/>
            <w:webHidden/>
          </w:rPr>
          <w:fldChar w:fldCharType="begin"/>
        </w:r>
        <w:r w:rsidR="001F327C" w:rsidRPr="001F327C">
          <w:rPr>
            <w:rStyle w:val="af6"/>
            <w:webHidden/>
          </w:rPr>
          <w:instrText xml:space="preserve"> PAGEREF _Toc508097427 \h </w:instrText>
        </w:r>
        <w:r w:rsidR="001F327C" w:rsidRPr="001F327C">
          <w:rPr>
            <w:rStyle w:val="af6"/>
            <w:webHidden/>
          </w:rPr>
        </w:r>
        <w:r w:rsidR="001F327C" w:rsidRPr="001F327C">
          <w:rPr>
            <w:rStyle w:val="af6"/>
            <w:webHidden/>
          </w:rPr>
          <w:fldChar w:fldCharType="separate"/>
        </w:r>
        <w:r w:rsidR="001F327C" w:rsidRPr="001F327C">
          <w:rPr>
            <w:rStyle w:val="af6"/>
            <w:webHidden/>
          </w:rPr>
          <w:t>145</w:t>
        </w:r>
        <w:r w:rsidR="001F327C" w:rsidRPr="001F327C">
          <w:rPr>
            <w:rStyle w:val="af6"/>
            <w:webHidden/>
          </w:rPr>
          <w:fldChar w:fldCharType="end"/>
        </w:r>
      </w:hyperlink>
    </w:p>
    <w:p w:rsidR="001F327C" w:rsidRPr="001F327C" w:rsidRDefault="001F327C" w:rsidP="001F327C">
      <w:pPr>
        <w:pStyle w:val="aff0"/>
      </w:pPr>
      <w:r w:rsidRPr="001F327C">
        <w:fldChar w:fldCharType="end"/>
      </w:r>
    </w:p>
    <w:p w:rsidR="001F327C" w:rsidRPr="001F327C" w:rsidRDefault="001F327C" w:rsidP="001F327C">
      <w:pPr>
        <w:pStyle w:val="aff0"/>
      </w:pPr>
      <w:bookmarkStart w:id="83" w:name="_Toc508097286"/>
      <w:r w:rsidRPr="001F327C">
        <w:t>ВВЕДЕНИЕ</w:t>
      </w:r>
      <w:bookmarkEnd w:id="83"/>
    </w:p>
    <w:p w:rsidR="001F327C" w:rsidRPr="001F327C" w:rsidRDefault="001F327C" w:rsidP="001F327C">
      <w:pPr>
        <w:pStyle w:val="aff0"/>
      </w:pPr>
      <w:r w:rsidRPr="001F327C">
        <w:t>Общая часть</w:t>
      </w:r>
    </w:p>
    <w:p w:rsidR="001F327C" w:rsidRPr="001F327C" w:rsidRDefault="001F327C" w:rsidP="001F327C">
      <w:pPr>
        <w:pStyle w:val="aff0"/>
      </w:pPr>
      <w:r w:rsidRPr="001F327C">
        <w:t>Актуализация схемы теплоснабжения выполняется на основании муниципального контракта № 8 от 14.02.2018, заключенного между Администрацией городского поселения Приобье и ООО «ЭнергоАудит», на основании технического задания, являющегося неотъемлемой частью указанного договора.</w:t>
      </w:r>
    </w:p>
    <w:p w:rsidR="001F327C" w:rsidRPr="001F327C" w:rsidRDefault="001F327C" w:rsidP="001F327C">
      <w:pPr>
        <w:pStyle w:val="aff0"/>
      </w:pPr>
      <w:r w:rsidRPr="001F327C">
        <w:t xml:space="preserve">Комплексное проектирование схемы теплоснабжения городов и поселений 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 Прогноз спроса на тепловую энергию основан на прогнозировании развития города, в </w:t>
      </w:r>
      <w:r w:rsidRPr="001F327C">
        <w:lastRenderedPageBreak/>
        <w:t>первую очередь его градостроительной деятельности, определенной генеральным планом.</w:t>
      </w:r>
    </w:p>
    <w:p w:rsidR="001F327C" w:rsidRPr="001F327C" w:rsidRDefault="001F327C" w:rsidP="001F327C">
      <w:pPr>
        <w:pStyle w:val="aff0"/>
      </w:pPr>
      <w:r w:rsidRPr="001F327C">
        <w:t>Схема теплоснабжения является основным предпроектным документом по развитию теплового хозяйства городского поселения.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1F327C" w:rsidRPr="001F327C" w:rsidRDefault="001F327C" w:rsidP="001F327C">
      <w:pPr>
        <w:pStyle w:val="aff0"/>
      </w:pPr>
      <w:r w:rsidRPr="001F327C">
        <w:t>Обоснование решений при разработке схемы теплоснабжения осуществляется на основе технико-экономического обоснования вариантов развития системы теплоснабжения в целом и ее отдельных частей, путем оценки их сравнительной эффективности.</w:t>
      </w:r>
    </w:p>
    <w:p w:rsidR="001F327C" w:rsidRPr="001F327C" w:rsidRDefault="001F327C" w:rsidP="001F327C">
      <w:pPr>
        <w:pStyle w:val="aff0"/>
      </w:pPr>
      <w:r w:rsidRPr="001F327C">
        <w:t>При выполнении настоящей работы использованы следующие материалы:</w:t>
      </w:r>
    </w:p>
    <w:p w:rsidR="001F327C" w:rsidRPr="001F327C" w:rsidRDefault="001F327C" w:rsidP="001F327C">
      <w:pPr>
        <w:pStyle w:val="aff0"/>
      </w:pPr>
      <w:r w:rsidRPr="001F327C">
        <w:t>Генеральный план совмещенный с проектом детальной планировки п. Приобье Октябрьского района ХМАО 2007 года;</w:t>
      </w:r>
    </w:p>
    <w:p w:rsidR="001F327C" w:rsidRPr="001F327C" w:rsidRDefault="001F327C" w:rsidP="001F327C">
      <w:pPr>
        <w:pStyle w:val="aff0"/>
      </w:pPr>
      <w:r w:rsidRPr="001F327C">
        <w:t>Программа комплексного развития систем коммунальной инфраструктуры Октябрьского района на период с 2011 по 2021 год;</w:t>
      </w:r>
    </w:p>
    <w:p w:rsidR="001F327C" w:rsidRPr="001F327C" w:rsidRDefault="001F327C" w:rsidP="001F327C">
      <w:pPr>
        <w:pStyle w:val="aff0"/>
      </w:pPr>
      <w:r w:rsidRPr="001F327C">
        <w:t>проектная и исполнительная документация по источникам тепла, тепловым сетям, насосным станциям, тепловым пунктам;</w:t>
      </w:r>
    </w:p>
    <w:p w:rsidR="001F327C" w:rsidRPr="001F327C" w:rsidRDefault="001F327C" w:rsidP="001F327C">
      <w:pPr>
        <w:pStyle w:val="aff0"/>
      </w:pPr>
      <w:r w:rsidRPr="001F327C">
        <w:t>эксплуатационная документация (расчетные температурные графики, данные по присоединенным тепловым нагрузкам и их видам и т.п.);</w:t>
      </w:r>
    </w:p>
    <w:p w:rsidR="001F327C" w:rsidRPr="001F327C" w:rsidRDefault="001F327C" w:rsidP="001F327C">
      <w:pPr>
        <w:pStyle w:val="aff0"/>
      </w:pPr>
      <w:r w:rsidRPr="001F327C">
        <w:t>конструктивные данные по видам прокладки и типам применяемых теплоизоляционных конструкций, сроки эксплуатации тепловых сетей;</w:t>
      </w:r>
    </w:p>
    <w:p w:rsidR="001F327C" w:rsidRPr="001F327C" w:rsidRDefault="001F327C" w:rsidP="001F327C">
      <w:pPr>
        <w:pStyle w:val="aff0"/>
      </w:pPr>
      <w:r w:rsidRPr="001F327C">
        <w:t>данные технологического и коммерческого учета потребления топлива, отпуска и по</w:t>
      </w:r>
      <w:r w:rsidRPr="001F327C">
        <w:softHyphen/>
        <w:t>требления тепловой энергии, теплоносителя, электроэнергии, измерений по приборам контроля режимов отпуска тепла, топлива;</w:t>
      </w:r>
    </w:p>
    <w:p w:rsidR="001F327C" w:rsidRPr="001F327C" w:rsidRDefault="001F327C" w:rsidP="001F327C">
      <w:pPr>
        <w:pStyle w:val="aff0"/>
      </w:pPr>
      <w:r w:rsidRPr="001F327C">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и на пользование тепловой энергией, водой, данные потребления топливно-энергетических ресурсов на собственные нужды, потери);</w:t>
      </w:r>
    </w:p>
    <w:p w:rsidR="001F327C" w:rsidRPr="001F327C" w:rsidRDefault="001F327C" w:rsidP="001F327C">
      <w:pPr>
        <w:pStyle w:val="aff0"/>
      </w:pPr>
      <w:r w:rsidRPr="001F327C">
        <w:t>статистическая отчетность о выработке и отпуске тепловой энергии и использовании ТЭР в натуральном и стоимостном выражении.</w:t>
      </w:r>
    </w:p>
    <w:p w:rsidR="001F327C" w:rsidRPr="001F327C" w:rsidRDefault="001F327C" w:rsidP="001F327C">
      <w:pPr>
        <w:pStyle w:val="aff0"/>
      </w:pPr>
      <w:r w:rsidRPr="001F327C">
        <w:t>При актуализации Схемы в качестве отчетного года принят 2017 год.</w:t>
      </w:r>
    </w:p>
    <w:p w:rsidR="001F327C" w:rsidRPr="001F327C" w:rsidRDefault="001F327C" w:rsidP="001F327C">
      <w:pPr>
        <w:pStyle w:val="aff0"/>
      </w:pPr>
      <w:r w:rsidRPr="001F327C">
        <w:t>Актуализация схемы теплоснабжения разработана в соответствии со следующими документами:</w:t>
      </w:r>
    </w:p>
    <w:p w:rsidR="001F327C" w:rsidRPr="001F327C" w:rsidRDefault="001F327C" w:rsidP="001F327C">
      <w:pPr>
        <w:pStyle w:val="aff0"/>
      </w:pPr>
      <w:r w:rsidRPr="001F327C">
        <w:lastRenderedPageBreak/>
        <w:t>Федеральным законом Российской Федерации от 27.07.2010 №190-ФЗ «О теплоснабжении»;</w:t>
      </w:r>
    </w:p>
    <w:p w:rsidR="001F327C" w:rsidRPr="001F327C" w:rsidRDefault="001F327C" w:rsidP="001F327C">
      <w:pPr>
        <w:pStyle w:val="aff0"/>
      </w:pPr>
      <w:r w:rsidRPr="001F327C">
        <w:t>Постановлением Правительства Российской Федерации № 154 от 22.02.2012 «О требованиях к схемам теплоснабжения, порядку их разработки и утверждения»;</w:t>
      </w:r>
    </w:p>
    <w:p w:rsidR="001F327C" w:rsidRPr="001F327C" w:rsidRDefault="001F327C" w:rsidP="001F327C">
      <w:pPr>
        <w:pStyle w:val="aff0"/>
      </w:pPr>
      <w:r w:rsidRPr="001F327C">
        <w:t>Постановления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1F327C" w:rsidRPr="001F327C" w:rsidRDefault="001F327C" w:rsidP="001F327C">
      <w:pPr>
        <w:pStyle w:val="aff0"/>
      </w:pPr>
      <w:r w:rsidRPr="001F327C">
        <w:t>«Методические рекомендации по разработке схем теплоснабжения» утвержденных Приказом Минэнерго России №565, Минрегиона России №667 от 29.12.2012 года.</w:t>
      </w:r>
    </w:p>
    <w:p w:rsidR="001F327C" w:rsidRPr="001F327C" w:rsidRDefault="001F327C" w:rsidP="001F327C">
      <w:pPr>
        <w:pStyle w:val="aff0"/>
      </w:pPr>
      <w:r w:rsidRPr="001F327C">
        <w:t>РД-10-ВЭП «Методические основы разработки схем теплоснабжения поселений и промышленных узлов Российской Федерации», введенные в действие с 22.05.2006.</w:t>
      </w:r>
    </w:p>
    <w:p w:rsidR="001F327C" w:rsidRPr="001F327C" w:rsidRDefault="001F327C" w:rsidP="001F327C">
      <w:pPr>
        <w:pStyle w:val="aff0"/>
      </w:pPr>
      <w:r w:rsidRPr="001F327C">
        <w:t xml:space="preserve">СНиП </w:t>
      </w:r>
      <w:r w:rsidRPr="001F327C">
        <w:rPr>
          <w:lang w:val="en-US"/>
        </w:rPr>
        <w:t>II</w:t>
      </w:r>
      <w:r w:rsidRPr="001F327C">
        <w:t>-35-76 «Котельные установки»</w:t>
      </w:r>
    </w:p>
    <w:p w:rsidR="001F327C" w:rsidRPr="001F327C" w:rsidRDefault="001F327C" w:rsidP="001F327C">
      <w:pPr>
        <w:pStyle w:val="aff0"/>
      </w:pPr>
      <w:r w:rsidRPr="001F327C">
        <w:t>СНиП 41-02-2003 «Тепловые сети»</w:t>
      </w:r>
    </w:p>
    <w:p w:rsidR="001F327C" w:rsidRPr="001F327C" w:rsidRDefault="001F327C" w:rsidP="001F327C">
      <w:pPr>
        <w:pStyle w:val="aff0"/>
      </w:pPr>
      <w:r w:rsidRPr="001F327C">
        <w:t>СНиП 23-01-99 «Строительная климатология»</w:t>
      </w:r>
    </w:p>
    <w:p w:rsidR="001F327C" w:rsidRPr="001F327C" w:rsidRDefault="001F327C" w:rsidP="001F327C">
      <w:pPr>
        <w:pStyle w:val="aff0"/>
      </w:pPr>
      <w:r w:rsidRPr="001F327C">
        <w:t>ГОСТ 30494-96 «Здания жилые и общественные. Параметры микроклимата в помещениях»</w:t>
      </w:r>
    </w:p>
    <w:p w:rsidR="001F327C" w:rsidRPr="001F327C" w:rsidRDefault="001F327C" w:rsidP="001F327C">
      <w:pPr>
        <w:pStyle w:val="aff0"/>
      </w:pPr>
      <w:r w:rsidRPr="001F327C">
        <w:t>ГОСТ 30732-2006 «Трубы и фасонные изделия стальные с тепловой изоляцией из пенополиуретана с защитной оболочкой. Технические условия».</w:t>
      </w:r>
    </w:p>
    <w:p w:rsidR="001F327C" w:rsidRPr="001F327C" w:rsidRDefault="001F327C" w:rsidP="001F327C">
      <w:pPr>
        <w:pStyle w:val="aff0"/>
      </w:pPr>
    </w:p>
    <w:p w:rsidR="001F327C" w:rsidRPr="001F327C" w:rsidRDefault="001F327C" w:rsidP="001F327C">
      <w:pPr>
        <w:pStyle w:val="aff0"/>
      </w:pPr>
      <w:r w:rsidRPr="001F327C">
        <w:t>Общая характеристика района исследования</w:t>
      </w:r>
    </w:p>
    <w:p w:rsidR="001F327C" w:rsidRPr="001F327C" w:rsidRDefault="001F327C" w:rsidP="001F327C">
      <w:pPr>
        <w:pStyle w:val="aff0"/>
      </w:pPr>
      <w:r w:rsidRPr="001F327C">
        <w:t>Приобье – посёлок городского типа в Октябрьском районе Ханты-Мансийского автономного округа России. Речной порт на Обской протоке Алёшкинской, конечная железнодорожная станция на линии от Ивделя.</w:t>
      </w:r>
    </w:p>
    <w:p w:rsidR="001F327C" w:rsidRPr="001F327C" w:rsidRDefault="001F327C" w:rsidP="001F327C">
      <w:pPr>
        <w:pStyle w:val="aff0"/>
      </w:pPr>
      <w:r w:rsidRPr="001F327C">
        <w:t>Территориально Приобье расположено в центральной части Октябрьского района, на левом берегу реки Обь, в 300 км от города Ханты-Мансийск. Приобье занимает территорию, вытянутую в меридиональном направлении вдоль протоки Алёшкинской. Положение судоходной реки и железнодорожной магистрали направления Приобье-Екатеринбург с сетью подъездных путей определило структуру поселения. Круглогодичная связь с окружным центром осуществляется через федеральную трассу Екатеринбург – Ханты-Мансийск.</w:t>
      </w:r>
    </w:p>
    <w:p w:rsidR="001F327C" w:rsidRPr="001F327C" w:rsidRDefault="001F327C" w:rsidP="001F327C">
      <w:pPr>
        <w:pStyle w:val="aff0"/>
      </w:pPr>
      <w:r w:rsidRPr="001F327C">
        <w:t>На территории поселения сформировано два промышленных района: южный – предприятия коммунально-складского и лесозаготовительного назначения, северный – речной порт, между ними расположены кварталы жилой застройки.</w:t>
      </w:r>
    </w:p>
    <w:p w:rsidR="001F327C" w:rsidRPr="001F327C" w:rsidRDefault="001F327C" w:rsidP="001F327C">
      <w:pPr>
        <w:pStyle w:val="aff0"/>
      </w:pPr>
      <w:r w:rsidRPr="001F327C">
        <w:lastRenderedPageBreak/>
        <w:t>Приобье – это крупный производственный центр Октябрьского района Ханты-Мансийского автономного округа-Югры. Основной производственной направленностью является: первичная деревообработка, строительство, сельское хозяйство. В поселке действуют производственные предприятия – ОАО «Специализированное управление подводно-технических работ-10», Сергинский речной порт, База материально-технического снабжения и комплектации ОАО «Газпром Трансгаз Югорск», ОАО «ЮТЭК-Кода», МП «ЭГК», национальная община «Лангки». Спецификой Приобья является то, что все предприятия расположены на берегу судоходной протоки Алёшкинской и имеют причалы, тем самым, формируя речной фасад поселения, как производственный.</w:t>
      </w:r>
    </w:p>
    <w:p w:rsidR="001F327C" w:rsidRPr="001F327C" w:rsidRDefault="001F327C" w:rsidP="001F327C">
      <w:pPr>
        <w:pStyle w:val="aff0"/>
      </w:pPr>
      <w:r w:rsidRPr="001F327C">
        <w:t>Немаловажная роль поселения заключается в создании благоприятных условий жизне</w:t>
      </w:r>
      <w:r w:rsidRPr="001F327C">
        <w:softHyphen/>
        <w:t>деятельности местного населения, повышении уровня их жизни, сохранение историко-культурного наследия.</w:t>
      </w:r>
    </w:p>
    <w:p w:rsidR="001F327C" w:rsidRPr="001F327C" w:rsidRDefault="001F327C" w:rsidP="001F327C">
      <w:pPr>
        <w:pStyle w:val="aff0"/>
      </w:pPr>
      <w:r w:rsidRPr="001F327C">
        <w:t>Селитебная территория поселения имеет серьезные ограничения для своего территориального развития – протока Алешкинская с восточной стороны, железнодорожные подъездные пути с западной, а также промышленные территории выше и ниже по течению реки. До освоения площадок под жилищное и гражданское строительство на новых территориях, на запад от железной дороги, необходимо провести комплекс мероприятий по инженерной подготовке.</w:t>
      </w:r>
    </w:p>
    <w:p w:rsidR="001F327C" w:rsidRPr="001F327C" w:rsidRDefault="001F327C" w:rsidP="001F327C">
      <w:pPr>
        <w:pStyle w:val="aff0"/>
      </w:pPr>
      <w:r w:rsidRPr="001F327C">
        <w:t>Жилая и общественная застройка Приобья имеет довольно большой процент ветхости строений. Население проживает в 1-2-этажных индивидуальных жилых домах с участками, многоквартирных 1-2-этажных жилых домах, большая часть которых имеет процент износа выше 60 %, либо неблагоприятные эколого-гигиенические характеристики.</w:t>
      </w:r>
    </w:p>
    <w:p w:rsidR="001F327C" w:rsidRPr="001F327C" w:rsidRDefault="001F327C" w:rsidP="001F327C">
      <w:pPr>
        <w:pStyle w:val="aff0"/>
      </w:pPr>
      <w:r w:rsidRPr="001F327C">
        <w:t>Климат</w:t>
      </w:r>
    </w:p>
    <w:p w:rsidR="001F327C" w:rsidRPr="001F327C" w:rsidRDefault="001F327C" w:rsidP="001F327C">
      <w:pPr>
        <w:pStyle w:val="aff0"/>
      </w:pPr>
      <w:r w:rsidRPr="001F327C">
        <w:t>Климат района Приобья континентальный, характеризуется суровой, длительной зимой и коротким теплым летом.</w:t>
      </w:r>
    </w:p>
    <w:p w:rsidR="001F327C" w:rsidRPr="001F327C" w:rsidRDefault="001F327C" w:rsidP="001F327C">
      <w:pPr>
        <w:pStyle w:val="aff0"/>
      </w:pPr>
      <w:r w:rsidRPr="001F327C">
        <w:t>В соответствии с климатическим районированием территории России для строительства по СНиП Н-А-6-72 пгт. Приобье относится к 1 климатическому району, подрайону 1Д, который характеризуется суровой, длительной зимой, обуславливающий максимальную теплозащиту зданий и сооружений, коротким световым годом, большой продолжительностью отопительного периода.</w:t>
      </w:r>
    </w:p>
    <w:p w:rsidR="001F327C" w:rsidRPr="001F327C" w:rsidRDefault="001F327C" w:rsidP="001F327C">
      <w:pPr>
        <w:pStyle w:val="aff0"/>
      </w:pPr>
      <w:r w:rsidRPr="001F327C">
        <w:t>Среднегодовая температура воздуха минус 2,9 °C, продолжительность безморозного периода может колебаться от наименьшей (33 дня) до наибольшей (110 дней). Зимний период довольно длинный и продолжительный (200 дней). Самыми холодными месяцами являются декабрь, январь, февраль. Средняя температура воздуха в январе составляет - 21,9°C с возможным понижением до - 51 °C.</w:t>
      </w:r>
    </w:p>
    <w:p w:rsidR="001F327C" w:rsidRPr="001F327C" w:rsidRDefault="001F327C" w:rsidP="001F327C">
      <w:pPr>
        <w:pStyle w:val="aff0"/>
      </w:pPr>
      <w:r w:rsidRPr="001F327C">
        <w:lastRenderedPageBreak/>
        <w:t>Продолжительность весны составляет 2 месяца – апрель, май. Весна отличается непо</w:t>
      </w:r>
      <w:r w:rsidRPr="001F327C">
        <w:softHyphen/>
        <w:t>стоянством и переменчивой погодой, а также возвратом холодов, снегопадов при вторжении арктического воздуха в течение всего мая в отдельные годы. Летний период жаркий и непро</w:t>
      </w:r>
      <w:r w:rsidRPr="001F327C">
        <w:softHyphen/>
        <w:t>должительный (июнь – август), средняя температура воздуха составляет +13,8°C, а сумма осадков составляет 200 мм.</w:t>
      </w:r>
    </w:p>
    <w:p w:rsidR="001F327C" w:rsidRPr="001F327C" w:rsidRDefault="001F327C" w:rsidP="001F327C">
      <w:pPr>
        <w:pStyle w:val="aff0"/>
      </w:pPr>
      <w:r w:rsidRPr="001F327C">
        <w:t>Осенний период (сентябрь-октябрь), как и весенний, является переходным сезоном года. Он устанавливается в конце августа – начале сентября.</w:t>
      </w:r>
    </w:p>
    <w:p w:rsidR="001F327C" w:rsidRPr="001F327C" w:rsidRDefault="001F327C" w:rsidP="001F327C">
      <w:pPr>
        <w:pStyle w:val="aff0"/>
      </w:pPr>
      <w:r w:rsidRPr="001F327C">
        <w:t>Климат района неустойчив и в многолетнем плане засушливые годы чередуются с годами с повышенной влажностью.</w:t>
      </w:r>
    </w:p>
    <w:p w:rsidR="001F327C" w:rsidRPr="001F327C" w:rsidRDefault="001F327C" w:rsidP="001F327C">
      <w:pPr>
        <w:pStyle w:val="aff0"/>
      </w:pPr>
      <w:r w:rsidRPr="001F327C">
        <w:t>В соответствии со СНиП 23-01-99* «Строительная климатология» и климатическим районированием территории страны, пгт. Приобье относится к 1 климатическому району, подрайону IB. Установлены параметры:</w:t>
      </w:r>
    </w:p>
    <w:p w:rsidR="001F327C" w:rsidRPr="001F327C" w:rsidRDefault="001F327C" w:rsidP="001F327C">
      <w:pPr>
        <w:pStyle w:val="aff0"/>
      </w:pPr>
      <w:r w:rsidRPr="001F327C">
        <w:t>Среднегодовая температура воздуха – минус 2,9 °C;</w:t>
      </w:r>
    </w:p>
    <w:p w:rsidR="001F327C" w:rsidRPr="001F327C" w:rsidRDefault="001F327C" w:rsidP="001F327C">
      <w:pPr>
        <w:pStyle w:val="aff0"/>
      </w:pPr>
      <w:r w:rsidRPr="001F327C">
        <w:t>Средняя скорость ветра – 5,2 м/с.</w:t>
      </w:r>
    </w:p>
    <w:p w:rsidR="001F327C" w:rsidRPr="001F327C" w:rsidRDefault="001F327C" w:rsidP="001F327C">
      <w:pPr>
        <w:pStyle w:val="aff0"/>
      </w:pPr>
      <w:r w:rsidRPr="001F327C">
        <w:t>Климатическая характеристика в таблице 0.1.</w:t>
      </w:r>
    </w:p>
    <w:p w:rsidR="001F327C" w:rsidRPr="001F327C" w:rsidRDefault="001F327C" w:rsidP="001F327C">
      <w:pPr>
        <w:pStyle w:val="aff0"/>
      </w:pPr>
      <w:r w:rsidRPr="001F327C">
        <w:t>Таблица 0.1</w:t>
      </w:r>
    </w:p>
    <w:p w:rsidR="001F327C" w:rsidRPr="001F327C" w:rsidRDefault="001F327C" w:rsidP="001F327C">
      <w:pPr>
        <w:pStyle w:val="aff0"/>
      </w:pPr>
      <w:r w:rsidRPr="001F327C">
        <w:t>Климатические характеристики городского поселения Приобье</w:t>
      </w:r>
    </w:p>
    <w:tbl>
      <w:tblPr>
        <w:tblW w:w="0" w:type="auto"/>
        <w:tblLook w:val="04A0" w:firstRow="1" w:lastRow="0" w:firstColumn="1" w:lastColumn="0" w:noHBand="0" w:noVBand="1"/>
      </w:tblPr>
      <w:tblGrid>
        <w:gridCol w:w="5006"/>
        <w:gridCol w:w="1736"/>
        <w:gridCol w:w="1696"/>
        <w:gridCol w:w="1416"/>
      </w:tblGrid>
      <w:tr w:rsidR="001F327C" w:rsidRPr="001F327C" w:rsidTr="001F327C">
        <w:tc>
          <w:tcPr>
            <w:tcW w:w="5070" w:type="dxa"/>
            <w:vAlign w:val="center"/>
          </w:tcPr>
          <w:p w:rsidR="001F327C" w:rsidRPr="001F327C" w:rsidRDefault="001F327C" w:rsidP="001F327C">
            <w:pPr>
              <w:pStyle w:val="aff0"/>
            </w:pPr>
            <w:r w:rsidRPr="001F327C">
              <w:t>Наименование параметра</w:t>
            </w:r>
          </w:p>
        </w:tc>
        <w:tc>
          <w:tcPr>
            <w:tcW w:w="1559" w:type="dxa"/>
            <w:vAlign w:val="center"/>
          </w:tcPr>
          <w:p w:rsidR="001F327C" w:rsidRPr="001F327C" w:rsidRDefault="001F327C" w:rsidP="001F327C">
            <w:pPr>
              <w:pStyle w:val="aff0"/>
            </w:pPr>
            <w:r w:rsidRPr="001F327C">
              <w:t>Условное обозначение</w:t>
            </w:r>
          </w:p>
        </w:tc>
        <w:tc>
          <w:tcPr>
            <w:tcW w:w="1701" w:type="dxa"/>
            <w:vAlign w:val="center"/>
          </w:tcPr>
          <w:p w:rsidR="001F327C" w:rsidRPr="001F327C" w:rsidRDefault="001F327C" w:rsidP="001F327C">
            <w:pPr>
              <w:pStyle w:val="aff0"/>
            </w:pPr>
            <w:r w:rsidRPr="001F327C">
              <w:t>Единица измерения</w:t>
            </w:r>
          </w:p>
        </w:tc>
        <w:tc>
          <w:tcPr>
            <w:tcW w:w="1417" w:type="dxa"/>
            <w:vAlign w:val="center"/>
          </w:tcPr>
          <w:p w:rsidR="001F327C" w:rsidRPr="001F327C" w:rsidRDefault="001F327C" w:rsidP="001F327C">
            <w:pPr>
              <w:pStyle w:val="aff0"/>
            </w:pPr>
            <w:r w:rsidRPr="001F327C">
              <w:t>Значение</w:t>
            </w:r>
          </w:p>
        </w:tc>
      </w:tr>
      <w:tr w:rsidR="001F327C" w:rsidRPr="001F327C" w:rsidTr="001F327C">
        <w:tc>
          <w:tcPr>
            <w:tcW w:w="5070" w:type="dxa"/>
            <w:vAlign w:val="center"/>
          </w:tcPr>
          <w:p w:rsidR="001F327C" w:rsidRPr="001F327C" w:rsidRDefault="001F327C" w:rsidP="001F327C">
            <w:pPr>
              <w:pStyle w:val="aff0"/>
            </w:pPr>
            <w:r w:rsidRPr="001F327C">
              <w:t>Продолжительность отопительного периода</w:t>
            </w:r>
          </w:p>
        </w:tc>
        <w:tc>
          <w:tcPr>
            <w:tcW w:w="1559" w:type="dxa"/>
            <w:vAlign w:val="center"/>
          </w:tcPr>
          <w:p w:rsidR="001F327C" w:rsidRPr="001F327C" w:rsidRDefault="001F327C" w:rsidP="001F327C">
            <w:pPr>
              <w:pStyle w:val="aff0"/>
            </w:pPr>
            <w:r w:rsidRPr="001F327C">
              <w:t>no</w:t>
            </w:r>
          </w:p>
        </w:tc>
        <w:tc>
          <w:tcPr>
            <w:tcW w:w="1701" w:type="dxa"/>
            <w:vAlign w:val="center"/>
          </w:tcPr>
          <w:p w:rsidR="001F327C" w:rsidRPr="001F327C" w:rsidRDefault="001F327C" w:rsidP="001F327C">
            <w:pPr>
              <w:pStyle w:val="aff0"/>
            </w:pPr>
            <w:r w:rsidRPr="001F327C">
              <w:t>сутки</w:t>
            </w:r>
          </w:p>
        </w:tc>
        <w:tc>
          <w:tcPr>
            <w:tcW w:w="1417" w:type="dxa"/>
            <w:vAlign w:val="center"/>
          </w:tcPr>
          <w:p w:rsidR="001F327C" w:rsidRPr="001F327C" w:rsidRDefault="001F327C" w:rsidP="001F327C">
            <w:pPr>
              <w:pStyle w:val="aff0"/>
            </w:pPr>
            <w:r w:rsidRPr="001F327C">
              <w:t>261</w:t>
            </w:r>
          </w:p>
        </w:tc>
      </w:tr>
      <w:tr w:rsidR="001F327C" w:rsidRPr="001F327C" w:rsidTr="001F327C">
        <w:tc>
          <w:tcPr>
            <w:tcW w:w="5070" w:type="dxa"/>
            <w:vAlign w:val="center"/>
          </w:tcPr>
          <w:p w:rsidR="001F327C" w:rsidRPr="001F327C" w:rsidRDefault="001F327C" w:rsidP="001F327C">
            <w:pPr>
              <w:pStyle w:val="aff0"/>
            </w:pPr>
            <w:r w:rsidRPr="001F327C">
              <w:t>Средняя за отопительный период температура наружного воздуха</w:t>
            </w:r>
          </w:p>
        </w:tc>
        <w:tc>
          <w:tcPr>
            <w:tcW w:w="1559" w:type="dxa"/>
            <w:vAlign w:val="center"/>
          </w:tcPr>
          <w:p w:rsidR="001F327C" w:rsidRPr="001F327C" w:rsidRDefault="001F327C" w:rsidP="001F327C">
            <w:pPr>
              <w:pStyle w:val="aff0"/>
            </w:pPr>
            <w:r w:rsidRPr="001F327C">
              <w:t>to•cp</w:t>
            </w:r>
          </w:p>
        </w:tc>
        <w:tc>
          <w:tcPr>
            <w:tcW w:w="1701" w:type="dxa"/>
            <w:vAlign w:val="center"/>
          </w:tcPr>
          <w:p w:rsidR="001F327C" w:rsidRPr="001F327C" w:rsidRDefault="001F327C" w:rsidP="001F327C">
            <w:pPr>
              <w:pStyle w:val="aff0"/>
            </w:pPr>
            <w:r w:rsidRPr="001F327C">
              <w:t>°С</w:t>
            </w:r>
          </w:p>
        </w:tc>
        <w:tc>
          <w:tcPr>
            <w:tcW w:w="1417" w:type="dxa"/>
            <w:vAlign w:val="center"/>
          </w:tcPr>
          <w:p w:rsidR="001F327C" w:rsidRPr="001F327C" w:rsidRDefault="001F327C" w:rsidP="001F327C">
            <w:pPr>
              <w:pStyle w:val="aff0"/>
            </w:pPr>
            <w:r w:rsidRPr="001F327C">
              <w:t>-9,0</w:t>
            </w:r>
          </w:p>
        </w:tc>
      </w:tr>
      <w:tr w:rsidR="001F327C" w:rsidRPr="001F327C" w:rsidTr="001F327C">
        <w:tc>
          <w:tcPr>
            <w:tcW w:w="5070" w:type="dxa"/>
            <w:vAlign w:val="center"/>
          </w:tcPr>
          <w:p w:rsidR="001F327C" w:rsidRPr="001F327C" w:rsidRDefault="001F327C" w:rsidP="001F327C">
            <w:pPr>
              <w:pStyle w:val="aff0"/>
            </w:pPr>
            <w:r w:rsidRPr="001F327C">
              <w:t>Расчетная температура наружного воздуха для проектирования системы отопления</w:t>
            </w:r>
          </w:p>
        </w:tc>
        <w:tc>
          <w:tcPr>
            <w:tcW w:w="1559" w:type="dxa"/>
            <w:vAlign w:val="center"/>
          </w:tcPr>
          <w:p w:rsidR="001F327C" w:rsidRPr="001F327C" w:rsidRDefault="001F327C" w:rsidP="001F327C">
            <w:pPr>
              <w:pStyle w:val="aff0"/>
            </w:pPr>
            <w:r w:rsidRPr="001F327C">
              <w:t>tpo</w:t>
            </w:r>
          </w:p>
        </w:tc>
        <w:tc>
          <w:tcPr>
            <w:tcW w:w="1701" w:type="dxa"/>
            <w:vAlign w:val="center"/>
          </w:tcPr>
          <w:p w:rsidR="001F327C" w:rsidRPr="001F327C" w:rsidRDefault="001F327C" w:rsidP="001F327C">
            <w:pPr>
              <w:pStyle w:val="aff0"/>
            </w:pPr>
            <w:r w:rsidRPr="001F327C">
              <w:t>°С</w:t>
            </w:r>
          </w:p>
        </w:tc>
        <w:tc>
          <w:tcPr>
            <w:tcW w:w="1417" w:type="dxa"/>
            <w:vAlign w:val="center"/>
          </w:tcPr>
          <w:p w:rsidR="001F327C" w:rsidRPr="001F327C" w:rsidRDefault="001F327C" w:rsidP="001F327C">
            <w:pPr>
              <w:pStyle w:val="aff0"/>
            </w:pPr>
            <w:r w:rsidRPr="001F327C">
              <w:t>-41</w:t>
            </w:r>
          </w:p>
        </w:tc>
      </w:tr>
      <w:tr w:rsidR="001F327C" w:rsidRPr="001F327C" w:rsidTr="001F327C">
        <w:tc>
          <w:tcPr>
            <w:tcW w:w="5070" w:type="dxa"/>
            <w:vAlign w:val="center"/>
          </w:tcPr>
          <w:p w:rsidR="001F327C" w:rsidRPr="001F327C" w:rsidRDefault="001F327C" w:rsidP="001F327C">
            <w:pPr>
              <w:pStyle w:val="aff0"/>
            </w:pPr>
            <w:r w:rsidRPr="001F327C">
              <w:t>Средняя скорость ветра за отопительный период</w:t>
            </w:r>
          </w:p>
        </w:tc>
        <w:tc>
          <w:tcPr>
            <w:tcW w:w="1559" w:type="dxa"/>
            <w:vAlign w:val="center"/>
          </w:tcPr>
          <w:p w:rsidR="001F327C" w:rsidRPr="001F327C" w:rsidRDefault="001F327C" w:rsidP="001F327C">
            <w:pPr>
              <w:pStyle w:val="aff0"/>
            </w:pPr>
            <w:r w:rsidRPr="001F327C">
              <w:t>W</w:t>
            </w:r>
          </w:p>
        </w:tc>
        <w:tc>
          <w:tcPr>
            <w:tcW w:w="1701" w:type="dxa"/>
            <w:vAlign w:val="center"/>
          </w:tcPr>
          <w:p w:rsidR="001F327C" w:rsidRPr="001F327C" w:rsidRDefault="001F327C" w:rsidP="001F327C">
            <w:pPr>
              <w:pStyle w:val="aff0"/>
            </w:pPr>
            <w:r w:rsidRPr="001F327C">
              <w:t>м/с</w:t>
            </w:r>
          </w:p>
        </w:tc>
        <w:tc>
          <w:tcPr>
            <w:tcW w:w="1417" w:type="dxa"/>
            <w:vAlign w:val="center"/>
          </w:tcPr>
          <w:p w:rsidR="001F327C" w:rsidRPr="001F327C" w:rsidRDefault="001F327C" w:rsidP="001F327C">
            <w:pPr>
              <w:pStyle w:val="aff0"/>
            </w:pPr>
            <w:r w:rsidRPr="001F327C">
              <w:t>5,2</w:t>
            </w:r>
          </w:p>
        </w:tc>
      </w:tr>
    </w:tbl>
    <w:p w:rsidR="001F327C" w:rsidRPr="001F327C" w:rsidRDefault="001F327C" w:rsidP="001F327C">
      <w:pPr>
        <w:pStyle w:val="aff0"/>
      </w:pPr>
    </w:p>
    <w:p w:rsidR="001F327C" w:rsidRPr="001F327C" w:rsidRDefault="001F327C" w:rsidP="001F327C">
      <w:pPr>
        <w:pStyle w:val="aff0"/>
      </w:pPr>
      <w:bookmarkStart w:id="84" w:name="_Toc508097287"/>
      <w:r w:rsidRPr="001F327C">
        <w:t>ГЛАВА 1. СУЩЕСТВУЮЩЕЕ ПОЛОЖЕНИЕ В СФЕРЕ ПРОИЗВОДСТВА, ПЕРЕДАЧИ И ПОТРЕБЛЕНИЯ ТЕПЛОВОЙ ЭНЕРГИИ ДЛЯ ЦЕЛЕЙ ТЕПЛОСНАБЖЕНИЯ</w:t>
      </w:r>
      <w:bookmarkEnd w:id="84"/>
    </w:p>
    <w:p w:rsidR="001F327C" w:rsidRPr="001F327C" w:rsidRDefault="001F327C" w:rsidP="001F327C">
      <w:pPr>
        <w:pStyle w:val="aff0"/>
      </w:pPr>
      <w:bookmarkStart w:id="85" w:name="_Toc508097288"/>
      <w:r w:rsidRPr="001F327C">
        <w:t>Часть 1. Функциональная структура теплоснабжения</w:t>
      </w:r>
      <w:bookmarkEnd w:id="85"/>
    </w:p>
    <w:p w:rsidR="001F327C" w:rsidRPr="001F327C" w:rsidRDefault="001F327C" w:rsidP="001F327C">
      <w:pPr>
        <w:pStyle w:val="aff0"/>
      </w:pPr>
      <w:r w:rsidRPr="001F327C">
        <w:t xml:space="preserve">Система теплоснабжения поселка городского типа Приобье сложилась на базе 9 отопительных котельных централизованного теплоснабжения и </w:t>
      </w:r>
      <w:r w:rsidRPr="001F327C">
        <w:lastRenderedPageBreak/>
        <w:t>источников индивидуального теплоснабжения. В настоящее время электрогенерирующее оборудование, обеспечивающее комбинированную выработку тепловой и электрической энергии в пгт. Приобье на источниках тепла – отсутствует.</w:t>
      </w:r>
    </w:p>
    <w:p w:rsidR="001F327C" w:rsidRPr="001F327C" w:rsidRDefault="001F327C" w:rsidP="001F327C">
      <w:pPr>
        <w:pStyle w:val="aff0"/>
      </w:pPr>
      <w:r w:rsidRPr="001F327C">
        <w:t>В таблице 1.1. и рисунке 1.1 показано распределение потребителей в поселении по способу теплоснабжения. Из приведенных данных видно, что доля централизованного теплоснабжения составляет 71,7% в общем объеме теплоснабжения, а индивидуального - 28,3%.</w:t>
      </w:r>
    </w:p>
    <w:p w:rsidR="001F327C" w:rsidRPr="001F327C" w:rsidRDefault="001F327C" w:rsidP="001F327C">
      <w:pPr>
        <w:pStyle w:val="aff0"/>
      </w:pPr>
      <w:r w:rsidRPr="001F327C">
        <w:t>Таблица 1.1</w:t>
      </w:r>
    </w:p>
    <w:p w:rsidR="001F327C" w:rsidRPr="001F327C" w:rsidRDefault="001F327C" w:rsidP="001F327C">
      <w:pPr>
        <w:pStyle w:val="aff0"/>
      </w:pPr>
      <w:r w:rsidRPr="001F327C">
        <w:t>Распределение потребителей по способу теплоснабжения</w:t>
      </w:r>
    </w:p>
    <w:tbl>
      <w:tblPr>
        <w:tblW w:w="0" w:type="auto"/>
        <w:tblLayout w:type="fixed"/>
        <w:tblCellMar>
          <w:left w:w="10" w:type="dxa"/>
          <w:right w:w="10" w:type="dxa"/>
        </w:tblCellMar>
        <w:tblLook w:val="04A0" w:firstRow="1" w:lastRow="0" w:firstColumn="1" w:lastColumn="0" w:noHBand="0" w:noVBand="1"/>
      </w:tblPr>
      <w:tblGrid>
        <w:gridCol w:w="4224"/>
        <w:gridCol w:w="5702"/>
      </w:tblGrid>
      <w:tr w:rsidR="001F327C" w:rsidRPr="001F327C" w:rsidTr="001F327C">
        <w:trPr>
          <w:trHeight w:val="349"/>
        </w:trPr>
        <w:tc>
          <w:tcPr>
            <w:tcW w:w="422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Тип теплоснабжения</w:t>
            </w:r>
          </w:p>
        </w:tc>
        <w:tc>
          <w:tcPr>
            <w:tcW w:w="5702"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Доля потребителей</w:t>
            </w:r>
          </w:p>
        </w:tc>
      </w:tr>
      <w:tr w:rsidR="001F327C" w:rsidRPr="001F327C" w:rsidTr="001F327C">
        <w:tc>
          <w:tcPr>
            <w:tcW w:w="422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центральное</w:t>
            </w:r>
          </w:p>
        </w:tc>
        <w:tc>
          <w:tcPr>
            <w:tcW w:w="5702"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72%</w:t>
            </w:r>
          </w:p>
        </w:tc>
      </w:tr>
      <w:tr w:rsidR="001F327C" w:rsidRPr="001F327C" w:rsidTr="001F327C">
        <w:tc>
          <w:tcPr>
            <w:tcW w:w="422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индивидуальное</w:t>
            </w:r>
          </w:p>
        </w:tc>
        <w:tc>
          <w:tcPr>
            <w:tcW w:w="5702"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28%</w:t>
            </w:r>
          </w:p>
        </w:tc>
      </w:tr>
      <w:tr w:rsidR="001F327C" w:rsidRPr="001F327C" w:rsidTr="001F327C">
        <w:tc>
          <w:tcPr>
            <w:tcW w:w="422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итого</w:t>
            </w:r>
          </w:p>
        </w:tc>
        <w:tc>
          <w:tcPr>
            <w:tcW w:w="5702"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rPr>
                <w:lang w:bidi="ru-RU"/>
              </w:rPr>
              <w:t>100,0%</w:t>
            </w:r>
          </w:p>
        </w:tc>
      </w:tr>
    </w:tbl>
    <w:p w:rsidR="001F327C" w:rsidRPr="001F327C" w:rsidRDefault="001F327C" w:rsidP="001F327C">
      <w:pPr>
        <w:pStyle w:val="aff0"/>
      </w:pPr>
    </w:p>
    <w:p w:rsidR="001F327C" w:rsidRPr="001F327C" w:rsidRDefault="001F327C" w:rsidP="001F327C">
      <w:pPr>
        <w:pStyle w:val="aff0"/>
      </w:pPr>
      <w:r w:rsidRPr="001F327C">
        <w:rPr>
          <w:noProof/>
        </w:rPr>
        <w:drawing>
          <wp:inline distT="0" distB="0" distL="0" distR="0" wp14:anchorId="2B3BEDAB" wp14:editId="351989AC">
            <wp:extent cx="3263725" cy="289205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688" t="6598" r="10241" b="6944"/>
                    <a:stretch/>
                  </pic:blipFill>
                  <pic:spPr bwMode="auto">
                    <a:xfrm>
                      <a:off x="0" y="0"/>
                      <a:ext cx="3267724" cy="2895600"/>
                    </a:xfrm>
                    <a:prstGeom prst="rect">
                      <a:avLst/>
                    </a:prstGeom>
                    <a:ln>
                      <a:noFill/>
                    </a:ln>
                    <a:extLst>
                      <a:ext uri="{53640926-AAD7-44D8-BBD7-CCE9431645EC}">
                        <a14:shadowObscured xmlns:a14="http://schemas.microsoft.com/office/drawing/2010/main"/>
                      </a:ext>
                    </a:extLst>
                  </pic:spPr>
                </pic:pic>
              </a:graphicData>
            </a:graphic>
          </wp:inline>
        </w:drawing>
      </w:r>
    </w:p>
    <w:p w:rsidR="001F327C" w:rsidRPr="001F327C" w:rsidRDefault="001F327C" w:rsidP="001F327C">
      <w:pPr>
        <w:pStyle w:val="aff0"/>
      </w:pPr>
      <w:r w:rsidRPr="001F327C">
        <w:t>Рисунок 1.1 – Распределение потребителей по способу теплоснабжения</w:t>
      </w:r>
    </w:p>
    <w:p w:rsidR="001F327C" w:rsidRPr="001F327C" w:rsidRDefault="001F327C" w:rsidP="001F327C">
      <w:pPr>
        <w:pStyle w:val="aff0"/>
      </w:pPr>
      <w:r w:rsidRPr="001F327C">
        <w:t>В городском поселении Приобье услуги теплоснабжения оказывают МП «Эксплуатационная генерирующая компания» муниципальной формы собственности и ОАО «РЖД» частной формы собственности. Зоной эксплуатационной ответственности ОАО «РЖД» является территория в районе железнодорожного вокзала. Вся остальная территория пгт. Приобье является зоной эксплуатационной ответственности МП «Эксплуатационная генерирующая компания».</w:t>
      </w:r>
    </w:p>
    <w:p w:rsidR="001F327C" w:rsidRPr="001F327C" w:rsidRDefault="001F327C" w:rsidP="001F327C">
      <w:pPr>
        <w:pStyle w:val="aff0"/>
        <w:rPr>
          <w:lang w:bidi="ru-RU"/>
        </w:rPr>
      </w:pPr>
      <w:r w:rsidRPr="001F327C">
        <w:rPr>
          <w:lang w:bidi="ru-RU"/>
        </w:rPr>
        <w:t>Таблица 1.2</w:t>
      </w:r>
    </w:p>
    <w:p w:rsidR="001F327C" w:rsidRPr="001F327C" w:rsidRDefault="001F327C" w:rsidP="001F327C">
      <w:pPr>
        <w:pStyle w:val="aff0"/>
        <w:rPr>
          <w:lang w:bidi="ru-RU"/>
        </w:rPr>
      </w:pPr>
      <w:r w:rsidRPr="001F327C">
        <w:rPr>
          <w:lang w:bidi="ru-RU"/>
        </w:rPr>
        <w:t>Зона источников тепловой энергии</w:t>
      </w:r>
    </w:p>
    <w:tbl>
      <w:tblPr>
        <w:tblW w:w="0" w:type="auto"/>
        <w:tblLayout w:type="fixed"/>
        <w:tblCellMar>
          <w:left w:w="10" w:type="dxa"/>
          <w:right w:w="10" w:type="dxa"/>
        </w:tblCellMar>
        <w:tblLook w:val="04A0" w:firstRow="1" w:lastRow="0" w:firstColumn="1" w:lastColumn="0" w:noHBand="0" w:noVBand="1"/>
      </w:tblPr>
      <w:tblGrid>
        <w:gridCol w:w="682"/>
        <w:gridCol w:w="2126"/>
        <w:gridCol w:w="2164"/>
        <w:gridCol w:w="4677"/>
      </w:tblGrid>
      <w:tr w:rsidR="001F327C" w:rsidRPr="001F327C" w:rsidTr="001F327C">
        <w:tc>
          <w:tcPr>
            <w:tcW w:w="68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lastRenderedPageBreak/>
              <w:t>№ п/п</w:t>
            </w:r>
          </w:p>
        </w:tc>
        <w:tc>
          <w:tcPr>
            <w:tcW w:w="212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Наименование котельной</w:t>
            </w:r>
          </w:p>
        </w:tc>
        <w:tc>
          <w:tcPr>
            <w:tcW w:w="216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Адрес расположения котельной</w:t>
            </w:r>
          </w:p>
        </w:tc>
        <w:tc>
          <w:tcPr>
            <w:tcW w:w="4677"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Зона действия</w:t>
            </w:r>
          </w:p>
        </w:tc>
      </w:tr>
      <w:tr w:rsidR="001F327C" w:rsidRPr="001F327C" w:rsidTr="001F327C">
        <w:tc>
          <w:tcPr>
            <w:tcW w:w="68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w:t>
            </w:r>
          </w:p>
        </w:tc>
        <w:tc>
          <w:tcPr>
            <w:tcW w:w="212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 1 (Крымская)</w:t>
            </w:r>
          </w:p>
        </w:tc>
        <w:tc>
          <w:tcPr>
            <w:tcW w:w="216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пгт. Приобье, ул. Югорская, 7б</w:t>
            </w:r>
          </w:p>
        </w:tc>
        <w:tc>
          <w:tcPr>
            <w:tcW w:w="4677"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п.г.т. Приобье ул. Крымская, ул. Спортивная, ул. Севастопольская, ул. Набережная, ул. Одесская, пер. Октябрьский</w:t>
            </w:r>
          </w:p>
        </w:tc>
      </w:tr>
      <w:tr w:rsidR="001F327C" w:rsidRPr="001F327C" w:rsidTr="001F327C">
        <w:tc>
          <w:tcPr>
            <w:tcW w:w="68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w:t>
            </w:r>
          </w:p>
        </w:tc>
        <w:tc>
          <w:tcPr>
            <w:tcW w:w="212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№2 ЦОК</w:t>
            </w:r>
          </w:p>
        </w:tc>
        <w:tc>
          <w:tcPr>
            <w:tcW w:w="216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пгт. Приобье, ул. Газовиков, 41</w:t>
            </w:r>
          </w:p>
        </w:tc>
        <w:tc>
          <w:tcPr>
            <w:tcW w:w="4677"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пгт. Приобье мкр. БПТОиКо, мкр. Газовиков, мкр. ПСО, мкр. Речников, пер. Измаильский, пер. Озерный, пер. Таежный, пер. Телевизион</w:t>
            </w:r>
            <w:r w:rsidRPr="001F327C">
              <w:rPr>
                <w:lang w:bidi="ru-RU"/>
              </w:rPr>
              <w:softHyphen/>
              <w:t>ный, пер. Уральский, пер. Энергетиков, пер. Южный, пер. Мостостроителей, ул. Молодёж</w:t>
            </w:r>
            <w:r w:rsidRPr="001F327C">
              <w:rPr>
                <w:lang w:bidi="ru-RU"/>
              </w:rPr>
              <w:softHyphen/>
              <w:t>ная, ул. Песчаная, ул. Строителей, ул. Школьная, ул. Энтузиастов, ул. Югорская, ул. Крым</w:t>
            </w:r>
            <w:r w:rsidRPr="001F327C">
              <w:rPr>
                <w:lang w:bidi="ru-RU"/>
              </w:rPr>
              <w:softHyphen/>
              <w:t>ская</w:t>
            </w:r>
          </w:p>
        </w:tc>
      </w:tr>
      <w:tr w:rsidR="001F327C" w:rsidRPr="001F327C" w:rsidTr="001F327C">
        <w:tc>
          <w:tcPr>
            <w:tcW w:w="68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w:t>
            </w:r>
          </w:p>
        </w:tc>
        <w:tc>
          <w:tcPr>
            <w:tcW w:w="212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№3 (ЭКБ)</w:t>
            </w:r>
          </w:p>
        </w:tc>
        <w:tc>
          <w:tcPr>
            <w:tcW w:w="216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пгт. Приобье, ул. Черемушки, 2а</w:t>
            </w:r>
          </w:p>
        </w:tc>
        <w:tc>
          <w:tcPr>
            <w:tcW w:w="4677"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пгт. Приобье мкр. Черемушки, пер. Железнодо</w:t>
            </w:r>
            <w:r w:rsidRPr="001F327C">
              <w:rPr>
                <w:lang w:bidi="ru-RU"/>
              </w:rPr>
              <w:softHyphen/>
              <w:t>рожный, ул. 50 Лет Победы, ул. Геологов,. ул. Пионеров, ул. Сибирская, ул. Центральная</w:t>
            </w:r>
          </w:p>
        </w:tc>
      </w:tr>
      <w:tr w:rsidR="001F327C" w:rsidRPr="001F327C" w:rsidTr="001F327C">
        <w:tc>
          <w:tcPr>
            <w:tcW w:w="68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4</w:t>
            </w:r>
          </w:p>
        </w:tc>
        <w:tc>
          <w:tcPr>
            <w:tcW w:w="2126"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Котельная №4</w:t>
            </w:r>
          </w:p>
        </w:tc>
        <w:tc>
          <w:tcPr>
            <w:tcW w:w="2164"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пгт. Приобье, ул. Крымская, 39а</w:t>
            </w:r>
          </w:p>
        </w:tc>
        <w:tc>
          <w:tcPr>
            <w:tcW w:w="4677" w:type="dxa"/>
            <w:tcBorders>
              <w:top w:val="single" w:sz="4" w:space="0" w:color="auto"/>
              <w:left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пгт. Приобье, ул. Крымская, 39а (индивидуальная котельная)</w:t>
            </w:r>
          </w:p>
        </w:tc>
      </w:tr>
      <w:tr w:rsidR="001F327C" w:rsidRPr="001F327C" w:rsidTr="001F327C">
        <w:tc>
          <w:tcPr>
            <w:tcW w:w="68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w:t>
            </w:r>
          </w:p>
        </w:tc>
        <w:tc>
          <w:tcPr>
            <w:tcW w:w="212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№5 (Газовиков)</w:t>
            </w:r>
          </w:p>
        </w:tc>
        <w:tc>
          <w:tcPr>
            <w:tcW w:w="216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пгт. Приобье, ул. Газовиков, 24</w:t>
            </w:r>
          </w:p>
        </w:tc>
        <w:tc>
          <w:tcPr>
            <w:tcW w:w="4677"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пгт. Приобье мкр. Газовиков, мкр. Речников, мкр. КСМУ, ул. Школьная, ул. Севастопольская, ул. Молодёжная, ул. Набережная, ул. Югорская</w:t>
            </w:r>
          </w:p>
        </w:tc>
      </w:tr>
      <w:tr w:rsidR="001F327C" w:rsidRPr="001F327C" w:rsidTr="001F327C">
        <w:tc>
          <w:tcPr>
            <w:tcW w:w="68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6</w:t>
            </w:r>
          </w:p>
        </w:tc>
        <w:tc>
          <w:tcPr>
            <w:tcW w:w="2126"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Котельная №6</w:t>
            </w:r>
          </w:p>
        </w:tc>
        <w:tc>
          <w:tcPr>
            <w:tcW w:w="2164"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пгт. Приобье, ул. Крымская, 12а</w:t>
            </w:r>
          </w:p>
        </w:tc>
        <w:tc>
          <w:tcPr>
            <w:tcW w:w="4677" w:type="dxa"/>
            <w:tcBorders>
              <w:top w:val="single" w:sz="4" w:space="0" w:color="auto"/>
              <w:left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пгт. Приобье, ул. Крымская, 12а (индивидуальная котельная)</w:t>
            </w:r>
          </w:p>
        </w:tc>
      </w:tr>
      <w:tr w:rsidR="001F327C" w:rsidRPr="001F327C" w:rsidTr="001F327C">
        <w:tc>
          <w:tcPr>
            <w:tcW w:w="68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7</w:t>
            </w:r>
          </w:p>
        </w:tc>
        <w:tc>
          <w:tcPr>
            <w:tcW w:w="212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№7 (Больница)</w:t>
            </w:r>
          </w:p>
        </w:tc>
        <w:tc>
          <w:tcPr>
            <w:tcW w:w="216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пгт. Приобье, ул. Портовая, 14/1</w:t>
            </w:r>
          </w:p>
        </w:tc>
        <w:tc>
          <w:tcPr>
            <w:tcW w:w="4677"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пгт. Приобье, МУЗ Октябрьская центральная районная больница ОП Приобская городская больница, БУ ХМАО-Югры "Бюро судебно</w:t>
            </w:r>
            <w:r w:rsidRPr="001F327C">
              <w:rPr>
                <w:lang w:bidi="ru-RU"/>
              </w:rPr>
              <w:softHyphen/>
              <w:t>медицинской экспертизы"</w:t>
            </w:r>
          </w:p>
        </w:tc>
      </w:tr>
      <w:tr w:rsidR="001F327C" w:rsidRPr="001F327C" w:rsidTr="001F327C">
        <w:tc>
          <w:tcPr>
            <w:tcW w:w="68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8</w:t>
            </w:r>
          </w:p>
        </w:tc>
        <w:tc>
          <w:tcPr>
            <w:tcW w:w="212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№8 (АТЦ)</w:t>
            </w:r>
          </w:p>
        </w:tc>
        <w:tc>
          <w:tcPr>
            <w:tcW w:w="216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 xml:space="preserve">пгт. Приобье, ул. </w:t>
            </w:r>
            <w:r w:rsidRPr="001F327C">
              <w:rPr>
                <w:lang w:bidi="ru-RU"/>
              </w:rPr>
              <w:lastRenderedPageBreak/>
              <w:t>Портовая, 18</w:t>
            </w:r>
          </w:p>
        </w:tc>
        <w:tc>
          <w:tcPr>
            <w:tcW w:w="4677"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lastRenderedPageBreak/>
              <w:t>пгт. Приобье, АТЦ (собственные нужды)</w:t>
            </w:r>
          </w:p>
        </w:tc>
      </w:tr>
      <w:tr w:rsidR="001F327C" w:rsidRPr="001F327C" w:rsidTr="001F327C">
        <w:tc>
          <w:tcPr>
            <w:tcW w:w="68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9</w:t>
            </w:r>
          </w:p>
        </w:tc>
        <w:tc>
          <w:tcPr>
            <w:tcW w:w="212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№9 (УПТК)</w:t>
            </w:r>
          </w:p>
        </w:tc>
        <w:tc>
          <w:tcPr>
            <w:tcW w:w="216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пгт. Приобье, ул. Центральная, 15/6</w:t>
            </w:r>
          </w:p>
        </w:tc>
        <w:tc>
          <w:tcPr>
            <w:tcW w:w="4677"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пгт. Приобье ул. Центральная</w:t>
            </w:r>
          </w:p>
        </w:tc>
      </w:tr>
      <w:tr w:rsidR="001F327C" w:rsidRPr="001F327C" w:rsidTr="001F327C">
        <w:tc>
          <w:tcPr>
            <w:tcW w:w="682" w:type="dxa"/>
            <w:tcBorders>
              <w:top w:val="single" w:sz="4" w:space="0" w:color="auto"/>
              <w:left w:val="single" w:sz="4" w:space="0" w:color="auto"/>
            </w:tcBorders>
            <w:vAlign w:val="center"/>
          </w:tcPr>
          <w:p w:rsidR="001F327C" w:rsidRPr="001F327C" w:rsidRDefault="001F327C" w:rsidP="001F327C">
            <w:pPr>
              <w:pStyle w:val="aff0"/>
            </w:pPr>
            <w:r w:rsidRPr="001F327C">
              <w:t>10</w:t>
            </w:r>
          </w:p>
        </w:tc>
        <w:tc>
          <w:tcPr>
            <w:tcW w:w="212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№11 жилого городка (СУПТР-10)</w:t>
            </w:r>
          </w:p>
        </w:tc>
        <w:tc>
          <w:tcPr>
            <w:tcW w:w="216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пгт. Приобье, ул. Долгопрудная, 5</w:t>
            </w:r>
          </w:p>
        </w:tc>
        <w:tc>
          <w:tcPr>
            <w:tcW w:w="4677"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пгт. Приобье, микрорайон СУПТР-10</w:t>
            </w:r>
          </w:p>
        </w:tc>
      </w:tr>
      <w:tr w:rsidR="001F327C" w:rsidRPr="001F327C" w:rsidTr="001F327C">
        <w:tc>
          <w:tcPr>
            <w:tcW w:w="68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w:t>
            </w:r>
          </w:p>
        </w:tc>
        <w:tc>
          <w:tcPr>
            <w:tcW w:w="2126"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Котельная ОАО "РЖД"</w:t>
            </w:r>
          </w:p>
        </w:tc>
        <w:tc>
          <w:tcPr>
            <w:tcW w:w="216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пгт. Приобье, ул. Береговая</w:t>
            </w:r>
          </w:p>
        </w:tc>
        <w:tc>
          <w:tcPr>
            <w:tcW w:w="4677"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rPr>
                <w:lang w:bidi="ru-RU"/>
              </w:rPr>
              <w:t>пгт. Приобье район ж/д вокзала</w:t>
            </w:r>
          </w:p>
        </w:tc>
      </w:tr>
    </w:tbl>
    <w:p w:rsidR="001F327C" w:rsidRPr="001F327C" w:rsidRDefault="001F327C" w:rsidP="001F327C">
      <w:pPr>
        <w:pStyle w:val="aff0"/>
        <w:rPr>
          <w:lang w:bidi="ru-RU"/>
        </w:rPr>
      </w:pPr>
    </w:p>
    <w:p w:rsidR="001F327C" w:rsidRPr="001F327C" w:rsidRDefault="001F327C" w:rsidP="001F327C">
      <w:pPr>
        <w:pStyle w:val="aff0"/>
        <w:rPr>
          <w:lang w:bidi="ru-RU"/>
        </w:rPr>
      </w:pPr>
      <w:r w:rsidRPr="001F327C">
        <w:rPr>
          <w:noProof/>
        </w:rPr>
        <w:lastRenderedPageBreak/>
        <w:drawing>
          <wp:inline distT="0" distB="0" distL="0" distR="0" wp14:anchorId="2FC34914" wp14:editId="71D74394">
            <wp:extent cx="5946580" cy="654965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908" b="-55"/>
                    <a:stretch/>
                  </pic:blipFill>
                  <pic:spPr bwMode="auto">
                    <a:xfrm>
                      <a:off x="0" y="0"/>
                      <a:ext cx="5957895" cy="6562119"/>
                    </a:xfrm>
                    <a:prstGeom prst="rect">
                      <a:avLst/>
                    </a:prstGeom>
                    <a:ln>
                      <a:noFill/>
                    </a:ln>
                    <a:extLst>
                      <a:ext uri="{53640926-AAD7-44D8-BBD7-CCE9431645EC}">
                        <a14:shadowObscured xmlns:a14="http://schemas.microsoft.com/office/drawing/2010/main"/>
                      </a:ext>
                    </a:extLst>
                  </pic:spPr>
                </pic:pic>
              </a:graphicData>
            </a:graphic>
          </wp:inline>
        </w:drawing>
      </w:r>
    </w:p>
    <w:p w:rsidR="001F327C" w:rsidRPr="001F327C" w:rsidRDefault="001F327C" w:rsidP="001F327C">
      <w:pPr>
        <w:pStyle w:val="aff0"/>
      </w:pPr>
      <w:r w:rsidRPr="001F327C">
        <w:t>Рисунок 1.2 – Зона действия источников теплоснабжения пгт. Приобье</w:t>
      </w:r>
    </w:p>
    <w:p w:rsidR="001F327C" w:rsidRPr="001F327C" w:rsidRDefault="001F327C" w:rsidP="001F327C">
      <w:pPr>
        <w:pStyle w:val="aff0"/>
      </w:pPr>
      <w:bookmarkStart w:id="86" w:name="_Toc508097289"/>
      <w:bookmarkStart w:id="87" w:name="bookmark1"/>
      <w:r w:rsidRPr="001F327C">
        <w:t>а) зоны действия производственных котельных</w:t>
      </w:r>
      <w:bookmarkEnd w:id="86"/>
    </w:p>
    <w:bookmarkEnd w:id="87"/>
    <w:p w:rsidR="001F327C" w:rsidRPr="001F327C" w:rsidRDefault="001F327C" w:rsidP="001F327C">
      <w:pPr>
        <w:pStyle w:val="aff0"/>
      </w:pPr>
      <w:r w:rsidRPr="001F327C">
        <w:t>Теплоснабжение производственных зон производится ведомственными котельными. До 2028 года ввод промышленных объектов не планируется.</w:t>
      </w:r>
    </w:p>
    <w:p w:rsidR="001F327C" w:rsidRPr="001F327C" w:rsidRDefault="001F327C" w:rsidP="001F327C">
      <w:pPr>
        <w:pStyle w:val="aff0"/>
      </w:pPr>
      <w:bookmarkStart w:id="88" w:name="_Toc508097290"/>
      <w:r w:rsidRPr="001F327C">
        <w:t>б) зоны действия индивидуального теплоснабжения</w:t>
      </w:r>
      <w:bookmarkEnd w:id="88"/>
    </w:p>
    <w:p w:rsidR="001F327C" w:rsidRPr="001F327C" w:rsidRDefault="001F327C" w:rsidP="001F327C">
      <w:pPr>
        <w:pStyle w:val="aff0"/>
      </w:pPr>
      <w:r w:rsidRPr="001F327C">
        <w:t xml:space="preserve">Одноэтажный жилой фонд обеспечивается газовым отоплением и горячим водоснабжением от индивидуальных водонагревателей.  </w:t>
      </w:r>
    </w:p>
    <w:p w:rsidR="001F327C" w:rsidRPr="001F327C" w:rsidRDefault="001F327C" w:rsidP="001F327C">
      <w:pPr>
        <w:pStyle w:val="aff0"/>
      </w:pPr>
      <w:r w:rsidRPr="001F327C">
        <w:t xml:space="preserve">Природный газ остается основным топливом для индивидуальных источников тепла. </w:t>
      </w:r>
    </w:p>
    <w:p w:rsidR="001F327C" w:rsidRPr="001F327C" w:rsidRDefault="001F327C" w:rsidP="001F327C">
      <w:pPr>
        <w:pStyle w:val="aff0"/>
      </w:pPr>
      <w:r w:rsidRPr="001F327C">
        <w:lastRenderedPageBreak/>
        <w:t>Доля индивидуального теплоснабжения составляет 28 % в общем объеме теплоснабжения.</w:t>
      </w:r>
    </w:p>
    <w:p w:rsidR="001F327C" w:rsidRPr="001F327C" w:rsidRDefault="001F327C" w:rsidP="001F327C">
      <w:pPr>
        <w:pStyle w:val="aff0"/>
      </w:pPr>
      <w:bookmarkStart w:id="89" w:name="_Toc508097291"/>
      <w:r w:rsidRPr="001F327C">
        <w:t>Часть 2. Источники тепловой энергии</w:t>
      </w:r>
      <w:bookmarkEnd w:id="89"/>
    </w:p>
    <w:p w:rsidR="001F327C" w:rsidRPr="001F327C" w:rsidRDefault="001F327C" w:rsidP="001F327C">
      <w:pPr>
        <w:pStyle w:val="aff0"/>
      </w:pPr>
      <w:bookmarkStart w:id="90" w:name="_Toc508097292"/>
      <w:r w:rsidRPr="001F327C">
        <w:t>а) структура основного оборудования</w:t>
      </w:r>
      <w:bookmarkEnd w:id="90"/>
    </w:p>
    <w:p w:rsidR="001F327C" w:rsidRPr="001F327C" w:rsidRDefault="001F327C" w:rsidP="001F327C">
      <w:pPr>
        <w:pStyle w:val="aff0"/>
      </w:pPr>
      <w:r w:rsidRPr="001F327C">
        <w:t>По состоянию на 01.01.2018 г. на территории городского поселения Приобье осуществляют выработку тепловой энергии 11 котельных. В таблице 1.3 представлена краткая информация по данным источникам.</w:t>
      </w:r>
    </w:p>
    <w:p w:rsidR="001F327C" w:rsidRPr="001F327C" w:rsidRDefault="001F327C" w:rsidP="001F327C">
      <w:pPr>
        <w:pStyle w:val="aff0"/>
        <w:sectPr w:rsidR="001F327C" w:rsidRPr="001F327C" w:rsidSect="001F327C">
          <w:footerReference w:type="default" r:id="rId15"/>
          <w:pgSz w:w="11906" w:h="16838"/>
          <w:pgMar w:top="1134" w:right="567" w:bottom="1134" w:left="1701" w:header="0" w:footer="0" w:gutter="0"/>
          <w:cols w:space="708"/>
          <w:docGrid w:linePitch="381"/>
        </w:sectPr>
      </w:pPr>
    </w:p>
    <w:p w:rsidR="001F327C" w:rsidRPr="001F327C" w:rsidRDefault="001F327C" w:rsidP="001F327C">
      <w:pPr>
        <w:pStyle w:val="aff0"/>
      </w:pPr>
      <w:r w:rsidRPr="001F327C">
        <w:lastRenderedPageBreak/>
        <w:t>Таблица 1.3</w:t>
      </w:r>
    </w:p>
    <w:p w:rsidR="001F327C" w:rsidRPr="001F327C" w:rsidRDefault="001F327C" w:rsidP="001F327C">
      <w:pPr>
        <w:pStyle w:val="aff0"/>
      </w:pPr>
      <w:r w:rsidRPr="001F327C">
        <w:t>Краткая информация по источникам теплоснабжения</w:t>
      </w:r>
    </w:p>
    <w:tbl>
      <w:tblPr>
        <w:tblW w:w="14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95"/>
        <w:gridCol w:w="1984"/>
        <w:gridCol w:w="1685"/>
        <w:gridCol w:w="1859"/>
        <w:gridCol w:w="2072"/>
        <w:gridCol w:w="1843"/>
        <w:gridCol w:w="1133"/>
        <w:gridCol w:w="2040"/>
      </w:tblGrid>
      <w:tr w:rsidR="001F327C" w:rsidRPr="001F327C" w:rsidTr="001F327C">
        <w:trPr>
          <w:tblHeader/>
        </w:trPr>
        <w:tc>
          <w:tcPr>
            <w:tcW w:w="1995" w:type="dxa"/>
            <w:vMerge w:val="restart"/>
            <w:vAlign w:val="center"/>
          </w:tcPr>
          <w:p w:rsidR="001F327C" w:rsidRPr="001F327C" w:rsidRDefault="001F327C" w:rsidP="001F327C">
            <w:pPr>
              <w:pStyle w:val="aff0"/>
            </w:pPr>
            <w:r w:rsidRPr="001F327C">
              <w:rPr>
                <w:lang w:bidi="ru-RU"/>
              </w:rPr>
              <w:t>Котельная</w:t>
            </w:r>
          </w:p>
        </w:tc>
        <w:tc>
          <w:tcPr>
            <w:tcW w:w="1984" w:type="dxa"/>
            <w:vMerge w:val="restart"/>
            <w:vAlign w:val="center"/>
          </w:tcPr>
          <w:p w:rsidR="001F327C" w:rsidRPr="001F327C" w:rsidRDefault="001F327C" w:rsidP="001F327C">
            <w:pPr>
              <w:pStyle w:val="aff0"/>
            </w:pPr>
            <w:r w:rsidRPr="001F327C">
              <w:rPr>
                <w:lang w:bidi="ru-RU"/>
              </w:rPr>
              <w:t>Вид собственности</w:t>
            </w:r>
          </w:p>
        </w:tc>
        <w:tc>
          <w:tcPr>
            <w:tcW w:w="1685" w:type="dxa"/>
            <w:vMerge w:val="restart"/>
            <w:vAlign w:val="center"/>
          </w:tcPr>
          <w:p w:rsidR="001F327C" w:rsidRPr="001F327C" w:rsidRDefault="001F327C" w:rsidP="001F327C">
            <w:pPr>
              <w:pStyle w:val="aff0"/>
            </w:pPr>
            <w:r w:rsidRPr="001F327C">
              <w:rPr>
                <w:lang w:bidi="ru-RU"/>
              </w:rPr>
              <w:t>Тип котла</w:t>
            </w:r>
          </w:p>
        </w:tc>
        <w:tc>
          <w:tcPr>
            <w:tcW w:w="1859" w:type="dxa"/>
            <w:vMerge w:val="restart"/>
            <w:vAlign w:val="center"/>
          </w:tcPr>
          <w:p w:rsidR="001F327C" w:rsidRPr="001F327C" w:rsidRDefault="001F327C" w:rsidP="001F327C">
            <w:pPr>
              <w:pStyle w:val="aff0"/>
            </w:pPr>
            <w:r w:rsidRPr="001F327C">
              <w:rPr>
                <w:lang w:bidi="ru-RU"/>
              </w:rPr>
              <w:t>Марка котла</w:t>
            </w:r>
          </w:p>
        </w:tc>
        <w:tc>
          <w:tcPr>
            <w:tcW w:w="2072" w:type="dxa"/>
            <w:vMerge w:val="restart"/>
            <w:vAlign w:val="center"/>
          </w:tcPr>
          <w:p w:rsidR="001F327C" w:rsidRPr="001F327C" w:rsidRDefault="001F327C" w:rsidP="001F327C">
            <w:pPr>
              <w:pStyle w:val="aff0"/>
            </w:pPr>
            <w:r w:rsidRPr="001F327C">
              <w:rPr>
                <w:lang w:bidi="ru-RU"/>
              </w:rPr>
              <w:t>Производительность,</w:t>
            </w:r>
          </w:p>
          <w:p w:rsidR="001F327C" w:rsidRPr="001F327C" w:rsidRDefault="001F327C" w:rsidP="001F327C">
            <w:pPr>
              <w:pStyle w:val="aff0"/>
            </w:pPr>
            <w:r w:rsidRPr="001F327C">
              <w:rPr>
                <w:lang w:bidi="ru-RU"/>
              </w:rPr>
              <w:t>Гкал/ч</w:t>
            </w:r>
          </w:p>
        </w:tc>
        <w:tc>
          <w:tcPr>
            <w:tcW w:w="2976" w:type="dxa"/>
            <w:gridSpan w:val="2"/>
            <w:vAlign w:val="center"/>
          </w:tcPr>
          <w:p w:rsidR="001F327C" w:rsidRPr="001F327C" w:rsidRDefault="001F327C" w:rsidP="001F327C">
            <w:pPr>
              <w:pStyle w:val="aff0"/>
            </w:pPr>
            <w:r w:rsidRPr="001F327C">
              <w:rPr>
                <w:lang w:bidi="ru-RU"/>
              </w:rPr>
              <w:t>Топливо</w:t>
            </w:r>
          </w:p>
        </w:tc>
        <w:tc>
          <w:tcPr>
            <w:tcW w:w="2040" w:type="dxa"/>
            <w:vMerge w:val="restart"/>
            <w:vAlign w:val="center"/>
          </w:tcPr>
          <w:p w:rsidR="001F327C" w:rsidRPr="001F327C" w:rsidRDefault="001F327C" w:rsidP="001F327C">
            <w:pPr>
              <w:pStyle w:val="aff0"/>
            </w:pPr>
            <w:r w:rsidRPr="001F327C">
              <w:rPr>
                <w:lang w:bidi="ru-RU"/>
              </w:rPr>
              <w:t>Наличие химводоподготовки</w:t>
            </w:r>
          </w:p>
        </w:tc>
      </w:tr>
      <w:tr w:rsidR="001F327C" w:rsidRPr="001F327C" w:rsidTr="001F327C">
        <w:trPr>
          <w:tblHeader/>
        </w:trPr>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Merge/>
            <w:vAlign w:val="center"/>
          </w:tcPr>
          <w:p w:rsidR="001F327C" w:rsidRPr="001F327C" w:rsidRDefault="001F327C" w:rsidP="001F327C">
            <w:pPr>
              <w:pStyle w:val="aff0"/>
            </w:pPr>
          </w:p>
        </w:tc>
        <w:tc>
          <w:tcPr>
            <w:tcW w:w="1859" w:type="dxa"/>
            <w:vMerge/>
            <w:vAlign w:val="center"/>
          </w:tcPr>
          <w:p w:rsidR="001F327C" w:rsidRPr="001F327C" w:rsidRDefault="001F327C" w:rsidP="001F327C">
            <w:pPr>
              <w:pStyle w:val="aff0"/>
            </w:pPr>
          </w:p>
        </w:tc>
        <w:tc>
          <w:tcPr>
            <w:tcW w:w="2072" w:type="dxa"/>
            <w:vMerge/>
            <w:vAlign w:val="center"/>
          </w:tcPr>
          <w:p w:rsidR="001F327C" w:rsidRPr="001F327C" w:rsidRDefault="001F327C" w:rsidP="001F327C">
            <w:pPr>
              <w:pStyle w:val="aff0"/>
            </w:pPr>
          </w:p>
        </w:tc>
        <w:tc>
          <w:tcPr>
            <w:tcW w:w="1843" w:type="dxa"/>
            <w:vAlign w:val="center"/>
          </w:tcPr>
          <w:p w:rsidR="001F327C" w:rsidRPr="001F327C" w:rsidRDefault="001F327C" w:rsidP="001F327C">
            <w:pPr>
              <w:pStyle w:val="aff0"/>
            </w:pPr>
            <w:r w:rsidRPr="001F327C">
              <w:rPr>
                <w:lang w:bidi="ru-RU"/>
              </w:rPr>
              <w:t>основное</w:t>
            </w:r>
          </w:p>
        </w:tc>
        <w:tc>
          <w:tcPr>
            <w:tcW w:w="1133" w:type="dxa"/>
            <w:vAlign w:val="center"/>
          </w:tcPr>
          <w:p w:rsidR="001F327C" w:rsidRPr="001F327C" w:rsidRDefault="001F327C" w:rsidP="001F327C">
            <w:pPr>
              <w:pStyle w:val="aff0"/>
            </w:pPr>
            <w:r w:rsidRPr="001F327C">
              <w:rPr>
                <w:lang w:bidi="ru-RU"/>
              </w:rPr>
              <w:t>резервное</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restart"/>
            <w:vAlign w:val="center"/>
          </w:tcPr>
          <w:p w:rsidR="001F327C" w:rsidRPr="001F327C" w:rsidRDefault="001F327C" w:rsidP="001F327C">
            <w:pPr>
              <w:pStyle w:val="aff0"/>
            </w:pPr>
            <w:r w:rsidRPr="001F327C">
              <w:rPr>
                <w:lang w:bidi="ru-RU"/>
              </w:rPr>
              <w:t>Котельная № 1</w:t>
            </w:r>
          </w:p>
        </w:tc>
        <w:tc>
          <w:tcPr>
            <w:tcW w:w="1984" w:type="dxa"/>
            <w:vMerge w:val="restart"/>
            <w:vAlign w:val="center"/>
          </w:tcPr>
          <w:p w:rsidR="001F327C" w:rsidRPr="001F327C" w:rsidRDefault="001F327C" w:rsidP="001F327C">
            <w:pPr>
              <w:pStyle w:val="aff0"/>
            </w:pPr>
            <w:r w:rsidRPr="001F327C">
              <w:rPr>
                <w:lang w:bidi="ru-RU"/>
              </w:rPr>
              <w:t>муниципальная</w:t>
            </w:r>
          </w:p>
        </w:tc>
        <w:tc>
          <w:tcPr>
            <w:tcW w:w="1685" w:type="dxa"/>
            <w:vAlign w:val="center"/>
          </w:tcPr>
          <w:p w:rsidR="001F327C" w:rsidRPr="001F327C" w:rsidRDefault="001F327C" w:rsidP="001F327C">
            <w:pPr>
              <w:pStyle w:val="aff0"/>
            </w:pPr>
            <w:r w:rsidRPr="001F327C">
              <w:rPr>
                <w:lang w:bidi="ru-RU"/>
              </w:rPr>
              <w:t>водогрейный</w:t>
            </w:r>
          </w:p>
        </w:tc>
        <w:tc>
          <w:tcPr>
            <w:tcW w:w="1859" w:type="dxa"/>
            <w:shd w:val="clear" w:color="auto" w:fill="auto"/>
            <w:vAlign w:val="center"/>
          </w:tcPr>
          <w:p w:rsidR="001F327C" w:rsidRPr="001F327C" w:rsidRDefault="001F327C" w:rsidP="001F327C">
            <w:pPr>
              <w:pStyle w:val="aff0"/>
            </w:pPr>
            <w:r w:rsidRPr="001F327C">
              <w:rPr>
                <w:lang w:bidi="ru-RU"/>
              </w:rPr>
              <w:t>ВВД-1,8</w:t>
            </w:r>
          </w:p>
        </w:tc>
        <w:tc>
          <w:tcPr>
            <w:tcW w:w="2072" w:type="dxa"/>
            <w:vAlign w:val="center"/>
          </w:tcPr>
          <w:p w:rsidR="001F327C" w:rsidRPr="001F327C" w:rsidRDefault="001F327C" w:rsidP="001F327C">
            <w:pPr>
              <w:pStyle w:val="aff0"/>
            </w:pPr>
            <w:r w:rsidRPr="001F327C">
              <w:rPr>
                <w:lang w:bidi="ru-RU"/>
              </w:rPr>
              <w:t>1,8</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restart"/>
            <w:vAlign w:val="center"/>
          </w:tcPr>
          <w:p w:rsidR="001F327C" w:rsidRPr="001F327C" w:rsidRDefault="001F327C" w:rsidP="001F327C">
            <w:pPr>
              <w:pStyle w:val="aff0"/>
            </w:pPr>
            <w:r w:rsidRPr="001F327C">
              <w:rPr>
                <w:lang w:bidi="ru-RU"/>
              </w:rPr>
              <w:t>Нет</w:t>
            </w: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shd w:val="clear" w:color="auto" w:fill="auto"/>
            <w:vAlign w:val="center"/>
          </w:tcPr>
          <w:p w:rsidR="001F327C" w:rsidRPr="001F327C" w:rsidRDefault="001F327C" w:rsidP="001F327C">
            <w:pPr>
              <w:pStyle w:val="aff0"/>
            </w:pPr>
            <w:r w:rsidRPr="001F327C">
              <w:rPr>
                <w:lang w:bidi="ru-RU"/>
              </w:rPr>
              <w:t>ВВД-1,8</w:t>
            </w:r>
          </w:p>
        </w:tc>
        <w:tc>
          <w:tcPr>
            <w:tcW w:w="2072" w:type="dxa"/>
            <w:vAlign w:val="center"/>
          </w:tcPr>
          <w:p w:rsidR="001F327C" w:rsidRPr="001F327C" w:rsidRDefault="001F327C" w:rsidP="001F327C">
            <w:pPr>
              <w:pStyle w:val="aff0"/>
            </w:pPr>
            <w:r w:rsidRPr="001F327C">
              <w:rPr>
                <w:lang w:bidi="ru-RU"/>
              </w:rPr>
              <w:t>1,8</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ВВД-1,8</w:t>
            </w:r>
          </w:p>
        </w:tc>
        <w:tc>
          <w:tcPr>
            <w:tcW w:w="2072" w:type="dxa"/>
            <w:vAlign w:val="center"/>
          </w:tcPr>
          <w:p w:rsidR="001F327C" w:rsidRPr="001F327C" w:rsidRDefault="001F327C" w:rsidP="001F327C">
            <w:pPr>
              <w:pStyle w:val="aff0"/>
            </w:pPr>
            <w:r w:rsidRPr="001F327C">
              <w:rPr>
                <w:lang w:bidi="ru-RU"/>
              </w:rPr>
              <w:t>1,8</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ВВД-1,8</w:t>
            </w:r>
          </w:p>
        </w:tc>
        <w:tc>
          <w:tcPr>
            <w:tcW w:w="2072" w:type="dxa"/>
            <w:vAlign w:val="center"/>
          </w:tcPr>
          <w:p w:rsidR="001F327C" w:rsidRPr="001F327C" w:rsidRDefault="001F327C" w:rsidP="001F327C">
            <w:pPr>
              <w:pStyle w:val="aff0"/>
            </w:pPr>
            <w:r w:rsidRPr="001F327C">
              <w:rPr>
                <w:lang w:bidi="ru-RU"/>
              </w:rPr>
              <w:t>1,8</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ВВД-1,8</w:t>
            </w:r>
          </w:p>
        </w:tc>
        <w:tc>
          <w:tcPr>
            <w:tcW w:w="2072" w:type="dxa"/>
            <w:vAlign w:val="center"/>
          </w:tcPr>
          <w:p w:rsidR="001F327C" w:rsidRPr="001F327C" w:rsidRDefault="001F327C" w:rsidP="001F327C">
            <w:pPr>
              <w:pStyle w:val="aff0"/>
            </w:pPr>
            <w:r w:rsidRPr="001F327C">
              <w:rPr>
                <w:lang w:bidi="ru-RU"/>
              </w:rPr>
              <w:t>1,8</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ВВД-1,8</w:t>
            </w:r>
          </w:p>
        </w:tc>
        <w:tc>
          <w:tcPr>
            <w:tcW w:w="2072" w:type="dxa"/>
            <w:vAlign w:val="center"/>
          </w:tcPr>
          <w:p w:rsidR="001F327C" w:rsidRPr="001F327C" w:rsidRDefault="001F327C" w:rsidP="001F327C">
            <w:pPr>
              <w:pStyle w:val="aff0"/>
            </w:pPr>
            <w:r w:rsidRPr="001F327C">
              <w:rPr>
                <w:lang w:bidi="ru-RU"/>
              </w:rPr>
              <w:t>1,8</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ВВД-1,8</w:t>
            </w:r>
          </w:p>
        </w:tc>
        <w:tc>
          <w:tcPr>
            <w:tcW w:w="2072" w:type="dxa"/>
            <w:vAlign w:val="center"/>
          </w:tcPr>
          <w:p w:rsidR="001F327C" w:rsidRPr="001F327C" w:rsidRDefault="001F327C" w:rsidP="001F327C">
            <w:pPr>
              <w:pStyle w:val="aff0"/>
            </w:pPr>
            <w:r w:rsidRPr="001F327C">
              <w:rPr>
                <w:lang w:bidi="ru-RU"/>
              </w:rPr>
              <w:t>1,8</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ВВД-1,8</w:t>
            </w:r>
          </w:p>
        </w:tc>
        <w:tc>
          <w:tcPr>
            <w:tcW w:w="2072" w:type="dxa"/>
            <w:vAlign w:val="center"/>
          </w:tcPr>
          <w:p w:rsidR="001F327C" w:rsidRPr="001F327C" w:rsidRDefault="001F327C" w:rsidP="001F327C">
            <w:pPr>
              <w:pStyle w:val="aff0"/>
            </w:pPr>
            <w:r w:rsidRPr="001F327C">
              <w:rPr>
                <w:lang w:bidi="ru-RU"/>
              </w:rPr>
              <w:t>1,8</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restart"/>
            <w:vAlign w:val="center"/>
          </w:tcPr>
          <w:p w:rsidR="001F327C" w:rsidRPr="001F327C" w:rsidRDefault="001F327C" w:rsidP="001F327C">
            <w:pPr>
              <w:pStyle w:val="aff0"/>
            </w:pPr>
            <w:r w:rsidRPr="001F327C">
              <w:rPr>
                <w:lang w:bidi="ru-RU"/>
              </w:rPr>
              <w:t>Котельная № 2</w:t>
            </w:r>
          </w:p>
        </w:tc>
        <w:tc>
          <w:tcPr>
            <w:tcW w:w="1984" w:type="dxa"/>
            <w:vMerge w:val="restart"/>
            <w:vAlign w:val="center"/>
          </w:tcPr>
          <w:p w:rsidR="001F327C" w:rsidRPr="001F327C" w:rsidRDefault="001F327C" w:rsidP="001F327C">
            <w:pPr>
              <w:pStyle w:val="aff0"/>
            </w:pPr>
            <w:r w:rsidRPr="001F327C">
              <w:rPr>
                <w:lang w:bidi="ru-RU"/>
              </w:rPr>
              <w:t>муниципальная</w:t>
            </w: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КВГМ-7,56</w:t>
            </w:r>
          </w:p>
        </w:tc>
        <w:tc>
          <w:tcPr>
            <w:tcW w:w="2072" w:type="dxa"/>
            <w:vAlign w:val="center"/>
          </w:tcPr>
          <w:p w:rsidR="001F327C" w:rsidRPr="001F327C" w:rsidRDefault="001F327C" w:rsidP="001F327C">
            <w:pPr>
              <w:pStyle w:val="aff0"/>
            </w:pPr>
            <w:r w:rsidRPr="001F327C">
              <w:rPr>
                <w:lang w:bidi="ru-RU"/>
              </w:rPr>
              <w:t>6,50</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restart"/>
            <w:vAlign w:val="center"/>
          </w:tcPr>
          <w:p w:rsidR="001F327C" w:rsidRPr="001F327C" w:rsidRDefault="001F327C" w:rsidP="001F327C">
            <w:pPr>
              <w:pStyle w:val="aff0"/>
            </w:pPr>
            <w:r w:rsidRPr="001F327C">
              <w:rPr>
                <w:lang w:bidi="ru-RU"/>
              </w:rPr>
              <w:t>Да</w:t>
            </w: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КВГМ-7,56</w:t>
            </w:r>
          </w:p>
        </w:tc>
        <w:tc>
          <w:tcPr>
            <w:tcW w:w="2072" w:type="dxa"/>
            <w:vAlign w:val="center"/>
          </w:tcPr>
          <w:p w:rsidR="001F327C" w:rsidRPr="001F327C" w:rsidRDefault="001F327C" w:rsidP="001F327C">
            <w:pPr>
              <w:pStyle w:val="aff0"/>
            </w:pPr>
            <w:r w:rsidRPr="001F327C">
              <w:rPr>
                <w:lang w:bidi="ru-RU"/>
              </w:rPr>
              <w:t>6,50</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КВГМ-7,56</w:t>
            </w:r>
          </w:p>
        </w:tc>
        <w:tc>
          <w:tcPr>
            <w:tcW w:w="2072" w:type="dxa"/>
            <w:vAlign w:val="center"/>
          </w:tcPr>
          <w:p w:rsidR="001F327C" w:rsidRPr="001F327C" w:rsidRDefault="001F327C" w:rsidP="001F327C">
            <w:pPr>
              <w:pStyle w:val="aff0"/>
            </w:pPr>
            <w:r w:rsidRPr="001F327C">
              <w:rPr>
                <w:lang w:bidi="ru-RU"/>
              </w:rPr>
              <w:t>6,50</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КВГМ-7,56</w:t>
            </w:r>
          </w:p>
        </w:tc>
        <w:tc>
          <w:tcPr>
            <w:tcW w:w="2072" w:type="dxa"/>
            <w:vAlign w:val="center"/>
          </w:tcPr>
          <w:p w:rsidR="001F327C" w:rsidRPr="001F327C" w:rsidRDefault="001F327C" w:rsidP="001F327C">
            <w:pPr>
              <w:pStyle w:val="aff0"/>
            </w:pPr>
            <w:r w:rsidRPr="001F327C">
              <w:rPr>
                <w:lang w:bidi="ru-RU"/>
              </w:rPr>
              <w:t>6,50</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КВГМ-4,65</w:t>
            </w:r>
          </w:p>
        </w:tc>
        <w:tc>
          <w:tcPr>
            <w:tcW w:w="2072" w:type="dxa"/>
            <w:vAlign w:val="center"/>
          </w:tcPr>
          <w:p w:rsidR="001F327C" w:rsidRPr="001F327C" w:rsidRDefault="001F327C" w:rsidP="001F327C">
            <w:pPr>
              <w:pStyle w:val="aff0"/>
            </w:pPr>
            <w:r w:rsidRPr="001F327C">
              <w:rPr>
                <w:lang w:bidi="ru-RU"/>
              </w:rPr>
              <w:t>4,00</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restart"/>
            <w:vAlign w:val="center"/>
          </w:tcPr>
          <w:p w:rsidR="001F327C" w:rsidRPr="001F327C" w:rsidRDefault="001F327C" w:rsidP="001F327C">
            <w:pPr>
              <w:pStyle w:val="aff0"/>
            </w:pPr>
            <w:r w:rsidRPr="001F327C">
              <w:rPr>
                <w:lang w:bidi="ru-RU"/>
              </w:rPr>
              <w:t>Котельная № 3</w:t>
            </w:r>
          </w:p>
        </w:tc>
        <w:tc>
          <w:tcPr>
            <w:tcW w:w="1984" w:type="dxa"/>
            <w:vMerge w:val="restart"/>
            <w:vAlign w:val="center"/>
          </w:tcPr>
          <w:p w:rsidR="001F327C" w:rsidRPr="001F327C" w:rsidRDefault="001F327C" w:rsidP="001F327C">
            <w:pPr>
              <w:pStyle w:val="aff0"/>
            </w:pPr>
            <w:r w:rsidRPr="001F327C">
              <w:rPr>
                <w:lang w:bidi="ru-RU"/>
              </w:rPr>
              <w:t>муниципальная</w:t>
            </w: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ВВД-1,8</w:t>
            </w:r>
          </w:p>
        </w:tc>
        <w:tc>
          <w:tcPr>
            <w:tcW w:w="2072" w:type="dxa"/>
            <w:vAlign w:val="center"/>
          </w:tcPr>
          <w:p w:rsidR="001F327C" w:rsidRPr="001F327C" w:rsidRDefault="001F327C" w:rsidP="001F327C">
            <w:pPr>
              <w:pStyle w:val="aff0"/>
            </w:pPr>
            <w:r w:rsidRPr="001F327C">
              <w:rPr>
                <w:lang w:bidi="ru-RU"/>
              </w:rPr>
              <w:t>1,8</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restart"/>
            <w:vAlign w:val="center"/>
          </w:tcPr>
          <w:p w:rsidR="001F327C" w:rsidRPr="001F327C" w:rsidRDefault="001F327C" w:rsidP="001F327C">
            <w:pPr>
              <w:pStyle w:val="aff0"/>
            </w:pPr>
            <w:r w:rsidRPr="001F327C">
              <w:rPr>
                <w:lang w:bidi="ru-RU"/>
              </w:rPr>
              <w:t>Нет</w:t>
            </w: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ВВД-1,8</w:t>
            </w:r>
          </w:p>
        </w:tc>
        <w:tc>
          <w:tcPr>
            <w:tcW w:w="2072" w:type="dxa"/>
            <w:vAlign w:val="center"/>
          </w:tcPr>
          <w:p w:rsidR="001F327C" w:rsidRPr="001F327C" w:rsidRDefault="001F327C" w:rsidP="001F327C">
            <w:pPr>
              <w:pStyle w:val="aff0"/>
            </w:pPr>
            <w:r w:rsidRPr="001F327C">
              <w:rPr>
                <w:lang w:bidi="ru-RU"/>
              </w:rPr>
              <w:t>1,8</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ВВД-1,8</w:t>
            </w:r>
          </w:p>
        </w:tc>
        <w:tc>
          <w:tcPr>
            <w:tcW w:w="2072" w:type="dxa"/>
            <w:vAlign w:val="center"/>
          </w:tcPr>
          <w:p w:rsidR="001F327C" w:rsidRPr="001F327C" w:rsidRDefault="001F327C" w:rsidP="001F327C">
            <w:pPr>
              <w:pStyle w:val="aff0"/>
            </w:pPr>
            <w:r w:rsidRPr="001F327C">
              <w:rPr>
                <w:lang w:bidi="ru-RU"/>
              </w:rPr>
              <w:t>1,8</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restart"/>
            <w:vAlign w:val="center"/>
          </w:tcPr>
          <w:p w:rsidR="001F327C" w:rsidRPr="001F327C" w:rsidRDefault="001F327C" w:rsidP="001F327C">
            <w:pPr>
              <w:pStyle w:val="aff0"/>
            </w:pPr>
            <w:r w:rsidRPr="001F327C">
              <w:rPr>
                <w:lang w:bidi="ru-RU"/>
              </w:rPr>
              <w:t>Котельная № 4</w:t>
            </w:r>
          </w:p>
        </w:tc>
        <w:tc>
          <w:tcPr>
            <w:tcW w:w="1984" w:type="dxa"/>
            <w:vMerge w:val="restart"/>
            <w:vAlign w:val="center"/>
          </w:tcPr>
          <w:p w:rsidR="001F327C" w:rsidRPr="001F327C" w:rsidRDefault="001F327C" w:rsidP="001F327C">
            <w:pPr>
              <w:pStyle w:val="aff0"/>
            </w:pPr>
            <w:r w:rsidRPr="001F327C">
              <w:rPr>
                <w:lang w:bidi="ru-RU"/>
              </w:rPr>
              <w:t>муниципальная</w:t>
            </w: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val="en-US"/>
              </w:rPr>
              <w:t>RTQ</w:t>
            </w:r>
            <w:r w:rsidRPr="001F327C">
              <w:t>300</w:t>
            </w:r>
          </w:p>
        </w:tc>
        <w:tc>
          <w:tcPr>
            <w:tcW w:w="2072" w:type="dxa"/>
            <w:vAlign w:val="center"/>
          </w:tcPr>
          <w:p w:rsidR="001F327C" w:rsidRPr="001F327C" w:rsidRDefault="001F327C" w:rsidP="001F327C">
            <w:pPr>
              <w:pStyle w:val="aff0"/>
              <w:rPr>
                <w:lang w:bidi="ru-RU"/>
              </w:rPr>
            </w:pPr>
            <w:r w:rsidRPr="001F327C">
              <w:rPr>
                <w:lang w:bidi="ru-RU"/>
              </w:rPr>
              <w:t>0,26</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restart"/>
            <w:vAlign w:val="center"/>
          </w:tcPr>
          <w:p w:rsidR="001F327C" w:rsidRPr="001F327C" w:rsidRDefault="001F327C" w:rsidP="001F327C">
            <w:pPr>
              <w:pStyle w:val="aff0"/>
            </w:pPr>
            <w:r w:rsidRPr="001F327C">
              <w:rPr>
                <w:lang w:bidi="ru-RU"/>
              </w:rPr>
              <w:t>Нет</w:t>
            </w: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val="en-US"/>
              </w:rPr>
              <w:t>RTQ</w:t>
            </w:r>
            <w:r w:rsidRPr="001F327C">
              <w:t>300</w:t>
            </w:r>
          </w:p>
        </w:tc>
        <w:tc>
          <w:tcPr>
            <w:tcW w:w="2072" w:type="dxa"/>
            <w:vAlign w:val="center"/>
          </w:tcPr>
          <w:p w:rsidR="001F327C" w:rsidRPr="001F327C" w:rsidRDefault="001F327C" w:rsidP="001F327C">
            <w:pPr>
              <w:pStyle w:val="aff0"/>
              <w:rPr>
                <w:lang w:bidi="ru-RU"/>
              </w:rPr>
            </w:pPr>
            <w:r w:rsidRPr="001F327C">
              <w:rPr>
                <w:lang w:bidi="ru-RU"/>
              </w:rPr>
              <w:t>0,26</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restart"/>
            <w:vAlign w:val="center"/>
          </w:tcPr>
          <w:p w:rsidR="001F327C" w:rsidRPr="001F327C" w:rsidRDefault="001F327C" w:rsidP="001F327C">
            <w:pPr>
              <w:pStyle w:val="aff0"/>
            </w:pPr>
            <w:r w:rsidRPr="001F327C">
              <w:rPr>
                <w:lang w:bidi="ru-RU"/>
              </w:rPr>
              <w:t>Котельная № 5</w:t>
            </w:r>
          </w:p>
        </w:tc>
        <w:tc>
          <w:tcPr>
            <w:tcW w:w="1984" w:type="dxa"/>
            <w:vMerge w:val="restart"/>
            <w:vAlign w:val="center"/>
          </w:tcPr>
          <w:p w:rsidR="001F327C" w:rsidRPr="001F327C" w:rsidRDefault="001F327C" w:rsidP="001F327C">
            <w:pPr>
              <w:pStyle w:val="aff0"/>
            </w:pPr>
            <w:r w:rsidRPr="001F327C">
              <w:rPr>
                <w:lang w:bidi="ru-RU"/>
              </w:rPr>
              <w:t>муниципальная</w:t>
            </w: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Импак 3</w:t>
            </w:r>
          </w:p>
        </w:tc>
        <w:tc>
          <w:tcPr>
            <w:tcW w:w="2072" w:type="dxa"/>
            <w:vAlign w:val="center"/>
          </w:tcPr>
          <w:p w:rsidR="001F327C" w:rsidRPr="001F327C" w:rsidRDefault="001F327C" w:rsidP="001F327C">
            <w:pPr>
              <w:pStyle w:val="aff0"/>
            </w:pPr>
            <w:r w:rsidRPr="001F327C">
              <w:rPr>
                <w:lang w:bidi="ru-RU"/>
              </w:rPr>
              <w:t>3,0</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restart"/>
            <w:vAlign w:val="center"/>
          </w:tcPr>
          <w:p w:rsidR="001F327C" w:rsidRPr="001F327C" w:rsidRDefault="001F327C" w:rsidP="001F327C">
            <w:pPr>
              <w:pStyle w:val="aff0"/>
            </w:pPr>
            <w:r w:rsidRPr="001F327C">
              <w:rPr>
                <w:lang w:bidi="ru-RU"/>
              </w:rPr>
              <w:t>Нет</w:t>
            </w: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Вапор 3,5</w:t>
            </w:r>
          </w:p>
        </w:tc>
        <w:tc>
          <w:tcPr>
            <w:tcW w:w="2072" w:type="dxa"/>
            <w:vAlign w:val="center"/>
          </w:tcPr>
          <w:p w:rsidR="001F327C" w:rsidRPr="001F327C" w:rsidRDefault="001F327C" w:rsidP="001F327C">
            <w:pPr>
              <w:pStyle w:val="aff0"/>
            </w:pPr>
            <w:r w:rsidRPr="001F327C">
              <w:rPr>
                <w:lang w:bidi="ru-RU"/>
              </w:rPr>
              <w:t>3,0</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Вапор 3,5</w:t>
            </w:r>
          </w:p>
        </w:tc>
        <w:tc>
          <w:tcPr>
            <w:tcW w:w="2072" w:type="dxa"/>
            <w:vAlign w:val="center"/>
          </w:tcPr>
          <w:p w:rsidR="001F327C" w:rsidRPr="001F327C" w:rsidRDefault="001F327C" w:rsidP="001F327C">
            <w:pPr>
              <w:pStyle w:val="aff0"/>
            </w:pPr>
            <w:r w:rsidRPr="001F327C">
              <w:rPr>
                <w:lang w:bidi="ru-RU"/>
              </w:rPr>
              <w:t>3,0</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Align w:val="center"/>
          </w:tcPr>
          <w:p w:rsidR="001F327C" w:rsidRPr="001F327C" w:rsidRDefault="001F327C" w:rsidP="001F327C">
            <w:pPr>
              <w:pStyle w:val="aff0"/>
            </w:pPr>
            <w:r w:rsidRPr="001F327C">
              <w:rPr>
                <w:lang w:bidi="ru-RU"/>
              </w:rPr>
              <w:t>Котельная № 6</w:t>
            </w:r>
          </w:p>
        </w:tc>
        <w:tc>
          <w:tcPr>
            <w:tcW w:w="1984" w:type="dxa"/>
            <w:vAlign w:val="center"/>
          </w:tcPr>
          <w:p w:rsidR="001F327C" w:rsidRPr="001F327C" w:rsidRDefault="001F327C" w:rsidP="001F327C">
            <w:pPr>
              <w:pStyle w:val="aff0"/>
            </w:pPr>
            <w:r w:rsidRPr="001F327C">
              <w:rPr>
                <w:lang w:bidi="ru-RU"/>
              </w:rPr>
              <w:t>муниципальная</w:t>
            </w:r>
          </w:p>
        </w:tc>
        <w:tc>
          <w:tcPr>
            <w:tcW w:w="1685" w:type="dxa"/>
            <w:vAlign w:val="center"/>
          </w:tcPr>
          <w:p w:rsidR="001F327C" w:rsidRPr="001F327C" w:rsidRDefault="001F327C" w:rsidP="001F327C">
            <w:pPr>
              <w:pStyle w:val="aff0"/>
              <w:rPr>
                <w:lang w:bidi="ru-RU"/>
              </w:rPr>
            </w:pPr>
            <w:r w:rsidRPr="001F327C">
              <w:rPr>
                <w:lang w:bidi="ru-RU"/>
              </w:rPr>
              <w:t>водогрейный</w:t>
            </w:r>
          </w:p>
        </w:tc>
        <w:tc>
          <w:tcPr>
            <w:tcW w:w="1859" w:type="dxa"/>
            <w:vAlign w:val="center"/>
          </w:tcPr>
          <w:p w:rsidR="001F327C" w:rsidRPr="001F327C" w:rsidRDefault="001F327C" w:rsidP="001F327C">
            <w:pPr>
              <w:pStyle w:val="aff0"/>
              <w:rPr>
                <w:lang w:bidi="ru-RU"/>
              </w:rPr>
            </w:pPr>
            <w:r w:rsidRPr="001F327C">
              <w:t>RTQ814 2F</w:t>
            </w:r>
          </w:p>
        </w:tc>
        <w:tc>
          <w:tcPr>
            <w:tcW w:w="2072" w:type="dxa"/>
            <w:vAlign w:val="center"/>
          </w:tcPr>
          <w:p w:rsidR="001F327C" w:rsidRPr="001F327C" w:rsidRDefault="001F327C" w:rsidP="001F327C">
            <w:pPr>
              <w:pStyle w:val="aff0"/>
              <w:rPr>
                <w:lang w:bidi="ru-RU"/>
              </w:rPr>
            </w:pPr>
            <w:r w:rsidRPr="001F327C">
              <w:rPr>
                <w:lang w:bidi="ru-RU"/>
              </w:rPr>
              <w:t>0,69</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rPr>
                <w:lang w:bidi="ru-RU"/>
              </w:rPr>
            </w:pPr>
            <w:r w:rsidRPr="001F327C">
              <w:rPr>
                <w:lang w:bidi="ru-RU"/>
              </w:rPr>
              <w:t>дизель</w:t>
            </w:r>
          </w:p>
        </w:tc>
        <w:tc>
          <w:tcPr>
            <w:tcW w:w="2040" w:type="dxa"/>
            <w:vAlign w:val="center"/>
          </w:tcPr>
          <w:p w:rsidR="001F327C" w:rsidRPr="001F327C" w:rsidRDefault="001F327C" w:rsidP="001F327C">
            <w:pPr>
              <w:pStyle w:val="aff0"/>
            </w:pPr>
            <w:r w:rsidRPr="001F327C">
              <w:rPr>
                <w:lang w:bidi="ru-RU"/>
              </w:rPr>
              <w:t>Нет</w:t>
            </w:r>
          </w:p>
        </w:tc>
      </w:tr>
      <w:tr w:rsidR="001F327C" w:rsidRPr="001F327C" w:rsidTr="001F327C">
        <w:tc>
          <w:tcPr>
            <w:tcW w:w="1995" w:type="dxa"/>
            <w:vMerge w:val="restart"/>
            <w:vAlign w:val="center"/>
          </w:tcPr>
          <w:p w:rsidR="001F327C" w:rsidRPr="001F327C" w:rsidRDefault="001F327C" w:rsidP="001F327C">
            <w:pPr>
              <w:pStyle w:val="aff0"/>
            </w:pPr>
            <w:r w:rsidRPr="001F327C">
              <w:rPr>
                <w:lang w:bidi="ru-RU"/>
              </w:rPr>
              <w:t>Котельная № 7</w:t>
            </w:r>
          </w:p>
        </w:tc>
        <w:tc>
          <w:tcPr>
            <w:tcW w:w="1984" w:type="dxa"/>
            <w:vMerge w:val="restart"/>
            <w:vAlign w:val="center"/>
          </w:tcPr>
          <w:p w:rsidR="001F327C" w:rsidRPr="001F327C" w:rsidRDefault="001F327C" w:rsidP="001F327C">
            <w:pPr>
              <w:pStyle w:val="aff0"/>
            </w:pPr>
            <w:r w:rsidRPr="001F327C">
              <w:rPr>
                <w:lang w:bidi="ru-RU"/>
              </w:rPr>
              <w:t>муниципальная</w:t>
            </w:r>
          </w:p>
        </w:tc>
        <w:tc>
          <w:tcPr>
            <w:tcW w:w="1685" w:type="dxa"/>
            <w:vAlign w:val="center"/>
          </w:tcPr>
          <w:p w:rsidR="001F327C" w:rsidRPr="001F327C" w:rsidRDefault="001F327C" w:rsidP="001F327C">
            <w:pPr>
              <w:pStyle w:val="aff0"/>
            </w:pPr>
            <w:r w:rsidRPr="001F327C">
              <w:rPr>
                <w:lang w:bidi="ru-RU"/>
              </w:rPr>
              <w:t>водогрейный</w:t>
            </w:r>
          </w:p>
        </w:tc>
        <w:tc>
          <w:tcPr>
            <w:tcW w:w="1859" w:type="dxa"/>
            <w:shd w:val="clear" w:color="auto" w:fill="auto"/>
            <w:vAlign w:val="center"/>
          </w:tcPr>
          <w:p w:rsidR="001F327C" w:rsidRPr="001F327C" w:rsidRDefault="001F327C" w:rsidP="001F327C">
            <w:pPr>
              <w:pStyle w:val="aff0"/>
            </w:pPr>
            <w:r w:rsidRPr="001F327C">
              <w:rPr>
                <w:lang w:bidi="ru-RU"/>
              </w:rPr>
              <w:t>КВСр-1,0</w:t>
            </w:r>
          </w:p>
        </w:tc>
        <w:tc>
          <w:tcPr>
            <w:tcW w:w="2072" w:type="dxa"/>
            <w:shd w:val="clear" w:color="auto" w:fill="auto"/>
            <w:vAlign w:val="center"/>
          </w:tcPr>
          <w:p w:rsidR="001F327C" w:rsidRPr="001F327C" w:rsidRDefault="001F327C" w:rsidP="001F327C">
            <w:pPr>
              <w:pStyle w:val="aff0"/>
            </w:pPr>
            <w:r w:rsidRPr="001F327C">
              <w:rPr>
                <w:lang w:bidi="ru-RU"/>
              </w:rPr>
              <w:t>0,86</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restart"/>
            <w:vAlign w:val="center"/>
          </w:tcPr>
          <w:p w:rsidR="001F327C" w:rsidRPr="001F327C" w:rsidRDefault="001F327C" w:rsidP="001F327C">
            <w:pPr>
              <w:pStyle w:val="aff0"/>
            </w:pPr>
            <w:r w:rsidRPr="001F327C">
              <w:rPr>
                <w:lang w:bidi="ru-RU"/>
              </w:rPr>
              <w:t>Нет</w:t>
            </w: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КВСр-1,0</w:t>
            </w:r>
          </w:p>
        </w:tc>
        <w:tc>
          <w:tcPr>
            <w:tcW w:w="2072" w:type="dxa"/>
            <w:vAlign w:val="center"/>
          </w:tcPr>
          <w:p w:rsidR="001F327C" w:rsidRPr="001F327C" w:rsidRDefault="001F327C" w:rsidP="001F327C">
            <w:pPr>
              <w:pStyle w:val="aff0"/>
            </w:pPr>
            <w:r w:rsidRPr="001F327C">
              <w:rPr>
                <w:lang w:bidi="ru-RU"/>
              </w:rPr>
              <w:t>0,86</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КВСр-1,0</w:t>
            </w:r>
          </w:p>
        </w:tc>
        <w:tc>
          <w:tcPr>
            <w:tcW w:w="2072" w:type="dxa"/>
            <w:vAlign w:val="center"/>
          </w:tcPr>
          <w:p w:rsidR="001F327C" w:rsidRPr="001F327C" w:rsidRDefault="001F327C" w:rsidP="001F327C">
            <w:pPr>
              <w:pStyle w:val="aff0"/>
            </w:pPr>
            <w:r w:rsidRPr="001F327C">
              <w:rPr>
                <w:lang w:bidi="ru-RU"/>
              </w:rPr>
              <w:t>0,86</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КВСр-1,0</w:t>
            </w:r>
          </w:p>
        </w:tc>
        <w:tc>
          <w:tcPr>
            <w:tcW w:w="2072" w:type="dxa"/>
            <w:vAlign w:val="center"/>
          </w:tcPr>
          <w:p w:rsidR="001F327C" w:rsidRPr="001F327C" w:rsidRDefault="001F327C" w:rsidP="001F327C">
            <w:pPr>
              <w:pStyle w:val="aff0"/>
            </w:pPr>
            <w:r w:rsidRPr="001F327C">
              <w:rPr>
                <w:lang w:bidi="ru-RU"/>
              </w:rPr>
              <w:t>0,86</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restart"/>
            <w:vAlign w:val="center"/>
          </w:tcPr>
          <w:p w:rsidR="001F327C" w:rsidRPr="001F327C" w:rsidRDefault="001F327C" w:rsidP="001F327C">
            <w:pPr>
              <w:pStyle w:val="aff0"/>
            </w:pPr>
            <w:r w:rsidRPr="001F327C">
              <w:rPr>
                <w:lang w:bidi="ru-RU"/>
              </w:rPr>
              <w:t>Котельная № 8</w:t>
            </w:r>
          </w:p>
        </w:tc>
        <w:tc>
          <w:tcPr>
            <w:tcW w:w="1984" w:type="dxa"/>
            <w:vMerge w:val="restart"/>
            <w:vAlign w:val="center"/>
          </w:tcPr>
          <w:p w:rsidR="001F327C" w:rsidRPr="001F327C" w:rsidRDefault="001F327C" w:rsidP="001F327C">
            <w:pPr>
              <w:pStyle w:val="aff0"/>
            </w:pPr>
            <w:r w:rsidRPr="001F327C">
              <w:rPr>
                <w:lang w:bidi="ru-RU"/>
              </w:rPr>
              <w:t>муниципальная</w:t>
            </w: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КОВ 80 С</w:t>
            </w:r>
          </w:p>
        </w:tc>
        <w:tc>
          <w:tcPr>
            <w:tcW w:w="2072" w:type="dxa"/>
            <w:vAlign w:val="center"/>
          </w:tcPr>
          <w:p w:rsidR="001F327C" w:rsidRPr="001F327C" w:rsidRDefault="001F327C" w:rsidP="001F327C">
            <w:pPr>
              <w:pStyle w:val="aff0"/>
            </w:pPr>
            <w:r w:rsidRPr="001F327C">
              <w:rPr>
                <w:lang w:bidi="ru-RU"/>
              </w:rPr>
              <w:t>0,07</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restart"/>
            <w:vAlign w:val="center"/>
          </w:tcPr>
          <w:p w:rsidR="001F327C" w:rsidRPr="001F327C" w:rsidRDefault="001F327C" w:rsidP="001F327C">
            <w:pPr>
              <w:pStyle w:val="aff0"/>
            </w:pPr>
            <w:r w:rsidRPr="001F327C">
              <w:rPr>
                <w:lang w:bidi="ru-RU"/>
              </w:rPr>
              <w:t>Нет</w:t>
            </w: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КОВ 80 С</w:t>
            </w:r>
          </w:p>
        </w:tc>
        <w:tc>
          <w:tcPr>
            <w:tcW w:w="2072" w:type="dxa"/>
            <w:vAlign w:val="center"/>
          </w:tcPr>
          <w:p w:rsidR="001F327C" w:rsidRPr="001F327C" w:rsidRDefault="001F327C" w:rsidP="001F327C">
            <w:pPr>
              <w:pStyle w:val="aff0"/>
            </w:pPr>
            <w:r w:rsidRPr="001F327C">
              <w:rPr>
                <w:lang w:bidi="ru-RU"/>
              </w:rPr>
              <w:t>0,07</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restart"/>
            <w:vAlign w:val="center"/>
          </w:tcPr>
          <w:p w:rsidR="001F327C" w:rsidRPr="001F327C" w:rsidRDefault="001F327C" w:rsidP="001F327C">
            <w:pPr>
              <w:pStyle w:val="aff0"/>
            </w:pPr>
            <w:r w:rsidRPr="001F327C">
              <w:rPr>
                <w:lang w:bidi="ru-RU"/>
              </w:rPr>
              <w:t>Котельная № 9</w:t>
            </w:r>
          </w:p>
        </w:tc>
        <w:tc>
          <w:tcPr>
            <w:tcW w:w="1984" w:type="dxa"/>
            <w:vMerge w:val="restart"/>
            <w:vAlign w:val="center"/>
          </w:tcPr>
          <w:p w:rsidR="001F327C" w:rsidRPr="001F327C" w:rsidRDefault="001F327C" w:rsidP="001F327C">
            <w:pPr>
              <w:pStyle w:val="aff0"/>
            </w:pPr>
            <w:r w:rsidRPr="001F327C">
              <w:rPr>
                <w:lang w:bidi="ru-RU"/>
              </w:rPr>
              <w:t>муниципальная</w:t>
            </w: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ВВД-1,8</w:t>
            </w:r>
          </w:p>
        </w:tc>
        <w:tc>
          <w:tcPr>
            <w:tcW w:w="2072" w:type="dxa"/>
            <w:vAlign w:val="center"/>
          </w:tcPr>
          <w:p w:rsidR="001F327C" w:rsidRPr="001F327C" w:rsidRDefault="001F327C" w:rsidP="001F327C">
            <w:pPr>
              <w:pStyle w:val="aff0"/>
            </w:pPr>
            <w:r w:rsidRPr="001F327C">
              <w:rPr>
                <w:lang w:bidi="ru-RU"/>
              </w:rPr>
              <w:t>1,8</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restart"/>
            <w:vAlign w:val="center"/>
          </w:tcPr>
          <w:p w:rsidR="001F327C" w:rsidRPr="001F327C" w:rsidRDefault="001F327C" w:rsidP="001F327C">
            <w:pPr>
              <w:pStyle w:val="aff0"/>
            </w:pPr>
            <w:r w:rsidRPr="001F327C">
              <w:rPr>
                <w:lang w:bidi="ru-RU"/>
              </w:rPr>
              <w:t>Нет</w:t>
            </w: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ВВД-1,8</w:t>
            </w:r>
          </w:p>
        </w:tc>
        <w:tc>
          <w:tcPr>
            <w:tcW w:w="2072" w:type="dxa"/>
            <w:vAlign w:val="center"/>
          </w:tcPr>
          <w:p w:rsidR="001F327C" w:rsidRPr="001F327C" w:rsidRDefault="001F327C" w:rsidP="001F327C">
            <w:pPr>
              <w:pStyle w:val="aff0"/>
            </w:pPr>
            <w:r w:rsidRPr="001F327C">
              <w:rPr>
                <w:lang w:bidi="ru-RU"/>
              </w:rPr>
              <w:t>1,8</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ВВД-1,8</w:t>
            </w:r>
          </w:p>
        </w:tc>
        <w:tc>
          <w:tcPr>
            <w:tcW w:w="2072" w:type="dxa"/>
            <w:vAlign w:val="center"/>
          </w:tcPr>
          <w:p w:rsidR="001F327C" w:rsidRPr="001F327C" w:rsidRDefault="001F327C" w:rsidP="001F327C">
            <w:pPr>
              <w:pStyle w:val="aff0"/>
            </w:pPr>
            <w:r w:rsidRPr="001F327C">
              <w:rPr>
                <w:lang w:bidi="ru-RU"/>
              </w:rPr>
              <w:t>1,8</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restart"/>
            <w:vAlign w:val="center"/>
          </w:tcPr>
          <w:p w:rsidR="001F327C" w:rsidRPr="001F327C" w:rsidRDefault="001F327C" w:rsidP="001F327C">
            <w:pPr>
              <w:pStyle w:val="aff0"/>
            </w:pPr>
            <w:r w:rsidRPr="001F327C">
              <w:rPr>
                <w:lang w:bidi="ru-RU"/>
              </w:rPr>
              <w:t>Котельная №11 жилого городка (СУПТР-10)</w:t>
            </w:r>
          </w:p>
        </w:tc>
        <w:tc>
          <w:tcPr>
            <w:tcW w:w="1984" w:type="dxa"/>
            <w:vMerge w:val="restart"/>
            <w:vAlign w:val="center"/>
          </w:tcPr>
          <w:p w:rsidR="001F327C" w:rsidRPr="001F327C" w:rsidRDefault="001F327C" w:rsidP="001F327C">
            <w:pPr>
              <w:pStyle w:val="aff0"/>
            </w:pPr>
            <w:r w:rsidRPr="001F327C">
              <w:rPr>
                <w:lang w:bidi="ru-RU"/>
              </w:rPr>
              <w:t>частная</w:t>
            </w:r>
          </w:p>
          <w:p w:rsidR="001F327C" w:rsidRPr="001F327C" w:rsidRDefault="001F327C" w:rsidP="001F327C">
            <w:pPr>
              <w:pStyle w:val="aff0"/>
            </w:pPr>
            <w:r w:rsidRPr="001F327C">
              <w:rPr>
                <w:lang w:bidi="ru-RU"/>
              </w:rPr>
              <w:t>ОАО «СУПТР-10»</w:t>
            </w: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КВА-2,5 ГМ</w:t>
            </w:r>
          </w:p>
        </w:tc>
        <w:tc>
          <w:tcPr>
            <w:tcW w:w="2072" w:type="dxa"/>
            <w:vAlign w:val="center"/>
          </w:tcPr>
          <w:p w:rsidR="001F327C" w:rsidRPr="001F327C" w:rsidRDefault="001F327C" w:rsidP="001F327C">
            <w:pPr>
              <w:pStyle w:val="aff0"/>
            </w:pPr>
            <w:r w:rsidRPr="001F327C">
              <w:rPr>
                <w:lang w:bidi="ru-RU"/>
              </w:rPr>
              <w:t>2,15</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restart"/>
            <w:vAlign w:val="center"/>
          </w:tcPr>
          <w:p w:rsidR="001F327C" w:rsidRPr="001F327C" w:rsidRDefault="001F327C" w:rsidP="001F327C">
            <w:pPr>
              <w:pStyle w:val="aff0"/>
            </w:pPr>
            <w:r w:rsidRPr="001F327C">
              <w:rPr>
                <w:lang w:bidi="ru-RU"/>
              </w:rPr>
              <w:t>Нет</w:t>
            </w: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КВА-2,5 ГМ</w:t>
            </w:r>
          </w:p>
        </w:tc>
        <w:tc>
          <w:tcPr>
            <w:tcW w:w="2072" w:type="dxa"/>
            <w:vAlign w:val="center"/>
          </w:tcPr>
          <w:p w:rsidR="001F327C" w:rsidRPr="001F327C" w:rsidRDefault="001F327C" w:rsidP="001F327C">
            <w:pPr>
              <w:pStyle w:val="aff0"/>
            </w:pPr>
            <w:r w:rsidRPr="001F327C">
              <w:rPr>
                <w:lang w:bidi="ru-RU"/>
              </w:rPr>
              <w:t>2,15</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КВ-0,63 ГМ</w:t>
            </w:r>
          </w:p>
        </w:tc>
        <w:tc>
          <w:tcPr>
            <w:tcW w:w="2072" w:type="dxa"/>
            <w:vAlign w:val="center"/>
          </w:tcPr>
          <w:p w:rsidR="001F327C" w:rsidRPr="001F327C" w:rsidRDefault="001F327C" w:rsidP="001F327C">
            <w:pPr>
              <w:pStyle w:val="aff0"/>
            </w:pPr>
            <w:r w:rsidRPr="001F327C">
              <w:rPr>
                <w:lang w:bidi="ru-RU"/>
              </w:rPr>
              <w:t>0,54</w:t>
            </w:r>
          </w:p>
        </w:tc>
        <w:tc>
          <w:tcPr>
            <w:tcW w:w="1843" w:type="dxa"/>
            <w:vAlign w:val="center"/>
          </w:tcPr>
          <w:p w:rsidR="001F327C" w:rsidRPr="001F327C" w:rsidRDefault="001F327C" w:rsidP="001F327C">
            <w:pPr>
              <w:pStyle w:val="aff0"/>
            </w:pPr>
            <w:r w:rsidRPr="001F327C">
              <w:rPr>
                <w:lang w:bidi="ru-RU"/>
              </w:rPr>
              <w:t>природный газ</w:t>
            </w:r>
          </w:p>
        </w:tc>
        <w:tc>
          <w:tcPr>
            <w:tcW w:w="1133" w:type="dxa"/>
            <w:vAlign w:val="center"/>
          </w:tcPr>
          <w:p w:rsidR="001F327C" w:rsidRPr="001F327C" w:rsidRDefault="001F327C" w:rsidP="001F327C">
            <w:pPr>
              <w:pStyle w:val="aff0"/>
            </w:pPr>
            <w:r w:rsidRPr="001F327C">
              <w:rPr>
                <w:lang w:bidi="ru-RU"/>
              </w:rPr>
              <w:t>дизель</w:t>
            </w:r>
          </w:p>
        </w:tc>
        <w:tc>
          <w:tcPr>
            <w:tcW w:w="2040" w:type="dxa"/>
            <w:vMerge/>
            <w:vAlign w:val="center"/>
          </w:tcPr>
          <w:p w:rsidR="001F327C" w:rsidRPr="001F327C" w:rsidRDefault="001F327C" w:rsidP="001F327C">
            <w:pPr>
              <w:pStyle w:val="aff0"/>
            </w:pPr>
          </w:p>
        </w:tc>
      </w:tr>
      <w:tr w:rsidR="001F327C" w:rsidRPr="001F327C" w:rsidTr="001F327C">
        <w:tc>
          <w:tcPr>
            <w:tcW w:w="1995" w:type="dxa"/>
            <w:vMerge w:val="restart"/>
            <w:vAlign w:val="center"/>
          </w:tcPr>
          <w:p w:rsidR="001F327C" w:rsidRPr="001F327C" w:rsidRDefault="001F327C" w:rsidP="001F327C">
            <w:pPr>
              <w:pStyle w:val="aff0"/>
            </w:pPr>
            <w:r w:rsidRPr="001F327C">
              <w:rPr>
                <w:lang w:bidi="ru-RU"/>
              </w:rPr>
              <w:t>Котельная</w:t>
            </w:r>
          </w:p>
          <w:p w:rsidR="001F327C" w:rsidRPr="001F327C" w:rsidRDefault="001F327C" w:rsidP="001F327C">
            <w:pPr>
              <w:pStyle w:val="aff0"/>
            </w:pPr>
            <w:r w:rsidRPr="001F327C">
              <w:rPr>
                <w:lang w:bidi="ru-RU"/>
              </w:rPr>
              <w:t>ОАО</w:t>
            </w:r>
            <w:r w:rsidRPr="001F327C">
              <w:t xml:space="preserve"> </w:t>
            </w:r>
            <w:r w:rsidRPr="001F327C">
              <w:rPr>
                <w:lang w:bidi="ru-RU"/>
              </w:rPr>
              <w:t>"РЖД"</w:t>
            </w:r>
          </w:p>
        </w:tc>
        <w:tc>
          <w:tcPr>
            <w:tcW w:w="1984" w:type="dxa"/>
            <w:vMerge w:val="restart"/>
            <w:vAlign w:val="center"/>
          </w:tcPr>
          <w:p w:rsidR="001F327C" w:rsidRPr="001F327C" w:rsidRDefault="001F327C" w:rsidP="001F327C">
            <w:pPr>
              <w:pStyle w:val="aff0"/>
            </w:pPr>
            <w:r w:rsidRPr="001F327C">
              <w:rPr>
                <w:lang w:bidi="ru-RU"/>
              </w:rPr>
              <w:t>частная</w:t>
            </w:r>
          </w:p>
          <w:p w:rsidR="001F327C" w:rsidRPr="001F327C" w:rsidRDefault="001F327C" w:rsidP="001F327C">
            <w:pPr>
              <w:pStyle w:val="aff0"/>
            </w:pPr>
            <w:r w:rsidRPr="001F327C">
              <w:rPr>
                <w:lang w:bidi="ru-RU"/>
              </w:rPr>
              <w:t>ОАО</w:t>
            </w:r>
            <w:r w:rsidRPr="001F327C">
              <w:t xml:space="preserve"> </w:t>
            </w:r>
            <w:r w:rsidRPr="001F327C">
              <w:rPr>
                <w:lang w:bidi="ru-RU"/>
              </w:rPr>
              <w:t>"РЖД"</w:t>
            </w: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Е 1/9-2М</w:t>
            </w:r>
          </w:p>
        </w:tc>
        <w:tc>
          <w:tcPr>
            <w:tcW w:w="2072" w:type="dxa"/>
            <w:vAlign w:val="center"/>
          </w:tcPr>
          <w:p w:rsidR="001F327C" w:rsidRPr="001F327C" w:rsidRDefault="001F327C" w:rsidP="001F327C">
            <w:pPr>
              <w:pStyle w:val="aff0"/>
            </w:pPr>
            <w:r w:rsidRPr="001F327C">
              <w:rPr>
                <w:lang w:bidi="ru-RU"/>
              </w:rPr>
              <w:t>0,70</w:t>
            </w:r>
          </w:p>
        </w:tc>
        <w:tc>
          <w:tcPr>
            <w:tcW w:w="1843" w:type="dxa"/>
            <w:vAlign w:val="center"/>
          </w:tcPr>
          <w:p w:rsidR="001F327C" w:rsidRPr="001F327C" w:rsidRDefault="001F327C" w:rsidP="001F327C">
            <w:pPr>
              <w:pStyle w:val="aff0"/>
            </w:pPr>
            <w:r w:rsidRPr="001F327C">
              <w:rPr>
                <w:lang w:bidi="ru-RU"/>
              </w:rPr>
              <w:t>уголь</w:t>
            </w:r>
          </w:p>
        </w:tc>
        <w:tc>
          <w:tcPr>
            <w:tcW w:w="1133" w:type="dxa"/>
            <w:vAlign w:val="center"/>
          </w:tcPr>
          <w:p w:rsidR="001F327C" w:rsidRPr="001F327C" w:rsidRDefault="001F327C" w:rsidP="001F327C">
            <w:pPr>
              <w:pStyle w:val="aff0"/>
            </w:pPr>
            <w:r w:rsidRPr="001F327C">
              <w:rPr>
                <w:lang w:bidi="ru-RU"/>
              </w:rPr>
              <w:t>нет</w:t>
            </w:r>
          </w:p>
        </w:tc>
        <w:tc>
          <w:tcPr>
            <w:tcW w:w="2040" w:type="dxa"/>
            <w:vMerge w:val="restart"/>
            <w:vAlign w:val="center"/>
          </w:tcPr>
          <w:p w:rsidR="001F327C" w:rsidRPr="001F327C" w:rsidRDefault="001F327C" w:rsidP="001F327C">
            <w:pPr>
              <w:pStyle w:val="aff0"/>
            </w:pPr>
            <w:r w:rsidRPr="001F327C">
              <w:rPr>
                <w:lang w:bidi="ru-RU"/>
              </w:rPr>
              <w:t>Нет</w:t>
            </w:r>
          </w:p>
        </w:tc>
      </w:tr>
      <w:tr w:rsidR="001F327C" w:rsidRPr="001F327C" w:rsidTr="001F327C">
        <w:tc>
          <w:tcPr>
            <w:tcW w:w="1995" w:type="dxa"/>
            <w:vMerge/>
            <w:vAlign w:val="center"/>
          </w:tcPr>
          <w:p w:rsidR="001F327C" w:rsidRPr="001F327C" w:rsidRDefault="001F327C" w:rsidP="001F327C">
            <w:pPr>
              <w:pStyle w:val="aff0"/>
            </w:pPr>
          </w:p>
        </w:tc>
        <w:tc>
          <w:tcPr>
            <w:tcW w:w="1984" w:type="dxa"/>
            <w:vMerge/>
            <w:vAlign w:val="center"/>
          </w:tcPr>
          <w:p w:rsidR="001F327C" w:rsidRPr="001F327C" w:rsidRDefault="001F327C" w:rsidP="001F327C">
            <w:pPr>
              <w:pStyle w:val="aff0"/>
            </w:pPr>
          </w:p>
        </w:tc>
        <w:tc>
          <w:tcPr>
            <w:tcW w:w="1685" w:type="dxa"/>
            <w:vAlign w:val="center"/>
          </w:tcPr>
          <w:p w:rsidR="001F327C" w:rsidRPr="001F327C" w:rsidRDefault="001F327C" w:rsidP="001F327C">
            <w:pPr>
              <w:pStyle w:val="aff0"/>
            </w:pPr>
            <w:r w:rsidRPr="001F327C">
              <w:rPr>
                <w:lang w:bidi="ru-RU"/>
              </w:rPr>
              <w:t>водогрейный</w:t>
            </w:r>
          </w:p>
        </w:tc>
        <w:tc>
          <w:tcPr>
            <w:tcW w:w="1859" w:type="dxa"/>
            <w:vAlign w:val="center"/>
          </w:tcPr>
          <w:p w:rsidR="001F327C" w:rsidRPr="001F327C" w:rsidRDefault="001F327C" w:rsidP="001F327C">
            <w:pPr>
              <w:pStyle w:val="aff0"/>
            </w:pPr>
            <w:r w:rsidRPr="001F327C">
              <w:rPr>
                <w:lang w:bidi="ru-RU"/>
              </w:rPr>
              <w:t>Е 1/9-2М</w:t>
            </w:r>
          </w:p>
        </w:tc>
        <w:tc>
          <w:tcPr>
            <w:tcW w:w="2072" w:type="dxa"/>
            <w:vAlign w:val="center"/>
          </w:tcPr>
          <w:p w:rsidR="001F327C" w:rsidRPr="001F327C" w:rsidRDefault="001F327C" w:rsidP="001F327C">
            <w:pPr>
              <w:pStyle w:val="aff0"/>
            </w:pPr>
            <w:r w:rsidRPr="001F327C">
              <w:rPr>
                <w:lang w:bidi="ru-RU"/>
              </w:rPr>
              <w:t>0,70</w:t>
            </w:r>
          </w:p>
        </w:tc>
        <w:tc>
          <w:tcPr>
            <w:tcW w:w="1843" w:type="dxa"/>
            <w:vAlign w:val="center"/>
          </w:tcPr>
          <w:p w:rsidR="001F327C" w:rsidRPr="001F327C" w:rsidRDefault="001F327C" w:rsidP="001F327C">
            <w:pPr>
              <w:pStyle w:val="aff0"/>
            </w:pPr>
            <w:r w:rsidRPr="001F327C">
              <w:rPr>
                <w:lang w:bidi="ru-RU"/>
              </w:rPr>
              <w:t>уголь</w:t>
            </w:r>
          </w:p>
        </w:tc>
        <w:tc>
          <w:tcPr>
            <w:tcW w:w="1133" w:type="dxa"/>
            <w:vAlign w:val="center"/>
          </w:tcPr>
          <w:p w:rsidR="001F327C" w:rsidRPr="001F327C" w:rsidRDefault="001F327C" w:rsidP="001F327C">
            <w:pPr>
              <w:pStyle w:val="aff0"/>
            </w:pPr>
            <w:r w:rsidRPr="001F327C">
              <w:rPr>
                <w:lang w:bidi="ru-RU"/>
              </w:rPr>
              <w:t>нет</w:t>
            </w:r>
          </w:p>
        </w:tc>
        <w:tc>
          <w:tcPr>
            <w:tcW w:w="2040" w:type="dxa"/>
            <w:vMerge/>
            <w:vAlign w:val="center"/>
          </w:tcPr>
          <w:p w:rsidR="001F327C" w:rsidRPr="001F327C" w:rsidRDefault="001F327C" w:rsidP="001F327C">
            <w:pPr>
              <w:pStyle w:val="aff0"/>
            </w:pPr>
          </w:p>
        </w:tc>
      </w:tr>
    </w:tbl>
    <w:p w:rsidR="001F327C" w:rsidRPr="001F327C" w:rsidRDefault="001F327C" w:rsidP="001F327C">
      <w:pPr>
        <w:pStyle w:val="aff0"/>
        <w:sectPr w:rsidR="001F327C" w:rsidRPr="001F327C" w:rsidSect="001F327C">
          <w:pgSz w:w="16838" w:h="11906" w:orient="landscape"/>
          <w:pgMar w:top="1701" w:right="1134" w:bottom="567" w:left="1134" w:header="0" w:footer="0" w:gutter="0"/>
          <w:cols w:space="708"/>
          <w:docGrid w:linePitch="381"/>
        </w:sectPr>
      </w:pPr>
    </w:p>
    <w:p w:rsidR="001F327C" w:rsidRPr="001F327C" w:rsidRDefault="001F327C" w:rsidP="001F327C">
      <w:pPr>
        <w:pStyle w:val="aff0"/>
      </w:pPr>
      <w:r w:rsidRPr="001F327C">
        <w:lastRenderedPageBreak/>
        <w:t>Котельная № 1</w:t>
      </w:r>
    </w:p>
    <w:p w:rsidR="001F327C" w:rsidRPr="001F327C" w:rsidRDefault="001F327C" w:rsidP="001F327C">
      <w:pPr>
        <w:pStyle w:val="aff0"/>
      </w:pPr>
      <w:r w:rsidRPr="001F327C">
        <w:rPr>
          <w:lang w:bidi="ru-RU"/>
        </w:rPr>
        <w:t>Котельная № 1 расположена по адресу ул. Югорская 7а и предназначена для обеспечения потребителей теплом по ул. Крымская, ул. Севастопольская, ул. Одесская, ул. Набережная, ул. Югорская.</w:t>
      </w:r>
    </w:p>
    <w:p w:rsidR="001F327C" w:rsidRPr="001F327C" w:rsidRDefault="001F327C" w:rsidP="001F327C">
      <w:pPr>
        <w:pStyle w:val="aff0"/>
      </w:pPr>
      <w:r w:rsidRPr="001F327C">
        <w:rPr>
          <w:lang w:bidi="ru-RU"/>
        </w:rPr>
        <w:t>Установлены котлы марки ВВД-1,8 в количестве 8 штук</w:t>
      </w:r>
    </w:p>
    <w:p w:rsidR="001F327C" w:rsidRPr="001F327C" w:rsidRDefault="001F327C" w:rsidP="001F327C">
      <w:pPr>
        <w:pStyle w:val="aff0"/>
      </w:pPr>
      <w:r w:rsidRPr="001F327C">
        <w:rPr>
          <w:lang w:bidi="ru-RU"/>
        </w:rPr>
        <w:t>Режим работы котлов – водогрейный. Мощность одного котла – 1,8 Гкал/час, общая – 14,4 Гкал/ч. Дата ввода в эксплуатацию – 1984 год.</w:t>
      </w:r>
    </w:p>
    <w:p w:rsidR="001F327C" w:rsidRPr="001F327C" w:rsidRDefault="001F327C" w:rsidP="001F327C">
      <w:pPr>
        <w:pStyle w:val="aff0"/>
      </w:pPr>
      <w:r w:rsidRPr="001F327C">
        <w:rPr>
          <w:lang w:bidi="ru-RU"/>
        </w:rPr>
        <w:t>Способ регулирования отпуска теплоты – качественный, согласно утвержденному температурному графику. Котельная работает по зависимой схеме теплоснабжения.</w:t>
      </w:r>
    </w:p>
    <w:p w:rsidR="001F327C" w:rsidRPr="001F327C" w:rsidRDefault="001F327C" w:rsidP="001F327C">
      <w:pPr>
        <w:pStyle w:val="aff0"/>
      </w:pPr>
      <w:r w:rsidRPr="001F327C">
        <w:rPr>
          <w:lang w:bidi="ru-RU"/>
        </w:rPr>
        <w:t>Вид используемого топлива – природный газ, резервное – дизельное топливо.</w:t>
      </w:r>
    </w:p>
    <w:p w:rsidR="001F327C" w:rsidRPr="001F327C" w:rsidRDefault="001F327C" w:rsidP="001F327C">
      <w:pPr>
        <w:pStyle w:val="aff0"/>
      </w:pPr>
      <w:r w:rsidRPr="001F327C">
        <w:rPr>
          <w:lang w:bidi="ru-RU"/>
        </w:rPr>
        <w:t>Система химводоподготовки отсутствует, подпитка тепловой сети сырой водой.</w:t>
      </w:r>
    </w:p>
    <w:p w:rsidR="001F327C" w:rsidRPr="001F327C" w:rsidRDefault="001F327C" w:rsidP="001F327C">
      <w:pPr>
        <w:pStyle w:val="aff0"/>
      </w:pPr>
      <w:r w:rsidRPr="001F327C">
        <w:t>Котельная №2 ЦОК</w:t>
      </w:r>
    </w:p>
    <w:p w:rsidR="001F327C" w:rsidRPr="001F327C" w:rsidRDefault="001F327C" w:rsidP="001F327C">
      <w:pPr>
        <w:pStyle w:val="aff0"/>
      </w:pPr>
      <w:r w:rsidRPr="001F327C">
        <w:rPr>
          <w:lang w:bidi="ru-RU"/>
        </w:rPr>
        <w:t>Котельная №2 с котлами КВГМ-5шт. Расположена ул. Газовиков 41.</w:t>
      </w:r>
    </w:p>
    <w:p w:rsidR="001F327C" w:rsidRPr="001F327C" w:rsidRDefault="001F327C" w:rsidP="001F327C">
      <w:pPr>
        <w:pStyle w:val="aff0"/>
      </w:pPr>
      <w:r w:rsidRPr="001F327C">
        <w:rPr>
          <w:lang w:bidi="ru-RU"/>
        </w:rPr>
        <w:t>Мощность одного котла КВГМ – 6,5. Гкал/час, общая мощность – 30 Гкал/час. Дата ввода в эксплуатацию – 2002 год.</w:t>
      </w:r>
    </w:p>
    <w:p w:rsidR="001F327C" w:rsidRPr="001F327C" w:rsidRDefault="001F327C" w:rsidP="001F327C">
      <w:pPr>
        <w:pStyle w:val="aff0"/>
      </w:pPr>
      <w:r w:rsidRPr="001F327C">
        <w:rPr>
          <w:lang w:bidi="ru-RU"/>
        </w:rPr>
        <w:t>Режим работы котлов – водогрейный. Котельная предназначена для обеспечения тепловой энергией потребителей пгт. Приобье.</w:t>
      </w:r>
    </w:p>
    <w:p w:rsidR="001F327C" w:rsidRPr="001F327C" w:rsidRDefault="001F327C" w:rsidP="001F327C">
      <w:pPr>
        <w:pStyle w:val="aff0"/>
      </w:pPr>
      <w:r w:rsidRPr="001F327C">
        <w:rPr>
          <w:lang w:bidi="ru-RU"/>
        </w:rPr>
        <w:t>Способ регулирования отпуска теплоты – качественный, согласно утвержденному температурному графику.</w:t>
      </w:r>
    </w:p>
    <w:p w:rsidR="001F327C" w:rsidRPr="001F327C" w:rsidRDefault="001F327C" w:rsidP="001F327C">
      <w:pPr>
        <w:pStyle w:val="aff0"/>
      </w:pPr>
      <w:r w:rsidRPr="001F327C">
        <w:rPr>
          <w:lang w:bidi="ru-RU"/>
        </w:rPr>
        <w:t>Котельная работает по зависимой схеме теплоснабжения. В настоящее время водоводяные теплообменники котельного контура для независимой схемы подключения тепловой сети, выведены из эксплуатации.</w:t>
      </w:r>
    </w:p>
    <w:p w:rsidR="001F327C" w:rsidRPr="001F327C" w:rsidRDefault="001F327C" w:rsidP="001F327C">
      <w:pPr>
        <w:pStyle w:val="aff0"/>
      </w:pPr>
      <w:r w:rsidRPr="001F327C">
        <w:rPr>
          <w:lang w:bidi="ru-RU"/>
        </w:rPr>
        <w:t>Вода из протоки Алешкинская поступает в систему химводоподготовки состоящую из 8 фильтров АТОЛЛ. В фильтрах используется коагулянт Аква-Аурат 30» (полиоксиалюминиум хлорид).</w:t>
      </w:r>
    </w:p>
    <w:p w:rsidR="001F327C" w:rsidRPr="001F327C" w:rsidRDefault="001F327C" w:rsidP="001F327C">
      <w:pPr>
        <w:pStyle w:val="aff0"/>
      </w:pPr>
      <w:r w:rsidRPr="001F327C">
        <w:t>Котельная № 3</w:t>
      </w:r>
    </w:p>
    <w:p w:rsidR="001F327C" w:rsidRPr="001F327C" w:rsidRDefault="001F327C" w:rsidP="001F327C">
      <w:pPr>
        <w:pStyle w:val="aff0"/>
      </w:pPr>
      <w:r w:rsidRPr="001F327C">
        <w:rPr>
          <w:lang w:bidi="ru-RU"/>
        </w:rPr>
        <w:t>Котельная № 3 с котлами ВВД – 1,8 в количестве – 3 шт. расположена мкр. Черемушки 2а.</w:t>
      </w:r>
    </w:p>
    <w:p w:rsidR="001F327C" w:rsidRPr="001F327C" w:rsidRDefault="001F327C" w:rsidP="001F327C">
      <w:pPr>
        <w:pStyle w:val="aff0"/>
      </w:pPr>
      <w:r w:rsidRPr="001F327C">
        <w:rPr>
          <w:lang w:bidi="ru-RU"/>
        </w:rPr>
        <w:t>Режим работы котлов – водогрейный. Котельная предназначена для обеспечения теплом жителей мкр. ЭКБ.</w:t>
      </w:r>
    </w:p>
    <w:p w:rsidR="001F327C" w:rsidRPr="001F327C" w:rsidRDefault="001F327C" w:rsidP="001F327C">
      <w:pPr>
        <w:pStyle w:val="aff0"/>
      </w:pPr>
      <w:r w:rsidRPr="001F327C">
        <w:rPr>
          <w:lang w:bidi="ru-RU"/>
        </w:rPr>
        <w:t>Способ регулирования отпуска теплоты – качественный, согласно утвержденному температурному графику. Котельная работает по зависимой схеме теплоснабжения.</w:t>
      </w:r>
    </w:p>
    <w:p w:rsidR="001F327C" w:rsidRPr="001F327C" w:rsidRDefault="001F327C" w:rsidP="001F327C">
      <w:pPr>
        <w:pStyle w:val="aff0"/>
      </w:pPr>
      <w:r w:rsidRPr="001F327C">
        <w:rPr>
          <w:lang w:bidi="ru-RU"/>
        </w:rPr>
        <w:t>Мощность одного котла 1,8 Гкал/час, общая мощность – 5,4 Гкал/ч. Дата ввода в эксплуатацию – 1984 год.</w:t>
      </w:r>
    </w:p>
    <w:p w:rsidR="001F327C" w:rsidRPr="001F327C" w:rsidRDefault="001F327C" w:rsidP="001F327C">
      <w:pPr>
        <w:pStyle w:val="aff0"/>
      </w:pPr>
      <w:r w:rsidRPr="001F327C">
        <w:rPr>
          <w:lang w:bidi="ru-RU"/>
        </w:rPr>
        <w:lastRenderedPageBreak/>
        <w:t>Используемое топливо – газ, резервное топливо – дизельное топливо.</w:t>
      </w:r>
    </w:p>
    <w:p w:rsidR="001F327C" w:rsidRPr="001F327C" w:rsidRDefault="001F327C" w:rsidP="001F327C">
      <w:pPr>
        <w:pStyle w:val="aff0"/>
        <w:rPr>
          <w:lang w:bidi="ru-RU"/>
        </w:rPr>
      </w:pPr>
      <w:r w:rsidRPr="001F327C">
        <w:rPr>
          <w:lang w:bidi="ru-RU"/>
        </w:rPr>
        <w:t>Система химводоподготовки отсутствует, подпитка осуществляется водой после очистки на ВОК.</w:t>
      </w:r>
    </w:p>
    <w:p w:rsidR="001F327C" w:rsidRPr="001F327C" w:rsidRDefault="001F327C" w:rsidP="001F327C">
      <w:pPr>
        <w:pStyle w:val="aff0"/>
      </w:pPr>
      <w:r w:rsidRPr="001F327C">
        <w:t>Котельная № 4</w:t>
      </w:r>
    </w:p>
    <w:p w:rsidR="001F327C" w:rsidRPr="001F327C" w:rsidRDefault="001F327C" w:rsidP="001F327C">
      <w:pPr>
        <w:pStyle w:val="aff0"/>
      </w:pPr>
      <w:r w:rsidRPr="001F327C">
        <w:rPr>
          <w:lang w:bidi="ru-RU"/>
        </w:rPr>
        <w:t xml:space="preserve">Котельная №4 с котлами </w:t>
      </w:r>
      <w:r w:rsidRPr="001F327C">
        <w:rPr>
          <w:lang w:val="en-US"/>
        </w:rPr>
        <w:t>RTQ</w:t>
      </w:r>
      <w:r w:rsidRPr="001F327C">
        <w:t>300</w:t>
      </w:r>
      <w:r w:rsidRPr="001F327C">
        <w:rPr>
          <w:lang w:bidi="ru-RU"/>
        </w:rPr>
        <w:t xml:space="preserve"> в количестве – 2 шт. расположена ул. Крымская 39а.</w:t>
      </w:r>
    </w:p>
    <w:p w:rsidR="001F327C" w:rsidRPr="001F327C" w:rsidRDefault="001F327C" w:rsidP="001F327C">
      <w:pPr>
        <w:pStyle w:val="aff0"/>
      </w:pPr>
      <w:r w:rsidRPr="001F327C">
        <w:rPr>
          <w:lang w:bidi="ru-RU"/>
        </w:rPr>
        <w:t>Режим работы котлов – водогрейный. Котельная является индивидуальным источником тепловой энергии для обеспечения теплом многоквартирного дома.</w:t>
      </w:r>
    </w:p>
    <w:p w:rsidR="001F327C" w:rsidRPr="001F327C" w:rsidRDefault="001F327C" w:rsidP="001F327C">
      <w:pPr>
        <w:pStyle w:val="aff0"/>
      </w:pPr>
      <w:r w:rsidRPr="001F327C">
        <w:rPr>
          <w:lang w:bidi="ru-RU"/>
        </w:rPr>
        <w:t>Мощность одного котла 0,26 Гкал/час, общая мощность 2 котлов – 0,52 Гкал/час. Дата ввода в эксплуатацию – 2009 год.</w:t>
      </w:r>
    </w:p>
    <w:p w:rsidR="001F327C" w:rsidRPr="001F327C" w:rsidRDefault="001F327C" w:rsidP="001F327C">
      <w:pPr>
        <w:pStyle w:val="aff0"/>
      </w:pPr>
      <w:r w:rsidRPr="001F327C">
        <w:rPr>
          <w:lang w:bidi="ru-RU"/>
        </w:rPr>
        <w:t>Используемое топливо – природный газ, резервное топливо – дизельное топливо. Система химводоподготовки отсутствует, подпитка тепловой сети сырой водой.</w:t>
      </w:r>
    </w:p>
    <w:p w:rsidR="001F327C" w:rsidRPr="001F327C" w:rsidRDefault="001F327C" w:rsidP="001F327C">
      <w:pPr>
        <w:pStyle w:val="aff0"/>
      </w:pPr>
      <w:r w:rsidRPr="001F327C">
        <w:t>Котельная № 5</w:t>
      </w:r>
    </w:p>
    <w:p w:rsidR="001F327C" w:rsidRPr="001F327C" w:rsidRDefault="001F327C" w:rsidP="001F327C">
      <w:pPr>
        <w:pStyle w:val="aff0"/>
      </w:pPr>
      <w:r w:rsidRPr="001F327C">
        <w:rPr>
          <w:lang w:bidi="ru-RU"/>
        </w:rPr>
        <w:t>Котельная № 5 с котлами ИМПАК, ВАПОР в количестве – 3 шт. расположена ул. Газовиков 24.</w:t>
      </w:r>
    </w:p>
    <w:p w:rsidR="001F327C" w:rsidRPr="001F327C" w:rsidRDefault="001F327C" w:rsidP="001F327C">
      <w:pPr>
        <w:pStyle w:val="aff0"/>
      </w:pPr>
      <w:r w:rsidRPr="001F327C">
        <w:rPr>
          <w:lang w:bidi="ru-RU"/>
        </w:rPr>
        <w:t>Способ регулирования отпуска теплоты – качественный, согласно утвержденному температурному графику.</w:t>
      </w:r>
    </w:p>
    <w:p w:rsidR="001F327C" w:rsidRPr="001F327C" w:rsidRDefault="001F327C" w:rsidP="001F327C">
      <w:pPr>
        <w:pStyle w:val="aff0"/>
      </w:pPr>
      <w:r w:rsidRPr="001F327C">
        <w:rPr>
          <w:lang w:bidi="ru-RU"/>
        </w:rPr>
        <w:t>Режим работы котлов – водогрейный. Котельная работает по независимой схеме теп</w:t>
      </w:r>
      <w:r w:rsidRPr="001F327C">
        <w:rPr>
          <w:lang w:bidi="ru-RU"/>
        </w:rPr>
        <w:softHyphen/>
        <w:t>лоснабжения: котельный контур и сетевой контур отопления присоединен через водоводяные теплообменники (Рисунок 1.3).</w:t>
      </w:r>
    </w:p>
    <w:p w:rsidR="001F327C" w:rsidRPr="001F327C" w:rsidRDefault="001F327C" w:rsidP="001F327C">
      <w:pPr>
        <w:pStyle w:val="aff0"/>
      </w:pPr>
      <w:r w:rsidRPr="001F327C">
        <w:rPr>
          <w:noProof/>
        </w:rPr>
        <w:lastRenderedPageBreak/>
        <w:drawing>
          <wp:inline distT="0" distB="0" distL="0" distR="0" wp14:anchorId="6A487142" wp14:editId="782DF1C6">
            <wp:extent cx="5476875" cy="39719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76875" cy="3971925"/>
                    </a:xfrm>
                    <a:prstGeom prst="rect">
                      <a:avLst/>
                    </a:prstGeom>
                  </pic:spPr>
                </pic:pic>
              </a:graphicData>
            </a:graphic>
          </wp:inline>
        </w:drawing>
      </w:r>
    </w:p>
    <w:p w:rsidR="001F327C" w:rsidRPr="001F327C" w:rsidRDefault="001F327C" w:rsidP="001F327C">
      <w:pPr>
        <w:pStyle w:val="aff0"/>
      </w:pPr>
      <w:r w:rsidRPr="001F327C">
        <w:rPr>
          <w:lang w:bidi="ru-RU"/>
        </w:rPr>
        <w:t>Рисунок 1.3 – Водоводяной теплообменник сетевого контура котельной № 5.</w:t>
      </w:r>
    </w:p>
    <w:p w:rsidR="001F327C" w:rsidRPr="001F327C" w:rsidRDefault="001F327C" w:rsidP="001F327C">
      <w:pPr>
        <w:pStyle w:val="aff0"/>
      </w:pPr>
      <w:r w:rsidRPr="001F327C">
        <w:rPr>
          <w:lang w:bidi="ru-RU"/>
        </w:rPr>
        <w:t>Котельная предназначена для обеспечения теплом жителей мкр. Газовиков общая мощность котлов – 9,0 Гкал/час. Дата ввода в эксплуатацию – 1994 год.</w:t>
      </w:r>
    </w:p>
    <w:p w:rsidR="001F327C" w:rsidRPr="001F327C" w:rsidRDefault="001F327C" w:rsidP="001F327C">
      <w:pPr>
        <w:pStyle w:val="aff0"/>
      </w:pPr>
      <w:r w:rsidRPr="001F327C">
        <w:rPr>
          <w:lang w:bidi="ru-RU"/>
        </w:rPr>
        <w:t>Используемое топливо – природный газ, резервное топливо – дизельное топливо.</w:t>
      </w:r>
    </w:p>
    <w:p w:rsidR="001F327C" w:rsidRPr="001F327C" w:rsidRDefault="001F327C" w:rsidP="001F327C">
      <w:pPr>
        <w:pStyle w:val="aff0"/>
        <w:rPr>
          <w:lang w:bidi="ru-RU"/>
        </w:rPr>
      </w:pPr>
      <w:r w:rsidRPr="001F327C">
        <w:rPr>
          <w:lang w:bidi="ru-RU"/>
        </w:rPr>
        <w:t>Система химводоподготовки не эксплуатируется, подпитка тепловой сети производится сырой водой.</w:t>
      </w:r>
    </w:p>
    <w:p w:rsidR="001F327C" w:rsidRPr="001F327C" w:rsidRDefault="001F327C" w:rsidP="001F327C">
      <w:pPr>
        <w:pStyle w:val="aff0"/>
      </w:pPr>
      <w:r w:rsidRPr="001F327C">
        <w:t>Котельная № 6</w:t>
      </w:r>
    </w:p>
    <w:p w:rsidR="001F327C" w:rsidRPr="001F327C" w:rsidRDefault="001F327C" w:rsidP="001F327C">
      <w:pPr>
        <w:pStyle w:val="aff0"/>
      </w:pPr>
      <w:r w:rsidRPr="001F327C">
        <w:rPr>
          <w:lang w:bidi="ru-RU"/>
        </w:rPr>
        <w:t xml:space="preserve">Котельная №6 с котлам </w:t>
      </w:r>
      <w:r w:rsidRPr="001F327C">
        <w:t>RTQ814 2F</w:t>
      </w:r>
      <w:r w:rsidRPr="001F327C">
        <w:rPr>
          <w:lang w:bidi="ru-RU"/>
        </w:rPr>
        <w:t xml:space="preserve"> расположена ул. Крымская 12а.</w:t>
      </w:r>
    </w:p>
    <w:p w:rsidR="001F327C" w:rsidRPr="001F327C" w:rsidRDefault="001F327C" w:rsidP="001F327C">
      <w:pPr>
        <w:pStyle w:val="aff0"/>
      </w:pPr>
      <w:r w:rsidRPr="001F327C">
        <w:rPr>
          <w:lang w:bidi="ru-RU"/>
        </w:rPr>
        <w:t>Режим работы котлов – водогрейный. Котельная является индивидуальным источником тепловой энергии для обеспечения теплом многоквартирного дома.</w:t>
      </w:r>
    </w:p>
    <w:p w:rsidR="001F327C" w:rsidRPr="001F327C" w:rsidRDefault="001F327C" w:rsidP="001F327C">
      <w:pPr>
        <w:pStyle w:val="aff0"/>
      </w:pPr>
      <w:r w:rsidRPr="001F327C">
        <w:rPr>
          <w:lang w:bidi="ru-RU"/>
        </w:rPr>
        <w:t>Мощность котла 0,69 Гкал/час. Дата ввода в эксплуатацию – 2012 год.</w:t>
      </w:r>
    </w:p>
    <w:p w:rsidR="001F327C" w:rsidRPr="001F327C" w:rsidRDefault="001F327C" w:rsidP="001F327C">
      <w:pPr>
        <w:pStyle w:val="aff0"/>
      </w:pPr>
      <w:r w:rsidRPr="001F327C">
        <w:rPr>
          <w:lang w:bidi="ru-RU"/>
        </w:rPr>
        <w:t>Используемое топливо – природный газ, резервное топливо – дизельное топливо. Система химводоподготовки отсутствует, подпитка тепловой сети сырой водой.</w:t>
      </w:r>
    </w:p>
    <w:p w:rsidR="001F327C" w:rsidRPr="001F327C" w:rsidRDefault="001F327C" w:rsidP="001F327C">
      <w:pPr>
        <w:pStyle w:val="aff0"/>
      </w:pPr>
      <w:r w:rsidRPr="001F327C">
        <w:t>Котельная № 7</w:t>
      </w:r>
    </w:p>
    <w:p w:rsidR="001F327C" w:rsidRPr="001F327C" w:rsidRDefault="001F327C" w:rsidP="001F327C">
      <w:pPr>
        <w:pStyle w:val="aff0"/>
      </w:pPr>
      <w:r w:rsidRPr="001F327C">
        <w:rPr>
          <w:lang w:bidi="ru-RU"/>
        </w:rPr>
        <w:t>Котельная № 7 с котлами КВСр в количестве – 4 шт. расположена ул. Портовая 14/1.</w:t>
      </w:r>
    </w:p>
    <w:p w:rsidR="001F327C" w:rsidRPr="001F327C" w:rsidRDefault="001F327C" w:rsidP="001F327C">
      <w:pPr>
        <w:pStyle w:val="aff0"/>
      </w:pPr>
      <w:r w:rsidRPr="001F327C">
        <w:rPr>
          <w:lang w:bidi="ru-RU"/>
        </w:rPr>
        <w:lastRenderedPageBreak/>
        <w:t>Режим работы котлов – водогрейный. Котельная предназначена для обеспечения тепловой энергией больничного комплекса.</w:t>
      </w:r>
    </w:p>
    <w:p w:rsidR="001F327C" w:rsidRPr="001F327C" w:rsidRDefault="001F327C" w:rsidP="001F327C">
      <w:pPr>
        <w:pStyle w:val="aff0"/>
      </w:pPr>
      <w:r w:rsidRPr="001F327C">
        <w:rPr>
          <w:lang w:bidi="ru-RU"/>
        </w:rPr>
        <w:t>Мощность одного котла 0,75 Гкал/час, общая мощность – 3,0 Гкал/час. Дата ввода в эксплуатацию – 2007 год.</w:t>
      </w:r>
    </w:p>
    <w:p w:rsidR="001F327C" w:rsidRPr="001F327C" w:rsidRDefault="001F327C" w:rsidP="001F327C">
      <w:pPr>
        <w:pStyle w:val="aff0"/>
      </w:pPr>
      <w:r w:rsidRPr="001F327C">
        <w:rPr>
          <w:lang w:bidi="ru-RU"/>
        </w:rPr>
        <w:t>Способ регулирования отпуска теплоты – качественный, согласно утвержденному температурному графику. Котельная работает по зависимой схеме теплоснабжения.</w:t>
      </w:r>
    </w:p>
    <w:p w:rsidR="001F327C" w:rsidRPr="001F327C" w:rsidRDefault="001F327C" w:rsidP="001F327C">
      <w:pPr>
        <w:pStyle w:val="aff0"/>
      </w:pPr>
      <w:r w:rsidRPr="001F327C">
        <w:rPr>
          <w:lang w:bidi="ru-RU"/>
        </w:rPr>
        <w:t>Используемое топливо – природный газ, резервное топливо – дизельное топливо. Горелки установленные на котлы КВСр – двухтопливные, однако в котельной отсутствует ре</w:t>
      </w:r>
      <w:r w:rsidRPr="001F327C">
        <w:rPr>
          <w:lang w:bidi="ru-RU"/>
        </w:rPr>
        <w:softHyphen/>
        <w:t>зервуар для резервного дизельного топлива.</w:t>
      </w:r>
    </w:p>
    <w:p w:rsidR="001F327C" w:rsidRPr="001F327C" w:rsidRDefault="001F327C" w:rsidP="001F327C">
      <w:pPr>
        <w:pStyle w:val="aff0"/>
      </w:pPr>
      <w:r w:rsidRPr="001F327C">
        <w:rPr>
          <w:lang w:bidi="ru-RU"/>
        </w:rPr>
        <w:t>Система химводоподготовки отсутствует, подпитка тепловой сети производится водой после очистки на ВОС-800.</w:t>
      </w:r>
    </w:p>
    <w:p w:rsidR="001F327C" w:rsidRPr="001F327C" w:rsidRDefault="001F327C" w:rsidP="001F327C">
      <w:pPr>
        <w:pStyle w:val="aff0"/>
      </w:pPr>
      <w:r w:rsidRPr="001F327C">
        <w:rPr>
          <w:lang w:bidi="ru-RU"/>
        </w:rPr>
        <w:t xml:space="preserve">На котельной установлена АСУ на базе контроллеров </w:t>
      </w:r>
      <w:r w:rsidRPr="001F327C">
        <w:t>"</w:t>
      </w:r>
      <w:r w:rsidRPr="001F327C">
        <w:rPr>
          <w:lang w:bidi="en-US"/>
        </w:rPr>
        <w:t>Unitronics</w:t>
      </w:r>
      <w:r w:rsidRPr="001F327C">
        <w:t>".</w:t>
      </w:r>
    </w:p>
    <w:p w:rsidR="001F327C" w:rsidRPr="001F327C" w:rsidRDefault="001F327C" w:rsidP="001F327C">
      <w:pPr>
        <w:pStyle w:val="aff0"/>
      </w:pPr>
      <w:r w:rsidRPr="001F327C">
        <w:t>Котельная № 8</w:t>
      </w:r>
    </w:p>
    <w:p w:rsidR="001F327C" w:rsidRPr="001F327C" w:rsidRDefault="001F327C" w:rsidP="001F327C">
      <w:pPr>
        <w:pStyle w:val="aff0"/>
      </w:pPr>
      <w:r w:rsidRPr="001F327C">
        <w:rPr>
          <w:lang w:bidi="ru-RU"/>
        </w:rPr>
        <w:t>Котельная №8 с котлами КОВ-80С в количестве – 2 шт. расположена ул. Портовая 18.</w:t>
      </w:r>
    </w:p>
    <w:p w:rsidR="001F327C" w:rsidRPr="001F327C" w:rsidRDefault="001F327C" w:rsidP="001F327C">
      <w:pPr>
        <w:pStyle w:val="aff0"/>
      </w:pPr>
      <w:r w:rsidRPr="001F327C">
        <w:rPr>
          <w:lang w:bidi="ru-RU"/>
        </w:rPr>
        <w:t>Режим работы котлов – водогрейный. Котельная является индивидуальным источником тепловой энергии для обеспечения теплом здания автотранспортного цеха.</w:t>
      </w:r>
    </w:p>
    <w:p w:rsidR="001F327C" w:rsidRPr="001F327C" w:rsidRDefault="001F327C" w:rsidP="001F327C">
      <w:pPr>
        <w:pStyle w:val="aff0"/>
      </w:pPr>
      <w:r w:rsidRPr="001F327C">
        <w:rPr>
          <w:lang w:bidi="ru-RU"/>
        </w:rPr>
        <w:t>Мощность одного котла 0,07 Гкал/час, общая мощность 2 котлов – 0,14 Гкал/час. Дата ввода в эксплуатацию – 2007 год.</w:t>
      </w:r>
    </w:p>
    <w:p w:rsidR="001F327C" w:rsidRPr="001F327C" w:rsidRDefault="001F327C" w:rsidP="001F327C">
      <w:pPr>
        <w:pStyle w:val="aff0"/>
      </w:pPr>
      <w:r w:rsidRPr="001F327C">
        <w:rPr>
          <w:lang w:bidi="ru-RU"/>
        </w:rPr>
        <w:t>Используемое топливо – природный газ, резервное топливо – дизельное топливо. Система химводоподготовки отсутствует, подпитка тепловой сети сырой водой.</w:t>
      </w:r>
    </w:p>
    <w:p w:rsidR="001F327C" w:rsidRPr="001F327C" w:rsidRDefault="001F327C" w:rsidP="001F327C">
      <w:pPr>
        <w:pStyle w:val="aff0"/>
      </w:pPr>
      <w:r w:rsidRPr="001F327C">
        <w:t>Котельная № 9</w:t>
      </w:r>
    </w:p>
    <w:p w:rsidR="001F327C" w:rsidRPr="001F327C" w:rsidRDefault="001F327C" w:rsidP="001F327C">
      <w:pPr>
        <w:pStyle w:val="aff0"/>
      </w:pPr>
      <w:r w:rsidRPr="001F327C">
        <w:rPr>
          <w:lang w:bidi="ru-RU"/>
        </w:rPr>
        <w:t>Котельная № 9 с котлами ВВД в количестве – 3 шт. расположена в/г УМТО ПТПС.</w:t>
      </w:r>
    </w:p>
    <w:p w:rsidR="001F327C" w:rsidRPr="001F327C" w:rsidRDefault="001F327C" w:rsidP="001F327C">
      <w:pPr>
        <w:pStyle w:val="aff0"/>
      </w:pPr>
      <w:r w:rsidRPr="001F327C">
        <w:rPr>
          <w:lang w:bidi="ru-RU"/>
        </w:rPr>
        <w:t>Режим работы котлов – водогрейный. Котельная предназначена для обеспечения тепловой энергией жителей в/г УМТО ПТПС.</w:t>
      </w:r>
    </w:p>
    <w:p w:rsidR="001F327C" w:rsidRPr="001F327C" w:rsidRDefault="001F327C" w:rsidP="001F327C">
      <w:pPr>
        <w:pStyle w:val="aff0"/>
      </w:pPr>
      <w:r w:rsidRPr="001F327C">
        <w:rPr>
          <w:lang w:bidi="ru-RU"/>
        </w:rPr>
        <w:t>Мощность одного котла 1,8 Гкал/час, общая мощность – 5,4 Гкал/час. Дата ввода в эксплуатацию – 1984 год.</w:t>
      </w:r>
    </w:p>
    <w:p w:rsidR="001F327C" w:rsidRPr="001F327C" w:rsidRDefault="001F327C" w:rsidP="001F327C">
      <w:pPr>
        <w:pStyle w:val="aff0"/>
      </w:pPr>
      <w:r w:rsidRPr="001F327C">
        <w:rPr>
          <w:lang w:bidi="ru-RU"/>
        </w:rPr>
        <w:t>Способ регулирования отпуска теплоты – качественный, согласно утвержденному температурному графику. Котельная работает по зависимой схеме теплоснабжения.</w:t>
      </w:r>
    </w:p>
    <w:p w:rsidR="001F327C" w:rsidRPr="001F327C" w:rsidRDefault="001F327C" w:rsidP="001F327C">
      <w:pPr>
        <w:pStyle w:val="aff0"/>
      </w:pPr>
      <w:r w:rsidRPr="001F327C">
        <w:rPr>
          <w:lang w:bidi="ru-RU"/>
        </w:rPr>
        <w:t>Используемое топливо – природный газ, резервное топливо – дизельное топливо. Система химводоподготовки отсутствует, подпитка тепловой сети сырой водой.</w:t>
      </w:r>
    </w:p>
    <w:p w:rsidR="001F327C" w:rsidRPr="001F327C" w:rsidRDefault="001F327C" w:rsidP="001F327C">
      <w:pPr>
        <w:pStyle w:val="aff0"/>
      </w:pPr>
      <w:r w:rsidRPr="001F327C">
        <w:t>Котельная № 11 (СУПТР – 10)</w:t>
      </w:r>
    </w:p>
    <w:p w:rsidR="001F327C" w:rsidRPr="001F327C" w:rsidRDefault="001F327C" w:rsidP="001F327C">
      <w:pPr>
        <w:pStyle w:val="aff0"/>
      </w:pPr>
      <w:r w:rsidRPr="001F327C">
        <w:rPr>
          <w:lang w:bidi="ru-RU"/>
        </w:rPr>
        <w:lastRenderedPageBreak/>
        <w:t>В качестве топлива используется природный газ. Резервное топливо – дизельное топ</w:t>
      </w:r>
      <w:r w:rsidRPr="001F327C">
        <w:rPr>
          <w:lang w:bidi="ru-RU"/>
        </w:rPr>
        <w:softHyphen/>
        <w:t>ливо.</w:t>
      </w:r>
    </w:p>
    <w:p w:rsidR="001F327C" w:rsidRPr="001F327C" w:rsidRDefault="001F327C" w:rsidP="001F327C">
      <w:pPr>
        <w:pStyle w:val="aff0"/>
      </w:pPr>
      <w:r w:rsidRPr="001F327C">
        <w:rPr>
          <w:lang w:bidi="ru-RU"/>
        </w:rPr>
        <w:t>Общее количество установленных котлоагрегатов – 3 , суммарная тепловая мощность котельной составляет 4,84 Гкал/час. Согласно режимным картам КПД котлов 86%.</w:t>
      </w:r>
    </w:p>
    <w:p w:rsidR="001F327C" w:rsidRPr="001F327C" w:rsidRDefault="001F327C" w:rsidP="001F327C">
      <w:pPr>
        <w:pStyle w:val="aff0"/>
      </w:pPr>
      <w:r w:rsidRPr="001F327C">
        <w:rPr>
          <w:lang w:bidi="ru-RU"/>
        </w:rPr>
        <w:t>В отопительный период в работе 1-2 котла производительностью 2,15 Гкал/ч, в летний период для нужд ГВС по независимой схеме работает 1 котел производительностью 0,54 Гкал/ч.</w:t>
      </w:r>
    </w:p>
    <w:p w:rsidR="001F327C" w:rsidRPr="001F327C" w:rsidRDefault="001F327C" w:rsidP="001F327C">
      <w:pPr>
        <w:pStyle w:val="aff0"/>
      </w:pPr>
      <w:r w:rsidRPr="001F327C">
        <w:rPr>
          <w:lang w:bidi="ru-RU"/>
        </w:rPr>
        <w:t>Способ регулирования отпуска теплоты – качественный, согласно утвержденному температурному графику.</w:t>
      </w:r>
    </w:p>
    <w:p w:rsidR="001F327C" w:rsidRPr="001F327C" w:rsidRDefault="001F327C" w:rsidP="001F327C">
      <w:pPr>
        <w:pStyle w:val="aff0"/>
      </w:pPr>
      <w:r w:rsidRPr="001F327C">
        <w:rPr>
          <w:lang w:bidi="ru-RU"/>
        </w:rPr>
        <w:t>Котельная обеспечивает тепловой энергией собственные объекты и жилой фонд. Котельная снабжает потребителей горячей водой на нужды отопления по зависимой, закрытой схеме и на нужды ГВС по независимой схеме через теплообменные аппараты ТИЖ-0,08-2,4-1*30.</w:t>
      </w:r>
    </w:p>
    <w:p w:rsidR="001F327C" w:rsidRPr="001F327C" w:rsidRDefault="001F327C" w:rsidP="001F327C">
      <w:pPr>
        <w:pStyle w:val="aff0"/>
      </w:pPr>
      <w:r w:rsidRPr="001F327C">
        <w:rPr>
          <w:lang w:bidi="ru-RU"/>
        </w:rPr>
        <w:t>Система химводоподготовки отсутствует, подпитка тепловой сети сырой водой.</w:t>
      </w:r>
    </w:p>
    <w:p w:rsidR="001F327C" w:rsidRPr="001F327C" w:rsidRDefault="001F327C" w:rsidP="001F327C">
      <w:pPr>
        <w:pStyle w:val="aff0"/>
      </w:pPr>
      <w:r w:rsidRPr="001F327C">
        <w:t>Котельная ОАО «РЖД»</w:t>
      </w:r>
    </w:p>
    <w:p w:rsidR="001F327C" w:rsidRPr="001F327C" w:rsidRDefault="001F327C" w:rsidP="001F327C">
      <w:pPr>
        <w:pStyle w:val="aff0"/>
      </w:pPr>
      <w:r w:rsidRPr="001F327C">
        <w:rPr>
          <w:lang w:bidi="ru-RU"/>
        </w:rPr>
        <w:t>В качестве топлива используется уголь. Резервное топливо – не предусмотрено.</w:t>
      </w:r>
    </w:p>
    <w:p w:rsidR="001F327C" w:rsidRPr="001F327C" w:rsidRDefault="001F327C" w:rsidP="001F327C">
      <w:pPr>
        <w:pStyle w:val="aff0"/>
      </w:pPr>
      <w:r w:rsidRPr="001F327C">
        <w:rPr>
          <w:lang w:bidi="ru-RU"/>
        </w:rPr>
        <w:t>Общее количество установленных котлоагрегатов – 2, суммарная тепловая мощность котельных составляет 1,4 Гкал/час. Паровые котлы типа Е 1/9-2М работают в водогрейном режиме.</w:t>
      </w:r>
    </w:p>
    <w:p w:rsidR="001F327C" w:rsidRPr="001F327C" w:rsidRDefault="001F327C" w:rsidP="001F327C">
      <w:pPr>
        <w:pStyle w:val="aff0"/>
      </w:pPr>
      <w:r w:rsidRPr="001F327C">
        <w:rPr>
          <w:lang w:bidi="ru-RU"/>
        </w:rPr>
        <w:t>Котельная обеспечивает тепловой энергией собственные объекты, магазин и 2 частных дома. Котельная снабжает потребителей горячей водой на нужды отопления по зависимой, закрытой схеме.</w:t>
      </w:r>
    </w:p>
    <w:p w:rsidR="001F327C" w:rsidRPr="001F327C" w:rsidRDefault="001F327C" w:rsidP="001F327C">
      <w:pPr>
        <w:pStyle w:val="aff0"/>
      </w:pPr>
      <w:r w:rsidRPr="001F327C">
        <w:rPr>
          <w:lang w:bidi="ru-RU"/>
        </w:rPr>
        <w:t>Система химводоподготовки отсутствует, подпитка тепловой сети сырой водой.</w:t>
      </w:r>
    </w:p>
    <w:p w:rsidR="001F327C" w:rsidRPr="001F327C" w:rsidRDefault="001F327C" w:rsidP="001F327C">
      <w:pPr>
        <w:pStyle w:val="aff0"/>
      </w:pPr>
      <w:r w:rsidRPr="001F327C">
        <w:rPr>
          <w:lang w:bidi="ru-RU"/>
        </w:rPr>
        <w:t>Характеристика насосного оборудования установленного в котельных представлена в таблице 1.4.</w:t>
      </w:r>
    </w:p>
    <w:p w:rsidR="001F327C" w:rsidRPr="001F327C" w:rsidRDefault="001F327C" w:rsidP="001F327C">
      <w:pPr>
        <w:pStyle w:val="aff0"/>
        <w:rPr>
          <w:lang w:bidi="ru-RU"/>
        </w:rPr>
      </w:pPr>
      <w:r w:rsidRPr="001F327C">
        <w:rPr>
          <w:lang w:bidi="ru-RU"/>
        </w:rPr>
        <w:t>Таблица 1.4</w:t>
      </w:r>
    </w:p>
    <w:p w:rsidR="001F327C" w:rsidRPr="001F327C" w:rsidRDefault="001F327C" w:rsidP="001F327C">
      <w:pPr>
        <w:pStyle w:val="aff0"/>
      </w:pPr>
      <w:r w:rsidRPr="001F327C">
        <w:rPr>
          <w:lang w:bidi="ru-RU"/>
        </w:rPr>
        <w:t>Насосное оборудование котельных пгт. Приобье</w:t>
      </w:r>
    </w:p>
    <w:tbl>
      <w:tblPr>
        <w:tblOverlap w:val="never"/>
        <w:tblW w:w="0" w:type="auto"/>
        <w:tblLayout w:type="fixed"/>
        <w:tblCellMar>
          <w:left w:w="10" w:type="dxa"/>
          <w:right w:w="10" w:type="dxa"/>
        </w:tblCellMar>
        <w:tblLook w:val="04A0" w:firstRow="1" w:lastRow="0" w:firstColumn="1" w:lastColumn="0" w:noHBand="0" w:noVBand="1"/>
      </w:tblPr>
      <w:tblGrid>
        <w:gridCol w:w="581"/>
        <w:gridCol w:w="1387"/>
        <w:gridCol w:w="1728"/>
        <w:gridCol w:w="1541"/>
        <w:gridCol w:w="1114"/>
        <w:gridCol w:w="2023"/>
        <w:gridCol w:w="1238"/>
      </w:tblGrid>
      <w:tr w:rsidR="001F327C" w:rsidRPr="001F327C" w:rsidTr="001F327C">
        <w:trPr>
          <w:tblHeader/>
        </w:trPr>
        <w:tc>
          <w:tcPr>
            <w:tcW w:w="581" w:type="dxa"/>
            <w:tcBorders>
              <w:top w:val="single" w:sz="4" w:space="0" w:color="auto"/>
              <w:left w:val="single" w:sz="4" w:space="0" w:color="auto"/>
            </w:tcBorders>
            <w:vAlign w:val="center"/>
          </w:tcPr>
          <w:p w:rsidR="001F327C" w:rsidRPr="001F327C" w:rsidRDefault="001F327C" w:rsidP="001F327C">
            <w:pPr>
              <w:pStyle w:val="aff0"/>
            </w:pPr>
            <w:r w:rsidRPr="001F327C">
              <w:t>№ п/п</w:t>
            </w:r>
          </w:p>
        </w:tc>
        <w:tc>
          <w:tcPr>
            <w:tcW w:w="1387" w:type="dxa"/>
            <w:tcBorders>
              <w:top w:val="single" w:sz="4" w:space="0" w:color="auto"/>
              <w:left w:val="single" w:sz="4" w:space="0" w:color="auto"/>
            </w:tcBorders>
            <w:vAlign w:val="center"/>
          </w:tcPr>
          <w:p w:rsidR="001F327C" w:rsidRPr="001F327C" w:rsidRDefault="001F327C" w:rsidP="001F327C">
            <w:pPr>
              <w:pStyle w:val="aff0"/>
            </w:pPr>
            <w:r w:rsidRPr="001F327C">
              <w:t>Котельная</w:t>
            </w:r>
          </w:p>
        </w:tc>
        <w:tc>
          <w:tcPr>
            <w:tcW w:w="1728" w:type="dxa"/>
            <w:tcBorders>
              <w:top w:val="single" w:sz="4" w:space="0" w:color="auto"/>
              <w:left w:val="single" w:sz="4" w:space="0" w:color="auto"/>
            </w:tcBorders>
            <w:vAlign w:val="center"/>
          </w:tcPr>
          <w:p w:rsidR="001F327C" w:rsidRPr="001F327C" w:rsidRDefault="001F327C" w:rsidP="001F327C">
            <w:pPr>
              <w:pStyle w:val="aff0"/>
            </w:pPr>
            <w:r w:rsidRPr="001F327C">
              <w:t>Тип насоса</w:t>
            </w:r>
          </w:p>
        </w:tc>
        <w:tc>
          <w:tcPr>
            <w:tcW w:w="1541" w:type="dxa"/>
            <w:tcBorders>
              <w:top w:val="single" w:sz="4" w:space="0" w:color="auto"/>
              <w:left w:val="single" w:sz="4" w:space="0" w:color="auto"/>
            </w:tcBorders>
            <w:vAlign w:val="center"/>
          </w:tcPr>
          <w:p w:rsidR="001F327C" w:rsidRPr="001F327C" w:rsidRDefault="001F327C" w:rsidP="001F327C">
            <w:pPr>
              <w:pStyle w:val="aff0"/>
            </w:pPr>
            <w:r w:rsidRPr="001F327C">
              <w:t>Марка насоса</w:t>
            </w:r>
          </w:p>
        </w:tc>
        <w:tc>
          <w:tcPr>
            <w:tcW w:w="1114" w:type="dxa"/>
            <w:tcBorders>
              <w:top w:val="single" w:sz="4" w:space="0" w:color="auto"/>
              <w:left w:val="single" w:sz="4" w:space="0" w:color="auto"/>
            </w:tcBorders>
            <w:vAlign w:val="center"/>
          </w:tcPr>
          <w:p w:rsidR="001F327C" w:rsidRPr="001F327C" w:rsidRDefault="001F327C" w:rsidP="001F327C">
            <w:pPr>
              <w:pStyle w:val="aff0"/>
            </w:pPr>
            <w:r w:rsidRPr="001F327C">
              <w:t>Кол-во, шт.</w:t>
            </w:r>
          </w:p>
        </w:tc>
        <w:tc>
          <w:tcPr>
            <w:tcW w:w="2023" w:type="dxa"/>
            <w:tcBorders>
              <w:top w:val="single" w:sz="4" w:space="0" w:color="auto"/>
              <w:left w:val="single" w:sz="4" w:space="0" w:color="auto"/>
            </w:tcBorders>
            <w:vAlign w:val="center"/>
          </w:tcPr>
          <w:p w:rsidR="001F327C" w:rsidRPr="001F327C" w:rsidRDefault="001F327C" w:rsidP="001F327C">
            <w:pPr>
              <w:pStyle w:val="aff0"/>
            </w:pPr>
            <w:r w:rsidRPr="001F327C">
              <w:t>Производительность, м3/ч</w:t>
            </w:r>
          </w:p>
        </w:tc>
        <w:tc>
          <w:tcPr>
            <w:tcW w:w="123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Напор, м вод ст.</w:t>
            </w:r>
          </w:p>
        </w:tc>
      </w:tr>
      <w:tr w:rsidR="001F327C" w:rsidRPr="001F327C" w:rsidTr="001F327C">
        <w:tc>
          <w:tcPr>
            <w:tcW w:w="581" w:type="dxa"/>
            <w:tcBorders>
              <w:top w:val="single" w:sz="4" w:space="0" w:color="auto"/>
              <w:left w:val="single" w:sz="4" w:space="0" w:color="auto"/>
            </w:tcBorders>
            <w:vAlign w:val="center"/>
          </w:tcPr>
          <w:p w:rsidR="001F327C" w:rsidRPr="001F327C" w:rsidRDefault="001F327C" w:rsidP="001F327C">
            <w:pPr>
              <w:pStyle w:val="aff0"/>
            </w:pPr>
            <w:r w:rsidRPr="001F327C">
              <w:t>1</w:t>
            </w:r>
          </w:p>
        </w:tc>
        <w:tc>
          <w:tcPr>
            <w:tcW w:w="1387" w:type="dxa"/>
            <w:vMerge w:val="restart"/>
            <w:tcBorders>
              <w:top w:val="single" w:sz="4" w:space="0" w:color="auto"/>
              <w:left w:val="single" w:sz="4" w:space="0" w:color="auto"/>
            </w:tcBorders>
            <w:vAlign w:val="center"/>
          </w:tcPr>
          <w:p w:rsidR="001F327C" w:rsidRPr="001F327C" w:rsidRDefault="001F327C" w:rsidP="001F327C">
            <w:pPr>
              <w:pStyle w:val="aff0"/>
            </w:pPr>
            <w:r w:rsidRPr="001F327C">
              <w:t>Котельная № 1</w:t>
            </w:r>
          </w:p>
        </w:tc>
        <w:tc>
          <w:tcPr>
            <w:tcW w:w="1728" w:type="dxa"/>
            <w:tcBorders>
              <w:top w:val="single" w:sz="4" w:space="0" w:color="auto"/>
              <w:left w:val="single" w:sz="4" w:space="0" w:color="auto"/>
            </w:tcBorders>
            <w:vAlign w:val="center"/>
          </w:tcPr>
          <w:p w:rsidR="001F327C" w:rsidRPr="001F327C" w:rsidRDefault="001F327C" w:rsidP="001F327C">
            <w:pPr>
              <w:pStyle w:val="aff0"/>
            </w:pPr>
            <w:r w:rsidRPr="001F327C">
              <w:t>сетевой</w:t>
            </w:r>
          </w:p>
        </w:tc>
        <w:tc>
          <w:tcPr>
            <w:tcW w:w="1541" w:type="dxa"/>
            <w:tcBorders>
              <w:top w:val="single" w:sz="4" w:space="0" w:color="auto"/>
              <w:left w:val="single" w:sz="4" w:space="0" w:color="auto"/>
            </w:tcBorders>
            <w:vAlign w:val="center"/>
          </w:tcPr>
          <w:p w:rsidR="001F327C" w:rsidRPr="001F327C" w:rsidRDefault="001F327C" w:rsidP="001F327C">
            <w:pPr>
              <w:pStyle w:val="aff0"/>
            </w:pPr>
            <w:r w:rsidRPr="001F327C">
              <w:t>Д500-63</w:t>
            </w:r>
          </w:p>
        </w:tc>
        <w:tc>
          <w:tcPr>
            <w:tcW w:w="1114" w:type="dxa"/>
            <w:tcBorders>
              <w:top w:val="single" w:sz="4" w:space="0" w:color="auto"/>
              <w:left w:val="single" w:sz="4" w:space="0" w:color="auto"/>
            </w:tcBorders>
            <w:vAlign w:val="center"/>
          </w:tcPr>
          <w:p w:rsidR="001F327C" w:rsidRPr="001F327C" w:rsidRDefault="001F327C" w:rsidP="001F327C">
            <w:pPr>
              <w:pStyle w:val="aff0"/>
            </w:pPr>
            <w:r w:rsidRPr="001F327C">
              <w:t>2</w:t>
            </w:r>
          </w:p>
        </w:tc>
        <w:tc>
          <w:tcPr>
            <w:tcW w:w="2023" w:type="dxa"/>
            <w:tcBorders>
              <w:top w:val="single" w:sz="4" w:space="0" w:color="auto"/>
              <w:left w:val="single" w:sz="4" w:space="0" w:color="auto"/>
            </w:tcBorders>
            <w:vAlign w:val="center"/>
          </w:tcPr>
          <w:p w:rsidR="001F327C" w:rsidRPr="001F327C" w:rsidRDefault="001F327C" w:rsidP="001F327C">
            <w:pPr>
              <w:pStyle w:val="aff0"/>
            </w:pPr>
            <w:r w:rsidRPr="001F327C">
              <w:t>500</w:t>
            </w:r>
          </w:p>
        </w:tc>
        <w:tc>
          <w:tcPr>
            <w:tcW w:w="123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63</w:t>
            </w:r>
          </w:p>
        </w:tc>
      </w:tr>
      <w:tr w:rsidR="001F327C" w:rsidRPr="001F327C" w:rsidTr="001F327C">
        <w:tc>
          <w:tcPr>
            <w:tcW w:w="581" w:type="dxa"/>
            <w:tcBorders>
              <w:top w:val="single" w:sz="4" w:space="0" w:color="auto"/>
              <w:left w:val="single" w:sz="4" w:space="0" w:color="auto"/>
            </w:tcBorders>
            <w:vAlign w:val="center"/>
          </w:tcPr>
          <w:p w:rsidR="001F327C" w:rsidRPr="001F327C" w:rsidRDefault="001F327C" w:rsidP="001F327C">
            <w:pPr>
              <w:pStyle w:val="aff0"/>
            </w:pPr>
            <w:r w:rsidRPr="001F327C">
              <w:t>2</w:t>
            </w:r>
          </w:p>
        </w:tc>
        <w:tc>
          <w:tcPr>
            <w:tcW w:w="1387" w:type="dxa"/>
            <w:vMerge/>
            <w:tcBorders>
              <w:left w:val="single" w:sz="4" w:space="0" w:color="auto"/>
            </w:tcBorders>
            <w:vAlign w:val="center"/>
          </w:tcPr>
          <w:p w:rsidR="001F327C" w:rsidRPr="001F327C" w:rsidRDefault="001F327C" w:rsidP="001F327C">
            <w:pPr>
              <w:pStyle w:val="aff0"/>
            </w:pPr>
          </w:p>
        </w:tc>
        <w:tc>
          <w:tcPr>
            <w:tcW w:w="1728" w:type="dxa"/>
            <w:tcBorders>
              <w:top w:val="single" w:sz="4" w:space="0" w:color="auto"/>
              <w:left w:val="single" w:sz="4" w:space="0" w:color="auto"/>
            </w:tcBorders>
            <w:vAlign w:val="center"/>
          </w:tcPr>
          <w:p w:rsidR="001F327C" w:rsidRPr="001F327C" w:rsidRDefault="001F327C" w:rsidP="001F327C">
            <w:pPr>
              <w:pStyle w:val="aff0"/>
            </w:pPr>
            <w:r w:rsidRPr="001F327C">
              <w:t>подпиточный</w:t>
            </w:r>
          </w:p>
        </w:tc>
        <w:tc>
          <w:tcPr>
            <w:tcW w:w="1541" w:type="dxa"/>
            <w:tcBorders>
              <w:top w:val="single" w:sz="4" w:space="0" w:color="auto"/>
              <w:left w:val="single" w:sz="4" w:space="0" w:color="auto"/>
            </w:tcBorders>
            <w:vAlign w:val="center"/>
          </w:tcPr>
          <w:p w:rsidR="001F327C" w:rsidRPr="001F327C" w:rsidRDefault="001F327C" w:rsidP="001F327C">
            <w:pPr>
              <w:pStyle w:val="aff0"/>
            </w:pPr>
            <w:r w:rsidRPr="001F327C">
              <w:t>К65-50-160</w:t>
            </w:r>
          </w:p>
        </w:tc>
        <w:tc>
          <w:tcPr>
            <w:tcW w:w="1114" w:type="dxa"/>
            <w:tcBorders>
              <w:top w:val="single" w:sz="4" w:space="0" w:color="auto"/>
              <w:left w:val="single" w:sz="4" w:space="0" w:color="auto"/>
            </w:tcBorders>
            <w:vAlign w:val="center"/>
          </w:tcPr>
          <w:p w:rsidR="001F327C" w:rsidRPr="001F327C" w:rsidRDefault="001F327C" w:rsidP="001F327C">
            <w:pPr>
              <w:pStyle w:val="aff0"/>
            </w:pPr>
            <w:r w:rsidRPr="001F327C">
              <w:t>3</w:t>
            </w:r>
          </w:p>
        </w:tc>
        <w:tc>
          <w:tcPr>
            <w:tcW w:w="2023" w:type="dxa"/>
            <w:tcBorders>
              <w:top w:val="single" w:sz="4" w:space="0" w:color="auto"/>
              <w:left w:val="single" w:sz="4" w:space="0" w:color="auto"/>
            </w:tcBorders>
            <w:vAlign w:val="center"/>
          </w:tcPr>
          <w:p w:rsidR="001F327C" w:rsidRPr="001F327C" w:rsidRDefault="001F327C" w:rsidP="001F327C">
            <w:pPr>
              <w:pStyle w:val="aff0"/>
            </w:pPr>
            <w:r w:rsidRPr="001F327C">
              <w:t>25</w:t>
            </w:r>
          </w:p>
        </w:tc>
        <w:tc>
          <w:tcPr>
            <w:tcW w:w="123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32</w:t>
            </w:r>
          </w:p>
        </w:tc>
      </w:tr>
      <w:tr w:rsidR="001F327C" w:rsidRPr="001F327C" w:rsidTr="001F327C">
        <w:tc>
          <w:tcPr>
            <w:tcW w:w="581" w:type="dxa"/>
            <w:tcBorders>
              <w:top w:val="single" w:sz="4" w:space="0" w:color="auto"/>
              <w:left w:val="single" w:sz="4" w:space="0" w:color="auto"/>
            </w:tcBorders>
            <w:vAlign w:val="center"/>
          </w:tcPr>
          <w:p w:rsidR="001F327C" w:rsidRPr="001F327C" w:rsidRDefault="001F327C" w:rsidP="001F327C">
            <w:pPr>
              <w:pStyle w:val="aff0"/>
            </w:pPr>
            <w:r w:rsidRPr="001F327C">
              <w:lastRenderedPageBreak/>
              <w:t>3</w:t>
            </w:r>
          </w:p>
        </w:tc>
        <w:tc>
          <w:tcPr>
            <w:tcW w:w="1387" w:type="dxa"/>
            <w:vMerge w:val="restart"/>
            <w:tcBorders>
              <w:top w:val="single" w:sz="4" w:space="0" w:color="auto"/>
              <w:left w:val="single" w:sz="4" w:space="0" w:color="auto"/>
            </w:tcBorders>
            <w:vAlign w:val="center"/>
          </w:tcPr>
          <w:p w:rsidR="001F327C" w:rsidRPr="001F327C" w:rsidRDefault="001F327C" w:rsidP="001F327C">
            <w:pPr>
              <w:pStyle w:val="aff0"/>
            </w:pPr>
            <w:r w:rsidRPr="001F327C">
              <w:t>Котельная № 2</w:t>
            </w:r>
          </w:p>
        </w:tc>
        <w:tc>
          <w:tcPr>
            <w:tcW w:w="1728" w:type="dxa"/>
            <w:tcBorders>
              <w:top w:val="single" w:sz="4" w:space="0" w:color="auto"/>
              <w:left w:val="single" w:sz="4" w:space="0" w:color="auto"/>
            </w:tcBorders>
            <w:vAlign w:val="center"/>
          </w:tcPr>
          <w:p w:rsidR="001F327C" w:rsidRPr="001F327C" w:rsidRDefault="001F327C" w:rsidP="001F327C">
            <w:pPr>
              <w:pStyle w:val="aff0"/>
            </w:pPr>
            <w:r w:rsidRPr="001F327C">
              <w:t>сетевой</w:t>
            </w:r>
          </w:p>
        </w:tc>
        <w:tc>
          <w:tcPr>
            <w:tcW w:w="1541" w:type="dxa"/>
            <w:tcBorders>
              <w:top w:val="single" w:sz="4" w:space="0" w:color="auto"/>
              <w:left w:val="single" w:sz="4" w:space="0" w:color="auto"/>
            </w:tcBorders>
            <w:vAlign w:val="center"/>
          </w:tcPr>
          <w:p w:rsidR="001F327C" w:rsidRPr="001F327C" w:rsidRDefault="001F327C" w:rsidP="001F327C">
            <w:pPr>
              <w:pStyle w:val="aff0"/>
            </w:pPr>
            <w:r w:rsidRPr="001F327C">
              <w:t>Д800-56</w:t>
            </w:r>
          </w:p>
        </w:tc>
        <w:tc>
          <w:tcPr>
            <w:tcW w:w="1114" w:type="dxa"/>
            <w:tcBorders>
              <w:top w:val="single" w:sz="4" w:space="0" w:color="auto"/>
              <w:left w:val="single" w:sz="4" w:space="0" w:color="auto"/>
            </w:tcBorders>
            <w:vAlign w:val="center"/>
          </w:tcPr>
          <w:p w:rsidR="001F327C" w:rsidRPr="001F327C" w:rsidRDefault="001F327C" w:rsidP="001F327C">
            <w:pPr>
              <w:pStyle w:val="aff0"/>
            </w:pPr>
            <w:r w:rsidRPr="001F327C">
              <w:t>2</w:t>
            </w:r>
          </w:p>
        </w:tc>
        <w:tc>
          <w:tcPr>
            <w:tcW w:w="2023" w:type="dxa"/>
            <w:tcBorders>
              <w:top w:val="single" w:sz="4" w:space="0" w:color="auto"/>
              <w:left w:val="single" w:sz="4" w:space="0" w:color="auto"/>
            </w:tcBorders>
            <w:vAlign w:val="center"/>
          </w:tcPr>
          <w:p w:rsidR="001F327C" w:rsidRPr="001F327C" w:rsidRDefault="001F327C" w:rsidP="001F327C">
            <w:pPr>
              <w:pStyle w:val="aff0"/>
            </w:pPr>
            <w:r w:rsidRPr="001F327C">
              <w:t>800</w:t>
            </w:r>
          </w:p>
        </w:tc>
        <w:tc>
          <w:tcPr>
            <w:tcW w:w="123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56</w:t>
            </w:r>
          </w:p>
        </w:tc>
      </w:tr>
      <w:tr w:rsidR="001F327C" w:rsidRPr="001F327C" w:rsidTr="001F327C">
        <w:tc>
          <w:tcPr>
            <w:tcW w:w="581" w:type="dxa"/>
            <w:tcBorders>
              <w:top w:val="single" w:sz="4" w:space="0" w:color="auto"/>
              <w:left w:val="single" w:sz="4" w:space="0" w:color="auto"/>
            </w:tcBorders>
            <w:vAlign w:val="center"/>
          </w:tcPr>
          <w:p w:rsidR="001F327C" w:rsidRPr="001F327C" w:rsidRDefault="001F327C" w:rsidP="001F327C">
            <w:pPr>
              <w:pStyle w:val="aff0"/>
            </w:pPr>
            <w:r w:rsidRPr="001F327C">
              <w:t>4</w:t>
            </w:r>
          </w:p>
        </w:tc>
        <w:tc>
          <w:tcPr>
            <w:tcW w:w="1387" w:type="dxa"/>
            <w:vMerge/>
            <w:tcBorders>
              <w:left w:val="single" w:sz="4" w:space="0" w:color="auto"/>
            </w:tcBorders>
            <w:vAlign w:val="center"/>
          </w:tcPr>
          <w:p w:rsidR="001F327C" w:rsidRPr="001F327C" w:rsidRDefault="001F327C" w:rsidP="001F327C">
            <w:pPr>
              <w:pStyle w:val="aff0"/>
            </w:pPr>
          </w:p>
        </w:tc>
        <w:tc>
          <w:tcPr>
            <w:tcW w:w="1728" w:type="dxa"/>
            <w:tcBorders>
              <w:top w:val="single" w:sz="4" w:space="0" w:color="auto"/>
              <w:left w:val="single" w:sz="4" w:space="0" w:color="auto"/>
            </w:tcBorders>
            <w:vAlign w:val="center"/>
          </w:tcPr>
          <w:p w:rsidR="001F327C" w:rsidRPr="001F327C" w:rsidRDefault="001F327C" w:rsidP="001F327C">
            <w:pPr>
              <w:pStyle w:val="aff0"/>
            </w:pPr>
            <w:r w:rsidRPr="001F327C">
              <w:t>сетевой</w:t>
            </w:r>
          </w:p>
        </w:tc>
        <w:tc>
          <w:tcPr>
            <w:tcW w:w="1541" w:type="dxa"/>
            <w:tcBorders>
              <w:top w:val="single" w:sz="4" w:space="0" w:color="auto"/>
              <w:left w:val="single" w:sz="4" w:space="0" w:color="auto"/>
            </w:tcBorders>
            <w:vAlign w:val="center"/>
          </w:tcPr>
          <w:p w:rsidR="001F327C" w:rsidRPr="001F327C" w:rsidRDefault="001F327C" w:rsidP="001F327C">
            <w:pPr>
              <w:pStyle w:val="aff0"/>
            </w:pPr>
            <w:r w:rsidRPr="001F327C">
              <w:t>1Д500-63а</w:t>
            </w:r>
          </w:p>
        </w:tc>
        <w:tc>
          <w:tcPr>
            <w:tcW w:w="1114" w:type="dxa"/>
            <w:tcBorders>
              <w:top w:val="single" w:sz="4" w:space="0" w:color="auto"/>
              <w:left w:val="single" w:sz="4" w:space="0" w:color="auto"/>
            </w:tcBorders>
            <w:vAlign w:val="center"/>
          </w:tcPr>
          <w:p w:rsidR="001F327C" w:rsidRPr="001F327C" w:rsidRDefault="001F327C" w:rsidP="001F327C">
            <w:pPr>
              <w:pStyle w:val="aff0"/>
            </w:pPr>
            <w:r w:rsidRPr="001F327C">
              <w:t>4</w:t>
            </w:r>
          </w:p>
        </w:tc>
        <w:tc>
          <w:tcPr>
            <w:tcW w:w="2023" w:type="dxa"/>
            <w:tcBorders>
              <w:top w:val="single" w:sz="4" w:space="0" w:color="auto"/>
              <w:left w:val="single" w:sz="4" w:space="0" w:color="auto"/>
            </w:tcBorders>
            <w:vAlign w:val="center"/>
          </w:tcPr>
          <w:p w:rsidR="001F327C" w:rsidRPr="001F327C" w:rsidRDefault="001F327C" w:rsidP="001F327C">
            <w:pPr>
              <w:pStyle w:val="aff0"/>
            </w:pPr>
            <w:r w:rsidRPr="001F327C">
              <w:t>450</w:t>
            </w:r>
          </w:p>
        </w:tc>
        <w:tc>
          <w:tcPr>
            <w:tcW w:w="123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53</w:t>
            </w:r>
          </w:p>
        </w:tc>
      </w:tr>
      <w:tr w:rsidR="001F327C" w:rsidRPr="001F327C" w:rsidTr="001F327C">
        <w:tc>
          <w:tcPr>
            <w:tcW w:w="581" w:type="dxa"/>
            <w:tcBorders>
              <w:top w:val="single" w:sz="4" w:space="0" w:color="auto"/>
              <w:left w:val="single" w:sz="4" w:space="0" w:color="auto"/>
            </w:tcBorders>
            <w:vAlign w:val="center"/>
          </w:tcPr>
          <w:p w:rsidR="001F327C" w:rsidRPr="001F327C" w:rsidRDefault="001F327C" w:rsidP="001F327C">
            <w:pPr>
              <w:pStyle w:val="aff0"/>
            </w:pPr>
            <w:r w:rsidRPr="001F327C">
              <w:t>5</w:t>
            </w:r>
          </w:p>
        </w:tc>
        <w:tc>
          <w:tcPr>
            <w:tcW w:w="1387" w:type="dxa"/>
            <w:vMerge/>
            <w:tcBorders>
              <w:left w:val="single" w:sz="4" w:space="0" w:color="auto"/>
            </w:tcBorders>
            <w:vAlign w:val="center"/>
          </w:tcPr>
          <w:p w:rsidR="001F327C" w:rsidRPr="001F327C" w:rsidRDefault="001F327C" w:rsidP="001F327C">
            <w:pPr>
              <w:pStyle w:val="aff0"/>
            </w:pPr>
          </w:p>
        </w:tc>
        <w:tc>
          <w:tcPr>
            <w:tcW w:w="1728" w:type="dxa"/>
            <w:tcBorders>
              <w:top w:val="single" w:sz="4" w:space="0" w:color="auto"/>
              <w:left w:val="single" w:sz="4" w:space="0" w:color="auto"/>
            </w:tcBorders>
            <w:vAlign w:val="center"/>
          </w:tcPr>
          <w:p w:rsidR="001F327C" w:rsidRPr="001F327C" w:rsidRDefault="001F327C" w:rsidP="001F327C">
            <w:pPr>
              <w:pStyle w:val="aff0"/>
            </w:pPr>
            <w:r w:rsidRPr="001F327C">
              <w:t>подпиточный</w:t>
            </w:r>
          </w:p>
        </w:tc>
        <w:tc>
          <w:tcPr>
            <w:tcW w:w="1541" w:type="dxa"/>
            <w:tcBorders>
              <w:top w:val="single" w:sz="4" w:space="0" w:color="auto"/>
              <w:left w:val="single" w:sz="4" w:space="0" w:color="auto"/>
            </w:tcBorders>
            <w:vAlign w:val="center"/>
          </w:tcPr>
          <w:p w:rsidR="001F327C" w:rsidRPr="001F327C" w:rsidRDefault="001F327C" w:rsidP="001F327C">
            <w:pPr>
              <w:pStyle w:val="aff0"/>
            </w:pPr>
            <w:r w:rsidRPr="001F327C">
              <w:t>К80-50-200</w:t>
            </w:r>
          </w:p>
        </w:tc>
        <w:tc>
          <w:tcPr>
            <w:tcW w:w="1114" w:type="dxa"/>
            <w:tcBorders>
              <w:top w:val="single" w:sz="4" w:space="0" w:color="auto"/>
              <w:left w:val="single" w:sz="4" w:space="0" w:color="auto"/>
            </w:tcBorders>
            <w:vAlign w:val="center"/>
          </w:tcPr>
          <w:p w:rsidR="001F327C" w:rsidRPr="001F327C" w:rsidRDefault="001F327C" w:rsidP="001F327C">
            <w:pPr>
              <w:pStyle w:val="aff0"/>
            </w:pPr>
            <w:r w:rsidRPr="001F327C">
              <w:t>2</w:t>
            </w:r>
          </w:p>
        </w:tc>
        <w:tc>
          <w:tcPr>
            <w:tcW w:w="2023" w:type="dxa"/>
            <w:tcBorders>
              <w:top w:val="single" w:sz="4" w:space="0" w:color="auto"/>
              <w:left w:val="single" w:sz="4" w:space="0" w:color="auto"/>
            </w:tcBorders>
            <w:vAlign w:val="center"/>
          </w:tcPr>
          <w:p w:rsidR="001F327C" w:rsidRPr="001F327C" w:rsidRDefault="001F327C" w:rsidP="001F327C">
            <w:pPr>
              <w:pStyle w:val="aff0"/>
            </w:pPr>
            <w:r w:rsidRPr="001F327C">
              <w:t>50</w:t>
            </w:r>
          </w:p>
        </w:tc>
        <w:tc>
          <w:tcPr>
            <w:tcW w:w="123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50</w:t>
            </w:r>
          </w:p>
        </w:tc>
      </w:tr>
      <w:tr w:rsidR="001F327C" w:rsidRPr="001F327C" w:rsidTr="001F327C">
        <w:tc>
          <w:tcPr>
            <w:tcW w:w="581" w:type="dxa"/>
            <w:tcBorders>
              <w:top w:val="single" w:sz="4" w:space="0" w:color="auto"/>
              <w:left w:val="single" w:sz="4" w:space="0" w:color="auto"/>
            </w:tcBorders>
            <w:vAlign w:val="center"/>
          </w:tcPr>
          <w:p w:rsidR="001F327C" w:rsidRPr="001F327C" w:rsidRDefault="001F327C" w:rsidP="001F327C">
            <w:pPr>
              <w:pStyle w:val="aff0"/>
            </w:pPr>
            <w:r w:rsidRPr="001F327C">
              <w:t>6</w:t>
            </w:r>
          </w:p>
        </w:tc>
        <w:tc>
          <w:tcPr>
            <w:tcW w:w="1387" w:type="dxa"/>
            <w:vMerge w:val="restart"/>
            <w:tcBorders>
              <w:top w:val="single" w:sz="4" w:space="0" w:color="auto"/>
              <w:left w:val="single" w:sz="4" w:space="0" w:color="auto"/>
            </w:tcBorders>
            <w:vAlign w:val="center"/>
          </w:tcPr>
          <w:p w:rsidR="001F327C" w:rsidRPr="001F327C" w:rsidRDefault="001F327C" w:rsidP="001F327C">
            <w:pPr>
              <w:pStyle w:val="aff0"/>
            </w:pPr>
            <w:r w:rsidRPr="001F327C">
              <w:t>Котельная № 3</w:t>
            </w:r>
          </w:p>
        </w:tc>
        <w:tc>
          <w:tcPr>
            <w:tcW w:w="1728" w:type="dxa"/>
            <w:tcBorders>
              <w:top w:val="single" w:sz="4" w:space="0" w:color="auto"/>
              <w:left w:val="single" w:sz="4" w:space="0" w:color="auto"/>
            </w:tcBorders>
            <w:vAlign w:val="center"/>
          </w:tcPr>
          <w:p w:rsidR="001F327C" w:rsidRPr="001F327C" w:rsidRDefault="001F327C" w:rsidP="001F327C">
            <w:pPr>
              <w:pStyle w:val="aff0"/>
            </w:pPr>
            <w:r w:rsidRPr="001F327C">
              <w:t>сетевой</w:t>
            </w:r>
          </w:p>
        </w:tc>
        <w:tc>
          <w:tcPr>
            <w:tcW w:w="1541" w:type="dxa"/>
            <w:tcBorders>
              <w:top w:val="single" w:sz="4" w:space="0" w:color="auto"/>
              <w:left w:val="single" w:sz="4" w:space="0" w:color="auto"/>
            </w:tcBorders>
            <w:vAlign w:val="center"/>
          </w:tcPr>
          <w:p w:rsidR="001F327C" w:rsidRPr="001F327C" w:rsidRDefault="001F327C" w:rsidP="001F327C">
            <w:pPr>
              <w:pStyle w:val="aff0"/>
            </w:pPr>
            <w:r w:rsidRPr="001F327C">
              <w:t>К200-150-315</w:t>
            </w:r>
          </w:p>
        </w:tc>
        <w:tc>
          <w:tcPr>
            <w:tcW w:w="1114" w:type="dxa"/>
            <w:tcBorders>
              <w:top w:val="single" w:sz="4" w:space="0" w:color="auto"/>
              <w:left w:val="single" w:sz="4" w:space="0" w:color="auto"/>
            </w:tcBorders>
            <w:vAlign w:val="center"/>
          </w:tcPr>
          <w:p w:rsidR="001F327C" w:rsidRPr="001F327C" w:rsidRDefault="001F327C" w:rsidP="001F327C">
            <w:pPr>
              <w:pStyle w:val="aff0"/>
            </w:pPr>
            <w:r w:rsidRPr="001F327C">
              <w:t>2</w:t>
            </w:r>
          </w:p>
        </w:tc>
        <w:tc>
          <w:tcPr>
            <w:tcW w:w="2023" w:type="dxa"/>
            <w:tcBorders>
              <w:top w:val="single" w:sz="4" w:space="0" w:color="auto"/>
              <w:left w:val="single" w:sz="4" w:space="0" w:color="auto"/>
            </w:tcBorders>
            <w:vAlign w:val="center"/>
          </w:tcPr>
          <w:p w:rsidR="001F327C" w:rsidRPr="001F327C" w:rsidRDefault="001F327C" w:rsidP="001F327C">
            <w:pPr>
              <w:pStyle w:val="aff0"/>
            </w:pPr>
            <w:r w:rsidRPr="001F327C">
              <w:t>315</w:t>
            </w:r>
          </w:p>
        </w:tc>
        <w:tc>
          <w:tcPr>
            <w:tcW w:w="123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32</w:t>
            </w:r>
          </w:p>
        </w:tc>
      </w:tr>
      <w:tr w:rsidR="001F327C" w:rsidRPr="001F327C" w:rsidTr="001F327C">
        <w:tc>
          <w:tcPr>
            <w:tcW w:w="58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w:t>
            </w:r>
          </w:p>
        </w:tc>
        <w:tc>
          <w:tcPr>
            <w:tcW w:w="1387" w:type="dxa"/>
            <w:vMerge/>
            <w:tcBorders>
              <w:left w:val="single" w:sz="4" w:space="0" w:color="auto"/>
              <w:bottom w:val="single" w:sz="4" w:space="0" w:color="auto"/>
            </w:tcBorders>
            <w:vAlign w:val="center"/>
          </w:tcPr>
          <w:p w:rsidR="001F327C" w:rsidRPr="001F327C" w:rsidRDefault="001F327C" w:rsidP="001F327C">
            <w:pPr>
              <w:pStyle w:val="aff0"/>
            </w:pPr>
          </w:p>
        </w:tc>
        <w:tc>
          <w:tcPr>
            <w:tcW w:w="1728"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подпиточный</w:t>
            </w:r>
          </w:p>
        </w:tc>
        <w:tc>
          <w:tcPr>
            <w:tcW w:w="154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ВК 2/26А-У2</w:t>
            </w:r>
          </w:p>
        </w:tc>
        <w:tc>
          <w:tcPr>
            <w:tcW w:w="111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202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7,2</w:t>
            </w:r>
          </w:p>
        </w:tc>
        <w:tc>
          <w:tcPr>
            <w:tcW w:w="123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26</w:t>
            </w:r>
          </w:p>
        </w:tc>
      </w:tr>
      <w:tr w:rsidR="001F327C" w:rsidRPr="001F327C" w:rsidTr="001F327C">
        <w:tc>
          <w:tcPr>
            <w:tcW w:w="58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w:t>
            </w:r>
          </w:p>
        </w:tc>
        <w:tc>
          <w:tcPr>
            <w:tcW w:w="138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Котельная № 4</w:t>
            </w:r>
          </w:p>
        </w:tc>
        <w:tc>
          <w:tcPr>
            <w:tcW w:w="1728"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сетевой</w:t>
            </w:r>
          </w:p>
        </w:tc>
        <w:tc>
          <w:tcPr>
            <w:tcW w:w="154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val="en-US"/>
              </w:rPr>
              <w:t>WILO</w:t>
            </w:r>
          </w:p>
        </w:tc>
        <w:tc>
          <w:tcPr>
            <w:tcW w:w="111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202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Нет данных</w:t>
            </w:r>
          </w:p>
        </w:tc>
        <w:tc>
          <w:tcPr>
            <w:tcW w:w="123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Нет данных</w:t>
            </w:r>
          </w:p>
        </w:tc>
      </w:tr>
      <w:tr w:rsidR="001F327C" w:rsidRPr="001F327C" w:rsidTr="001F327C">
        <w:tc>
          <w:tcPr>
            <w:tcW w:w="581" w:type="dxa"/>
            <w:tcBorders>
              <w:top w:val="single" w:sz="4" w:space="0" w:color="auto"/>
              <w:left w:val="single" w:sz="4" w:space="0" w:color="auto"/>
            </w:tcBorders>
            <w:vAlign w:val="center"/>
          </w:tcPr>
          <w:p w:rsidR="001F327C" w:rsidRPr="001F327C" w:rsidRDefault="001F327C" w:rsidP="001F327C">
            <w:pPr>
              <w:pStyle w:val="aff0"/>
            </w:pPr>
            <w:r w:rsidRPr="001F327C">
              <w:t>9</w:t>
            </w:r>
          </w:p>
        </w:tc>
        <w:tc>
          <w:tcPr>
            <w:tcW w:w="1387" w:type="dxa"/>
            <w:vMerge w:val="restart"/>
            <w:tcBorders>
              <w:top w:val="single" w:sz="4" w:space="0" w:color="auto"/>
              <w:left w:val="single" w:sz="4" w:space="0" w:color="auto"/>
            </w:tcBorders>
            <w:vAlign w:val="center"/>
          </w:tcPr>
          <w:p w:rsidR="001F327C" w:rsidRPr="001F327C" w:rsidRDefault="001F327C" w:rsidP="001F327C">
            <w:pPr>
              <w:pStyle w:val="aff0"/>
            </w:pPr>
            <w:r w:rsidRPr="001F327C">
              <w:t>Котельная № 5</w:t>
            </w:r>
          </w:p>
        </w:tc>
        <w:tc>
          <w:tcPr>
            <w:tcW w:w="1728" w:type="dxa"/>
            <w:tcBorders>
              <w:top w:val="single" w:sz="4" w:space="0" w:color="auto"/>
              <w:left w:val="single" w:sz="4" w:space="0" w:color="auto"/>
            </w:tcBorders>
            <w:vAlign w:val="center"/>
          </w:tcPr>
          <w:p w:rsidR="001F327C" w:rsidRPr="001F327C" w:rsidRDefault="001F327C" w:rsidP="001F327C">
            <w:pPr>
              <w:pStyle w:val="aff0"/>
            </w:pPr>
            <w:r w:rsidRPr="001F327C">
              <w:t>сетевой</w:t>
            </w:r>
          </w:p>
        </w:tc>
        <w:tc>
          <w:tcPr>
            <w:tcW w:w="1541" w:type="dxa"/>
            <w:tcBorders>
              <w:top w:val="single" w:sz="4" w:space="0" w:color="auto"/>
              <w:left w:val="single" w:sz="4" w:space="0" w:color="auto"/>
            </w:tcBorders>
            <w:vAlign w:val="center"/>
          </w:tcPr>
          <w:p w:rsidR="001F327C" w:rsidRPr="001F327C" w:rsidRDefault="001F327C" w:rsidP="001F327C">
            <w:pPr>
              <w:pStyle w:val="aff0"/>
            </w:pPr>
            <w:r w:rsidRPr="001F327C">
              <w:t>Д500-63</w:t>
            </w:r>
          </w:p>
        </w:tc>
        <w:tc>
          <w:tcPr>
            <w:tcW w:w="1114" w:type="dxa"/>
            <w:tcBorders>
              <w:top w:val="single" w:sz="4" w:space="0" w:color="auto"/>
              <w:left w:val="single" w:sz="4" w:space="0" w:color="auto"/>
            </w:tcBorders>
            <w:vAlign w:val="center"/>
          </w:tcPr>
          <w:p w:rsidR="001F327C" w:rsidRPr="001F327C" w:rsidRDefault="001F327C" w:rsidP="001F327C">
            <w:pPr>
              <w:pStyle w:val="aff0"/>
            </w:pPr>
            <w:r w:rsidRPr="001F327C">
              <w:t>2</w:t>
            </w:r>
          </w:p>
        </w:tc>
        <w:tc>
          <w:tcPr>
            <w:tcW w:w="2023" w:type="dxa"/>
            <w:tcBorders>
              <w:top w:val="single" w:sz="4" w:space="0" w:color="auto"/>
              <w:left w:val="single" w:sz="4" w:space="0" w:color="auto"/>
            </w:tcBorders>
            <w:vAlign w:val="center"/>
          </w:tcPr>
          <w:p w:rsidR="001F327C" w:rsidRPr="001F327C" w:rsidRDefault="001F327C" w:rsidP="001F327C">
            <w:pPr>
              <w:pStyle w:val="aff0"/>
            </w:pPr>
            <w:r w:rsidRPr="001F327C">
              <w:t>500</w:t>
            </w:r>
          </w:p>
        </w:tc>
        <w:tc>
          <w:tcPr>
            <w:tcW w:w="123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63</w:t>
            </w:r>
          </w:p>
        </w:tc>
      </w:tr>
      <w:tr w:rsidR="001F327C" w:rsidRPr="001F327C" w:rsidTr="001F327C">
        <w:tc>
          <w:tcPr>
            <w:tcW w:w="581" w:type="dxa"/>
            <w:tcBorders>
              <w:top w:val="single" w:sz="4" w:space="0" w:color="auto"/>
              <w:left w:val="single" w:sz="4" w:space="0" w:color="auto"/>
            </w:tcBorders>
            <w:vAlign w:val="center"/>
          </w:tcPr>
          <w:p w:rsidR="001F327C" w:rsidRPr="001F327C" w:rsidRDefault="001F327C" w:rsidP="001F327C">
            <w:pPr>
              <w:pStyle w:val="aff0"/>
            </w:pPr>
            <w:r w:rsidRPr="001F327C">
              <w:t>10</w:t>
            </w:r>
          </w:p>
        </w:tc>
        <w:tc>
          <w:tcPr>
            <w:tcW w:w="1387" w:type="dxa"/>
            <w:vMerge/>
            <w:tcBorders>
              <w:left w:val="single" w:sz="4" w:space="0" w:color="auto"/>
            </w:tcBorders>
            <w:vAlign w:val="center"/>
          </w:tcPr>
          <w:p w:rsidR="001F327C" w:rsidRPr="001F327C" w:rsidRDefault="001F327C" w:rsidP="001F327C">
            <w:pPr>
              <w:pStyle w:val="aff0"/>
            </w:pPr>
          </w:p>
        </w:tc>
        <w:tc>
          <w:tcPr>
            <w:tcW w:w="1728" w:type="dxa"/>
            <w:tcBorders>
              <w:top w:val="single" w:sz="4" w:space="0" w:color="auto"/>
              <w:left w:val="single" w:sz="4" w:space="0" w:color="auto"/>
            </w:tcBorders>
            <w:vAlign w:val="center"/>
          </w:tcPr>
          <w:p w:rsidR="001F327C" w:rsidRPr="001F327C" w:rsidRDefault="001F327C" w:rsidP="001F327C">
            <w:pPr>
              <w:pStyle w:val="aff0"/>
            </w:pPr>
            <w:r w:rsidRPr="001F327C">
              <w:t>сетевой</w:t>
            </w:r>
          </w:p>
        </w:tc>
        <w:tc>
          <w:tcPr>
            <w:tcW w:w="1541" w:type="dxa"/>
            <w:tcBorders>
              <w:top w:val="single" w:sz="4" w:space="0" w:color="auto"/>
              <w:left w:val="single" w:sz="4" w:space="0" w:color="auto"/>
            </w:tcBorders>
            <w:vAlign w:val="center"/>
          </w:tcPr>
          <w:p w:rsidR="001F327C" w:rsidRPr="001F327C" w:rsidRDefault="001F327C" w:rsidP="001F327C">
            <w:pPr>
              <w:pStyle w:val="aff0"/>
            </w:pPr>
            <w:r w:rsidRPr="001F327C">
              <w:t>Д315-50а</w:t>
            </w:r>
          </w:p>
        </w:tc>
        <w:tc>
          <w:tcPr>
            <w:tcW w:w="1114" w:type="dxa"/>
            <w:tcBorders>
              <w:top w:val="single" w:sz="4" w:space="0" w:color="auto"/>
              <w:left w:val="single" w:sz="4" w:space="0" w:color="auto"/>
            </w:tcBorders>
            <w:vAlign w:val="center"/>
          </w:tcPr>
          <w:p w:rsidR="001F327C" w:rsidRPr="001F327C" w:rsidRDefault="001F327C" w:rsidP="001F327C">
            <w:pPr>
              <w:pStyle w:val="aff0"/>
            </w:pPr>
            <w:r w:rsidRPr="001F327C">
              <w:t>1</w:t>
            </w:r>
          </w:p>
        </w:tc>
        <w:tc>
          <w:tcPr>
            <w:tcW w:w="2023" w:type="dxa"/>
            <w:tcBorders>
              <w:top w:val="single" w:sz="4" w:space="0" w:color="auto"/>
              <w:left w:val="single" w:sz="4" w:space="0" w:color="auto"/>
            </w:tcBorders>
            <w:vAlign w:val="center"/>
          </w:tcPr>
          <w:p w:rsidR="001F327C" w:rsidRPr="001F327C" w:rsidRDefault="001F327C" w:rsidP="001F327C">
            <w:pPr>
              <w:pStyle w:val="aff0"/>
            </w:pPr>
            <w:r w:rsidRPr="001F327C">
              <w:t>300</w:t>
            </w:r>
          </w:p>
        </w:tc>
        <w:tc>
          <w:tcPr>
            <w:tcW w:w="123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42</w:t>
            </w:r>
          </w:p>
        </w:tc>
      </w:tr>
      <w:tr w:rsidR="001F327C" w:rsidRPr="001F327C" w:rsidTr="001F327C">
        <w:tc>
          <w:tcPr>
            <w:tcW w:w="58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w:t>
            </w:r>
          </w:p>
        </w:tc>
        <w:tc>
          <w:tcPr>
            <w:tcW w:w="1387" w:type="dxa"/>
            <w:vMerge/>
            <w:tcBorders>
              <w:left w:val="single" w:sz="4" w:space="0" w:color="auto"/>
              <w:bottom w:val="single" w:sz="4" w:space="0" w:color="auto"/>
            </w:tcBorders>
            <w:vAlign w:val="center"/>
          </w:tcPr>
          <w:p w:rsidR="001F327C" w:rsidRPr="001F327C" w:rsidRDefault="001F327C" w:rsidP="001F327C">
            <w:pPr>
              <w:pStyle w:val="aff0"/>
            </w:pPr>
          </w:p>
        </w:tc>
        <w:tc>
          <w:tcPr>
            <w:tcW w:w="1728"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подпиточный</w:t>
            </w:r>
          </w:p>
        </w:tc>
        <w:tc>
          <w:tcPr>
            <w:tcW w:w="154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К50-32-125</w:t>
            </w:r>
          </w:p>
        </w:tc>
        <w:tc>
          <w:tcPr>
            <w:tcW w:w="111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202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w:t>
            </w:r>
          </w:p>
        </w:tc>
        <w:tc>
          <w:tcPr>
            <w:tcW w:w="123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20</w:t>
            </w:r>
          </w:p>
        </w:tc>
      </w:tr>
      <w:tr w:rsidR="001F327C" w:rsidRPr="001F327C" w:rsidTr="001F327C">
        <w:tc>
          <w:tcPr>
            <w:tcW w:w="58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12</w:t>
            </w:r>
          </w:p>
        </w:tc>
        <w:tc>
          <w:tcPr>
            <w:tcW w:w="1387"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Котельная № 6</w:t>
            </w:r>
          </w:p>
        </w:tc>
        <w:tc>
          <w:tcPr>
            <w:tcW w:w="172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сетевой</w:t>
            </w:r>
          </w:p>
        </w:tc>
        <w:tc>
          <w:tcPr>
            <w:tcW w:w="15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rPr>
                <w:lang w:val="en-US"/>
              </w:rPr>
              <w:t>WILO</w:t>
            </w:r>
          </w:p>
        </w:tc>
        <w:tc>
          <w:tcPr>
            <w:tcW w:w="111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w:t>
            </w:r>
          </w:p>
        </w:tc>
        <w:tc>
          <w:tcPr>
            <w:tcW w:w="2023"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Нет данных</w:t>
            </w:r>
          </w:p>
        </w:tc>
        <w:tc>
          <w:tcPr>
            <w:tcW w:w="123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Нет данных</w:t>
            </w:r>
          </w:p>
        </w:tc>
      </w:tr>
      <w:tr w:rsidR="001F327C" w:rsidRPr="001F327C" w:rsidTr="001F327C">
        <w:trPr>
          <w:trHeight w:val="77"/>
        </w:trPr>
        <w:tc>
          <w:tcPr>
            <w:tcW w:w="58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w:t>
            </w:r>
          </w:p>
        </w:tc>
        <w:tc>
          <w:tcPr>
            <w:tcW w:w="1387" w:type="dxa"/>
            <w:vMerge w:val="restart"/>
            <w:tcBorders>
              <w:top w:val="single" w:sz="4" w:space="0" w:color="auto"/>
              <w:left w:val="single" w:sz="4" w:space="0" w:color="auto"/>
            </w:tcBorders>
            <w:vAlign w:val="center"/>
          </w:tcPr>
          <w:p w:rsidR="001F327C" w:rsidRPr="001F327C" w:rsidRDefault="001F327C" w:rsidP="001F327C">
            <w:pPr>
              <w:pStyle w:val="aff0"/>
            </w:pPr>
            <w:r w:rsidRPr="001F327C">
              <w:t>Котельная № 7</w:t>
            </w:r>
          </w:p>
        </w:tc>
        <w:tc>
          <w:tcPr>
            <w:tcW w:w="1728"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сетевой</w:t>
            </w:r>
          </w:p>
        </w:tc>
        <w:tc>
          <w:tcPr>
            <w:tcW w:w="154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 150-125</w:t>
            </w:r>
            <w:r w:rsidRPr="001F327C">
              <w:softHyphen/>
              <w:t>250</w:t>
            </w:r>
          </w:p>
        </w:tc>
        <w:tc>
          <w:tcPr>
            <w:tcW w:w="111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202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200</w:t>
            </w:r>
          </w:p>
        </w:tc>
        <w:tc>
          <w:tcPr>
            <w:tcW w:w="123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20</w:t>
            </w:r>
          </w:p>
        </w:tc>
      </w:tr>
      <w:tr w:rsidR="001F327C" w:rsidRPr="001F327C" w:rsidTr="001F327C">
        <w:tc>
          <w:tcPr>
            <w:tcW w:w="58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w:t>
            </w:r>
          </w:p>
        </w:tc>
        <w:tc>
          <w:tcPr>
            <w:tcW w:w="1387" w:type="dxa"/>
            <w:vMerge/>
            <w:tcBorders>
              <w:left w:val="single" w:sz="4" w:space="0" w:color="auto"/>
              <w:bottom w:val="single" w:sz="4" w:space="0" w:color="auto"/>
            </w:tcBorders>
            <w:vAlign w:val="center"/>
          </w:tcPr>
          <w:p w:rsidR="001F327C" w:rsidRPr="001F327C" w:rsidRDefault="001F327C" w:rsidP="001F327C">
            <w:pPr>
              <w:pStyle w:val="aff0"/>
            </w:pPr>
          </w:p>
        </w:tc>
        <w:tc>
          <w:tcPr>
            <w:tcW w:w="1728"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циркуляционный</w:t>
            </w:r>
          </w:p>
        </w:tc>
        <w:tc>
          <w:tcPr>
            <w:tcW w:w="154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Calpeda NM 50/12F/B</w:t>
            </w:r>
          </w:p>
        </w:tc>
        <w:tc>
          <w:tcPr>
            <w:tcW w:w="111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202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30-60</w:t>
            </w:r>
          </w:p>
        </w:tc>
        <w:tc>
          <w:tcPr>
            <w:tcW w:w="123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15,5-8</w:t>
            </w:r>
          </w:p>
        </w:tc>
      </w:tr>
      <w:tr w:rsidR="001F327C" w:rsidRPr="001F327C" w:rsidTr="001F327C">
        <w:tc>
          <w:tcPr>
            <w:tcW w:w="58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w:t>
            </w:r>
          </w:p>
        </w:tc>
        <w:tc>
          <w:tcPr>
            <w:tcW w:w="1387" w:type="dxa"/>
            <w:vMerge w:val="restart"/>
            <w:tcBorders>
              <w:top w:val="single" w:sz="4" w:space="0" w:color="auto"/>
              <w:left w:val="single" w:sz="4" w:space="0" w:color="auto"/>
            </w:tcBorders>
            <w:vAlign w:val="center"/>
          </w:tcPr>
          <w:p w:rsidR="001F327C" w:rsidRPr="001F327C" w:rsidRDefault="001F327C" w:rsidP="001F327C">
            <w:pPr>
              <w:pStyle w:val="aff0"/>
            </w:pPr>
            <w:r w:rsidRPr="001F327C">
              <w:t>Котельная № 9</w:t>
            </w:r>
          </w:p>
        </w:tc>
        <w:tc>
          <w:tcPr>
            <w:tcW w:w="1728"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сетевой</w:t>
            </w:r>
          </w:p>
        </w:tc>
        <w:tc>
          <w:tcPr>
            <w:tcW w:w="154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 100-65- 200а</w:t>
            </w:r>
          </w:p>
        </w:tc>
        <w:tc>
          <w:tcPr>
            <w:tcW w:w="111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202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80</w:t>
            </w:r>
          </w:p>
        </w:tc>
        <w:tc>
          <w:tcPr>
            <w:tcW w:w="123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40</w:t>
            </w:r>
          </w:p>
        </w:tc>
      </w:tr>
      <w:tr w:rsidR="001F327C" w:rsidRPr="001F327C" w:rsidTr="001F327C">
        <w:tc>
          <w:tcPr>
            <w:tcW w:w="58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16</w:t>
            </w:r>
          </w:p>
        </w:tc>
        <w:tc>
          <w:tcPr>
            <w:tcW w:w="1387" w:type="dxa"/>
            <w:vMerge/>
            <w:tcBorders>
              <w:left w:val="single" w:sz="4" w:space="0" w:color="auto"/>
            </w:tcBorders>
            <w:vAlign w:val="center"/>
          </w:tcPr>
          <w:p w:rsidR="001F327C" w:rsidRPr="001F327C" w:rsidRDefault="001F327C" w:rsidP="001F327C">
            <w:pPr>
              <w:pStyle w:val="aff0"/>
            </w:pPr>
          </w:p>
        </w:tc>
        <w:tc>
          <w:tcPr>
            <w:tcW w:w="1728"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сетевой</w:t>
            </w:r>
          </w:p>
        </w:tc>
        <w:tc>
          <w:tcPr>
            <w:tcW w:w="154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К160/30</w:t>
            </w:r>
          </w:p>
        </w:tc>
        <w:tc>
          <w:tcPr>
            <w:tcW w:w="111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202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160</w:t>
            </w:r>
          </w:p>
        </w:tc>
        <w:tc>
          <w:tcPr>
            <w:tcW w:w="123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30</w:t>
            </w:r>
          </w:p>
        </w:tc>
      </w:tr>
      <w:tr w:rsidR="001F327C" w:rsidRPr="001F327C" w:rsidTr="001F327C">
        <w:tc>
          <w:tcPr>
            <w:tcW w:w="58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w:t>
            </w:r>
          </w:p>
        </w:tc>
        <w:tc>
          <w:tcPr>
            <w:tcW w:w="1387" w:type="dxa"/>
            <w:vMerge/>
            <w:tcBorders>
              <w:left w:val="single" w:sz="4" w:space="0" w:color="auto"/>
              <w:bottom w:val="single" w:sz="4" w:space="0" w:color="auto"/>
            </w:tcBorders>
            <w:vAlign w:val="center"/>
          </w:tcPr>
          <w:p w:rsidR="001F327C" w:rsidRPr="001F327C" w:rsidRDefault="001F327C" w:rsidP="001F327C">
            <w:pPr>
              <w:pStyle w:val="aff0"/>
            </w:pPr>
          </w:p>
        </w:tc>
        <w:tc>
          <w:tcPr>
            <w:tcW w:w="1728"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подпиточный</w:t>
            </w:r>
          </w:p>
        </w:tc>
        <w:tc>
          <w:tcPr>
            <w:tcW w:w="154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ВК 2/26А</w:t>
            </w:r>
          </w:p>
        </w:tc>
        <w:tc>
          <w:tcPr>
            <w:tcW w:w="111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202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7,2</w:t>
            </w:r>
          </w:p>
        </w:tc>
        <w:tc>
          <w:tcPr>
            <w:tcW w:w="123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26</w:t>
            </w:r>
          </w:p>
        </w:tc>
      </w:tr>
      <w:tr w:rsidR="001F327C" w:rsidRPr="001F327C" w:rsidTr="001F327C">
        <w:tc>
          <w:tcPr>
            <w:tcW w:w="58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18</w:t>
            </w:r>
          </w:p>
        </w:tc>
        <w:tc>
          <w:tcPr>
            <w:tcW w:w="138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 xml:space="preserve">Котельная №11 жилого городка </w:t>
            </w:r>
            <w:r w:rsidRPr="001F327C">
              <w:rPr>
                <w:lang w:bidi="ru-RU"/>
              </w:rPr>
              <w:lastRenderedPageBreak/>
              <w:t>(СУПТР-10)</w:t>
            </w:r>
          </w:p>
        </w:tc>
        <w:tc>
          <w:tcPr>
            <w:tcW w:w="1728"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lastRenderedPageBreak/>
              <w:t>сетевой</w:t>
            </w:r>
          </w:p>
        </w:tc>
        <w:tc>
          <w:tcPr>
            <w:tcW w:w="154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WILO BL</w:t>
            </w:r>
          </w:p>
          <w:p w:rsidR="001F327C" w:rsidRPr="001F327C" w:rsidRDefault="001F327C" w:rsidP="001F327C">
            <w:pPr>
              <w:pStyle w:val="aff0"/>
            </w:pPr>
            <w:r w:rsidRPr="001F327C">
              <w:t>80/170</w:t>
            </w:r>
            <w:r w:rsidRPr="001F327C">
              <w:lastRenderedPageBreak/>
              <w:t>-30/2</w:t>
            </w:r>
          </w:p>
        </w:tc>
        <w:tc>
          <w:tcPr>
            <w:tcW w:w="111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lastRenderedPageBreak/>
              <w:t>2</w:t>
            </w:r>
          </w:p>
        </w:tc>
        <w:tc>
          <w:tcPr>
            <w:tcW w:w="202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200</w:t>
            </w:r>
          </w:p>
        </w:tc>
        <w:tc>
          <w:tcPr>
            <w:tcW w:w="123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40</w:t>
            </w:r>
          </w:p>
        </w:tc>
      </w:tr>
      <w:tr w:rsidR="001F327C" w:rsidRPr="001F327C" w:rsidTr="001F327C">
        <w:tc>
          <w:tcPr>
            <w:tcW w:w="58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w:t>
            </w:r>
          </w:p>
        </w:tc>
        <w:tc>
          <w:tcPr>
            <w:tcW w:w="138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РЖД</w:t>
            </w:r>
          </w:p>
        </w:tc>
        <w:tc>
          <w:tcPr>
            <w:tcW w:w="1728"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сетевой</w:t>
            </w:r>
          </w:p>
        </w:tc>
        <w:tc>
          <w:tcPr>
            <w:tcW w:w="154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СД 100/40</w:t>
            </w:r>
          </w:p>
        </w:tc>
        <w:tc>
          <w:tcPr>
            <w:tcW w:w="111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202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100</w:t>
            </w:r>
          </w:p>
        </w:tc>
        <w:tc>
          <w:tcPr>
            <w:tcW w:w="123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40</w:t>
            </w:r>
          </w:p>
        </w:tc>
      </w:tr>
    </w:tbl>
    <w:p w:rsidR="001F327C" w:rsidRPr="001F327C" w:rsidRDefault="001F327C" w:rsidP="001F327C">
      <w:pPr>
        <w:pStyle w:val="aff0"/>
      </w:pPr>
    </w:p>
    <w:p w:rsidR="001F327C" w:rsidRPr="001F327C" w:rsidRDefault="001F327C" w:rsidP="001F327C">
      <w:pPr>
        <w:pStyle w:val="aff0"/>
      </w:pPr>
      <w:r w:rsidRPr="001F327C">
        <w:t>Сведения о дымовых трубах источников теплоснабжения МП «ЭГК» в пгт. Приобье сведены в таблицу 1.5.</w:t>
      </w:r>
    </w:p>
    <w:p w:rsidR="001F327C" w:rsidRPr="001F327C" w:rsidRDefault="001F327C" w:rsidP="001F327C">
      <w:pPr>
        <w:pStyle w:val="aff0"/>
      </w:pPr>
      <w:r w:rsidRPr="001F327C">
        <w:t>Таблица 1.5</w:t>
      </w:r>
    </w:p>
    <w:p w:rsidR="001F327C" w:rsidRPr="001F327C" w:rsidRDefault="001F327C" w:rsidP="001F327C">
      <w:pPr>
        <w:pStyle w:val="aff0"/>
      </w:pPr>
      <w:r w:rsidRPr="001F327C">
        <w:t>Сведения о параметрах дымовых труб</w:t>
      </w:r>
    </w:p>
    <w:tbl>
      <w:tblPr>
        <w:tblOverlap w:val="never"/>
        <w:tblW w:w="9727" w:type="dxa"/>
        <w:tblLayout w:type="fixed"/>
        <w:tblCellMar>
          <w:left w:w="10" w:type="dxa"/>
          <w:right w:w="10" w:type="dxa"/>
        </w:tblCellMar>
        <w:tblLook w:val="04A0" w:firstRow="1" w:lastRow="0" w:firstColumn="1" w:lastColumn="0" w:noHBand="0" w:noVBand="1"/>
      </w:tblPr>
      <w:tblGrid>
        <w:gridCol w:w="1428"/>
        <w:gridCol w:w="1134"/>
        <w:gridCol w:w="811"/>
        <w:gridCol w:w="1200"/>
        <w:gridCol w:w="989"/>
        <w:gridCol w:w="1394"/>
        <w:gridCol w:w="1893"/>
        <w:gridCol w:w="878"/>
      </w:tblGrid>
      <w:tr w:rsidR="001F327C" w:rsidRPr="001F327C" w:rsidTr="001F327C">
        <w:tc>
          <w:tcPr>
            <w:tcW w:w="1428"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w:t>
            </w:r>
          </w:p>
        </w:tc>
        <w:tc>
          <w:tcPr>
            <w:tcW w:w="113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Дымовая труба</w:t>
            </w:r>
          </w:p>
        </w:tc>
        <w:tc>
          <w:tcPr>
            <w:tcW w:w="81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Материал</w:t>
            </w:r>
          </w:p>
        </w:tc>
        <w:tc>
          <w:tcPr>
            <w:tcW w:w="120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Диаметр у основания, м</w:t>
            </w:r>
          </w:p>
        </w:tc>
        <w:tc>
          <w:tcPr>
            <w:tcW w:w="98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Диаметр устья, м</w:t>
            </w:r>
          </w:p>
        </w:tc>
        <w:tc>
          <w:tcPr>
            <w:tcW w:w="13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Дата ввода в эксплуатацию</w:t>
            </w:r>
          </w:p>
        </w:tc>
        <w:tc>
          <w:tcPr>
            <w:tcW w:w="189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Дата проведения последней экспертизы промбезопасности</w:t>
            </w:r>
          </w:p>
        </w:tc>
        <w:tc>
          <w:tcPr>
            <w:tcW w:w="87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Высота, м</w:t>
            </w:r>
          </w:p>
        </w:tc>
      </w:tr>
      <w:tr w:rsidR="001F327C" w:rsidRPr="001F327C" w:rsidTr="001F327C">
        <w:tc>
          <w:tcPr>
            <w:tcW w:w="1428" w:type="dxa"/>
            <w:vMerge w:val="restart"/>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 1</w:t>
            </w:r>
          </w:p>
        </w:tc>
        <w:tc>
          <w:tcPr>
            <w:tcW w:w="113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Труба №1</w:t>
            </w:r>
          </w:p>
        </w:tc>
        <w:tc>
          <w:tcPr>
            <w:tcW w:w="81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сталь</w:t>
            </w:r>
          </w:p>
        </w:tc>
        <w:tc>
          <w:tcPr>
            <w:tcW w:w="120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0,63</w:t>
            </w:r>
          </w:p>
        </w:tc>
        <w:tc>
          <w:tcPr>
            <w:tcW w:w="98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0,63</w:t>
            </w:r>
          </w:p>
        </w:tc>
        <w:tc>
          <w:tcPr>
            <w:tcW w:w="13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1971 г.</w:t>
            </w:r>
          </w:p>
        </w:tc>
        <w:tc>
          <w:tcPr>
            <w:tcW w:w="189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не проводилась</w:t>
            </w:r>
          </w:p>
        </w:tc>
        <w:tc>
          <w:tcPr>
            <w:tcW w:w="87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18</w:t>
            </w:r>
          </w:p>
        </w:tc>
      </w:tr>
      <w:tr w:rsidR="001F327C" w:rsidRPr="001F327C" w:rsidTr="001F327C">
        <w:tc>
          <w:tcPr>
            <w:tcW w:w="1428" w:type="dxa"/>
            <w:vMerge/>
            <w:tcBorders>
              <w:left w:val="single" w:sz="4" w:space="0" w:color="auto"/>
            </w:tcBorders>
            <w:vAlign w:val="center"/>
          </w:tcPr>
          <w:p w:rsidR="001F327C" w:rsidRPr="001F327C" w:rsidRDefault="001F327C" w:rsidP="001F327C">
            <w:pPr>
              <w:pStyle w:val="aff0"/>
            </w:pPr>
          </w:p>
        </w:tc>
        <w:tc>
          <w:tcPr>
            <w:tcW w:w="113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Труба №2</w:t>
            </w:r>
          </w:p>
        </w:tc>
        <w:tc>
          <w:tcPr>
            <w:tcW w:w="81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сталь</w:t>
            </w:r>
          </w:p>
        </w:tc>
        <w:tc>
          <w:tcPr>
            <w:tcW w:w="120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0,63</w:t>
            </w:r>
          </w:p>
        </w:tc>
        <w:tc>
          <w:tcPr>
            <w:tcW w:w="98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0,63</w:t>
            </w:r>
          </w:p>
        </w:tc>
        <w:tc>
          <w:tcPr>
            <w:tcW w:w="13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1971 г.</w:t>
            </w:r>
          </w:p>
        </w:tc>
        <w:tc>
          <w:tcPr>
            <w:tcW w:w="189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не проводилась</w:t>
            </w:r>
          </w:p>
        </w:tc>
        <w:tc>
          <w:tcPr>
            <w:tcW w:w="87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18</w:t>
            </w:r>
          </w:p>
        </w:tc>
      </w:tr>
      <w:tr w:rsidR="001F327C" w:rsidRPr="001F327C" w:rsidTr="001F327C">
        <w:tc>
          <w:tcPr>
            <w:tcW w:w="1428" w:type="dxa"/>
            <w:vMerge/>
            <w:tcBorders>
              <w:left w:val="single" w:sz="4" w:space="0" w:color="auto"/>
            </w:tcBorders>
            <w:vAlign w:val="center"/>
          </w:tcPr>
          <w:p w:rsidR="001F327C" w:rsidRPr="001F327C" w:rsidRDefault="001F327C" w:rsidP="001F327C">
            <w:pPr>
              <w:pStyle w:val="aff0"/>
            </w:pPr>
          </w:p>
        </w:tc>
        <w:tc>
          <w:tcPr>
            <w:tcW w:w="113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Труба №3</w:t>
            </w:r>
          </w:p>
        </w:tc>
        <w:tc>
          <w:tcPr>
            <w:tcW w:w="81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сталь</w:t>
            </w:r>
          </w:p>
        </w:tc>
        <w:tc>
          <w:tcPr>
            <w:tcW w:w="120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0,63</w:t>
            </w:r>
          </w:p>
        </w:tc>
        <w:tc>
          <w:tcPr>
            <w:tcW w:w="98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0,63</w:t>
            </w:r>
          </w:p>
        </w:tc>
        <w:tc>
          <w:tcPr>
            <w:tcW w:w="13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1971 г.</w:t>
            </w:r>
          </w:p>
        </w:tc>
        <w:tc>
          <w:tcPr>
            <w:tcW w:w="189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не проводилась</w:t>
            </w:r>
          </w:p>
        </w:tc>
        <w:tc>
          <w:tcPr>
            <w:tcW w:w="87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18</w:t>
            </w:r>
          </w:p>
        </w:tc>
      </w:tr>
      <w:tr w:rsidR="001F327C" w:rsidRPr="001F327C" w:rsidTr="001F327C">
        <w:tc>
          <w:tcPr>
            <w:tcW w:w="1428" w:type="dxa"/>
            <w:vMerge/>
            <w:tcBorders>
              <w:left w:val="single" w:sz="4" w:space="0" w:color="auto"/>
            </w:tcBorders>
            <w:vAlign w:val="center"/>
          </w:tcPr>
          <w:p w:rsidR="001F327C" w:rsidRPr="001F327C" w:rsidRDefault="001F327C" w:rsidP="001F327C">
            <w:pPr>
              <w:pStyle w:val="aff0"/>
            </w:pPr>
          </w:p>
        </w:tc>
        <w:tc>
          <w:tcPr>
            <w:tcW w:w="113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Труба №4</w:t>
            </w:r>
          </w:p>
        </w:tc>
        <w:tc>
          <w:tcPr>
            <w:tcW w:w="81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сталь</w:t>
            </w:r>
          </w:p>
        </w:tc>
        <w:tc>
          <w:tcPr>
            <w:tcW w:w="120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0,63</w:t>
            </w:r>
          </w:p>
        </w:tc>
        <w:tc>
          <w:tcPr>
            <w:tcW w:w="98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0,63</w:t>
            </w:r>
          </w:p>
        </w:tc>
        <w:tc>
          <w:tcPr>
            <w:tcW w:w="13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1971 г.</w:t>
            </w:r>
          </w:p>
        </w:tc>
        <w:tc>
          <w:tcPr>
            <w:tcW w:w="189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не проводилась</w:t>
            </w:r>
          </w:p>
        </w:tc>
        <w:tc>
          <w:tcPr>
            <w:tcW w:w="87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18</w:t>
            </w:r>
          </w:p>
        </w:tc>
      </w:tr>
      <w:tr w:rsidR="001F327C" w:rsidRPr="001F327C" w:rsidTr="001F327C">
        <w:tc>
          <w:tcPr>
            <w:tcW w:w="1428" w:type="dxa"/>
            <w:vMerge w:val="restart"/>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 2</w:t>
            </w:r>
          </w:p>
        </w:tc>
        <w:tc>
          <w:tcPr>
            <w:tcW w:w="113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Труба №1</w:t>
            </w:r>
          </w:p>
        </w:tc>
        <w:tc>
          <w:tcPr>
            <w:tcW w:w="81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сталь</w:t>
            </w:r>
          </w:p>
        </w:tc>
        <w:tc>
          <w:tcPr>
            <w:tcW w:w="120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0,82</w:t>
            </w:r>
          </w:p>
        </w:tc>
        <w:tc>
          <w:tcPr>
            <w:tcW w:w="98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0,82</w:t>
            </w:r>
          </w:p>
        </w:tc>
        <w:tc>
          <w:tcPr>
            <w:tcW w:w="13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2002г.</w:t>
            </w:r>
          </w:p>
        </w:tc>
        <w:tc>
          <w:tcPr>
            <w:tcW w:w="189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2007 г.</w:t>
            </w:r>
          </w:p>
        </w:tc>
        <w:tc>
          <w:tcPr>
            <w:tcW w:w="87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33,2</w:t>
            </w:r>
          </w:p>
        </w:tc>
      </w:tr>
      <w:tr w:rsidR="001F327C" w:rsidRPr="001F327C" w:rsidTr="001F327C">
        <w:tc>
          <w:tcPr>
            <w:tcW w:w="1428" w:type="dxa"/>
            <w:vMerge/>
            <w:tcBorders>
              <w:left w:val="single" w:sz="4" w:space="0" w:color="auto"/>
            </w:tcBorders>
            <w:vAlign w:val="center"/>
          </w:tcPr>
          <w:p w:rsidR="001F327C" w:rsidRPr="001F327C" w:rsidRDefault="001F327C" w:rsidP="001F327C">
            <w:pPr>
              <w:pStyle w:val="aff0"/>
            </w:pPr>
          </w:p>
        </w:tc>
        <w:tc>
          <w:tcPr>
            <w:tcW w:w="113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Труба №2</w:t>
            </w:r>
          </w:p>
        </w:tc>
        <w:tc>
          <w:tcPr>
            <w:tcW w:w="81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сталь</w:t>
            </w:r>
          </w:p>
        </w:tc>
        <w:tc>
          <w:tcPr>
            <w:tcW w:w="120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1,02</w:t>
            </w:r>
          </w:p>
        </w:tc>
        <w:tc>
          <w:tcPr>
            <w:tcW w:w="98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1,02</w:t>
            </w:r>
          </w:p>
        </w:tc>
        <w:tc>
          <w:tcPr>
            <w:tcW w:w="13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2007г.</w:t>
            </w:r>
          </w:p>
        </w:tc>
        <w:tc>
          <w:tcPr>
            <w:tcW w:w="189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2007 г.</w:t>
            </w:r>
          </w:p>
        </w:tc>
        <w:tc>
          <w:tcPr>
            <w:tcW w:w="87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32,3</w:t>
            </w:r>
          </w:p>
        </w:tc>
      </w:tr>
      <w:tr w:rsidR="001F327C" w:rsidRPr="001F327C" w:rsidTr="001F327C">
        <w:tc>
          <w:tcPr>
            <w:tcW w:w="1428" w:type="dxa"/>
            <w:vMerge/>
            <w:tcBorders>
              <w:left w:val="single" w:sz="4" w:space="0" w:color="auto"/>
            </w:tcBorders>
            <w:vAlign w:val="center"/>
          </w:tcPr>
          <w:p w:rsidR="001F327C" w:rsidRPr="001F327C" w:rsidRDefault="001F327C" w:rsidP="001F327C">
            <w:pPr>
              <w:pStyle w:val="aff0"/>
            </w:pPr>
          </w:p>
        </w:tc>
        <w:tc>
          <w:tcPr>
            <w:tcW w:w="113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Труба №3</w:t>
            </w:r>
          </w:p>
        </w:tc>
        <w:tc>
          <w:tcPr>
            <w:tcW w:w="81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сталь</w:t>
            </w:r>
          </w:p>
        </w:tc>
        <w:tc>
          <w:tcPr>
            <w:tcW w:w="120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1,02</w:t>
            </w:r>
          </w:p>
        </w:tc>
        <w:tc>
          <w:tcPr>
            <w:tcW w:w="98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1,02</w:t>
            </w:r>
          </w:p>
        </w:tc>
        <w:tc>
          <w:tcPr>
            <w:tcW w:w="13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2002г.</w:t>
            </w:r>
          </w:p>
        </w:tc>
        <w:tc>
          <w:tcPr>
            <w:tcW w:w="189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2013 г.</w:t>
            </w:r>
          </w:p>
        </w:tc>
        <w:tc>
          <w:tcPr>
            <w:tcW w:w="87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32,3</w:t>
            </w:r>
          </w:p>
        </w:tc>
      </w:tr>
      <w:tr w:rsidR="001F327C" w:rsidRPr="001F327C" w:rsidTr="001F327C">
        <w:tc>
          <w:tcPr>
            <w:tcW w:w="1428" w:type="dxa"/>
            <w:vMerge w:val="restart"/>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 3</w:t>
            </w:r>
          </w:p>
        </w:tc>
        <w:tc>
          <w:tcPr>
            <w:tcW w:w="113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Труба №1</w:t>
            </w:r>
          </w:p>
        </w:tc>
        <w:tc>
          <w:tcPr>
            <w:tcW w:w="81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сталь</w:t>
            </w:r>
          </w:p>
        </w:tc>
        <w:tc>
          <w:tcPr>
            <w:tcW w:w="120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0,53</w:t>
            </w:r>
          </w:p>
        </w:tc>
        <w:tc>
          <w:tcPr>
            <w:tcW w:w="98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0,53</w:t>
            </w:r>
          </w:p>
        </w:tc>
        <w:tc>
          <w:tcPr>
            <w:tcW w:w="13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1987г.</w:t>
            </w:r>
          </w:p>
        </w:tc>
        <w:tc>
          <w:tcPr>
            <w:tcW w:w="189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не проводилась</w:t>
            </w:r>
          </w:p>
        </w:tc>
        <w:tc>
          <w:tcPr>
            <w:tcW w:w="87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12</w:t>
            </w:r>
          </w:p>
        </w:tc>
      </w:tr>
      <w:tr w:rsidR="001F327C" w:rsidRPr="001F327C" w:rsidTr="001F327C">
        <w:tc>
          <w:tcPr>
            <w:tcW w:w="1428" w:type="dxa"/>
            <w:vMerge/>
            <w:tcBorders>
              <w:left w:val="single" w:sz="4" w:space="0" w:color="auto"/>
              <w:bottom w:val="single" w:sz="4" w:space="0" w:color="auto"/>
            </w:tcBorders>
            <w:vAlign w:val="center"/>
          </w:tcPr>
          <w:p w:rsidR="001F327C" w:rsidRPr="001F327C" w:rsidRDefault="001F327C" w:rsidP="001F327C">
            <w:pPr>
              <w:pStyle w:val="aff0"/>
            </w:pP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Труба №2</w:t>
            </w:r>
          </w:p>
        </w:tc>
        <w:tc>
          <w:tcPr>
            <w:tcW w:w="81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сталь</w:t>
            </w:r>
          </w:p>
        </w:tc>
        <w:tc>
          <w:tcPr>
            <w:tcW w:w="120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0,53</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0,53</w:t>
            </w:r>
          </w:p>
        </w:tc>
        <w:tc>
          <w:tcPr>
            <w:tcW w:w="139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1987г.</w:t>
            </w:r>
          </w:p>
        </w:tc>
        <w:tc>
          <w:tcPr>
            <w:tcW w:w="18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не проводилась</w:t>
            </w:r>
          </w:p>
        </w:tc>
        <w:tc>
          <w:tcPr>
            <w:tcW w:w="87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rPr>
                <w:lang w:bidi="ru-RU"/>
              </w:rPr>
              <w:t>12</w:t>
            </w:r>
          </w:p>
        </w:tc>
      </w:tr>
      <w:tr w:rsidR="001F327C" w:rsidRPr="001F327C" w:rsidTr="001F327C">
        <w:tc>
          <w:tcPr>
            <w:tcW w:w="1428" w:type="dxa"/>
            <w:vMerge w:val="restart"/>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 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Труба №1</w:t>
            </w:r>
          </w:p>
        </w:tc>
        <w:tc>
          <w:tcPr>
            <w:tcW w:w="81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сталь</w:t>
            </w:r>
          </w:p>
        </w:tc>
        <w:tc>
          <w:tcPr>
            <w:tcW w:w="120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0,25</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0,25</w:t>
            </w:r>
          </w:p>
        </w:tc>
        <w:tc>
          <w:tcPr>
            <w:tcW w:w="13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2009 г.</w:t>
            </w:r>
          </w:p>
        </w:tc>
        <w:tc>
          <w:tcPr>
            <w:tcW w:w="18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не проводилась</w:t>
            </w:r>
          </w:p>
        </w:tc>
        <w:tc>
          <w:tcPr>
            <w:tcW w:w="87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9</w:t>
            </w:r>
          </w:p>
        </w:tc>
      </w:tr>
      <w:tr w:rsidR="001F327C" w:rsidRPr="001F327C" w:rsidTr="001F327C">
        <w:tc>
          <w:tcPr>
            <w:tcW w:w="1428" w:type="dxa"/>
            <w:vMerge/>
            <w:tcBorders>
              <w:left w:val="single" w:sz="4" w:space="0" w:color="auto"/>
              <w:bottom w:val="single" w:sz="4" w:space="0" w:color="auto"/>
            </w:tcBorders>
            <w:vAlign w:val="center"/>
          </w:tcPr>
          <w:p w:rsidR="001F327C" w:rsidRPr="001F327C" w:rsidRDefault="001F327C" w:rsidP="001F327C">
            <w:pPr>
              <w:pStyle w:val="aff0"/>
              <w:rPr>
                <w:lang w:bidi="ru-RU"/>
              </w:rPr>
            </w:pP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Труба №2</w:t>
            </w:r>
          </w:p>
        </w:tc>
        <w:tc>
          <w:tcPr>
            <w:tcW w:w="81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сталь</w:t>
            </w:r>
          </w:p>
        </w:tc>
        <w:tc>
          <w:tcPr>
            <w:tcW w:w="120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0,25</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0,25</w:t>
            </w:r>
          </w:p>
        </w:tc>
        <w:tc>
          <w:tcPr>
            <w:tcW w:w="13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2009 г.</w:t>
            </w:r>
          </w:p>
        </w:tc>
        <w:tc>
          <w:tcPr>
            <w:tcW w:w="18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не проводилась</w:t>
            </w:r>
          </w:p>
        </w:tc>
        <w:tc>
          <w:tcPr>
            <w:tcW w:w="87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9</w:t>
            </w:r>
          </w:p>
        </w:tc>
      </w:tr>
      <w:tr w:rsidR="001F327C" w:rsidRPr="001F327C" w:rsidTr="001F327C">
        <w:tc>
          <w:tcPr>
            <w:tcW w:w="1428" w:type="dxa"/>
            <w:vMerge w:val="restart"/>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 5</w:t>
            </w:r>
          </w:p>
        </w:tc>
        <w:tc>
          <w:tcPr>
            <w:tcW w:w="113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Труба №1</w:t>
            </w:r>
          </w:p>
        </w:tc>
        <w:tc>
          <w:tcPr>
            <w:tcW w:w="81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сталь</w:t>
            </w:r>
          </w:p>
        </w:tc>
        <w:tc>
          <w:tcPr>
            <w:tcW w:w="120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0,53</w:t>
            </w:r>
          </w:p>
        </w:tc>
        <w:tc>
          <w:tcPr>
            <w:tcW w:w="98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0,53</w:t>
            </w:r>
          </w:p>
        </w:tc>
        <w:tc>
          <w:tcPr>
            <w:tcW w:w="13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1982г.</w:t>
            </w:r>
          </w:p>
        </w:tc>
        <w:tc>
          <w:tcPr>
            <w:tcW w:w="189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не проводилась</w:t>
            </w:r>
          </w:p>
        </w:tc>
        <w:tc>
          <w:tcPr>
            <w:tcW w:w="87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12</w:t>
            </w:r>
          </w:p>
        </w:tc>
      </w:tr>
      <w:tr w:rsidR="001F327C" w:rsidRPr="001F327C" w:rsidTr="001F327C">
        <w:tc>
          <w:tcPr>
            <w:tcW w:w="1428" w:type="dxa"/>
            <w:vMerge/>
            <w:tcBorders>
              <w:left w:val="single" w:sz="4" w:space="0" w:color="auto"/>
              <w:bottom w:val="single" w:sz="4" w:space="0" w:color="auto"/>
            </w:tcBorders>
            <w:vAlign w:val="center"/>
          </w:tcPr>
          <w:p w:rsidR="001F327C" w:rsidRPr="001F327C" w:rsidRDefault="001F327C" w:rsidP="001F327C">
            <w:pPr>
              <w:pStyle w:val="aff0"/>
            </w:pP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Труба №2</w:t>
            </w:r>
          </w:p>
        </w:tc>
        <w:tc>
          <w:tcPr>
            <w:tcW w:w="81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сталь</w:t>
            </w:r>
          </w:p>
        </w:tc>
        <w:tc>
          <w:tcPr>
            <w:tcW w:w="120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0,53</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0,53</w:t>
            </w:r>
          </w:p>
        </w:tc>
        <w:tc>
          <w:tcPr>
            <w:tcW w:w="139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1982г.</w:t>
            </w:r>
          </w:p>
        </w:tc>
        <w:tc>
          <w:tcPr>
            <w:tcW w:w="18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не проводилась</w:t>
            </w:r>
          </w:p>
        </w:tc>
        <w:tc>
          <w:tcPr>
            <w:tcW w:w="87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rPr>
                <w:lang w:bidi="ru-RU"/>
              </w:rPr>
              <w:t>12</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Котельная № 6</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Труба №1</w:t>
            </w:r>
          </w:p>
        </w:tc>
        <w:tc>
          <w:tcPr>
            <w:tcW w:w="81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сталь</w:t>
            </w:r>
          </w:p>
        </w:tc>
        <w:tc>
          <w:tcPr>
            <w:tcW w:w="120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0,35</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0,35</w:t>
            </w:r>
          </w:p>
        </w:tc>
        <w:tc>
          <w:tcPr>
            <w:tcW w:w="13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2012г.</w:t>
            </w:r>
          </w:p>
        </w:tc>
        <w:tc>
          <w:tcPr>
            <w:tcW w:w="189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не проводилась</w:t>
            </w:r>
          </w:p>
        </w:tc>
        <w:tc>
          <w:tcPr>
            <w:tcW w:w="87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14</w:t>
            </w:r>
          </w:p>
        </w:tc>
      </w:tr>
      <w:tr w:rsidR="001F327C" w:rsidRPr="001F327C" w:rsidTr="001F327C">
        <w:tc>
          <w:tcPr>
            <w:tcW w:w="1428" w:type="dxa"/>
            <w:vMerge w:val="restart"/>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 7</w:t>
            </w:r>
          </w:p>
        </w:tc>
        <w:tc>
          <w:tcPr>
            <w:tcW w:w="113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Труба №1</w:t>
            </w:r>
          </w:p>
        </w:tc>
        <w:tc>
          <w:tcPr>
            <w:tcW w:w="81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сталь</w:t>
            </w:r>
          </w:p>
        </w:tc>
        <w:tc>
          <w:tcPr>
            <w:tcW w:w="120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0,53</w:t>
            </w:r>
          </w:p>
        </w:tc>
        <w:tc>
          <w:tcPr>
            <w:tcW w:w="98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0,53</w:t>
            </w:r>
          </w:p>
        </w:tc>
        <w:tc>
          <w:tcPr>
            <w:tcW w:w="13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2006г.</w:t>
            </w:r>
          </w:p>
        </w:tc>
        <w:tc>
          <w:tcPr>
            <w:tcW w:w="189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не проводилась</w:t>
            </w:r>
          </w:p>
        </w:tc>
        <w:tc>
          <w:tcPr>
            <w:tcW w:w="87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12</w:t>
            </w:r>
          </w:p>
        </w:tc>
      </w:tr>
      <w:tr w:rsidR="001F327C" w:rsidRPr="001F327C" w:rsidTr="001F327C">
        <w:tc>
          <w:tcPr>
            <w:tcW w:w="1428" w:type="dxa"/>
            <w:vMerge/>
            <w:tcBorders>
              <w:left w:val="single" w:sz="4" w:space="0" w:color="auto"/>
            </w:tcBorders>
            <w:vAlign w:val="center"/>
          </w:tcPr>
          <w:p w:rsidR="001F327C" w:rsidRPr="001F327C" w:rsidRDefault="001F327C" w:rsidP="001F327C">
            <w:pPr>
              <w:pStyle w:val="aff0"/>
            </w:pPr>
          </w:p>
        </w:tc>
        <w:tc>
          <w:tcPr>
            <w:tcW w:w="113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Труба №2</w:t>
            </w:r>
          </w:p>
        </w:tc>
        <w:tc>
          <w:tcPr>
            <w:tcW w:w="81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сталь</w:t>
            </w:r>
          </w:p>
        </w:tc>
        <w:tc>
          <w:tcPr>
            <w:tcW w:w="120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0,53</w:t>
            </w:r>
          </w:p>
        </w:tc>
        <w:tc>
          <w:tcPr>
            <w:tcW w:w="98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0,53</w:t>
            </w:r>
          </w:p>
        </w:tc>
        <w:tc>
          <w:tcPr>
            <w:tcW w:w="13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2006г.</w:t>
            </w:r>
          </w:p>
        </w:tc>
        <w:tc>
          <w:tcPr>
            <w:tcW w:w="189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не проводилась</w:t>
            </w:r>
          </w:p>
        </w:tc>
        <w:tc>
          <w:tcPr>
            <w:tcW w:w="87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12</w:t>
            </w:r>
          </w:p>
        </w:tc>
      </w:tr>
      <w:tr w:rsidR="001F327C" w:rsidRPr="001F327C" w:rsidTr="001F327C">
        <w:tc>
          <w:tcPr>
            <w:tcW w:w="1428" w:type="dxa"/>
            <w:vMerge w:val="restart"/>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 9</w:t>
            </w:r>
          </w:p>
        </w:tc>
        <w:tc>
          <w:tcPr>
            <w:tcW w:w="113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Труба №1</w:t>
            </w:r>
          </w:p>
        </w:tc>
        <w:tc>
          <w:tcPr>
            <w:tcW w:w="81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сталь</w:t>
            </w:r>
          </w:p>
        </w:tc>
        <w:tc>
          <w:tcPr>
            <w:tcW w:w="120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0,7</w:t>
            </w:r>
          </w:p>
        </w:tc>
        <w:tc>
          <w:tcPr>
            <w:tcW w:w="98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0,7</w:t>
            </w:r>
          </w:p>
        </w:tc>
        <w:tc>
          <w:tcPr>
            <w:tcW w:w="13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1984г.</w:t>
            </w:r>
          </w:p>
        </w:tc>
        <w:tc>
          <w:tcPr>
            <w:tcW w:w="189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не проводилась</w:t>
            </w:r>
          </w:p>
        </w:tc>
        <w:tc>
          <w:tcPr>
            <w:tcW w:w="87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16</w:t>
            </w:r>
          </w:p>
        </w:tc>
      </w:tr>
      <w:tr w:rsidR="001F327C" w:rsidRPr="001F327C" w:rsidTr="001F327C">
        <w:tc>
          <w:tcPr>
            <w:tcW w:w="1428" w:type="dxa"/>
            <w:vMerge/>
            <w:tcBorders>
              <w:left w:val="single" w:sz="4" w:space="0" w:color="auto"/>
            </w:tcBorders>
            <w:vAlign w:val="center"/>
          </w:tcPr>
          <w:p w:rsidR="001F327C" w:rsidRPr="001F327C" w:rsidRDefault="001F327C" w:rsidP="001F327C">
            <w:pPr>
              <w:pStyle w:val="aff0"/>
            </w:pPr>
          </w:p>
        </w:tc>
        <w:tc>
          <w:tcPr>
            <w:tcW w:w="113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Труба №2</w:t>
            </w:r>
          </w:p>
        </w:tc>
        <w:tc>
          <w:tcPr>
            <w:tcW w:w="81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сталь</w:t>
            </w:r>
          </w:p>
        </w:tc>
        <w:tc>
          <w:tcPr>
            <w:tcW w:w="120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0,7</w:t>
            </w:r>
          </w:p>
        </w:tc>
        <w:tc>
          <w:tcPr>
            <w:tcW w:w="98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0,7</w:t>
            </w:r>
          </w:p>
        </w:tc>
        <w:tc>
          <w:tcPr>
            <w:tcW w:w="13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1984г.</w:t>
            </w:r>
          </w:p>
        </w:tc>
        <w:tc>
          <w:tcPr>
            <w:tcW w:w="189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не проводилась</w:t>
            </w:r>
          </w:p>
        </w:tc>
        <w:tc>
          <w:tcPr>
            <w:tcW w:w="87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16</w:t>
            </w:r>
          </w:p>
        </w:tc>
      </w:tr>
      <w:tr w:rsidR="001F327C" w:rsidRPr="001F327C" w:rsidTr="001F327C">
        <w:tc>
          <w:tcPr>
            <w:tcW w:w="1428" w:type="dxa"/>
            <w:vMerge/>
            <w:tcBorders>
              <w:left w:val="single" w:sz="4" w:space="0" w:color="auto"/>
              <w:bottom w:val="single" w:sz="4" w:space="0" w:color="auto"/>
            </w:tcBorders>
            <w:vAlign w:val="center"/>
          </w:tcPr>
          <w:p w:rsidR="001F327C" w:rsidRPr="001F327C" w:rsidRDefault="001F327C" w:rsidP="001F327C">
            <w:pPr>
              <w:pStyle w:val="aff0"/>
            </w:pP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Труба №3</w:t>
            </w:r>
          </w:p>
        </w:tc>
        <w:tc>
          <w:tcPr>
            <w:tcW w:w="81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сталь</w:t>
            </w:r>
          </w:p>
        </w:tc>
        <w:tc>
          <w:tcPr>
            <w:tcW w:w="120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0,7</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0,7</w:t>
            </w:r>
          </w:p>
        </w:tc>
        <w:tc>
          <w:tcPr>
            <w:tcW w:w="139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1984г.</w:t>
            </w:r>
          </w:p>
        </w:tc>
        <w:tc>
          <w:tcPr>
            <w:tcW w:w="18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не проводилась</w:t>
            </w:r>
          </w:p>
        </w:tc>
        <w:tc>
          <w:tcPr>
            <w:tcW w:w="87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rPr>
                <w:lang w:bidi="ru-RU"/>
              </w:rPr>
              <w:t>16</w:t>
            </w:r>
          </w:p>
        </w:tc>
      </w:tr>
    </w:tbl>
    <w:p w:rsidR="001F327C" w:rsidRPr="001F327C" w:rsidRDefault="001F327C" w:rsidP="001F327C">
      <w:pPr>
        <w:pStyle w:val="aff0"/>
      </w:pPr>
    </w:p>
    <w:p w:rsidR="001F327C" w:rsidRPr="001F327C" w:rsidRDefault="001F327C" w:rsidP="001F327C">
      <w:pPr>
        <w:pStyle w:val="aff0"/>
      </w:pPr>
      <w:bookmarkStart w:id="91" w:name="_Toc508097293"/>
      <w:r w:rsidRPr="001F327C">
        <w:t>б) параметры установленной тепловой мощности теплофикационного оборудования и теплофикационной установки</w:t>
      </w:r>
      <w:bookmarkEnd w:id="91"/>
    </w:p>
    <w:p w:rsidR="001F327C" w:rsidRPr="001F327C" w:rsidRDefault="001F327C" w:rsidP="001F327C">
      <w:pPr>
        <w:pStyle w:val="aff0"/>
      </w:pPr>
      <w:r w:rsidRPr="001F327C">
        <w:t>В базовом периоде установленная тепловая мощность по котельным имеют значения, указанные в таблице 1.6</w:t>
      </w:r>
    </w:p>
    <w:p w:rsidR="001F327C" w:rsidRPr="001F327C" w:rsidRDefault="001F327C" w:rsidP="001F327C">
      <w:pPr>
        <w:pStyle w:val="aff0"/>
      </w:pPr>
      <w:r w:rsidRPr="001F327C">
        <w:t>Таблица 1.6</w:t>
      </w:r>
    </w:p>
    <w:p w:rsidR="001F327C" w:rsidRPr="001F327C" w:rsidRDefault="001F327C" w:rsidP="001F327C">
      <w:pPr>
        <w:pStyle w:val="aff0"/>
      </w:pPr>
      <w:r w:rsidRPr="001F327C">
        <w:t>Установленная тепловая мощность котельных пгт. Приобье</w:t>
      </w:r>
    </w:p>
    <w:tbl>
      <w:tblPr>
        <w:tblOverlap w:val="neve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44"/>
        <w:gridCol w:w="4395"/>
        <w:gridCol w:w="4110"/>
      </w:tblGrid>
      <w:tr w:rsidR="001F327C" w:rsidRPr="001F327C" w:rsidTr="001F327C">
        <w:trPr>
          <w:trHeight w:val="347"/>
          <w:tblHeader/>
        </w:trPr>
        <w:tc>
          <w:tcPr>
            <w:tcW w:w="1144" w:type="dxa"/>
            <w:vAlign w:val="center"/>
          </w:tcPr>
          <w:p w:rsidR="001F327C" w:rsidRPr="001F327C" w:rsidRDefault="001F327C" w:rsidP="001F327C">
            <w:pPr>
              <w:pStyle w:val="aff0"/>
            </w:pPr>
            <w:r w:rsidRPr="001F327C">
              <w:rPr>
                <w:lang w:bidi="ru-RU"/>
              </w:rPr>
              <w:t>№ п/п</w:t>
            </w:r>
          </w:p>
        </w:tc>
        <w:tc>
          <w:tcPr>
            <w:tcW w:w="4395" w:type="dxa"/>
            <w:vAlign w:val="center"/>
          </w:tcPr>
          <w:p w:rsidR="001F327C" w:rsidRPr="001F327C" w:rsidRDefault="001F327C" w:rsidP="001F327C">
            <w:pPr>
              <w:pStyle w:val="aff0"/>
            </w:pPr>
            <w:r w:rsidRPr="001F327C">
              <w:rPr>
                <w:lang w:bidi="ru-RU"/>
              </w:rPr>
              <w:t>Котельная</w:t>
            </w:r>
          </w:p>
        </w:tc>
        <w:tc>
          <w:tcPr>
            <w:tcW w:w="4110" w:type="dxa"/>
            <w:vAlign w:val="center"/>
          </w:tcPr>
          <w:p w:rsidR="001F327C" w:rsidRPr="001F327C" w:rsidRDefault="001F327C" w:rsidP="001F327C">
            <w:pPr>
              <w:pStyle w:val="aff0"/>
            </w:pPr>
            <w:r w:rsidRPr="001F327C">
              <w:rPr>
                <w:lang w:bidi="ru-RU"/>
              </w:rPr>
              <w:t>Установленная мощность котельной, Гкал/ч</w:t>
            </w:r>
          </w:p>
        </w:tc>
      </w:tr>
      <w:tr w:rsidR="001F327C" w:rsidRPr="001F327C" w:rsidTr="001F327C">
        <w:tc>
          <w:tcPr>
            <w:tcW w:w="1144" w:type="dxa"/>
            <w:vAlign w:val="center"/>
          </w:tcPr>
          <w:p w:rsidR="001F327C" w:rsidRPr="001F327C" w:rsidRDefault="001F327C" w:rsidP="001F327C">
            <w:pPr>
              <w:pStyle w:val="aff0"/>
            </w:pPr>
            <w:r w:rsidRPr="001F327C">
              <w:rPr>
                <w:lang w:bidi="ru-RU"/>
              </w:rPr>
              <w:t>1</w:t>
            </w:r>
          </w:p>
        </w:tc>
        <w:tc>
          <w:tcPr>
            <w:tcW w:w="4395" w:type="dxa"/>
            <w:vAlign w:val="center"/>
          </w:tcPr>
          <w:p w:rsidR="001F327C" w:rsidRPr="001F327C" w:rsidRDefault="001F327C" w:rsidP="001F327C">
            <w:pPr>
              <w:pStyle w:val="aff0"/>
            </w:pPr>
            <w:r w:rsidRPr="001F327C">
              <w:rPr>
                <w:lang w:bidi="ru-RU"/>
              </w:rPr>
              <w:t>Котельная № 1 (Крымская)</w:t>
            </w:r>
          </w:p>
        </w:tc>
        <w:tc>
          <w:tcPr>
            <w:tcW w:w="4110" w:type="dxa"/>
            <w:vAlign w:val="center"/>
          </w:tcPr>
          <w:p w:rsidR="001F327C" w:rsidRPr="001F327C" w:rsidRDefault="001F327C" w:rsidP="001F327C">
            <w:pPr>
              <w:pStyle w:val="aff0"/>
            </w:pPr>
            <w:r w:rsidRPr="001F327C">
              <w:rPr>
                <w:lang w:bidi="ru-RU"/>
              </w:rPr>
              <w:t>14,4</w:t>
            </w:r>
          </w:p>
        </w:tc>
      </w:tr>
      <w:tr w:rsidR="001F327C" w:rsidRPr="001F327C" w:rsidTr="001F327C">
        <w:tc>
          <w:tcPr>
            <w:tcW w:w="1144" w:type="dxa"/>
            <w:vAlign w:val="center"/>
          </w:tcPr>
          <w:p w:rsidR="001F327C" w:rsidRPr="001F327C" w:rsidRDefault="001F327C" w:rsidP="001F327C">
            <w:pPr>
              <w:pStyle w:val="aff0"/>
            </w:pPr>
            <w:r w:rsidRPr="001F327C">
              <w:rPr>
                <w:lang w:bidi="ru-RU"/>
              </w:rPr>
              <w:t>2</w:t>
            </w:r>
          </w:p>
        </w:tc>
        <w:tc>
          <w:tcPr>
            <w:tcW w:w="4395" w:type="dxa"/>
            <w:vAlign w:val="center"/>
          </w:tcPr>
          <w:p w:rsidR="001F327C" w:rsidRPr="001F327C" w:rsidRDefault="001F327C" w:rsidP="001F327C">
            <w:pPr>
              <w:pStyle w:val="aff0"/>
            </w:pPr>
            <w:r w:rsidRPr="001F327C">
              <w:rPr>
                <w:lang w:bidi="ru-RU"/>
              </w:rPr>
              <w:t>Котельная №2 ЦОК</w:t>
            </w:r>
          </w:p>
        </w:tc>
        <w:tc>
          <w:tcPr>
            <w:tcW w:w="4110" w:type="dxa"/>
            <w:vAlign w:val="center"/>
          </w:tcPr>
          <w:p w:rsidR="001F327C" w:rsidRPr="001F327C" w:rsidRDefault="001F327C" w:rsidP="001F327C">
            <w:pPr>
              <w:pStyle w:val="aff0"/>
            </w:pPr>
            <w:r w:rsidRPr="001F327C">
              <w:rPr>
                <w:lang w:bidi="ru-RU"/>
              </w:rPr>
              <w:t>30</w:t>
            </w:r>
          </w:p>
        </w:tc>
      </w:tr>
      <w:tr w:rsidR="001F327C" w:rsidRPr="001F327C" w:rsidTr="001F327C">
        <w:tc>
          <w:tcPr>
            <w:tcW w:w="1144" w:type="dxa"/>
            <w:vAlign w:val="center"/>
          </w:tcPr>
          <w:p w:rsidR="001F327C" w:rsidRPr="001F327C" w:rsidRDefault="001F327C" w:rsidP="001F327C">
            <w:pPr>
              <w:pStyle w:val="aff0"/>
            </w:pPr>
            <w:r w:rsidRPr="001F327C">
              <w:rPr>
                <w:lang w:bidi="ru-RU"/>
              </w:rPr>
              <w:t>3</w:t>
            </w:r>
          </w:p>
        </w:tc>
        <w:tc>
          <w:tcPr>
            <w:tcW w:w="4395" w:type="dxa"/>
            <w:vAlign w:val="center"/>
          </w:tcPr>
          <w:p w:rsidR="001F327C" w:rsidRPr="001F327C" w:rsidRDefault="001F327C" w:rsidP="001F327C">
            <w:pPr>
              <w:pStyle w:val="aff0"/>
            </w:pPr>
            <w:r w:rsidRPr="001F327C">
              <w:rPr>
                <w:lang w:bidi="ru-RU"/>
              </w:rPr>
              <w:t>Котельная №3 (ЭКБ)</w:t>
            </w:r>
          </w:p>
        </w:tc>
        <w:tc>
          <w:tcPr>
            <w:tcW w:w="4110" w:type="dxa"/>
            <w:vAlign w:val="center"/>
          </w:tcPr>
          <w:p w:rsidR="001F327C" w:rsidRPr="001F327C" w:rsidRDefault="001F327C" w:rsidP="001F327C">
            <w:pPr>
              <w:pStyle w:val="aff0"/>
            </w:pPr>
            <w:r w:rsidRPr="001F327C">
              <w:rPr>
                <w:lang w:bidi="ru-RU"/>
              </w:rPr>
              <w:t>5,4</w:t>
            </w:r>
          </w:p>
        </w:tc>
      </w:tr>
      <w:tr w:rsidR="001F327C" w:rsidRPr="001F327C" w:rsidTr="001F327C">
        <w:tc>
          <w:tcPr>
            <w:tcW w:w="1144" w:type="dxa"/>
            <w:vAlign w:val="center"/>
          </w:tcPr>
          <w:p w:rsidR="001F327C" w:rsidRPr="001F327C" w:rsidRDefault="001F327C" w:rsidP="001F327C">
            <w:pPr>
              <w:pStyle w:val="aff0"/>
            </w:pPr>
            <w:r w:rsidRPr="001F327C">
              <w:rPr>
                <w:lang w:bidi="ru-RU"/>
              </w:rPr>
              <w:t>4</w:t>
            </w:r>
          </w:p>
        </w:tc>
        <w:tc>
          <w:tcPr>
            <w:tcW w:w="4395" w:type="dxa"/>
            <w:vAlign w:val="center"/>
          </w:tcPr>
          <w:p w:rsidR="001F327C" w:rsidRPr="001F327C" w:rsidRDefault="001F327C" w:rsidP="001F327C">
            <w:pPr>
              <w:pStyle w:val="aff0"/>
              <w:rPr>
                <w:lang w:bidi="ru-RU"/>
              </w:rPr>
            </w:pPr>
            <w:r w:rsidRPr="001F327C">
              <w:rPr>
                <w:lang w:bidi="ru-RU"/>
              </w:rPr>
              <w:t>Котельная №4</w:t>
            </w:r>
          </w:p>
        </w:tc>
        <w:tc>
          <w:tcPr>
            <w:tcW w:w="4110" w:type="dxa"/>
            <w:vAlign w:val="center"/>
          </w:tcPr>
          <w:p w:rsidR="001F327C" w:rsidRPr="001F327C" w:rsidRDefault="001F327C" w:rsidP="001F327C">
            <w:pPr>
              <w:pStyle w:val="aff0"/>
              <w:rPr>
                <w:lang w:bidi="ru-RU"/>
              </w:rPr>
            </w:pPr>
            <w:r w:rsidRPr="001F327C">
              <w:rPr>
                <w:lang w:bidi="ru-RU"/>
              </w:rPr>
              <w:t>0,52</w:t>
            </w:r>
          </w:p>
        </w:tc>
      </w:tr>
      <w:tr w:rsidR="001F327C" w:rsidRPr="001F327C" w:rsidTr="001F327C">
        <w:tc>
          <w:tcPr>
            <w:tcW w:w="1144" w:type="dxa"/>
            <w:vAlign w:val="center"/>
          </w:tcPr>
          <w:p w:rsidR="001F327C" w:rsidRPr="001F327C" w:rsidRDefault="001F327C" w:rsidP="001F327C">
            <w:pPr>
              <w:pStyle w:val="aff0"/>
            </w:pPr>
            <w:r w:rsidRPr="001F327C">
              <w:rPr>
                <w:lang w:bidi="ru-RU"/>
              </w:rPr>
              <w:t>5</w:t>
            </w:r>
          </w:p>
        </w:tc>
        <w:tc>
          <w:tcPr>
            <w:tcW w:w="4395" w:type="dxa"/>
            <w:vAlign w:val="center"/>
          </w:tcPr>
          <w:p w:rsidR="001F327C" w:rsidRPr="001F327C" w:rsidRDefault="001F327C" w:rsidP="001F327C">
            <w:pPr>
              <w:pStyle w:val="aff0"/>
            </w:pPr>
            <w:r w:rsidRPr="001F327C">
              <w:rPr>
                <w:lang w:bidi="ru-RU"/>
              </w:rPr>
              <w:t>Котельная №5 (Газовиков)</w:t>
            </w:r>
          </w:p>
        </w:tc>
        <w:tc>
          <w:tcPr>
            <w:tcW w:w="4110" w:type="dxa"/>
            <w:vAlign w:val="center"/>
          </w:tcPr>
          <w:p w:rsidR="001F327C" w:rsidRPr="001F327C" w:rsidRDefault="001F327C" w:rsidP="001F327C">
            <w:pPr>
              <w:pStyle w:val="aff0"/>
            </w:pPr>
            <w:r w:rsidRPr="001F327C">
              <w:rPr>
                <w:lang w:bidi="ru-RU"/>
              </w:rPr>
              <w:t>9,0</w:t>
            </w:r>
          </w:p>
        </w:tc>
      </w:tr>
      <w:tr w:rsidR="001F327C" w:rsidRPr="001F327C" w:rsidTr="001F327C">
        <w:tc>
          <w:tcPr>
            <w:tcW w:w="1144" w:type="dxa"/>
            <w:vAlign w:val="center"/>
          </w:tcPr>
          <w:p w:rsidR="001F327C" w:rsidRPr="001F327C" w:rsidRDefault="001F327C" w:rsidP="001F327C">
            <w:pPr>
              <w:pStyle w:val="aff0"/>
            </w:pPr>
            <w:r w:rsidRPr="001F327C">
              <w:rPr>
                <w:lang w:bidi="ru-RU"/>
              </w:rPr>
              <w:t>6</w:t>
            </w:r>
          </w:p>
        </w:tc>
        <w:tc>
          <w:tcPr>
            <w:tcW w:w="4395" w:type="dxa"/>
            <w:vAlign w:val="center"/>
          </w:tcPr>
          <w:p w:rsidR="001F327C" w:rsidRPr="001F327C" w:rsidRDefault="001F327C" w:rsidP="001F327C">
            <w:pPr>
              <w:pStyle w:val="aff0"/>
              <w:rPr>
                <w:lang w:bidi="ru-RU"/>
              </w:rPr>
            </w:pPr>
            <w:r w:rsidRPr="001F327C">
              <w:rPr>
                <w:lang w:bidi="ru-RU"/>
              </w:rPr>
              <w:t>Котельная №6</w:t>
            </w:r>
          </w:p>
        </w:tc>
        <w:tc>
          <w:tcPr>
            <w:tcW w:w="4110" w:type="dxa"/>
            <w:vAlign w:val="center"/>
          </w:tcPr>
          <w:p w:rsidR="001F327C" w:rsidRPr="001F327C" w:rsidRDefault="001F327C" w:rsidP="001F327C">
            <w:pPr>
              <w:pStyle w:val="aff0"/>
              <w:rPr>
                <w:lang w:bidi="ru-RU"/>
              </w:rPr>
            </w:pPr>
            <w:r w:rsidRPr="001F327C">
              <w:rPr>
                <w:lang w:bidi="ru-RU"/>
              </w:rPr>
              <w:t>0,69</w:t>
            </w:r>
          </w:p>
        </w:tc>
      </w:tr>
      <w:tr w:rsidR="001F327C" w:rsidRPr="001F327C" w:rsidTr="001F327C">
        <w:tc>
          <w:tcPr>
            <w:tcW w:w="1144" w:type="dxa"/>
            <w:vAlign w:val="center"/>
          </w:tcPr>
          <w:p w:rsidR="001F327C" w:rsidRPr="001F327C" w:rsidRDefault="001F327C" w:rsidP="001F327C">
            <w:pPr>
              <w:pStyle w:val="aff0"/>
            </w:pPr>
            <w:r w:rsidRPr="001F327C">
              <w:rPr>
                <w:lang w:bidi="ru-RU"/>
              </w:rPr>
              <w:t>7</w:t>
            </w:r>
          </w:p>
        </w:tc>
        <w:tc>
          <w:tcPr>
            <w:tcW w:w="4395" w:type="dxa"/>
            <w:vAlign w:val="center"/>
          </w:tcPr>
          <w:p w:rsidR="001F327C" w:rsidRPr="001F327C" w:rsidRDefault="001F327C" w:rsidP="001F327C">
            <w:pPr>
              <w:pStyle w:val="aff0"/>
            </w:pPr>
            <w:r w:rsidRPr="001F327C">
              <w:rPr>
                <w:lang w:bidi="ru-RU"/>
              </w:rPr>
              <w:t>Котельная №7 (Больница)</w:t>
            </w:r>
          </w:p>
        </w:tc>
        <w:tc>
          <w:tcPr>
            <w:tcW w:w="4110" w:type="dxa"/>
            <w:vAlign w:val="center"/>
          </w:tcPr>
          <w:p w:rsidR="001F327C" w:rsidRPr="001F327C" w:rsidRDefault="001F327C" w:rsidP="001F327C">
            <w:pPr>
              <w:pStyle w:val="aff0"/>
            </w:pPr>
            <w:r w:rsidRPr="001F327C">
              <w:rPr>
                <w:lang w:bidi="ru-RU"/>
              </w:rPr>
              <w:t>3,0</w:t>
            </w:r>
          </w:p>
        </w:tc>
      </w:tr>
      <w:tr w:rsidR="001F327C" w:rsidRPr="001F327C" w:rsidTr="001F327C">
        <w:tc>
          <w:tcPr>
            <w:tcW w:w="1144" w:type="dxa"/>
            <w:vAlign w:val="center"/>
          </w:tcPr>
          <w:p w:rsidR="001F327C" w:rsidRPr="001F327C" w:rsidRDefault="001F327C" w:rsidP="001F327C">
            <w:pPr>
              <w:pStyle w:val="aff0"/>
            </w:pPr>
            <w:r w:rsidRPr="001F327C">
              <w:rPr>
                <w:lang w:bidi="ru-RU"/>
              </w:rPr>
              <w:t>8</w:t>
            </w:r>
          </w:p>
        </w:tc>
        <w:tc>
          <w:tcPr>
            <w:tcW w:w="4395" w:type="dxa"/>
            <w:vAlign w:val="center"/>
          </w:tcPr>
          <w:p w:rsidR="001F327C" w:rsidRPr="001F327C" w:rsidRDefault="001F327C" w:rsidP="001F327C">
            <w:pPr>
              <w:pStyle w:val="aff0"/>
            </w:pPr>
            <w:r w:rsidRPr="001F327C">
              <w:rPr>
                <w:lang w:bidi="ru-RU"/>
              </w:rPr>
              <w:t>Котельная №8 (АТЦ)</w:t>
            </w:r>
          </w:p>
        </w:tc>
        <w:tc>
          <w:tcPr>
            <w:tcW w:w="4110" w:type="dxa"/>
            <w:vAlign w:val="center"/>
          </w:tcPr>
          <w:p w:rsidR="001F327C" w:rsidRPr="001F327C" w:rsidRDefault="001F327C" w:rsidP="001F327C">
            <w:pPr>
              <w:pStyle w:val="aff0"/>
            </w:pPr>
            <w:r w:rsidRPr="001F327C">
              <w:rPr>
                <w:lang w:bidi="ru-RU"/>
              </w:rPr>
              <w:t>0,14</w:t>
            </w:r>
          </w:p>
        </w:tc>
      </w:tr>
      <w:tr w:rsidR="001F327C" w:rsidRPr="001F327C" w:rsidTr="001F327C">
        <w:tc>
          <w:tcPr>
            <w:tcW w:w="1144" w:type="dxa"/>
            <w:vAlign w:val="center"/>
          </w:tcPr>
          <w:p w:rsidR="001F327C" w:rsidRPr="001F327C" w:rsidRDefault="001F327C" w:rsidP="001F327C">
            <w:pPr>
              <w:pStyle w:val="aff0"/>
            </w:pPr>
            <w:r w:rsidRPr="001F327C">
              <w:rPr>
                <w:lang w:bidi="ru-RU"/>
              </w:rPr>
              <w:lastRenderedPageBreak/>
              <w:t>9</w:t>
            </w:r>
          </w:p>
        </w:tc>
        <w:tc>
          <w:tcPr>
            <w:tcW w:w="4395" w:type="dxa"/>
            <w:vAlign w:val="center"/>
          </w:tcPr>
          <w:p w:rsidR="001F327C" w:rsidRPr="001F327C" w:rsidRDefault="001F327C" w:rsidP="001F327C">
            <w:pPr>
              <w:pStyle w:val="aff0"/>
            </w:pPr>
            <w:r w:rsidRPr="001F327C">
              <w:rPr>
                <w:lang w:bidi="ru-RU"/>
              </w:rPr>
              <w:t>Котельная №9 (УПТК)</w:t>
            </w:r>
          </w:p>
        </w:tc>
        <w:tc>
          <w:tcPr>
            <w:tcW w:w="4110" w:type="dxa"/>
            <w:vAlign w:val="center"/>
          </w:tcPr>
          <w:p w:rsidR="001F327C" w:rsidRPr="001F327C" w:rsidRDefault="001F327C" w:rsidP="001F327C">
            <w:pPr>
              <w:pStyle w:val="aff0"/>
            </w:pPr>
            <w:r w:rsidRPr="001F327C">
              <w:rPr>
                <w:lang w:bidi="ru-RU"/>
              </w:rPr>
              <w:t>5,4</w:t>
            </w:r>
          </w:p>
        </w:tc>
      </w:tr>
      <w:tr w:rsidR="001F327C" w:rsidRPr="001F327C" w:rsidTr="001F327C">
        <w:tc>
          <w:tcPr>
            <w:tcW w:w="1144" w:type="dxa"/>
            <w:vAlign w:val="center"/>
          </w:tcPr>
          <w:p w:rsidR="001F327C" w:rsidRPr="001F327C" w:rsidRDefault="001F327C" w:rsidP="001F327C">
            <w:pPr>
              <w:pStyle w:val="aff0"/>
            </w:pPr>
            <w:r w:rsidRPr="001F327C">
              <w:t>10</w:t>
            </w:r>
          </w:p>
        </w:tc>
        <w:tc>
          <w:tcPr>
            <w:tcW w:w="4395" w:type="dxa"/>
            <w:vAlign w:val="center"/>
          </w:tcPr>
          <w:p w:rsidR="001F327C" w:rsidRPr="001F327C" w:rsidRDefault="001F327C" w:rsidP="001F327C">
            <w:pPr>
              <w:pStyle w:val="aff0"/>
            </w:pPr>
            <w:r w:rsidRPr="001F327C">
              <w:rPr>
                <w:lang w:bidi="ru-RU"/>
              </w:rPr>
              <w:t>Котельная № 11 жилого городка (СУПТР-10)</w:t>
            </w:r>
          </w:p>
        </w:tc>
        <w:tc>
          <w:tcPr>
            <w:tcW w:w="4110" w:type="dxa"/>
            <w:vAlign w:val="center"/>
          </w:tcPr>
          <w:p w:rsidR="001F327C" w:rsidRPr="001F327C" w:rsidRDefault="001F327C" w:rsidP="001F327C">
            <w:pPr>
              <w:pStyle w:val="aff0"/>
            </w:pPr>
            <w:r w:rsidRPr="001F327C">
              <w:rPr>
                <w:lang w:bidi="ru-RU"/>
              </w:rPr>
              <w:t>4,84</w:t>
            </w:r>
          </w:p>
        </w:tc>
      </w:tr>
      <w:tr w:rsidR="001F327C" w:rsidRPr="001F327C" w:rsidTr="001F327C">
        <w:tc>
          <w:tcPr>
            <w:tcW w:w="1144" w:type="dxa"/>
            <w:vAlign w:val="center"/>
          </w:tcPr>
          <w:p w:rsidR="001F327C" w:rsidRPr="001F327C" w:rsidRDefault="001F327C" w:rsidP="001F327C">
            <w:pPr>
              <w:pStyle w:val="aff0"/>
            </w:pPr>
            <w:r w:rsidRPr="001F327C">
              <w:t>11</w:t>
            </w:r>
          </w:p>
        </w:tc>
        <w:tc>
          <w:tcPr>
            <w:tcW w:w="4395" w:type="dxa"/>
            <w:vAlign w:val="center"/>
          </w:tcPr>
          <w:p w:rsidR="001F327C" w:rsidRPr="001F327C" w:rsidRDefault="001F327C" w:rsidP="001F327C">
            <w:pPr>
              <w:pStyle w:val="aff0"/>
            </w:pPr>
            <w:r w:rsidRPr="001F327C">
              <w:rPr>
                <w:lang w:bidi="ru-RU"/>
              </w:rPr>
              <w:t>Котельная ОАО "РЖД"</w:t>
            </w:r>
          </w:p>
        </w:tc>
        <w:tc>
          <w:tcPr>
            <w:tcW w:w="4110" w:type="dxa"/>
            <w:vAlign w:val="center"/>
          </w:tcPr>
          <w:p w:rsidR="001F327C" w:rsidRPr="001F327C" w:rsidRDefault="001F327C" w:rsidP="001F327C">
            <w:pPr>
              <w:pStyle w:val="aff0"/>
            </w:pPr>
            <w:r w:rsidRPr="001F327C">
              <w:rPr>
                <w:lang w:bidi="ru-RU"/>
              </w:rPr>
              <w:t>1,4</w:t>
            </w:r>
          </w:p>
        </w:tc>
      </w:tr>
    </w:tbl>
    <w:p w:rsidR="001F327C" w:rsidRPr="001F327C" w:rsidRDefault="001F327C" w:rsidP="001F327C">
      <w:pPr>
        <w:pStyle w:val="aff0"/>
      </w:pPr>
    </w:p>
    <w:p w:rsidR="001F327C" w:rsidRPr="001F327C" w:rsidRDefault="001F327C" w:rsidP="001F327C">
      <w:pPr>
        <w:pStyle w:val="aff0"/>
      </w:pPr>
      <w:bookmarkStart w:id="92" w:name="_Toc508097294"/>
      <w:bookmarkStart w:id="93" w:name="bookmark10"/>
      <w:r w:rsidRPr="001F327C">
        <w:t>в) ограничения тепловой мощности и параметры располагаемой тепловой мощности</w:t>
      </w:r>
      <w:bookmarkEnd w:id="92"/>
    </w:p>
    <w:bookmarkEnd w:id="93"/>
    <w:p w:rsidR="001F327C" w:rsidRPr="001F327C" w:rsidRDefault="001F327C" w:rsidP="001F327C">
      <w:pPr>
        <w:pStyle w:val="aff0"/>
      </w:pPr>
      <w:r w:rsidRPr="001F327C">
        <w:t>Для основного оборудования, установленного на котельных, производятся режимно-наладочные испытания и в соответствии с ними составляются режимные карты. На основе данных, предоставленных теплоснабжающей организацией произведен анализ установленной и располагаемой мощности, присоединенной нагрузки, что сведено в таблицу 1.7.</w:t>
      </w:r>
    </w:p>
    <w:p w:rsidR="001F327C" w:rsidRPr="001F327C" w:rsidRDefault="001F327C" w:rsidP="001F327C">
      <w:pPr>
        <w:pStyle w:val="aff0"/>
      </w:pPr>
      <w:r w:rsidRPr="001F327C">
        <w:t>Таблица 1.7</w:t>
      </w:r>
    </w:p>
    <w:p w:rsidR="001F327C" w:rsidRPr="001F327C" w:rsidRDefault="001F327C" w:rsidP="001F327C">
      <w:pPr>
        <w:pStyle w:val="aff0"/>
      </w:pPr>
      <w:r w:rsidRPr="001F327C">
        <w:t>Ограничения тепловой мощности и параметры располагаемой мощности котельных пгт. Приобье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56"/>
        <w:gridCol w:w="3115"/>
        <w:gridCol w:w="2510"/>
        <w:gridCol w:w="2846"/>
      </w:tblGrid>
      <w:tr w:rsidR="001F327C" w:rsidRPr="001F327C" w:rsidTr="001F327C">
        <w:trPr>
          <w:jc w:val="center"/>
        </w:trPr>
        <w:tc>
          <w:tcPr>
            <w:tcW w:w="1056" w:type="dxa"/>
            <w:vAlign w:val="center"/>
          </w:tcPr>
          <w:p w:rsidR="001F327C" w:rsidRPr="001F327C" w:rsidRDefault="001F327C" w:rsidP="001F327C">
            <w:pPr>
              <w:pStyle w:val="aff0"/>
            </w:pPr>
            <w:r w:rsidRPr="001F327C">
              <w:rPr>
                <w:lang w:bidi="ru-RU"/>
              </w:rPr>
              <w:t>№ п/п</w:t>
            </w:r>
          </w:p>
        </w:tc>
        <w:tc>
          <w:tcPr>
            <w:tcW w:w="3115" w:type="dxa"/>
            <w:vAlign w:val="center"/>
          </w:tcPr>
          <w:p w:rsidR="001F327C" w:rsidRPr="001F327C" w:rsidRDefault="001F327C" w:rsidP="001F327C">
            <w:pPr>
              <w:pStyle w:val="aff0"/>
            </w:pPr>
            <w:r w:rsidRPr="001F327C">
              <w:rPr>
                <w:lang w:bidi="ru-RU"/>
              </w:rPr>
              <w:t>Котельная</w:t>
            </w:r>
          </w:p>
        </w:tc>
        <w:tc>
          <w:tcPr>
            <w:tcW w:w="2510" w:type="dxa"/>
            <w:vAlign w:val="center"/>
          </w:tcPr>
          <w:p w:rsidR="001F327C" w:rsidRPr="001F327C" w:rsidRDefault="001F327C" w:rsidP="001F327C">
            <w:pPr>
              <w:pStyle w:val="aff0"/>
            </w:pPr>
            <w:r w:rsidRPr="001F327C">
              <w:rPr>
                <w:lang w:bidi="ru-RU"/>
              </w:rPr>
              <w:t>Установленная мощность котельной, Гкал/ч</w:t>
            </w:r>
          </w:p>
        </w:tc>
        <w:tc>
          <w:tcPr>
            <w:tcW w:w="2846" w:type="dxa"/>
            <w:vAlign w:val="center"/>
          </w:tcPr>
          <w:p w:rsidR="001F327C" w:rsidRPr="001F327C" w:rsidRDefault="001F327C" w:rsidP="001F327C">
            <w:pPr>
              <w:pStyle w:val="aff0"/>
            </w:pPr>
            <w:r w:rsidRPr="001F327C">
              <w:rPr>
                <w:lang w:bidi="ru-RU"/>
              </w:rPr>
              <w:t>Располагаемая мощность котельной, Гкал/ч</w:t>
            </w:r>
          </w:p>
        </w:tc>
      </w:tr>
      <w:tr w:rsidR="001F327C" w:rsidRPr="001F327C" w:rsidTr="001F327C">
        <w:trPr>
          <w:jc w:val="center"/>
        </w:trPr>
        <w:tc>
          <w:tcPr>
            <w:tcW w:w="1056" w:type="dxa"/>
            <w:vAlign w:val="center"/>
          </w:tcPr>
          <w:p w:rsidR="001F327C" w:rsidRPr="001F327C" w:rsidRDefault="001F327C" w:rsidP="001F327C">
            <w:pPr>
              <w:pStyle w:val="aff0"/>
            </w:pPr>
            <w:r w:rsidRPr="001F327C">
              <w:rPr>
                <w:lang w:bidi="ru-RU"/>
              </w:rPr>
              <w:t>1</w:t>
            </w:r>
          </w:p>
        </w:tc>
        <w:tc>
          <w:tcPr>
            <w:tcW w:w="3115" w:type="dxa"/>
            <w:vAlign w:val="center"/>
          </w:tcPr>
          <w:p w:rsidR="001F327C" w:rsidRPr="001F327C" w:rsidRDefault="001F327C" w:rsidP="001F327C">
            <w:pPr>
              <w:pStyle w:val="aff0"/>
            </w:pPr>
            <w:r w:rsidRPr="001F327C">
              <w:rPr>
                <w:lang w:bidi="ru-RU"/>
              </w:rPr>
              <w:t>Котельная № 1 (Крымская)</w:t>
            </w:r>
          </w:p>
        </w:tc>
        <w:tc>
          <w:tcPr>
            <w:tcW w:w="2510" w:type="dxa"/>
            <w:vAlign w:val="center"/>
          </w:tcPr>
          <w:p w:rsidR="001F327C" w:rsidRPr="001F327C" w:rsidRDefault="001F327C" w:rsidP="001F327C">
            <w:pPr>
              <w:pStyle w:val="aff0"/>
            </w:pPr>
            <w:r w:rsidRPr="001F327C">
              <w:rPr>
                <w:lang w:bidi="ru-RU"/>
              </w:rPr>
              <w:t>14,4</w:t>
            </w:r>
          </w:p>
        </w:tc>
        <w:tc>
          <w:tcPr>
            <w:tcW w:w="2846" w:type="dxa"/>
            <w:vAlign w:val="center"/>
          </w:tcPr>
          <w:p w:rsidR="001F327C" w:rsidRPr="001F327C" w:rsidRDefault="001F327C" w:rsidP="001F327C">
            <w:pPr>
              <w:pStyle w:val="aff0"/>
            </w:pPr>
            <w:r w:rsidRPr="001F327C">
              <w:rPr>
                <w:lang w:bidi="ru-RU"/>
              </w:rPr>
              <w:t>14,4</w:t>
            </w:r>
          </w:p>
        </w:tc>
      </w:tr>
      <w:tr w:rsidR="001F327C" w:rsidRPr="001F327C" w:rsidTr="001F327C">
        <w:trPr>
          <w:jc w:val="center"/>
        </w:trPr>
        <w:tc>
          <w:tcPr>
            <w:tcW w:w="1056" w:type="dxa"/>
            <w:vAlign w:val="center"/>
          </w:tcPr>
          <w:p w:rsidR="001F327C" w:rsidRPr="001F327C" w:rsidRDefault="001F327C" w:rsidP="001F327C">
            <w:pPr>
              <w:pStyle w:val="aff0"/>
            </w:pPr>
            <w:r w:rsidRPr="001F327C">
              <w:rPr>
                <w:lang w:bidi="ru-RU"/>
              </w:rPr>
              <w:t>2</w:t>
            </w:r>
          </w:p>
        </w:tc>
        <w:tc>
          <w:tcPr>
            <w:tcW w:w="3115" w:type="dxa"/>
            <w:vAlign w:val="center"/>
          </w:tcPr>
          <w:p w:rsidR="001F327C" w:rsidRPr="001F327C" w:rsidRDefault="001F327C" w:rsidP="001F327C">
            <w:pPr>
              <w:pStyle w:val="aff0"/>
            </w:pPr>
            <w:r w:rsidRPr="001F327C">
              <w:rPr>
                <w:lang w:bidi="ru-RU"/>
              </w:rPr>
              <w:t>Котельная №2 ЦОК</w:t>
            </w:r>
          </w:p>
        </w:tc>
        <w:tc>
          <w:tcPr>
            <w:tcW w:w="2510" w:type="dxa"/>
            <w:vAlign w:val="center"/>
          </w:tcPr>
          <w:p w:rsidR="001F327C" w:rsidRPr="001F327C" w:rsidRDefault="001F327C" w:rsidP="001F327C">
            <w:pPr>
              <w:pStyle w:val="aff0"/>
            </w:pPr>
            <w:r w:rsidRPr="001F327C">
              <w:rPr>
                <w:lang w:bidi="ru-RU"/>
              </w:rPr>
              <w:t>30</w:t>
            </w:r>
          </w:p>
        </w:tc>
        <w:tc>
          <w:tcPr>
            <w:tcW w:w="2846" w:type="dxa"/>
            <w:vAlign w:val="center"/>
          </w:tcPr>
          <w:p w:rsidR="001F327C" w:rsidRPr="001F327C" w:rsidRDefault="001F327C" w:rsidP="001F327C">
            <w:pPr>
              <w:pStyle w:val="aff0"/>
            </w:pPr>
            <w:r w:rsidRPr="001F327C">
              <w:rPr>
                <w:lang w:bidi="ru-RU"/>
              </w:rPr>
              <w:t>23,5</w:t>
            </w:r>
          </w:p>
        </w:tc>
      </w:tr>
      <w:tr w:rsidR="001F327C" w:rsidRPr="001F327C" w:rsidTr="001F327C">
        <w:trPr>
          <w:jc w:val="center"/>
        </w:trPr>
        <w:tc>
          <w:tcPr>
            <w:tcW w:w="1056" w:type="dxa"/>
            <w:vAlign w:val="center"/>
          </w:tcPr>
          <w:p w:rsidR="001F327C" w:rsidRPr="001F327C" w:rsidRDefault="001F327C" w:rsidP="001F327C">
            <w:pPr>
              <w:pStyle w:val="aff0"/>
            </w:pPr>
            <w:r w:rsidRPr="001F327C">
              <w:rPr>
                <w:lang w:bidi="ru-RU"/>
              </w:rPr>
              <w:t>3</w:t>
            </w:r>
          </w:p>
        </w:tc>
        <w:tc>
          <w:tcPr>
            <w:tcW w:w="3115" w:type="dxa"/>
            <w:vAlign w:val="center"/>
          </w:tcPr>
          <w:p w:rsidR="001F327C" w:rsidRPr="001F327C" w:rsidRDefault="001F327C" w:rsidP="001F327C">
            <w:pPr>
              <w:pStyle w:val="aff0"/>
            </w:pPr>
            <w:r w:rsidRPr="001F327C">
              <w:rPr>
                <w:lang w:bidi="ru-RU"/>
              </w:rPr>
              <w:t>Котельная №3 (ЭКБ)</w:t>
            </w:r>
          </w:p>
        </w:tc>
        <w:tc>
          <w:tcPr>
            <w:tcW w:w="2510" w:type="dxa"/>
            <w:vAlign w:val="center"/>
          </w:tcPr>
          <w:p w:rsidR="001F327C" w:rsidRPr="001F327C" w:rsidRDefault="001F327C" w:rsidP="001F327C">
            <w:pPr>
              <w:pStyle w:val="aff0"/>
            </w:pPr>
            <w:r w:rsidRPr="001F327C">
              <w:rPr>
                <w:lang w:bidi="ru-RU"/>
              </w:rPr>
              <w:t>5,4</w:t>
            </w:r>
          </w:p>
        </w:tc>
        <w:tc>
          <w:tcPr>
            <w:tcW w:w="2846" w:type="dxa"/>
            <w:vAlign w:val="center"/>
          </w:tcPr>
          <w:p w:rsidR="001F327C" w:rsidRPr="001F327C" w:rsidRDefault="001F327C" w:rsidP="001F327C">
            <w:pPr>
              <w:pStyle w:val="aff0"/>
            </w:pPr>
            <w:r w:rsidRPr="001F327C">
              <w:rPr>
                <w:lang w:bidi="ru-RU"/>
              </w:rPr>
              <w:t>5,4</w:t>
            </w:r>
          </w:p>
        </w:tc>
      </w:tr>
      <w:tr w:rsidR="001F327C" w:rsidRPr="001F327C" w:rsidTr="001F327C">
        <w:trPr>
          <w:jc w:val="center"/>
        </w:trPr>
        <w:tc>
          <w:tcPr>
            <w:tcW w:w="1056" w:type="dxa"/>
            <w:vAlign w:val="center"/>
          </w:tcPr>
          <w:p w:rsidR="001F327C" w:rsidRPr="001F327C" w:rsidRDefault="001F327C" w:rsidP="001F327C">
            <w:pPr>
              <w:pStyle w:val="aff0"/>
            </w:pPr>
            <w:r w:rsidRPr="001F327C">
              <w:rPr>
                <w:lang w:bidi="ru-RU"/>
              </w:rPr>
              <w:t>4</w:t>
            </w:r>
          </w:p>
        </w:tc>
        <w:tc>
          <w:tcPr>
            <w:tcW w:w="3115" w:type="dxa"/>
            <w:vAlign w:val="center"/>
          </w:tcPr>
          <w:p w:rsidR="001F327C" w:rsidRPr="001F327C" w:rsidRDefault="001F327C" w:rsidP="001F327C">
            <w:pPr>
              <w:pStyle w:val="aff0"/>
              <w:rPr>
                <w:lang w:bidi="ru-RU"/>
              </w:rPr>
            </w:pPr>
            <w:r w:rsidRPr="001F327C">
              <w:rPr>
                <w:lang w:bidi="ru-RU"/>
              </w:rPr>
              <w:t>Котельная №4</w:t>
            </w:r>
          </w:p>
        </w:tc>
        <w:tc>
          <w:tcPr>
            <w:tcW w:w="2510" w:type="dxa"/>
            <w:vAlign w:val="center"/>
          </w:tcPr>
          <w:p w:rsidR="001F327C" w:rsidRPr="001F327C" w:rsidRDefault="001F327C" w:rsidP="001F327C">
            <w:pPr>
              <w:pStyle w:val="aff0"/>
              <w:rPr>
                <w:lang w:bidi="ru-RU"/>
              </w:rPr>
            </w:pPr>
            <w:r w:rsidRPr="001F327C">
              <w:rPr>
                <w:lang w:bidi="ru-RU"/>
              </w:rPr>
              <w:t>0,52</w:t>
            </w:r>
          </w:p>
        </w:tc>
        <w:tc>
          <w:tcPr>
            <w:tcW w:w="2846" w:type="dxa"/>
            <w:vAlign w:val="center"/>
          </w:tcPr>
          <w:p w:rsidR="001F327C" w:rsidRPr="001F327C" w:rsidRDefault="001F327C" w:rsidP="001F327C">
            <w:pPr>
              <w:pStyle w:val="aff0"/>
              <w:rPr>
                <w:lang w:bidi="ru-RU"/>
              </w:rPr>
            </w:pPr>
            <w:r w:rsidRPr="001F327C">
              <w:rPr>
                <w:lang w:bidi="ru-RU"/>
              </w:rPr>
              <w:t>0,52</w:t>
            </w:r>
          </w:p>
        </w:tc>
      </w:tr>
      <w:tr w:rsidR="001F327C" w:rsidRPr="001F327C" w:rsidTr="001F327C">
        <w:trPr>
          <w:jc w:val="center"/>
        </w:trPr>
        <w:tc>
          <w:tcPr>
            <w:tcW w:w="1056" w:type="dxa"/>
            <w:vAlign w:val="center"/>
          </w:tcPr>
          <w:p w:rsidR="001F327C" w:rsidRPr="001F327C" w:rsidRDefault="001F327C" w:rsidP="001F327C">
            <w:pPr>
              <w:pStyle w:val="aff0"/>
            </w:pPr>
            <w:r w:rsidRPr="001F327C">
              <w:rPr>
                <w:lang w:bidi="ru-RU"/>
              </w:rPr>
              <w:t>5</w:t>
            </w:r>
          </w:p>
        </w:tc>
        <w:tc>
          <w:tcPr>
            <w:tcW w:w="3115" w:type="dxa"/>
            <w:vAlign w:val="center"/>
          </w:tcPr>
          <w:p w:rsidR="001F327C" w:rsidRPr="001F327C" w:rsidRDefault="001F327C" w:rsidP="001F327C">
            <w:pPr>
              <w:pStyle w:val="aff0"/>
            </w:pPr>
            <w:r w:rsidRPr="001F327C">
              <w:rPr>
                <w:lang w:bidi="ru-RU"/>
              </w:rPr>
              <w:t>Котельная №5 (Газовиков)</w:t>
            </w:r>
          </w:p>
        </w:tc>
        <w:tc>
          <w:tcPr>
            <w:tcW w:w="2510" w:type="dxa"/>
            <w:vAlign w:val="center"/>
          </w:tcPr>
          <w:p w:rsidR="001F327C" w:rsidRPr="001F327C" w:rsidRDefault="001F327C" w:rsidP="001F327C">
            <w:pPr>
              <w:pStyle w:val="aff0"/>
            </w:pPr>
            <w:r w:rsidRPr="001F327C">
              <w:rPr>
                <w:lang w:bidi="ru-RU"/>
              </w:rPr>
              <w:t>9,0</w:t>
            </w:r>
          </w:p>
        </w:tc>
        <w:tc>
          <w:tcPr>
            <w:tcW w:w="2846" w:type="dxa"/>
            <w:vAlign w:val="center"/>
          </w:tcPr>
          <w:p w:rsidR="001F327C" w:rsidRPr="001F327C" w:rsidRDefault="001F327C" w:rsidP="001F327C">
            <w:pPr>
              <w:pStyle w:val="aff0"/>
            </w:pPr>
            <w:r w:rsidRPr="001F327C">
              <w:rPr>
                <w:lang w:bidi="ru-RU"/>
              </w:rPr>
              <w:t>7,5</w:t>
            </w:r>
          </w:p>
        </w:tc>
      </w:tr>
      <w:tr w:rsidR="001F327C" w:rsidRPr="001F327C" w:rsidTr="001F327C">
        <w:trPr>
          <w:jc w:val="center"/>
        </w:trPr>
        <w:tc>
          <w:tcPr>
            <w:tcW w:w="1056" w:type="dxa"/>
            <w:vAlign w:val="center"/>
          </w:tcPr>
          <w:p w:rsidR="001F327C" w:rsidRPr="001F327C" w:rsidRDefault="001F327C" w:rsidP="001F327C">
            <w:pPr>
              <w:pStyle w:val="aff0"/>
            </w:pPr>
            <w:r w:rsidRPr="001F327C">
              <w:rPr>
                <w:lang w:bidi="ru-RU"/>
              </w:rPr>
              <w:t>6</w:t>
            </w:r>
          </w:p>
        </w:tc>
        <w:tc>
          <w:tcPr>
            <w:tcW w:w="3115" w:type="dxa"/>
            <w:vAlign w:val="center"/>
          </w:tcPr>
          <w:p w:rsidR="001F327C" w:rsidRPr="001F327C" w:rsidRDefault="001F327C" w:rsidP="001F327C">
            <w:pPr>
              <w:pStyle w:val="aff0"/>
              <w:rPr>
                <w:lang w:bidi="ru-RU"/>
              </w:rPr>
            </w:pPr>
            <w:r w:rsidRPr="001F327C">
              <w:rPr>
                <w:lang w:bidi="ru-RU"/>
              </w:rPr>
              <w:t>Котельная №6</w:t>
            </w:r>
          </w:p>
        </w:tc>
        <w:tc>
          <w:tcPr>
            <w:tcW w:w="2510" w:type="dxa"/>
            <w:vAlign w:val="center"/>
          </w:tcPr>
          <w:p w:rsidR="001F327C" w:rsidRPr="001F327C" w:rsidRDefault="001F327C" w:rsidP="001F327C">
            <w:pPr>
              <w:pStyle w:val="aff0"/>
              <w:rPr>
                <w:lang w:bidi="ru-RU"/>
              </w:rPr>
            </w:pPr>
            <w:r w:rsidRPr="001F327C">
              <w:rPr>
                <w:lang w:bidi="ru-RU"/>
              </w:rPr>
              <w:t>0,69</w:t>
            </w:r>
          </w:p>
        </w:tc>
        <w:tc>
          <w:tcPr>
            <w:tcW w:w="2846" w:type="dxa"/>
            <w:vAlign w:val="center"/>
          </w:tcPr>
          <w:p w:rsidR="001F327C" w:rsidRPr="001F327C" w:rsidRDefault="001F327C" w:rsidP="001F327C">
            <w:pPr>
              <w:pStyle w:val="aff0"/>
              <w:rPr>
                <w:lang w:bidi="ru-RU"/>
              </w:rPr>
            </w:pPr>
            <w:r w:rsidRPr="001F327C">
              <w:rPr>
                <w:lang w:bidi="ru-RU"/>
              </w:rPr>
              <w:t>0,69</w:t>
            </w:r>
          </w:p>
        </w:tc>
      </w:tr>
      <w:tr w:rsidR="001F327C" w:rsidRPr="001F327C" w:rsidTr="001F327C">
        <w:trPr>
          <w:jc w:val="center"/>
        </w:trPr>
        <w:tc>
          <w:tcPr>
            <w:tcW w:w="1056" w:type="dxa"/>
            <w:vAlign w:val="center"/>
          </w:tcPr>
          <w:p w:rsidR="001F327C" w:rsidRPr="001F327C" w:rsidRDefault="001F327C" w:rsidP="001F327C">
            <w:pPr>
              <w:pStyle w:val="aff0"/>
            </w:pPr>
            <w:r w:rsidRPr="001F327C">
              <w:rPr>
                <w:lang w:bidi="ru-RU"/>
              </w:rPr>
              <w:t>7</w:t>
            </w:r>
          </w:p>
        </w:tc>
        <w:tc>
          <w:tcPr>
            <w:tcW w:w="3115" w:type="dxa"/>
            <w:vAlign w:val="center"/>
          </w:tcPr>
          <w:p w:rsidR="001F327C" w:rsidRPr="001F327C" w:rsidRDefault="001F327C" w:rsidP="001F327C">
            <w:pPr>
              <w:pStyle w:val="aff0"/>
            </w:pPr>
            <w:r w:rsidRPr="001F327C">
              <w:rPr>
                <w:lang w:bidi="ru-RU"/>
              </w:rPr>
              <w:t>Котельная №7 (Больница)</w:t>
            </w:r>
          </w:p>
        </w:tc>
        <w:tc>
          <w:tcPr>
            <w:tcW w:w="2510" w:type="dxa"/>
            <w:vAlign w:val="center"/>
          </w:tcPr>
          <w:p w:rsidR="001F327C" w:rsidRPr="001F327C" w:rsidRDefault="001F327C" w:rsidP="001F327C">
            <w:pPr>
              <w:pStyle w:val="aff0"/>
            </w:pPr>
            <w:r w:rsidRPr="001F327C">
              <w:rPr>
                <w:lang w:bidi="ru-RU"/>
              </w:rPr>
              <w:t>3,0</w:t>
            </w:r>
          </w:p>
        </w:tc>
        <w:tc>
          <w:tcPr>
            <w:tcW w:w="2846" w:type="dxa"/>
            <w:vAlign w:val="center"/>
          </w:tcPr>
          <w:p w:rsidR="001F327C" w:rsidRPr="001F327C" w:rsidRDefault="001F327C" w:rsidP="001F327C">
            <w:pPr>
              <w:pStyle w:val="aff0"/>
            </w:pPr>
            <w:r w:rsidRPr="001F327C">
              <w:rPr>
                <w:lang w:bidi="ru-RU"/>
              </w:rPr>
              <w:t>2,26</w:t>
            </w:r>
          </w:p>
        </w:tc>
      </w:tr>
      <w:tr w:rsidR="001F327C" w:rsidRPr="001F327C" w:rsidTr="001F327C">
        <w:trPr>
          <w:jc w:val="center"/>
        </w:trPr>
        <w:tc>
          <w:tcPr>
            <w:tcW w:w="1056" w:type="dxa"/>
            <w:vAlign w:val="center"/>
          </w:tcPr>
          <w:p w:rsidR="001F327C" w:rsidRPr="001F327C" w:rsidRDefault="001F327C" w:rsidP="001F327C">
            <w:pPr>
              <w:pStyle w:val="aff0"/>
            </w:pPr>
            <w:r w:rsidRPr="001F327C">
              <w:rPr>
                <w:lang w:bidi="ru-RU"/>
              </w:rPr>
              <w:t>8</w:t>
            </w:r>
          </w:p>
        </w:tc>
        <w:tc>
          <w:tcPr>
            <w:tcW w:w="3115" w:type="dxa"/>
            <w:vAlign w:val="center"/>
          </w:tcPr>
          <w:p w:rsidR="001F327C" w:rsidRPr="001F327C" w:rsidRDefault="001F327C" w:rsidP="001F327C">
            <w:pPr>
              <w:pStyle w:val="aff0"/>
            </w:pPr>
            <w:r w:rsidRPr="001F327C">
              <w:rPr>
                <w:lang w:bidi="ru-RU"/>
              </w:rPr>
              <w:t>Котельная №8 (АТЦ)</w:t>
            </w:r>
          </w:p>
        </w:tc>
        <w:tc>
          <w:tcPr>
            <w:tcW w:w="2510" w:type="dxa"/>
            <w:vAlign w:val="center"/>
          </w:tcPr>
          <w:p w:rsidR="001F327C" w:rsidRPr="001F327C" w:rsidRDefault="001F327C" w:rsidP="001F327C">
            <w:pPr>
              <w:pStyle w:val="aff0"/>
            </w:pPr>
            <w:r w:rsidRPr="001F327C">
              <w:rPr>
                <w:lang w:bidi="ru-RU"/>
              </w:rPr>
              <w:t>0,14</w:t>
            </w:r>
          </w:p>
        </w:tc>
        <w:tc>
          <w:tcPr>
            <w:tcW w:w="2846" w:type="dxa"/>
            <w:vAlign w:val="center"/>
          </w:tcPr>
          <w:p w:rsidR="001F327C" w:rsidRPr="001F327C" w:rsidRDefault="001F327C" w:rsidP="001F327C">
            <w:pPr>
              <w:pStyle w:val="aff0"/>
            </w:pPr>
            <w:r w:rsidRPr="001F327C">
              <w:rPr>
                <w:lang w:bidi="ru-RU"/>
              </w:rPr>
              <w:t>0,14</w:t>
            </w:r>
          </w:p>
        </w:tc>
      </w:tr>
      <w:tr w:rsidR="001F327C" w:rsidRPr="001F327C" w:rsidTr="001F327C">
        <w:trPr>
          <w:jc w:val="center"/>
        </w:trPr>
        <w:tc>
          <w:tcPr>
            <w:tcW w:w="1056" w:type="dxa"/>
            <w:vAlign w:val="center"/>
          </w:tcPr>
          <w:p w:rsidR="001F327C" w:rsidRPr="001F327C" w:rsidRDefault="001F327C" w:rsidP="001F327C">
            <w:pPr>
              <w:pStyle w:val="aff0"/>
            </w:pPr>
            <w:r w:rsidRPr="001F327C">
              <w:rPr>
                <w:lang w:bidi="ru-RU"/>
              </w:rPr>
              <w:t>9</w:t>
            </w:r>
          </w:p>
        </w:tc>
        <w:tc>
          <w:tcPr>
            <w:tcW w:w="3115" w:type="dxa"/>
            <w:vAlign w:val="center"/>
          </w:tcPr>
          <w:p w:rsidR="001F327C" w:rsidRPr="001F327C" w:rsidRDefault="001F327C" w:rsidP="001F327C">
            <w:pPr>
              <w:pStyle w:val="aff0"/>
            </w:pPr>
            <w:r w:rsidRPr="001F327C">
              <w:rPr>
                <w:lang w:bidi="ru-RU"/>
              </w:rPr>
              <w:t>Котельная №9 (УПТК)</w:t>
            </w:r>
          </w:p>
        </w:tc>
        <w:tc>
          <w:tcPr>
            <w:tcW w:w="2510" w:type="dxa"/>
            <w:vAlign w:val="center"/>
          </w:tcPr>
          <w:p w:rsidR="001F327C" w:rsidRPr="001F327C" w:rsidRDefault="001F327C" w:rsidP="001F327C">
            <w:pPr>
              <w:pStyle w:val="aff0"/>
            </w:pPr>
            <w:r w:rsidRPr="001F327C">
              <w:rPr>
                <w:lang w:bidi="ru-RU"/>
              </w:rPr>
              <w:t>5,4</w:t>
            </w:r>
          </w:p>
        </w:tc>
        <w:tc>
          <w:tcPr>
            <w:tcW w:w="2846" w:type="dxa"/>
            <w:vAlign w:val="center"/>
          </w:tcPr>
          <w:p w:rsidR="001F327C" w:rsidRPr="001F327C" w:rsidRDefault="001F327C" w:rsidP="001F327C">
            <w:pPr>
              <w:pStyle w:val="aff0"/>
            </w:pPr>
            <w:r w:rsidRPr="001F327C">
              <w:rPr>
                <w:lang w:bidi="ru-RU"/>
              </w:rPr>
              <w:t>5,4</w:t>
            </w:r>
          </w:p>
        </w:tc>
      </w:tr>
      <w:tr w:rsidR="001F327C" w:rsidRPr="001F327C" w:rsidTr="001F327C">
        <w:trPr>
          <w:jc w:val="center"/>
        </w:trPr>
        <w:tc>
          <w:tcPr>
            <w:tcW w:w="1056" w:type="dxa"/>
            <w:vAlign w:val="center"/>
          </w:tcPr>
          <w:p w:rsidR="001F327C" w:rsidRPr="001F327C" w:rsidRDefault="001F327C" w:rsidP="001F327C">
            <w:pPr>
              <w:pStyle w:val="aff0"/>
            </w:pPr>
            <w:r w:rsidRPr="001F327C">
              <w:t>10</w:t>
            </w:r>
          </w:p>
        </w:tc>
        <w:tc>
          <w:tcPr>
            <w:tcW w:w="3115" w:type="dxa"/>
            <w:vAlign w:val="center"/>
          </w:tcPr>
          <w:p w:rsidR="001F327C" w:rsidRPr="001F327C" w:rsidRDefault="001F327C" w:rsidP="001F327C">
            <w:pPr>
              <w:pStyle w:val="aff0"/>
            </w:pPr>
            <w:r w:rsidRPr="001F327C">
              <w:rPr>
                <w:lang w:bidi="ru-RU"/>
              </w:rPr>
              <w:t>Котельная №11 жилого городка (СУПТР-10)</w:t>
            </w:r>
          </w:p>
        </w:tc>
        <w:tc>
          <w:tcPr>
            <w:tcW w:w="2510" w:type="dxa"/>
            <w:vAlign w:val="center"/>
          </w:tcPr>
          <w:p w:rsidR="001F327C" w:rsidRPr="001F327C" w:rsidRDefault="001F327C" w:rsidP="001F327C">
            <w:pPr>
              <w:pStyle w:val="aff0"/>
            </w:pPr>
            <w:r w:rsidRPr="001F327C">
              <w:rPr>
                <w:lang w:bidi="ru-RU"/>
              </w:rPr>
              <w:t>4,84</w:t>
            </w:r>
          </w:p>
        </w:tc>
        <w:tc>
          <w:tcPr>
            <w:tcW w:w="2846" w:type="dxa"/>
            <w:vAlign w:val="center"/>
          </w:tcPr>
          <w:p w:rsidR="001F327C" w:rsidRPr="001F327C" w:rsidRDefault="001F327C" w:rsidP="001F327C">
            <w:pPr>
              <w:pStyle w:val="aff0"/>
            </w:pPr>
            <w:r w:rsidRPr="001F327C">
              <w:rPr>
                <w:lang w:bidi="ru-RU"/>
              </w:rPr>
              <w:t>4,84</w:t>
            </w:r>
          </w:p>
        </w:tc>
      </w:tr>
      <w:tr w:rsidR="001F327C" w:rsidRPr="001F327C" w:rsidTr="001F327C">
        <w:trPr>
          <w:jc w:val="center"/>
        </w:trPr>
        <w:tc>
          <w:tcPr>
            <w:tcW w:w="1056" w:type="dxa"/>
            <w:vAlign w:val="center"/>
          </w:tcPr>
          <w:p w:rsidR="001F327C" w:rsidRPr="001F327C" w:rsidRDefault="001F327C" w:rsidP="001F327C">
            <w:pPr>
              <w:pStyle w:val="aff0"/>
            </w:pPr>
            <w:r w:rsidRPr="001F327C">
              <w:lastRenderedPageBreak/>
              <w:t>11</w:t>
            </w:r>
          </w:p>
        </w:tc>
        <w:tc>
          <w:tcPr>
            <w:tcW w:w="3115" w:type="dxa"/>
            <w:vAlign w:val="center"/>
          </w:tcPr>
          <w:p w:rsidR="001F327C" w:rsidRPr="001F327C" w:rsidRDefault="001F327C" w:rsidP="001F327C">
            <w:pPr>
              <w:pStyle w:val="aff0"/>
            </w:pPr>
            <w:r w:rsidRPr="001F327C">
              <w:rPr>
                <w:lang w:bidi="ru-RU"/>
              </w:rPr>
              <w:t>Котельная ОАО "РЖД"</w:t>
            </w:r>
          </w:p>
        </w:tc>
        <w:tc>
          <w:tcPr>
            <w:tcW w:w="2510" w:type="dxa"/>
            <w:vAlign w:val="center"/>
          </w:tcPr>
          <w:p w:rsidR="001F327C" w:rsidRPr="001F327C" w:rsidRDefault="001F327C" w:rsidP="001F327C">
            <w:pPr>
              <w:pStyle w:val="aff0"/>
            </w:pPr>
            <w:r w:rsidRPr="001F327C">
              <w:rPr>
                <w:lang w:bidi="ru-RU"/>
              </w:rPr>
              <w:t>1,4</w:t>
            </w:r>
          </w:p>
        </w:tc>
        <w:tc>
          <w:tcPr>
            <w:tcW w:w="2846" w:type="dxa"/>
            <w:vAlign w:val="center"/>
          </w:tcPr>
          <w:p w:rsidR="001F327C" w:rsidRPr="001F327C" w:rsidRDefault="001F327C" w:rsidP="001F327C">
            <w:pPr>
              <w:pStyle w:val="aff0"/>
            </w:pPr>
            <w:r w:rsidRPr="001F327C">
              <w:rPr>
                <w:lang w:bidi="ru-RU"/>
              </w:rPr>
              <w:t>1,4</w:t>
            </w:r>
          </w:p>
        </w:tc>
      </w:tr>
    </w:tbl>
    <w:p w:rsidR="001F327C" w:rsidRPr="001F327C" w:rsidRDefault="001F327C" w:rsidP="001F327C">
      <w:pPr>
        <w:pStyle w:val="aff0"/>
      </w:pPr>
    </w:p>
    <w:p w:rsidR="001F327C" w:rsidRPr="001F327C" w:rsidRDefault="001F327C" w:rsidP="001F327C">
      <w:pPr>
        <w:pStyle w:val="aff0"/>
      </w:pPr>
      <w:bookmarkStart w:id="94" w:name="_Toc508097295"/>
      <w:r w:rsidRPr="001F327C">
        <w:t>г) объем потребления тепловой энергии (мощности) и теплоносителя на собственные и хозяйственные нужды и параметры тепловой мощности нетто</w:t>
      </w:r>
      <w:bookmarkEnd w:id="94"/>
    </w:p>
    <w:p w:rsidR="001F327C" w:rsidRPr="001F327C" w:rsidRDefault="001F327C" w:rsidP="001F327C">
      <w:pPr>
        <w:pStyle w:val="aff0"/>
      </w:pPr>
      <w:r w:rsidRPr="001F327C">
        <w:t>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химводоочистки,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составлена таблица 1.8.</w:t>
      </w:r>
    </w:p>
    <w:p w:rsidR="001F327C" w:rsidRPr="001F327C" w:rsidRDefault="001F327C" w:rsidP="001F327C">
      <w:pPr>
        <w:pStyle w:val="aff0"/>
      </w:pPr>
      <w:r w:rsidRPr="001F327C">
        <w:t>Таблица 1.8</w:t>
      </w:r>
    </w:p>
    <w:p w:rsidR="001F327C" w:rsidRPr="001F327C" w:rsidRDefault="001F327C" w:rsidP="001F327C">
      <w:pPr>
        <w:pStyle w:val="aff0"/>
      </w:pPr>
      <w:r w:rsidRPr="001F327C">
        <w:t>Собственные, хозяйственные нужды и мощность нетто котельных пгт. Приобье</w:t>
      </w:r>
    </w:p>
    <w:tbl>
      <w:tblPr>
        <w:tblOverlap w:val="neve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6"/>
        <w:gridCol w:w="1984"/>
        <w:gridCol w:w="1416"/>
        <w:gridCol w:w="1699"/>
        <w:gridCol w:w="1277"/>
        <w:gridCol w:w="1536"/>
        <w:gridCol w:w="1301"/>
      </w:tblGrid>
      <w:tr w:rsidR="001F327C" w:rsidRPr="001F327C" w:rsidTr="001F327C">
        <w:trPr>
          <w:tblHeader/>
        </w:trPr>
        <w:tc>
          <w:tcPr>
            <w:tcW w:w="436" w:type="dxa"/>
            <w:vAlign w:val="center"/>
          </w:tcPr>
          <w:p w:rsidR="001F327C" w:rsidRPr="001F327C" w:rsidRDefault="001F327C" w:rsidP="001F327C">
            <w:pPr>
              <w:pStyle w:val="aff0"/>
            </w:pPr>
            <w:r w:rsidRPr="001F327C">
              <w:rPr>
                <w:lang w:bidi="ru-RU"/>
              </w:rPr>
              <w:t>№ п/п</w:t>
            </w:r>
          </w:p>
        </w:tc>
        <w:tc>
          <w:tcPr>
            <w:tcW w:w="1984" w:type="dxa"/>
            <w:vAlign w:val="center"/>
          </w:tcPr>
          <w:p w:rsidR="001F327C" w:rsidRPr="001F327C" w:rsidRDefault="001F327C" w:rsidP="001F327C">
            <w:pPr>
              <w:pStyle w:val="aff0"/>
            </w:pPr>
            <w:r w:rsidRPr="001F327C">
              <w:rPr>
                <w:lang w:bidi="ru-RU"/>
              </w:rPr>
              <w:t>Котельная</w:t>
            </w:r>
          </w:p>
        </w:tc>
        <w:tc>
          <w:tcPr>
            <w:tcW w:w="1416" w:type="dxa"/>
            <w:vAlign w:val="center"/>
          </w:tcPr>
          <w:p w:rsidR="001F327C" w:rsidRPr="001F327C" w:rsidRDefault="001F327C" w:rsidP="001F327C">
            <w:pPr>
              <w:pStyle w:val="aff0"/>
            </w:pPr>
            <w:r w:rsidRPr="001F327C">
              <w:rPr>
                <w:lang w:bidi="ru-RU"/>
              </w:rPr>
              <w:t>Установленная мощность котельной, Гкал/ч</w:t>
            </w:r>
          </w:p>
        </w:tc>
        <w:tc>
          <w:tcPr>
            <w:tcW w:w="1699" w:type="dxa"/>
            <w:vAlign w:val="center"/>
          </w:tcPr>
          <w:p w:rsidR="001F327C" w:rsidRPr="001F327C" w:rsidRDefault="001F327C" w:rsidP="001F327C">
            <w:pPr>
              <w:pStyle w:val="aff0"/>
            </w:pPr>
            <w:r w:rsidRPr="001F327C">
              <w:rPr>
                <w:lang w:bidi="ru-RU"/>
              </w:rPr>
              <w:t>Располагаемая мощность котельной, Гкал/ч</w:t>
            </w:r>
          </w:p>
        </w:tc>
        <w:tc>
          <w:tcPr>
            <w:tcW w:w="1277" w:type="dxa"/>
            <w:vAlign w:val="center"/>
          </w:tcPr>
          <w:p w:rsidR="001F327C" w:rsidRPr="001F327C" w:rsidRDefault="001F327C" w:rsidP="001F327C">
            <w:pPr>
              <w:pStyle w:val="aff0"/>
            </w:pPr>
            <w:r w:rsidRPr="001F327C">
              <w:rPr>
                <w:lang w:bidi="ru-RU"/>
              </w:rPr>
              <w:t>Доля собственных нужд, %</w:t>
            </w:r>
          </w:p>
        </w:tc>
        <w:tc>
          <w:tcPr>
            <w:tcW w:w="1536" w:type="dxa"/>
            <w:vAlign w:val="center"/>
          </w:tcPr>
          <w:p w:rsidR="001F327C" w:rsidRPr="001F327C" w:rsidRDefault="001F327C" w:rsidP="001F327C">
            <w:pPr>
              <w:pStyle w:val="aff0"/>
            </w:pPr>
            <w:r w:rsidRPr="001F327C">
              <w:rPr>
                <w:lang w:bidi="ru-RU"/>
              </w:rPr>
              <w:t>Собственные и хозяйственные нужды, Гкал/ч</w:t>
            </w:r>
          </w:p>
        </w:tc>
        <w:tc>
          <w:tcPr>
            <w:tcW w:w="1301" w:type="dxa"/>
            <w:vAlign w:val="center"/>
          </w:tcPr>
          <w:p w:rsidR="001F327C" w:rsidRPr="001F327C" w:rsidRDefault="001F327C" w:rsidP="001F327C">
            <w:pPr>
              <w:pStyle w:val="aff0"/>
            </w:pPr>
            <w:r w:rsidRPr="001F327C">
              <w:rPr>
                <w:lang w:bidi="ru-RU"/>
              </w:rPr>
              <w:t>Мощность нетто котельной, Гкал/ч</w:t>
            </w:r>
          </w:p>
        </w:tc>
      </w:tr>
      <w:tr w:rsidR="001F327C" w:rsidRPr="001F327C" w:rsidTr="001F327C">
        <w:tc>
          <w:tcPr>
            <w:tcW w:w="436" w:type="dxa"/>
            <w:vAlign w:val="center"/>
          </w:tcPr>
          <w:p w:rsidR="001F327C" w:rsidRPr="001F327C" w:rsidRDefault="001F327C" w:rsidP="001F327C">
            <w:pPr>
              <w:pStyle w:val="aff0"/>
            </w:pPr>
            <w:r w:rsidRPr="001F327C">
              <w:rPr>
                <w:lang w:bidi="ru-RU"/>
              </w:rPr>
              <w:t>1</w:t>
            </w:r>
          </w:p>
        </w:tc>
        <w:tc>
          <w:tcPr>
            <w:tcW w:w="1984" w:type="dxa"/>
            <w:vAlign w:val="center"/>
          </w:tcPr>
          <w:p w:rsidR="001F327C" w:rsidRPr="001F327C" w:rsidRDefault="001F327C" w:rsidP="001F327C">
            <w:pPr>
              <w:pStyle w:val="aff0"/>
            </w:pPr>
            <w:r w:rsidRPr="001F327C">
              <w:rPr>
                <w:lang w:bidi="ru-RU"/>
              </w:rPr>
              <w:t>Котельная №1 (Крымская)</w:t>
            </w:r>
          </w:p>
        </w:tc>
        <w:tc>
          <w:tcPr>
            <w:tcW w:w="1416" w:type="dxa"/>
            <w:vAlign w:val="center"/>
          </w:tcPr>
          <w:p w:rsidR="001F327C" w:rsidRPr="001F327C" w:rsidRDefault="001F327C" w:rsidP="001F327C">
            <w:pPr>
              <w:pStyle w:val="aff0"/>
            </w:pPr>
            <w:r w:rsidRPr="001F327C">
              <w:rPr>
                <w:lang w:bidi="ru-RU"/>
              </w:rPr>
              <w:t>14,4</w:t>
            </w:r>
          </w:p>
        </w:tc>
        <w:tc>
          <w:tcPr>
            <w:tcW w:w="1699" w:type="dxa"/>
            <w:vAlign w:val="center"/>
          </w:tcPr>
          <w:p w:rsidR="001F327C" w:rsidRPr="001F327C" w:rsidRDefault="001F327C" w:rsidP="001F327C">
            <w:pPr>
              <w:pStyle w:val="aff0"/>
            </w:pPr>
            <w:r w:rsidRPr="001F327C">
              <w:rPr>
                <w:lang w:bidi="ru-RU"/>
              </w:rPr>
              <w:t>14,4</w:t>
            </w:r>
          </w:p>
        </w:tc>
        <w:tc>
          <w:tcPr>
            <w:tcW w:w="1277" w:type="dxa"/>
            <w:vAlign w:val="center"/>
          </w:tcPr>
          <w:p w:rsidR="001F327C" w:rsidRPr="001F327C" w:rsidRDefault="001F327C" w:rsidP="001F327C">
            <w:pPr>
              <w:pStyle w:val="aff0"/>
            </w:pPr>
            <w:r w:rsidRPr="001F327C">
              <w:rPr>
                <w:lang w:bidi="ru-RU"/>
              </w:rPr>
              <w:t>2,4</w:t>
            </w:r>
          </w:p>
        </w:tc>
        <w:tc>
          <w:tcPr>
            <w:tcW w:w="1536" w:type="dxa"/>
            <w:vAlign w:val="center"/>
          </w:tcPr>
          <w:p w:rsidR="001F327C" w:rsidRPr="001F327C" w:rsidRDefault="001F327C" w:rsidP="001F327C">
            <w:pPr>
              <w:pStyle w:val="aff0"/>
            </w:pPr>
            <w:r w:rsidRPr="001F327C">
              <w:rPr>
                <w:lang w:bidi="ru-RU"/>
              </w:rPr>
              <w:t>0,35</w:t>
            </w:r>
          </w:p>
        </w:tc>
        <w:tc>
          <w:tcPr>
            <w:tcW w:w="1301" w:type="dxa"/>
            <w:vAlign w:val="center"/>
          </w:tcPr>
          <w:p w:rsidR="001F327C" w:rsidRPr="001F327C" w:rsidRDefault="001F327C" w:rsidP="001F327C">
            <w:pPr>
              <w:pStyle w:val="aff0"/>
            </w:pPr>
            <w:r w:rsidRPr="001F327C">
              <w:rPr>
                <w:lang w:bidi="ru-RU"/>
              </w:rPr>
              <w:t>14,05</w:t>
            </w:r>
          </w:p>
        </w:tc>
      </w:tr>
      <w:tr w:rsidR="001F327C" w:rsidRPr="001F327C" w:rsidTr="001F327C">
        <w:tc>
          <w:tcPr>
            <w:tcW w:w="436" w:type="dxa"/>
            <w:vAlign w:val="center"/>
          </w:tcPr>
          <w:p w:rsidR="001F327C" w:rsidRPr="001F327C" w:rsidRDefault="001F327C" w:rsidP="001F327C">
            <w:pPr>
              <w:pStyle w:val="aff0"/>
            </w:pPr>
            <w:r w:rsidRPr="001F327C">
              <w:rPr>
                <w:lang w:bidi="ru-RU"/>
              </w:rPr>
              <w:t>2</w:t>
            </w:r>
          </w:p>
        </w:tc>
        <w:tc>
          <w:tcPr>
            <w:tcW w:w="1984" w:type="dxa"/>
            <w:vAlign w:val="center"/>
          </w:tcPr>
          <w:p w:rsidR="001F327C" w:rsidRPr="001F327C" w:rsidRDefault="001F327C" w:rsidP="001F327C">
            <w:pPr>
              <w:pStyle w:val="aff0"/>
            </w:pPr>
            <w:r w:rsidRPr="001F327C">
              <w:rPr>
                <w:lang w:bidi="ru-RU"/>
              </w:rPr>
              <w:t>Котельная №2 ЦОК</w:t>
            </w:r>
          </w:p>
        </w:tc>
        <w:tc>
          <w:tcPr>
            <w:tcW w:w="1416" w:type="dxa"/>
            <w:vAlign w:val="center"/>
          </w:tcPr>
          <w:p w:rsidR="001F327C" w:rsidRPr="001F327C" w:rsidRDefault="001F327C" w:rsidP="001F327C">
            <w:pPr>
              <w:pStyle w:val="aff0"/>
            </w:pPr>
            <w:r w:rsidRPr="001F327C">
              <w:rPr>
                <w:lang w:bidi="ru-RU"/>
              </w:rPr>
              <w:t>30</w:t>
            </w:r>
          </w:p>
        </w:tc>
        <w:tc>
          <w:tcPr>
            <w:tcW w:w="1699" w:type="dxa"/>
            <w:vAlign w:val="center"/>
          </w:tcPr>
          <w:p w:rsidR="001F327C" w:rsidRPr="001F327C" w:rsidRDefault="001F327C" w:rsidP="001F327C">
            <w:pPr>
              <w:pStyle w:val="aff0"/>
            </w:pPr>
            <w:r w:rsidRPr="001F327C">
              <w:rPr>
                <w:lang w:bidi="ru-RU"/>
              </w:rPr>
              <w:t>23,5</w:t>
            </w:r>
          </w:p>
        </w:tc>
        <w:tc>
          <w:tcPr>
            <w:tcW w:w="1277" w:type="dxa"/>
            <w:vAlign w:val="center"/>
          </w:tcPr>
          <w:p w:rsidR="001F327C" w:rsidRPr="001F327C" w:rsidRDefault="001F327C" w:rsidP="001F327C">
            <w:pPr>
              <w:pStyle w:val="aff0"/>
            </w:pPr>
            <w:r w:rsidRPr="001F327C">
              <w:rPr>
                <w:lang w:bidi="ru-RU"/>
              </w:rPr>
              <w:t>2,4</w:t>
            </w:r>
          </w:p>
        </w:tc>
        <w:tc>
          <w:tcPr>
            <w:tcW w:w="1536" w:type="dxa"/>
            <w:vAlign w:val="center"/>
          </w:tcPr>
          <w:p w:rsidR="001F327C" w:rsidRPr="001F327C" w:rsidRDefault="001F327C" w:rsidP="001F327C">
            <w:pPr>
              <w:pStyle w:val="aff0"/>
            </w:pPr>
            <w:r w:rsidRPr="001F327C">
              <w:rPr>
                <w:lang w:bidi="ru-RU"/>
              </w:rPr>
              <w:t>0,72</w:t>
            </w:r>
          </w:p>
        </w:tc>
        <w:tc>
          <w:tcPr>
            <w:tcW w:w="1301" w:type="dxa"/>
            <w:vAlign w:val="center"/>
          </w:tcPr>
          <w:p w:rsidR="001F327C" w:rsidRPr="001F327C" w:rsidRDefault="001F327C" w:rsidP="001F327C">
            <w:pPr>
              <w:pStyle w:val="aff0"/>
            </w:pPr>
            <w:r w:rsidRPr="001F327C">
              <w:rPr>
                <w:lang w:bidi="ru-RU"/>
              </w:rPr>
              <w:t>22,78</w:t>
            </w:r>
          </w:p>
        </w:tc>
      </w:tr>
      <w:tr w:rsidR="001F327C" w:rsidRPr="001F327C" w:rsidTr="001F327C">
        <w:tc>
          <w:tcPr>
            <w:tcW w:w="436" w:type="dxa"/>
            <w:vAlign w:val="center"/>
          </w:tcPr>
          <w:p w:rsidR="001F327C" w:rsidRPr="001F327C" w:rsidRDefault="001F327C" w:rsidP="001F327C">
            <w:pPr>
              <w:pStyle w:val="aff0"/>
            </w:pPr>
            <w:r w:rsidRPr="001F327C">
              <w:rPr>
                <w:lang w:bidi="ru-RU"/>
              </w:rPr>
              <w:t>3</w:t>
            </w:r>
          </w:p>
        </w:tc>
        <w:tc>
          <w:tcPr>
            <w:tcW w:w="1984" w:type="dxa"/>
            <w:vAlign w:val="center"/>
          </w:tcPr>
          <w:p w:rsidR="001F327C" w:rsidRPr="001F327C" w:rsidRDefault="001F327C" w:rsidP="001F327C">
            <w:pPr>
              <w:pStyle w:val="aff0"/>
            </w:pPr>
            <w:r w:rsidRPr="001F327C">
              <w:rPr>
                <w:lang w:bidi="ru-RU"/>
              </w:rPr>
              <w:t>Котельная №3 (ЭКБ)</w:t>
            </w:r>
          </w:p>
        </w:tc>
        <w:tc>
          <w:tcPr>
            <w:tcW w:w="1416" w:type="dxa"/>
            <w:vAlign w:val="center"/>
          </w:tcPr>
          <w:p w:rsidR="001F327C" w:rsidRPr="001F327C" w:rsidRDefault="001F327C" w:rsidP="001F327C">
            <w:pPr>
              <w:pStyle w:val="aff0"/>
            </w:pPr>
            <w:r w:rsidRPr="001F327C">
              <w:rPr>
                <w:lang w:bidi="ru-RU"/>
              </w:rPr>
              <w:t>5,4</w:t>
            </w:r>
          </w:p>
        </w:tc>
        <w:tc>
          <w:tcPr>
            <w:tcW w:w="1699" w:type="dxa"/>
            <w:vAlign w:val="center"/>
          </w:tcPr>
          <w:p w:rsidR="001F327C" w:rsidRPr="001F327C" w:rsidRDefault="001F327C" w:rsidP="001F327C">
            <w:pPr>
              <w:pStyle w:val="aff0"/>
            </w:pPr>
            <w:r w:rsidRPr="001F327C">
              <w:rPr>
                <w:lang w:bidi="ru-RU"/>
              </w:rPr>
              <w:t>5,4</w:t>
            </w:r>
          </w:p>
        </w:tc>
        <w:tc>
          <w:tcPr>
            <w:tcW w:w="1277" w:type="dxa"/>
            <w:vAlign w:val="center"/>
          </w:tcPr>
          <w:p w:rsidR="001F327C" w:rsidRPr="001F327C" w:rsidRDefault="001F327C" w:rsidP="001F327C">
            <w:pPr>
              <w:pStyle w:val="aff0"/>
            </w:pPr>
            <w:r w:rsidRPr="001F327C">
              <w:rPr>
                <w:lang w:bidi="ru-RU"/>
              </w:rPr>
              <w:t>2,4</w:t>
            </w:r>
          </w:p>
        </w:tc>
        <w:tc>
          <w:tcPr>
            <w:tcW w:w="1536" w:type="dxa"/>
            <w:vAlign w:val="center"/>
          </w:tcPr>
          <w:p w:rsidR="001F327C" w:rsidRPr="001F327C" w:rsidRDefault="001F327C" w:rsidP="001F327C">
            <w:pPr>
              <w:pStyle w:val="aff0"/>
            </w:pPr>
            <w:r w:rsidRPr="001F327C">
              <w:rPr>
                <w:lang w:bidi="ru-RU"/>
              </w:rPr>
              <w:t>0,13</w:t>
            </w:r>
          </w:p>
        </w:tc>
        <w:tc>
          <w:tcPr>
            <w:tcW w:w="1301" w:type="dxa"/>
            <w:vAlign w:val="center"/>
          </w:tcPr>
          <w:p w:rsidR="001F327C" w:rsidRPr="001F327C" w:rsidRDefault="001F327C" w:rsidP="001F327C">
            <w:pPr>
              <w:pStyle w:val="aff0"/>
            </w:pPr>
            <w:r w:rsidRPr="001F327C">
              <w:rPr>
                <w:lang w:bidi="ru-RU"/>
              </w:rPr>
              <w:t>5,27</w:t>
            </w:r>
          </w:p>
        </w:tc>
      </w:tr>
      <w:tr w:rsidR="001F327C" w:rsidRPr="001F327C" w:rsidTr="001F327C">
        <w:tc>
          <w:tcPr>
            <w:tcW w:w="436" w:type="dxa"/>
            <w:vAlign w:val="center"/>
          </w:tcPr>
          <w:p w:rsidR="001F327C" w:rsidRPr="001F327C" w:rsidRDefault="001F327C" w:rsidP="001F327C">
            <w:pPr>
              <w:pStyle w:val="aff0"/>
            </w:pPr>
            <w:r w:rsidRPr="001F327C">
              <w:rPr>
                <w:lang w:bidi="ru-RU"/>
              </w:rPr>
              <w:t>4</w:t>
            </w:r>
          </w:p>
        </w:tc>
        <w:tc>
          <w:tcPr>
            <w:tcW w:w="1984" w:type="dxa"/>
            <w:vAlign w:val="center"/>
          </w:tcPr>
          <w:p w:rsidR="001F327C" w:rsidRPr="001F327C" w:rsidRDefault="001F327C" w:rsidP="001F327C">
            <w:pPr>
              <w:pStyle w:val="aff0"/>
              <w:rPr>
                <w:lang w:bidi="ru-RU"/>
              </w:rPr>
            </w:pPr>
            <w:r w:rsidRPr="001F327C">
              <w:rPr>
                <w:lang w:bidi="ru-RU"/>
              </w:rPr>
              <w:t>Котельная №4</w:t>
            </w:r>
          </w:p>
        </w:tc>
        <w:tc>
          <w:tcPr>
            <w:tcW w:w="1416" w:type="dxa"/>
            <w:vAlign w:val="center"/>
          </w:tcPr>
          <w:p w:rsidR="001F327C" w:rsidRPr="001F327C" w:rsidRDefault="001F327C" w:rsidP="001F327C">
            <w:pPr>
              <w:pStyle w:val="aff0"/>
              <w:rPr>
                <w:lang w:bidi="ru-RU"/>
              </w:rPr>
            </w:pPr>
            <w:r w:rsidRPr="001F327C">
              <w:rPr>
                <w:lang w:bidi="ru-RU"/>
              </w:rPr>
              <w:t>0,52</w:t>
            </w:r>
          </w:p>
        </w:tc>
        <w:tc>
          <w:tcPr>
            <w:tcW w:w="1699" w:type="dxa"/>
            <w:vAlign w:val="center"/>
          </w:tcPr>
          <w:p w:rsidR="001F327C" w:rsidRPr="001F327C" w:rsidRDefault="001F327C" w:rsidP="001F327C">
            <w:pPr>
              <w:pStyle w:val="aff0"/>
              <w:rPr>
                <w:lang w:bidi="ru-RU"/>
              </w:rPr>
            </w:pPr>
            <w:r w:rsidRPr="001F327C">
              <w:rPr>
                <w:lang w:bidi="ru-RU"/>
              </w:rPr>
              <w:t>0,52</w:t>
            </w:r>
          </w:p>
        </w:tc>
        <w:tc>
          <w:tcPr>
            <w:tcW w:w="1277" w:type="dxa"/>
            <w:vAlign w:val="center"/>
          </w:tcPr>
          <w:p w:rsidR="001F327C" w:rsidRPr="001F327C" w:rsidRDefault="001F327C" w:rsidP="001F327C">
            <w:pPr>
              <w:pStyle w:val="aff0"/>
              <w:rPr>
                <w:lang w:bidi="ru-RU"/>
              </w:rPr>
            </w:pPr>
            <w:r w:rsidRPr="001F327C">
              <w:rPr>
                <w:lang w:bidi="ru-RU"/>
              </w:rPr>
              <w:t>2,4</w:t>
            </w:r>
          </w:p>
        </w:tc>
        <w:tc>
          <w:tcPr>
            <w:tcW w:w="1536" w:type="dxa"/>
            <w:vAlign w:val="center"/>
          </w:tcPr>
          <w:p w:rsidR="001F327C" w:rsidRPr="001F327C" w:rsidRDefault="001F327C" w:rsidP="001F327C">
            <w:pPr>
              <w:pStyle w:val="aff0"/>
              <w:rPr>
                <w:lang w:bidi="ru-RU"/>
              </w:rPr>
            </w:pPr>
            <w:r w:rsidRPr="001F327C">
              <w:rPr>
                <w:lang w:bidi="ru-RU"/>
              </w:rPr>
              <w:t>0,01</w:t>
            </w:r>
          </w:p>
        </w:tc>
        <w:tc>
          <w:tcPr>
            <w:tcW w:w="1301" w:type="dxa"/>
            <w:vAlign w:val="center"/>
          </w:tcPr>
          <w:p w:rsidR="001F327C" w:rsidRPr="001F327C" w:rsidRDefault="001F327C" w:rsidP="001F327C">
            <w:pPr>
              <w:pStyle w:val="aff0"/>
              <w:rPr>
                <w:lang w:bidi="ru-RU"/>
              </w:rPr>
            </w:pPr>
            <w:r w:rsidRPr="001F327C">
              <w:rPr>
                <w:lang w:bidi="ru-RU"/>
              </w:rPr>
              <w:t>0,51</w:t>
            </w:r>
          </w:p>
        </w:tc>
      </w:tr>
      <w:tr w:rsidR="001F327C" w:rsidRPr="001F327C" w:rsidTr="001F327C">
        <w:tc>
          <w:tcPr>
            <w:tcW w:w="436" w:type="dxa"/>
            <w:vAlign w:val="center"/>
          </w:tcPr>
          <w:p w:rsidR="001F327C" w:rsidRPr="001F327C" w:rsidRDefault="001F327C" w:rsidP="001F327C">
            <w:pPr>
              <w:pStyle w:val="aff0"/>
            </w:pPr>
            <w:r w:rsidRPr="001F327C">
              <w:rPr>
                <w:lang w:bidi="ru-RU"/>
              </w:rPr>
              <w:t>5</w:t>
            </w:r>
          </w:p>
        </w:tc>
        <w:tc>
          <w:tcPr>
            <w:tcW w:w="1984" w:type="dxa"/>
            <w:vAlign w:val="center"/>
          </w:tcPr>
          <w:p w:rsidR="001F327C" w:rsidRPr="001F327C" w:rsidRDefault="001F327C" w:rsidP="001F327C">
            <w:pPr>
              <w:pStyle w:val="aff0"/>
            </w:pPr>
            <w:r w:rsidRPr="001F327C">
              <w:rPr>
                <w:lang w:bidi="ru-RU"/>
              </w:rPr>
              <w:t>Котельная №5 (Газовиков)</w:t>
            </w:r>
          </w:p>
        </w:tc>
        <w:tc>
          <w:tcPr>
            <w:tcW w:w="1416" w:type="dxa"/>
            <w:vAlign w:val="center"/>
          </w:tcPr>
          <w:p w:rsidR="001F327C" w:rsidRPr="001F327C" w:rsidRDefault="001F327C" w:rsidP="001F327C">
            <w:pPr>
              <w:pStyle w:val="aff0"/>
            </w:pPr>
            <w:r w:rsidRPr="001F327C">
              <w:rPr>
                <w:lang w:bidi="ru-RU"/>
              </w:rPr>
              <w:t>9,0</w:t>
            </w:r>
          </w:p>
        </w:tc>
        <w:tc>
          <w:tcPr>
            <w:tcW w:w="1699" w:type="dxa"/>
            <w:vAlign w:val="center"/>
          </w:tcPr>
          <w:p w:rsidR="001F327C" w:rsidRPr="001F327C" w:rsidRDefault="001F327C" w:rsidP="001F327C">
            <w:pPr>
              <w:pStyle w:val="aff0"/>
            </w:pPr>
            <w:r w:rsidRPr="001F327C">
              <w:rPr>
                <w:lang w:bidi="ru-RU"/>
              </w:rPr>
              <w:t>7,5</w:t>
            </w:r>
          </w:p>
        </w:tc>
        <w:tc>
          <w:tcPr>
            <w:tcW w:w="1277" w:type="dxa"/>
            <w:vAlign w:val="center"/>
          </w:tcPr>
          <w:p w:rsidR="001F327C" w:rsidRPr="001F327C" w:rsidRDefault="001F327C" w:rsidP="001F327C">
            <w:pPr>
              <w:pStyle w:val="aff0"/>
            </w:pPr>
            <w:r w:rsidRPr="001F327C">
              <w:rPr>
                <w:lang w:bidi="ru-RU"/>
              </w:rPr>
              <w:t>2,4</w:t>
            </w:r>
          </w:p>
        </w:tc>
        <w:tc>
          <w:tcPr>
            <w:tcW w:w="1536" w:type="dxa"/>
            <w:vAlign w:val="center"/>
          </w:tcPr>
          <w:p w:rsidR="001F327C" w:rsidRPr="001F327C" w:rsidRDefault="001F327C" w:rsidP="001F327C">
            <w:pPr>
              <w:pStyle w:val="aff0"/>
            </w:pPr>
            <w:r w:rsidRPr="001F327C">
              <w:rPr>
                <w:lang w:bidi="ru-RU"/>
              </w:rPr>
              <w:t>0,22</w:t>
            </w:r>
          </w:p>
        </w:tc>
        <w:tc>
          <w:tcPr>
            <w:tcW w:w="1301" w:type="dxa"/>
            <w:vAlign w:val="center"/>
          </w:tcPr>
          <w:p w:rsidR="001F327C" w:rsidRPr="001F327C" w:rsidRDefault="001F327C" w:rsidP="001F327C">
            <w:pPr>
              <w:pStyle w:val="aff0"/>
            </w:pPr>
            <w:r w:rsidRPr="001F327C">
              <w:rPr>
                <w:lang w:bidi="ru-RU"/>
              </w:rPr>
              <w:t>7,28</w:t>
            </w:r>
          </w:p>
        </w:tc>
      </w:tr>
      <w:tr w:rsidR="001F327C" w:rsidRPr="001F327C" w:rsidTr="001F327C">
        <w:tc>
          <w:tcPr>
            <w:tcW w:w="436" w:type="dxa"/>
            <w:vAlign w:val="center"/>
          </w:tcPr>
          <w:p w:rsidR="001F327C" w:rsidRPr="001F327C" w:rsidRDefault="001F327C" w:rsidP="001F327C">
            <w:pPr>
              <w:pStyle w:val="aff0"/>
            </w:pPr>
            <w:r w:rsidRPr="001F327C">
              <w:rPr>
                <w:lang w:bidi="ru-RU"/>
              </w:rPr>
              <w:t>6</w:t>
            </w:r>
          </w:p>
        </w:tc>
        <w:tc>
          <w:tcPr>
            <w:tcW w:w="1984" w:type="dxa"/>
            <w:vAlign w:val="center"/>
          </w:tcPr>
          <w:p w:rsidR="001F327C" w:rsidRPr="001F327C" w:rsidRDefault="001F327C" w:rsidP="001F327C">
            <w:pPr>
              <w:pStyle w:val="aff0"/>
              <w:rPr>
                <w:lang w:bidi="ru-RU"/>
              </w:rPr>
            </w:pPr>
            <w:r w:rsidRPr="001F327C">
              <w:rPr>
                <w:lang w:bidi="ru-RU"/>
              </w:rPr>
              <w:t>Котельная №6</w:t>
            </w:r>
          </w:p>
        </w:tc>
        <w:tc>
          <w:tcPr>
            <w:tcW w:w="1416" w:type="dxa"/>
            <w:vAlign w:val="center"/>
          </w:tcPr>
          <w:p w:rsidR="001F327C" w:rsidRPr="001F327C" w:rsidRDefault="001F327C" w:rsidP="001F327C">
            <w:pPr>
              <w:pStyle w:val="aff0"/>
              <w:rPr>
                <w:lang w:bidi="ru-RU"/>
              </w:rPr>
            </w:pPr>
            <w:r w:rsidRPr="001F327C">
              <w:rPr>
                <w:lang w:bidi="ru-RU"/>
              </w:rPr>
              <w:t>0,69</w:t>
            </w:r>
          </w:p>
        </w:tc>
        <w:tc>
          <w:tcPr>
            <w:tcW w:w="1699" w:type="dxa"/>
            <w:vAlign w:val="center"/>
          </w:tcPr>
          <w:p w:rsidR="001F327C" w:rsidRPr="001F327C" w:rsidRDefault="001F327C" w:rsidP="001F327C">
            <w:pPr>
              <w:pStyle w:val="aff0"/>
              <w:rPr>
                <w:lang w:bidi="ru-RU"/>
              </w:rPr>
            </w:pPr>
            <w:r w:rsidRPr="001F327C">
              <w:rPr>
                <w:lang w:bidi="ru-RU"/>
              </w:rPr>
              <w:t>0,69</w:t>
            </w:r>
          </w:p>
        </w:tc>
        <w:tc>
          <w:tcPr>
            <w:tcW w:w="1277" w:type="dxa"/>
            <w:vAlign w:val="center"/>
          </w:tcPr>
          <w:p w:rsidR="001F327C" w:rsidRPr="001F327C" w:rsidRDefault="001F327C" w:rsidP="001F327C">
            <w:pPr>
              <w:pStyle w:val="aff0"/>
              <w:rPr>
                <w:lang w:bidi="ru-RU"/>
              </w:rPr>
            </w:pPr>
            <w:r w:rsidRPr="001F327C">
              <w:rPr>
                <w:lang w:bidi="ru-RU"/>
              </w:rPr>
              <w:t>2,4</w:t>
            </w:r>
          </w:p>
        </w:tc>
        <w:tc>
          <w:tcPr>
            <w:tcW w:w="1536" w:type="dxa"/>
            <w:vAlign w:val="center"/>
          </w:tcPr>
          <w:p w:rsidR="001F327C" w:rsidRPr="001F327C" w:rsidRDefault="001F327C" w:rsidP="001F327C">
            <w:pPr>
              <w:pStyle w:val="aff0"/>
              <w:rPr>
                <w:lang w:bidi="ru-RU"/>
              </w:rPr>
            </w:pPr>
            <w:r w:rsidRPr="001F327C">
              <w:rPr>
                <w:lang w:bidi="ru-RU"/>
              </w:rPr>
              <w:t>0,02</w:t>
            </w:r>
          </w:p>
        </w:tc>
        <w:tc>
          <w:tcPr>
            <w:tcW w:w="1301" w:type="dxa"/>
            <w:vAlign w:val="center"/>
          </w:tcPr>
          <w:p w:rsidR="001F327C" w:rsidRPr="001F327C" w:rsidRDefault="001F327C" w:rsidP="001F327C">
            <w:pPr>
              <w:pStyle w:val="aff0"/>
              <w:rPr>
                <w:lang w:bidi="ru-RU"/>
              </w:rPr>
            </w:pPr>
            <w:r w:rsidRPr="001F327C">
              <w:rPr>
                <w:lang w:bidi="ru-RU"/>
              </w:rPr>
              <w:t>0,67</w:t>
            </w:r>
          </w:p>
        </w:tc>
      </w:tr>
      <w:tr w:rsidR="001F327C" w:rsidRPr="001F327C" w:rsidTr="001F327C">
        <w:tc>
          <w:tcPr>
            <w:tcW w:w="436" w:type="dxa"/>
            <w:vAlign w:val="center"/>
          </w:tcPr>
          <w:p w:rsidR="001F327C" w:rsidRPr="001F327C" w:rsidRDefault="001F327C" w:rsidP="001F327C">
            <w:pPr>
              <w:pStyle w:val="aff0"/>
            </w:pPr>
            <w:r w:rsidRPr="001F327C">
              <w:rPr>
                <w:lang w:bidi="ru-RU"/>
              </w:rPr>
              <w:t>7</w:t>
            </w:r>
          </w:p>
        </w:tc>
        <w:tc>
          <w:tcPr>
            <w:tcW w:w="1984" w:type="dxa"/>
            <w:vAlign w:val="center"/>
          </w:tcPr>
          <w:p w:rsidR="001F327C" w:rsidRPr="001F327C" w:rsidRDefault="001F327C" w:rsidP="001F327C">
            <w:pPr>
              <w:pStyle w:val="aff0"/>
            </w:pPr>
            <w:r w:rsidRPr="001F327C">
              <w:rPr>
                <w:lang w:bidi="ru-RU"/>
              </w:rPr>
              <w:t>Котельная №7 (Больница)</w:t>
            </w:r>
          </w:p>
        </w:tc>
        <w:tc>
          <w:tcPr>
            <w:tcW w:w="1416" w:type="dxa"/>
            <w:vAlign w:val="center"/>
          </w:tcPr>
          <w:p w:rsidR="001F327C" w:rsidRPr="001F327C" w:rsidRDefault="001F327C" w:rsidP="001F327C">
            <w:pPr>
              <w:pStyle w:val="aff0"/>
            </w:pPr>
            <w:r w:rsidRPr="001F327C">
              <w:rPr>
                <w:lang w:bidi="ru-RU"/>
              </w:rPr>
              <w:t>3</w:t>
            </w:r>
          </w:p>
        </w:tc>
        <w:tc>
          <w:tcPr>
            <w:tcW w:w="1699" w:type="dxa"/>
            <w:vAlign w:val="center"/>
          </w:tcPr>
          <w:p w:rsidR="001F327C" w:rsidRPr="001F327C" w:rsidRDefault="001F327C" w:rsidP="001F327C">
            <w:pPr>
              <w:pStyle w:val="aff0"/>
            </w:pPr>
            <w:r w:rsidRPr="001F327C">
              <w:rPr>
                <w:lang w:bidi="ru-RU"/>
              </w:rPr>
              <w:t>2,26</w:t>
            </w:r>
          </w:p>
        </w:tc>
        <w:tc>
          <w:tcPr>
            <w:tcW w:w="1277" w:type="dxa"/>
            <w:vAlign w:val="center"/>
          </w:tcPr>
          <w:p w:rsidR="001F327C" w:rsidRPr="001F327C" w:rsidRDefault="001F327C" w:rsidP="001F327C">
            <w:pPr>
              <w:pStyle w:val="aff0"/>
            </w:pPr>
            <w:r w:rsidRPr="001F327C">
              <w:rPr>
                <w:lang w:bidi="ru-RU"/>
              </w:rPr>
              <w:t>2,4</w:t>
            </w:r>
          </w:p>
        </w:tc>
        <w:tc>
          <w:tcPr>
            <w:tcW w:w="1536" w:type="dxa"/>
            <w:vAlign w:val="center"/>
          </w:tcPr>
          <w:p w:rsidR="001F327C" w:rsidRPr="001F327C" w:rsidRDefault="001F327C" w:rsidP="001F327C">
            <w:pPr>
              <w:pStyle w:val="aff0"/>
            </w:pPr>
            <w:r w:rsidRPr="001F327C">
              <w:rPr>
                <w:lang w:bidi="ru-RU"/>
              </w:rPr>
              <w:t>0,07</w:t>
            </w:r>
          </w:p>
        </w:tc>
        <w:tc>
          <w:tcPr>
            <w:tcW w:w="1301" w:type="dxa"/>
            <w:vAlign w:val="center"/>
          </w:tcPr>
          <w:p w:rsidR="001F327C" w:rsidRPr="001F327C" w:rsidRDefault="001F327C" w:rsidP="001F327C">
            <w:pPr>
              <w:pStyle w:val="aff0"/>
            </w:pPr>
            <w:r w:rsidRPr="001F327C">
              <w:rPr>
                <w:lang w:bidi="ru-RU"/>
              </w:rPr>
              <w:t>2,19</w:t>
            </w:r>
          </w:p>
        </w:tc>
      </w:tr>
      <w:tr w:rsidR="001F327C" w:rsidRPr="001F327C" w:rsidTr="001F327C">
        <w:tc>
          <w:tcPr>
            <w:tcW w:w="436" w:type="dxa"/>
            <w:vAlign w:val="center"/>
          </w:tcPr>
          <w:p w:rsidR="001F327C" w:rsidRPr="001F327C" w:rsidRDefault="001F327C" w:rsidP="001F327C">
            <w:pPr>
              <w:pStyle w:val="aff0"/>
            </w:pPr>
            <w:r w:rsidRPr="001F327C">
              <w:rPr>
                <w:lang w:bidi="ru-RU"/>
              </w:rPr>
              <w:t>8</w:t>
            </w:r>
          </w:p>
        </w:tc>
        <w:tc>
          <w:tcPr>
            <w:tcW w:w="1984" w:type="dxa"/>
            <w:vAlign w:val="center"/>
          </w:tcPr>
          <w:p w:rsidR="001F327C" w:rsidRPr="001F327C" w:rsidRDefault="001F327C" w:rsidP="001F327C">
            <w:pPr>
              <w:pStyle w:val="aff0"/>
            </w:pPr>
            <w:r w:rsidRPr="001F327C">
              <w:rPr>
                <w:lang w:bidi="ru-RU"/>
              </w:rPr>
              <w:t>Котельная №8 (АТЦ)</w:t>
            </w:r>
          </w:p>
        </w:tc>
        <w:tc>
          <w:tcPr>
            <w:tcW w:w="1416" w:type="dxa"/>
            <w:vAlign w:val="center"/>
          </w:tcPr>
          <w:p w:rsidR="001F327C" w:rsidRPr="001F327C" w:rsidRDefault="001F327C" w:rsidP="001F327C">
            <w:pPr>
              <w:pStyle w:val="aff0"/>
            </w:pPr>
            <w:r w:rsidRPr="001F327C">
              <w:rPr>
                <w:lang w:bidi="ru-RU"/>
              </w:rPr>
              <w:t>0,14</w:t>
            </w:r>
          </w:p>
        </w:tc>
        <w:tc>
          <w:tcPr>
            <w:tcW w:w="1699" w:type="dxa"/>
            <w:vAlign w:val="center"/>
          </w:tcPr>
          <w:p w:rsidR="001F327C" w:rsidRPr="001F327C" w:rsidRDefault="001F327C" w:rsidP="001F327C">
            <w:pPr>
              <w:pStyle w:val="aff0"/>
            </w:pPr>
            <w:r w:rsidRPr="001F327C">
              <w:rPr>
                <w:lang w:bidi="ru-RU"/>
              </w:rPr>
              <w:t>0,14</w:t>
            </w:r>
          </w:p>
        </w:tc>
        <w:tc>
          <w:tcPr>
            <w:tcW w:w="1277" w:type="dxa"/>
            <w:vAlign w:val="center"/>
          </w:tcPr>
          <w:p w:rsidR="001F327C" w:rsidRPr="001F327C" w:rsidRDefault="001F327C" w:rsidP="001F327C">
            <w:pPr>
              <w:pStyle w:val="aff0"/>
            </w:pPr>
            <w:r w:rsidRPr="001F327C">
              <w:rPr>
                <w:lang w:bidi="ru-RU"/>
              </w:rPr>
              <w:t>2,4</w:t>
            </w:r>
          </w:p>
        </w:tc>
        <w:tc>
          <w:tcPr>
            <w:tcW w:w="1536" w:type="dxa"/>
            <w:vAlign w:val="center"/>
          </w:tcPr>
          <w:p w:rsidR="001F327C" w:rsidRPr="001F327C" w:rsidRDefault="001F327C" w:rsidP="001F327C">
            <w:pPr>
              <w:pStyle w:val="aff0"/>
            </w:pPr>
            <w:r w:rsidRPr="001F327C">
              <w:rPr>
                <w:lang w:bidi="ru-RU"/>
              </w:rPr>
              <w:t>0,00</w:t>
            </w:r>
          </w:p>
        </w:tc>
        <w:tc>
          <w:tcPr>
            <w:tcW w:w="1301" w:type="dxa"/>
            <w:vAlign w:val="center"/>
          </w:tcPr>
          <w:p w:rsidR="001F327C" w:rsidRPr="001F327C" w:rsidRDefault="001F327C" w:rsidP="001F327C">
            <w:pPr>
              <w:pStyle w:val="aff0"/>
            </w:pPr>
            <w:r w:rsidRPr="001F327C">
              <w:rPr>
                <w:lang w:bidi="ru-RU"/>
              </w:rPr>
              <w:t>0,14</w:t>
            </w:r>
          </w:p>
        </w:tc>
      </w:tr>
      <w:tr w:rsidR="001F327C" w:rsidRPr="001F327C" w:rsidTr="001F327C">
        <w:tc>
          <w:tcPr>
            <w:tcW w:w="436" w:type="dxa"/>
            <w:vAlign w:val="center"/>
          </w:tcPr>
          <w:p w:rsidR="001F327C" w:rsidRPr="001F327C" w:rsidRDefault="001F327C" w:rsidP="001F327C">
            <w:pPr>
              <w:pStyle w:val="aff0"/>
            </w:pPr>
            <w:r w:rsidRPr="001F327C">
              <w:rPr>
                <w:lang w:bidi="ru-RU"/>
              </w:rPr>
              <w:t>9</w:t>
            </w:r>
          </w:p>
        </w:tc>
        <w:tc>
          <w:tcPr>
            <w:tcW w:w="1984" w:type="dxa"/>
            <w:vAlign w:val="center"/>
          </w:tcPr>
          <w:p w:rsidR="001F327C" w:rsidRPr="001F327C" w:rsidRDefault="001F327C" w:rsidP="001F327C">
            <w:pPr>
              <w:pStyle w:val="aff0"/>
            </w:pPr>
            <w:r w:rsidRPr="001F327C">
              <w:rPr>
                <w:lang w:bidi="ru-RU"/>
              </w:rPr>
              <w:t>Котельная №9 (УПТК)</w:t>
            </w:r>
          </w:p>
        </w:tc>
        <w:tc>
          <w:tcPr>
            <w:tcW w:w="1416" w:type="dxa"/>
            <w:vAlign w:val="center"/>
          </w:tcPr>
          <w:p w:rsidR="001F327C" w:rsidRPr="001F327C" w:rsidRDefault="001F327C" w:rsidP="001F327C">
            <w:pPr>
              <w:pStyle w:val="aff0"/>
            </w:pPr>
            <w:r w:rsidRPr="001F327C">
              <w:rPr>
                <w:lang w:bidi="ru-RU"/>
              </w:rPr>
              <w:t>5,4</w:t>
            </w:r>
          </w:p>
        </w:tc>
        <w:tc>
          <w:tcPr>
            <w:tcW w:w="1699" w:type="dxa"/>
            <w:vAlign w:val="center"/>
          </w:tcPr>
          <w:p w:rsidR="001F327C" w:rsidRPr="001F327C" w:rsidRDefault="001F327C" w:rsidP="001F327C">
            <w:pPr>
              <w:pStyle w:val="aff0"/>
            </w:pPr>
            <w:r w:rsidRPr="001F327C">
              <w:rPr>
                <w:lang w:bidi="ru-RU"/>
              </w:rPr>
              <w:t>5,4</w:t>
            </w:r>
          </w:p>
        </w:tc>
        <w:tc>
          <w:tcPr>
            <w:tcW w:w="1277" w:type="dxa"/>
            <w:vAlign w:val="center"/>
          </w:tcPr>
          <w:p w:rsidR="001F327C" w:rsidRPr="001F327C" w:rsidRDefault="001F327C" w:rsidP="001F327C">
            <w:pPr>
              <w:pStyle w:val="aff0"/>
            </w:pPr>
            <w:r w:rsidRPr="001F327C">
              <w:rPr>
                <w:lang w:bidi="ru-RU"/>
              </w:rPr>
              <w:t>2,4</w:t>
            </w:r>
          </w:p>
        </w:tc>
        <w:tc>
          <w:tcPr>
            <w:tcW w:w="1536" w:type="dxa"/>
            <w:vAlign w:val="center"/>
          </w:tcPr>
          <w:p w:rsidR="001F327C" w:rsidRPr="001F327C" w:rsidRDefault="001F327C" w:rsidP="001F327C">
            <w:pPr>
              <w:pStyle w:val="aff0"/>
            </w:pPr>
            <w:r w:rsidRPr="001F327C">
              <w:rPr>
                <w:lang w:bidi="ru-RU"/>
              </w:rPr>
              <w:t>0,13</w:t>
            </w:r>
          </w:p>
        </w:tc>
        <w:tc>
          <w:tcPr>
            <w:tcW w:w="1301" w:type="dxa"/>
            <w:vAlign w:val="center"/>
          </w:tcPr>
          <w:p w:rsidR="001F327C" w:rsidRPr="001F327C" w:rsidRDefault="001F327C" w:rsidP="001F327C">
            <w:pPr>
              <w:pStyle w:val="aff0"/>
            </w:pPr>
            <w:r w:rsidRPr="001F327C">
              <w:rPr>
                <w:lang w:bidi="ru-RU"/>
              </w:rPr>
              <w:t>5,27</w:t>
            </w:r>
          </w:p>
        </w:tc>
      </w:tr>
      <w:tr w:rsidR="001F327C" w:rsidRPr="001F327C" w:rsidTr="001F327C">
        <w:tc>
          <w:tcPr>
            <w:tcW w:w="436" w:type="dxa"/>
            <w:vAlign w:val="center"/>
          </w:tcPr>
          <w:p w:rsidR="001F327C" w:rsidRPr="001F327C" w:rsidRDefault="001F327C" w:rsidP="001F327C">
            <w:pPr>
              <w:pStyle w:val="aff0"/>
            </w:pPr>
            <w:r w:rsidRPr="001F327C">
              <w:t>1</w:t>
            </w:r>
            <w:r w:rsidRPr="001F327C">
              <w:lastRenderedPageBreak/>
              <w:t>0</w:t>
            </w:r>
          </w:p>
        </w:tc>
        <w:tc>
          <w:tcPr>
            <w:tcW w:w="1984" w:type="dxa"/>
            <w:vAlign w:val="center"/>
          </w:tcPr>
          <w:p w:rsidR="001F327C" w:rsidRPr="001F327C" w:rsidRDefault="001F327C" w:rsidP="001F327C">
            <w:pPr>
              <w:pStyle w:val="aff0"/>
            </w:pPr>
            <w:r w:rsidRPr="001F327C">
              <w:rPr>
                <w:lang w:bidi="ru-RU"/>
              </w:rPr>
              <w:lastRenderedPageBreak/>
              <w:t xml:space="preserve">Котельная </w:t>
            </w:r>
            <w:r w:rsidRPr="001F327C">
              <w:rPr>
                <w:lang w:bidi="ru-RU"/>
              </w:rPr>
              <w:lastRenderedPageBreak/>
              <w:t>№11 жилого городка (СУПТР-10)</w:t>
            </w:r>
          </w:p>
        </w:tc>
        <w:tc>
          <w:tcPr>
            <w:tcW w:w="1416" w:type="dxa"/>
            <w:vAlign w:val="center"/>
          </w:tcPr>
          <w:p w:rsidR="001F327C" w:rsidRPr="001F327C" w:rsidRDefault="001F327C" w:rsidP="001F327C">
            <w:pPr>
              <w:pStyle w:val="aff0"/>
            </w:pPr>
            <w:r w:rsidRPr="001F327C">
              <w:rPr>
                <w:lang w:bidi="ru-RU"/>
              </w:rPr>
              <w:lastRenderedPageBreak/>
              <w:t>4,84</w:t>
            </w:r>
          </w:p>
        </w:tc>
        <w:tc>
          <w:tcPr>
            <w:tcW w:w="1699" w:type="dxa"/>
            <w:vAlign w:val="center"/>
          </w:tcPr>
          <w:p w:rsidR="001F327C" w:rsidRPr="001F327C" w:rsidRDefault="001F327C" w:rsidP="001F327C">
            <w:pPr>
              <w:pStyle w:val="aff0"/>
            </w:pPr>
            <w:r w:rsidRPr="001F327C">
              <w:rPr>
                <w:lang w:bidi="ru-RU"/>
              </w:rPr>
              <w:t>4,84</w:t>
            </w:r>
          </w:p>
        </w:tc>
        <w:tc>
          <w:tcPr>
            <w:tcW w:w="1277" w:type="dxa"/>
            <w:vAlign w:val="center"/>
          </w:tcPr>
          <w:p w:rsidR="001F327C" w:rsidRPr="001F327C" w:rsidRDefault="001F327C" w:rsidP="001F327C">
            <w:pPr>
              <w:pStyle w:val="aff0"/>
            </w:pPr>
            <w:r w:rsidRPr="001F327C">
              <w:rPr>
                <w:lang w:bidi="ru-RU"/>
              </w:rPr>
              <w:t>2,4</w:t>
            </w:r>
          </w:p>
        </w:tc>
        <w:tc>
          <w:tcPr>
            <w:tcW w:w="1536" w:type="dxa"/>
            <w:vAlign w:val="center"/>
          </w:tcPr>
          <w:p w:rsidR="001F327C" w:rsidRPr="001F327C" w:rsidRDefault="001F327C" w:rsidP="001F327C">
            <w:pPr>
              <w:pStyle w:val="aff0"/>
            </w:pPr>
            <w:r w:rsidRPr="001F327C">
              <w:rPr>
                <w:lang w:bidi="ru-RU"/>
              </w:rPr>
              <w:t>0,12</w:t>
            </w:r>
          </w:p>
        </w:tc>
        <w:tc>
          <w:tcPr>
            <w:tcW w:w="1301" w:type="dxa"/>
            <w:vAlign w:val="center"/>
          </w:tcPr>
          <w:p w:rsidR="001F327C" w:rsidRPr="001F327C" w:rsidRDefault="001F327C" w:rsidP="001F327C">
            <w:pPr>
              <w:pStyle w:val="aff0"/>
            </w:pPr>
            <w:r w:rsidRPr="001F327C">
              <w:rPr>
                <w:lang w:bidi="ru-RU"/>
              </w:rPr>
              <w:t>4,72</w:t>
            </w:r>
          </w:p>
        </w:tc>
      </w:tr>
      <w:tr w:rsidR="001F327C" w:rsidRPr="001F327C" w:rsidTr="001F327C">
        <w:tc>
          <w:tcPr>
            <w:tcW w:w="436" w:type="dxa"/>
            <w:vAlign w:val="center"/>
          </w:tcPr>
          <w:p w:rsidR="001F327C" w:rsidRPr="001F327C" w:rsidRDefault="001F327C" w:rsidP="001F327C">
            <w:pPr>
              <w:pStyle w:val="aff0"/>
            </w:pPr>
            <w:r w:rsidRPr="001F327C">
              <w:t>11</w:t>
            </w:r>
          </w:p>
        </w:tc>
        <w:tc>
          <w:tcPr>
            <w:tcW w:w="1984" w:type="dxa"/>
            <w:vAlign w:val="center"/>
          </w:tcPr>
          <w:p w:rsidR="001F327C" w:rsidRPr="001F327C" w:rsidRDefault="001F327C" w:rsidP="001F327C">
            <w:pPr>
              <w:pStyle w:val="aff0"/>
            </w:pPr>
            <w:r w:rsidRPr="001F327C">
              <w:rPr>
                <w:lang w:bidi="ru-RU"/>
              </w:rPr>
              <w:t>Котельная ОАО "РЖД"</w:t>
            </w:r>
          </w:p>
        </w:tc>
        <w:tc>
          <w:tcPr>
            <w:tcW w:w="1416" w:type="dxa"/>
            <w:vAlign w:val="center"/>
          </w:tcPr>
          <w:p w:rsidR="001F327C" w:rsidRPr="001F327C" w:rsidRDefault="001F327C" w:rsidP="001F327C">
            <w:pPr>
              <w:pStyle w:val="aff0"/>
            </w:pPr>
            <w:r w:rsidRPr="001F327C">
              <w:rPr>
                <w:lang w:bidi="ru-RU"/>
              </w:rPr>
              <w:t>1,4</w:t>
            </w:r>
          </w:p>
        </w:tc>
        <w:tc>
          <w:tcPr>
            <w:tcW w:w="1699" w:type="dxa"/>
            <w:vAlign w:val="center"/>
          </w:tcPr>
          <w:p w:rsidR="001F327C" w:rsidRPr="001F327C" w:rsidRDefault="001F327C" w:rsidP="001F327C">
            <w:pPr>
              <w:pStyle w:val="aff0"/>
            </w:pPr>
            <w:r w:rsidRPr="001F327C">
              <w:rPr>
                <w:lang w:bidi="ru-RU"/>
              </w:rPr>
              <w:t>1,4</w:t>
            </w:r>
          </w:p>
        </w:tc>
        <w:tc>
          <w:tcPr>
            <w:tcW w:w="1277" w:type="dxa"/>
            <w:vAlign w:val="center"/>
          </w:tcPr>
          <w:p w:rsidR="001F327C" w:rsidRPr="001F327C" w:rsidRDefault="001F327C" w:rsidP="001F327C">
            <w:pPr>
              <w:pStyle w:val="aff0"/>
            </w:pPr>
            <w:r w:rsidRPr="001F327C">
              <w:rPr>
                <w:lang w:bidi="ru-RU"/>
              </w:rPr>
              <w:t>2,4</w:t>
            </w:r>
          </w:p>
        </w:tc>
        <w:tc>
          <w:tcPr>
            <w:tcW w:w="1536" w:type="dxa"/>
            <w:vAlign w:val="center"/>
          </w:tcPr>
          <w:p w:rsidR="001F327C" w:rsidRPr="001F327C" w:rsidRDefault="001F327C" w:rsidP="001F327C">
            <w:pPr>
              <w:pStyle w:val="aff0"/>
            </w:pPr>
            <w:r w:rsidRPr="001F327C">
              <w:rPr>
                <w:lang w:bidi="ru-RU"/>
              </w:rPr>
              <w:t>0,03</w:t>
            </w:r>
          </w:p>
        </w:tc>
        <w:tc>
          <w:tcPr>
            <w:tcW w:w="1301" w:type="dxa"/>
            <w:vAlign w:val="center"/>
          </w:tcPr>
          <w:p w:rsidR="001F327C" w:rsidRPr="001F327C" w:rsidRDefault="001F327C" w:rsidP="001F327C">
            <w:pPr>
              <w:pStyle w:val="aff0"/>
            </w:pPr>
            <w:r w:rsidRPr="001F327C">
              <w:rPr>
                <w:lang w:bidi="ru-RU"/>
              </w:rPr>
              <w:t>1,37</w:t>
            </w:r>
          </w:p>
        </w:tc>
      </w:tr>
    </w:tbl>
    <w:p w:rsidR="001F327C" w:rsidRPr="001F327C" w:rsidRDefault="001F327C" w:rsidP="001F327C">
      <w:pPr>
        <w:pStyle w:val="aff0"/>
      </w:pPr>
    </w:p>
    <w:p w:rsidR="001F327C" w:rsidRPr="001F327C" w:rsidRDefault="001F327C" w:rsidP="001F327C">
      <w:pPr>
        <w:pStyle w:val="aff0"/>
      </w:pPr>
      <w:bookmarkStart w:id="95" w:name="_Toc508097296"/>
      <w:r w:rsidRPr="001F327C">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95"/>
    </w:p>
    <w:p w:rsidR="001F327C" w:rsidRPr="001F327C" w:rsidRDefault="001F327C" w:rsidP="001F327C">
      <w:pPr>
        <w:pStyle w:val="aff0"/>
      </w:pPr>
      <w:r w:rsidRPr="001F327C">
        <w:t>Котельные МП «ЭГК» в пгт. Приобье работают в режиме выработки только тепловой энергии, теплофикационное оборудование на них отсутствует.</w:t>
      </w:r>
    </w:p>
    <w:p w:rsidR="001F327C" w:rsidRPr="001F327C" w:rsidRDefault="001F327C" w:rsidP="001F327C">
      <w:pPr>
        <w:pStyle w:val="aff0"/>
      </w:pPr>
      <w:r w:rsidRPr="001F327C">
        <w:t>Ремонтные кампании в МП «ЭГК» проводятся в сроки установленные заводами изготовителями оборудования и в соответствии с план-графиками планово-предупредительных ремонтов. Работа проводятся в основном в летний период, при подготовке организации к осенне-зимнему отопительному сезону. Сведения о режимно-наладочных испытаниях и капитальных ремонтах представлены в таблице 1.9.</w:t>
      </w:r>
    </w:p>
    <w:p w:rsidR="001F327C" w:rsidRPr="001F327C" w:rsidRDefault="001F327C" w:rsidP="001F327C">
      <w:pPr>
        <w:pStyle w:val="aff0"/>
      </w:pPr>
      <w:r w:rsidRPr="001F327C">
        <w:t>Таблица 1.9</w:t>
      </w:r>
    </w:p>
    <w:p w:rsidR="001F327C" w:rsidRPr="001F327C" w:rsidRDefault="001F327C" w:rsidP="001F327C">
      <w:pPr>
        <w:pStyle w:val="aff0"/>
      </w:pPr>
      <w:r w:rsidRPr="001F327C">
        <w:t>Сведения о котельном оборудовании</w:t>
      </w:r>
    </w:p>
    <w:tbl>
      <w:tblPr>
        <w:tblOverlap w:val="neve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72"/>
        <w:gridCol w:w="1584"/>
        <w:gridCol w:w="1494"/>
        <w:gridCol w:w="1482"/>
        <w:gridCol w:w="1277"/>
        <w:gridCol w:w="1416"/>
        <w:gridCol w:w="1211"/>
      </w:tblGrid>
      <w:tr w:rsidR="001F327C" w:rsidRPr="001F327C" w:rsidTr="001F327C">
        <w:trPr>
          <w:tblHeader/>
          <w:jc w:val="center"/>
        </w:trPr>
        <w:tc>
          <w:tcPr>
            <w:tcW w:w="1272" w:type="dxa"/>
            <w:vAlign w:val="center"/>
          </w:tcPr>
          <w:p w:rsidR="001F327C" w:rsidRPr="001F327C" w:rsidRDefault="001F327C" w:rsidP="001F327C">
            <w:pPr>
              <w:pStyle w:val="aff0"/>
            </w:pPr>
            <w:r w:rsidRPr="001F327C">
              <w:rPr>
                <w:lang w:bidi="ru-RU"/>
              </w:rPr>
              <w:t>Котельная</w:t>
            </w:r>
          </w:p>
        </w:tc>
        <w:tc>
          <w:tcPr>
            <w:tcW w:w="1584" w:type="dxa"/>
            <w:vAlign w:val="center"/>
          </w:tcPr>
          <w:p w:rsidR="001F327C" w:rsidRPr="001F327C" w:rsidRDefault="001F327C" w:rsidP="001F327C">
            <w:pPr>
              <w:pStyle w:val="aff0"/>
            </w:pPr>
            <w:r w:rsidRPr="001F327C">
              <w:rPr>
                <w:lang w:bidi="ru-RU"/>
              </w:rPr>
              <w:t>Тип котла</w:t>
            </w:r>
          </w:p>
        </w:tc>
        <w:tc>
          <w:tcPr>
            <w:tcW w:w="1494" w:type="dxa"/>
            <w:vAlign w:val="center"/>
          </w:tcPr>
          <w:p w:rsidR="001F327C" w:rsidRPr="001F327C" w:rsidRDefault="001F327C" w:rsidP="001F327C">
            <w:pPr>
              <w:pStyle w:val="aff0"/>
            </w:pPr>
            <w:r w:rsidRPr="001F327C">
              <w:rPr>
                <w:lang w:bidi="ru-RU"/>
              </w:rPr>
              <w:t>Марка котла</w:t>
            </w:r>
          </w:p>
        </w:tc>
        <w:tc>
          <w:tcPr>
            <w:tcW w:w="1482" w:type="dxa"/>
            <w:vAlign w:val="center"/>
          </w:tcPr>
          <w:p w:rsidR="001F327C" w:rsidRPr="001F327C" w:rsidRDefault="001F327C" w:rsidP="001F327C">
            <w:pPr>
              <w:pStyle w:val="aff0"/>
            </w:pPr>
            <w:r w:rsidRPr="001F327C">
              <w:rPr>
                <w:lang w:bidi="ru-RU"/>
              </w:rPr>
              <w:t>Производительность (паспорт), Гкал/ч</w:t>
            </w:r>
          </w:p>
        </w:tc>
        <w:tc>
          <w:tcPr>
            <w:tcW w:w="1277" w:type="dxa"/>
            <w:vAlign w:val="center"/>
          </w:tcPr>
          <w:p w:rsidR="001F327C" w:rsidRPr="001F327C" w:rsidRDefault="001F327C" w:rsidP="001F327C">
            <w:pPr>
              <w:pStyle w:val="aff0"/>
            </w:pPr>
            <w:r w:rsidRPr="001F327C">
              <w:rPr>
                <w:lang w:bidi="ru-RU"/>
              </w:rPr>
              <w:t>Дата ввода в эксплуатацию</w:t>
            </w:r>
          </w:p>
        </w:tc>
        <w:tc>
          <w:tcPr>
            <w:tcW w:w="1416" w:type="dxa"/>
            <w:vAlign w:val="center"/>
          </w:tcPr>
          <w:p w:rsidR="001F327C" w:rsidRPr="001F327C" w:rsidRDefault="001F327C" w:rsidP="001F327C">
            <w:pPr>
              <w:pStyle w:val="aff0"/>
            </w:pPr>
            <w:r w:rsidRPr="001F327C">
              <w:rPr>
                <w:lang w:bidi="ru-RU"/>
              </w:rPr>
              <w:t>Дата режимно- наладочного испытания</w:t>
            </w:r>
          </w:p>
        </w:tc>
        <w:tc>
          <w:tcPr>
            <w:tcW w:w="1211" w:type="dxa"/>
            <w:vAlign w:val="center"/>
          </w:tcPr>
          <w:p w:rsidR="001F327C" w:rsidRPr="001F327C" w:rsidRDefault="001F327C" w:rsidP="001F327C">
            <w:pPr>
              <w:pStyle w:val="aff0"/>
            </w:pPr>
            <w:r w:rsidRPr="001F327C">
              <w:rPr>
                <w:lang w:bidi="ru-RU"/>
              </w:rPr>
              <w:t>Год последнего капремонта</w:t>
            </w:r>
          </w:p>
        </w:tc>
      </w:tr>
      <w:tr w:rsidR="001F327C" w:rsidRPr="001F327C" w:rsidTr="001F327C">
        <w:trPr>
          <w:jc w:val="center"/>
        </w:trPr>
        <w:tc>
          <w:tcPr>
            <w:tcW w:w="1272" w:type="dxa"/>
            <w:vMerge w:val="restart"/>
            <w:vAlign w:val="center"/>
          </w:tcPr>
          <w:p w:rsidR="001F327C" w:rsidRPr="001F327C" w:rsidRDefault="001F327C" w:rsidP="001F327C">
            <w:pPr>
              <w:pStyle w:val="aff0"/>
            </w:pPr>
            <w:r w:rsidRPr="001F327C">
              <w:rPr>
                <w:lang w:bidi="ru-RU"/>
              </w:rPr>
              <w:t>Котельная № 1</w:t>
            </w: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ВВД-1,8</w:t>
            </w:r>
          </w:p>
        </w:tc>
        <w:tc>
          <w:tcPr>
            <w:tcW w:w="1482" w:type="dxa"/>
            <w:vAlign w:val="center"/>
          </w:tcPr>
          <w:p w:rsidR="001F327C" w:rsidRPr="001F327C" w:rsidRDefault="001F327C" w:rsidP="001F327C">
            <w:pPr>
              <w:pStyle w:val="aff0"/>
            </w:pPr>
            <w:r w:rsidRPr="001F327C">
              <w:rPr>
                <w:lang w:bidi="ru-RU"/>
              </w:rPr>
              <w:t>1,80</w:t>
            </w:r>
          </w:p>
        </w:tc>
        <w:tc>
          <w:tcPr>
            <w:tcW w:w="1277" w:type="dxa"/>
            <w:vAlign w:val="center"/>
          </w:tcPr>
          <w:p w:rsidR="001F327C" w:rsidRPr="001F327C" w:rsidRDefault="001F327C" w:rsidP="001F327C">
            <w:pPr>
              <w:pStyle w:val="aff0"/>
            </w:pPr>
            <w:r w:rsidRPr="001F327C">
              <w:rPr>
                <w:lang w:bidi="ru-RU"/>
              </w:rPr>
              <w:t>01.01.1984</w:t>
            </w:r>
          </w:p>
        </w:tc>
        <w:tc>
          <w:tcPr>
            <w:tcW w:w="1416" w:type="dxa"/>
            <w:vAlign w:val="center"/>
          </w:tcPr>
          <w:p w:rsidR="001F327C" w:rsidRPr="001F327C" w:rsidRDefault="001F327C" w:rsidP="001F327C">
            <w:pPr>
              <w:pStyle w:val="aff0"/>
            </w:pPr>
            <w:r w:rsidRPr="001F327C">
              <w:rPr>
                <w:lang w:bidi="ru-RU"/>
              </w:rPr>
              <w:t>04.09.2009</w:t>
            </w:r>
          </w:p>
        </w:tc>
        <w:tc>
          <w:tcPr>
            <w:tcW w:w="1211" w:type="dxa"/>
            <w:vAlign w:val="center"/>
          </w:tcPr>
          <w:p w:rsidR="001F327C" w:rsidRPr="001F327C" w:rsidRDefault="001F327C" w:rsidP="001F327C">
            <w:pPr>
              <w:pStyle w:val="aff0"/>
            </w:pPr>
            <w:r w:rsidRPr="001F327C">
              <w:rPr>
                <w:lang w:bidi="ru-RU"/>
              </w:rPr>
              <w:t>2012</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ВВД-1,8</w:t>
            </w:r>
          </w:p>
        </w:tc>
        <w:tc>
          <w:tcPr>
            <w:tcW w:w="1482" w:type="dxa"/>
            <w:vAlign w:val="center"/>
          </w:tcPr>
          <w:p w:rsidR="001F327C" w:rsidRPr="001F327C" w:rsidRDefault="001F327C" w:rsidP="001F327C">
            <w:pPr>
              <w:pStyle w:val="aff0"/>
            </w:pPr>
            <w:r w:rsidRPr="001F327C">
              <w:rPr>
                <w:lang w:bidi="ru-RU"/>
              </w:rPr>
              <w:t>1,80</w:t>
            </w:r>
          </w:p>
        </w:tc>
        <w:tc>
          <w:tcPr>
            <w:tcW w:w="1277" w:type="dxa"/>
            <w:vAlign w:val="center"/>
          </w:tcPr>
          <w:p w:rsidR="001F327C" w:rsidRPr="001F327C" w:rsidRDefault="001F327C" w:rsidP="001F327C">
            <w:pPr>
              <w:pStyle w:val="aff0"/>
            </w:pPr>
            <w:r w:rsidRPr="001F327C">
              <w:rPr>
                <w:lang w:bidi="ru-RU"/>
              </w:rPr>
              <w:t>01.01.1984</w:t>
            </w:r>
          </w:p>
        </w:tc>
        <w:tc>
          <w:tcPr>
            <w:tcW w:w="1416" w:type="dxa"/>
            <w:vAlign w:val="center"/>
          </w:tcPr>
          <w:p w:rsidR="001F327C" w:rsidRPr="001F327C" w:rsidRDefault="001F327C" w:rsidP="001F327C">
            <w:pPr>
              <w:pStyle w:val="aff0"/>
            </w:pPr>
            <w:r w:rsidRPr="001F327C">
              <w:rPr>
                <w:lang w:bidi="ru-RU"/>
              </w:rPr>
              <w:t>04.09.2009</w:t>
            </w:r>
          </w:p>
        </w:tc>
        <w:tc>
          <w:tcPr>
            <w:tcW w:w="1211" w:type="dxa"/>
            <w:vAlign w:val="center"/>
          </w:tcPr>
          <w:p w:rsidR="001F327C" w:rsidRPr="001F327C" w:rsidRDefault="001F327C" w:rsidP="001F327C">
            <w:pPr>
              <w:pStyle w:val="aff0"/>
            </w:pPr>
            <w:r w:rsidRPr="001F327C">
              <w:rPr>
                <w:lang w:bidi="ru-RU"/>
              </w:rPr>
              <w:t>2011</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ВВД-1,8</w:t>
            </w:r>
          </w:p>
        </w:tc>
        <w:tc>
          <w:tcPr>
            <w:tcW w:w="1482" w:type="dxa"/>
            <w:vAlign w:val="center"/>
          </w:tcPr>
          <w:p w:rsidR="001F327C" w:rsidRPr="001F327C" w:rsidRDefault="001F327C" w:rsidP="001F327C">
            <w:pPr>
              <w:pStyle w:val="aff0"/>
            </w:pPr>
            <w:r w:rsidRPr="001F327C">
              <w:rPr>
                <w:lang w:bidi="ru-RU"/>
              </w:rPr>
              <w:t>1,80</w:t>
            </w:r>
          </w:p>
        </w:tc>
        <w:tc>
          <w:tcPr>
            <w:tcW w:w="1277" w:type="dxa"/>
            <w:vAlign w:val="center"/>
          </w:tcPr>
          <w:p w:rsidR="001F327C" w:rsidRPr="001F327C" w:rsidRDefault="001F327C" w:rsidP="001F327C">
            <w:pPr>
              <w:pStyle w:val="aff0"/>
            </w:pPr>
            <w:r w:rsidRPr="001F327C">
              <w:rPr>
                <w:lang w:bidi="ru-RU"/>
              </w:rPr>
              <w:t>01.01.1984</w:t>
            </w:r>
          </w:p>
        </w:tc>
        <w:tc>
          <w:tcPr>
            <w:tcW w:w="1416" w:type="dxa"/>
            <w:vAlign w:val="center"/>
          </w:tcPr>
          <w:p w:rsidR="001F327C" w:rsidRPr="001F327C" w:rsidRDefault="001F327C" w:rsidP="001F327C">
            <w:pPr>
              <w:pStyle w:val="aff0"/>
            </w:pPr>
            <w:r w:rsidRPr="001F327C">
              <w:rPr>
                <w:lang w:bidi="ru-RU"/>
              </w:rPr>
              <w:t>04.09.2009</w:t>
            </w:r>
          </w:p>
        </w:tc>
        <w:tc>
          <w:tcPr>
            <w:tcW w:w="1211" w:type="dxa"/>
            <w:vAlign w:val="center"/>
          </w:tcPr>
          <w:p w:rsidR="001F327C" w:rsidRPr="001F327C" w:rsidRDefault="001F327C" w:rsidP="001F327C">
            <w:pPr>
              <w:pStyle w:val="aff0"/>
            </w:pPr>
            <w:r w:rsidRPr="001F327C">
              <w:rPr>
                <w:lang w:bidi="ru-RU"/>
              </w:rPr>
              <w:t>2011</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ВВД-1,8</w:t>
            </w:r>
          </w:p>
        </w:tc>
        <w:tc>
          <w:tcPr>
            <w:tcW w:w="1482" w:type="dxa"/>
            <w:vAlign w:val="center"/>
          </w:tcPr>
          <w:p w:rsidR="001F327C" w:rsidRPr="001F327C" w:rsidRDefault="001F327C" w:rsidP="001F327C">
            <w:pPr>
              <w:pStyle w:val="aff0"/>
            </w:pPr>
            <w:r w:rsidRPr="001F327C">
              <w:rPr>
                <w:lang w:bidi="ru-RU"/>
              </w:rPr>
              <w:t>1,80</w:t>
            </w:r>
          </w:p>
        </w:tc>
        <w:tc>
          <w:tcPr>
            <w:tcW w:w="1277" w:type="dxa"/>
            <w:vAlign w:val="center"/>
          </w:tcPr>
          <w:p w:rsidR="001F327C" w:rsidRPr="001F327C" w:rsidRDefault="001F327C" w:rsidP="001F327C">
            <w:pPr>
              <w:pStyle w:val="aff0"/>
            </w:pPr>
            <w:r w:rsidRPr="001F327C">
              <w:rPr>
                <w:lang w:bidi="ru-RU"/>
              </w:rPr>
              <w:t>01.01.1984</w:t>
            </w:r>
          </w:p>
        </w:tc>
        <w:tc>
          <w:tcPr>
            <w:tcW w:w="1416" w:type="dxa"/>
            <w:vAlign w:val="center"/>
          </w:tcPr>
          <w:p w:rsidR="001F327C" w:rsidRPr="001F327C" w:rsidRDefault="001F327C" w:rsidP="001F327C">
            <w:pPr>
              <w:pStyle w:val="aff0"/>
            </w:pPr>
            <w:r w:rsidRPr="001F327C">
              <w:rPr>
                <w:lang w:bidi="ru-RU"/>
              </w:rPr>
              <w:t>18.05.2012</w:t>
            </w:r>
          </w:p>
        </w:tc>
        <w:tc>
          <w:tcPr>
            <w:tcW w:w="1211" w:type="dxa"/>
            <w:vAlign w:val="center"/>
          </w:tcPr>
          <w:p w:rsidR="001F327C" w:rsidRPr="001F327C" w:rsidRDefault="001F327C" w:rsidP="001F327C">
            <w:pPr>
              <w:pStyle w:val="aff0"/>
            </w:pPr>
            <w:r w:rsidRPr="001F327C">
              <w:rPr>
                <w:lang w:bidi="ru-RU"/>
              </w:rPr>
              <w:t>2011</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w:t>
            </w:r>
            <w:r w:rsidRPr="001F327C">
              <w:rPr>
                <w:lang w:bidi="ru-RU"/>
              </w:rPr>
              <w:lastRenderedPageBreak/>
              <w:t>йный</w:t>
            </w:r>
          </w:p>
        </w:tc>
        <w:tc>
          <w:tcPr>
            <w:tcW w:w="1494" w:type="dxa"/>
            <w:vAlign w:val="center"/>
          </w:tcPr>
          <w:p w:rsidR="001F327C" w:rsidRPr="001F327C" w:rsidRDefault="001F327C" w:rsidP="001F327C">
            <w:pPr>
              <w:pStyle w:val="aff0"/>
            </w:pPr>
            <w:r w:rsidRPr="001F327C">
              <w:rPr>
                <w:lang w:bidi="ru-RU"/>
              </w:rPr>
              <w:lastRenderedPageBreak/>
              <w:t>ВВД-</w:t>
            </w:r>
            <w:r w:rsidRPr="001F327C">
              <w:rPr>
                <w:lang w:bidi="ru-RU"/>
              </w:rPr>
              <w:lastRenderedPageBreak/>
              <w:t>1,8</w:t>
            </w:r>
          </w:p>
        </w:tc>
        <w:tc>
          <w:tcPr>
            <w:tcW w:w="1482" w:type="dxa"/>
            <w:vAlign w:val="center"/>
          </w:tcPr>
          <w:p w:rsidR="001F327C" w:rsidRPr="001F327C" w:rsidRDefault="001F327C" w:rsidP="001F327C">
            <w:pPr>
              <w:pStyle w:val="aff0"/>
            </w:pPr>
            <w:r w:rsidRPr="001F327C">
              <w:rPr>
                <w:lang w:bidi="ru-RU"/>
              </w:rPr>
              <w:lastRenderedPageBreak/>
              <w:t>1,80</w:t>
            </w:r>
          </w:p>
        </w:tc>
        <w:tc>
          <w:tcPr>
            <w:tcW w:w="1277" w:type="dxa"/>
            <w:vAlign w:val="center"/>
          </w:tcPr>
          <w:p w:rsidR="001F327C" w:rsidRPr="001F327C" w:rsidRDefault="001F327C" w:rsidP="001F327C">
            <w:pPr>
              <w:pStyle w:val="aff0"/>
            </w:pPr>
            <w:r w:rsidRPr="001F327C">
              <w:rPr>
                <w:lang w:bidi="ru-RU"/>
              </w:rPr>
              <w:t>01.01</w:t>
            </w:r>
            <w:r w:rsidRPr="001F327C">
              <w:rPr>
                <w:lang w:bidi="ru-RU"/>
              </w:rPr>
              <w:lastRenderedPageBreak/>
              <w:t>.1984</w:t>
            </w:r>
          </w:p>
        </w:tc>
        <w:tc>
          <w:tcPr>
            <w:tcW w:w="1416" w:type="dxa"/>
            <w:vAlign w:val="center"/>
          </w:tcPr>
          <w:p w:rsidR="001F327C" w:rsidRPr="001F327C" w:rsidRDefault="001F327C" w:rsidP="001F327C">
            <w:pPr>
              <w:pStyle w:val="aff0"/>
            </w:pPr>
            <w:r w:rsidRPr="001F327C">
              <w:rPr>
                <w:lang w:bidi="ru-RU"/>
              </w:rPr>
              <w:lastRenderedPageBreak/>
              <w:t>19.05.</w:t>
            </w:r>
            <w:r w:rsidRPr="001F327C">
              <w:rPr>
                <w:lang w:bidi="ru-RU"/>
              </w:rPr>
              <w:lastRenderedPageBreak/>
              <w:t>2012</w:t>
            </w:r>
          </w:p>
        </w:tc>
        <w:tc>
          <w:tcPr>
            <w:tcW w:w="1211" w:type="dxa"/>
            <w:vAlign w:val="center"/>
          </w:tcPr>
          <w:p w:rsidR="001F327C" w:rsidRPr="001F327C" w:rsidRDefault="001F327C" w:rsidP="001F327C">
            <w:pPr>
              <w:pStyle w:val="aff0"/>
            </w:pPr>
            <w:r w:rsidRPr="001F327C">
              <w:rPr>
                <w:lang w:bidi="ru-RU"/>
              </w:rPr>
              <w:lastRenderedPageBreak/>
              <w:t>2011</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ВВД-1,8</w:t>
            </w:r>
          </w:p>
        </w:tc>
        <w:tc>
          <w:tcPr>
            <w:tcW w:w="1482" w:type="dxa"/>
            <w:vAlign w:val="center"/>
          </w:tcPr>
          <w:p w:rsidR="001F327C" w:rsidRPr="001F327C" w:rsidRDefault="001F327C" w:rsidP="001F327C">
            <w:pPr>
              <w:pStyle w:val="aff0"/>
            </w:pPr>
            <w:r w:rsidRPr="001F327C">
              <w:rPr>
                <w:lang w:bidi="ru-RU"/>
              </w:rPr>
              <w:t>1,80</w:t>
            </w:r>
          </w:p>
        </w:tc>
        <w:tc>
          <w:tcPr>
            <w:tcW w:w="1277" w:type="dxa"/>
            <w:vAlign w:val="center"/>
          </w:tcPr>
          <w:p w:rsidR="001F327C" w:rsidRPr="001F327C" w:rsidRDefault="001F327C" w:rsidP="001F327C">
            <w:pPr>
              <w:pStyle w:val="aff0"/>
            </w:pPr>
            <w:r w:rsidRPr="001F327C">
              <w:rPr>
                <w:lang w:bidi="ru-RU"/>
              </w:rPr>
              <w:t>01.01.1984</w:t>
            </w:r>
          </w:p>
        </w:tc>
        <w:tc>
          <w:tcPr>
            <w:tcW w:w="1416" w:type="dxa"/>
            <w:vAlign w:val="center"/>
          </w:tcPr>
          <w:p w:rsidR="001F327C" w:rsidRPr="001F327C" w:rsidRDefault="001F327C" w:rsidP="001F327C">
            <w:pPr>
              <w:pStyle w:val="aff0"/>
            </w:pPr>
            <w:r w:rsidRPr="001F327C">
              <w:rPr>
                <w:lang w:bidi="ru-RU"/>
              </w:rPr>
              <w:t>20.05.2012</w:t>
            </w:r>
          </w:p>
        </w:tc>
        <w:tc>
          <w:tcPr>
            <w:tcW w:w="1211" w:type="dxa"/>
            <w:vAlign w:val="center"/>
          </w:tcPr>
          <w:p w:rsidR="001F327C" w:rsidRPr="001F327C" w:rsidRDefault="001F327C" w:rsidP="001F327C">
            <w:pPr>
              <w:pStyle w:val="aff0"/>
            </w:pPr>
            <w:r w:rsidRPr="001F327C">
              <w:rPr>
                <w:lang w:bidi="ru-RU"/>
              </w:rPr>
              <w:t>2012</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ВВД-1,8</w:t>
            </w:r>
          </w:p>
        </w:tc>
        <w:tc>
          <w:tcPr>
            <w:tcW w:w="1482" w:type="dxa"/>
            <w:vAlign w:val="center"/>
          </w:tcPr>
          <w:p w:rsidR="001F327C" w:rsidRPr="001F327C" w:rsidRDefault="001F327C" w:rsidP="001F327C">
            <w:pPr>
              <w:pStyle w:val="aff0"/>
            </w:pPr>
            <w:r w:rsidRPr="001F327C">
              <w:rPr>
                <w:lang w:bidi="ru-RU"/>
              </w:rPr>
              <w:t>1,80</w:t>
            </w:r>
          </w:p>
        </w:tc>
        <w:tc>
          <w:tcPr>
            <w:tcW w:w="1277" w:type="dxa"/>
            <w:vAlign w:val="center"/>
          </w:tcPr>
          <w:p w:rsidR="001F327C" w:rsidRPr="001F327C" w:rsidRDefault="001F327C" w:rsidP="001F327C">
            <w:pPr>
              <w:pStyle w:val="aff0"/>
            </w:pPr>
            <w:r w:rsidRPr="001F327C">
              <w:rPr>
                <w:lang w:bidi="ru-RU"/>
              </w:rPr>
              <w:t>01.01.1984</w:t>
            </w:r>
          </w:p>
        </w:tc>
        <w:tc>
          <w:tcPr>
            <w:tcW w:w="1416" w:type="dxa"/>
            <w:vAlign w:val="center"/>
          </w:tcPr>
          <w:p w:rsidR="001F327C" w:rsidRPr="001F327C" w:rsidRDefault="001F327C" w:rsidP="001F327C">
            <w:pPr>
              <w:pStyle w:val="aff0"/>
            </w:pPr>
            <w:r w:rsidRPr="001F327C">
              <w:rPr>
                <w:lang w:bidi="ru-RU"/>
              </w:rPr>
              <w:t>19.05.2012</w:t>
            </w:r>
          </w:p>
        </w:tc>
        <w:tc>
          <w:tcPr>
            <w:tcW w:w="1211" w:type="dxa"/>
            <w:vAlign w:val="center"/>
          </w:tcPr>
          <w:p w:rsidR="001F327C" w:rsidRPr="001F327C" w:rsidRDefault="001F327C" w:rsidP="001F327C">
            <w:pPr>
              <w:pStyle w:val="aff0"/>
            </w:pPr>
            <w:r w:rsidRPr="001F327C">
              <w:rPr>
                <w:lang w:bidi="ru-RU"/>
              </w:rPr>
              <w:t>2012</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ВВД-1,8</w:t>
            </w:r>
          </w:p>
        </w:tc>
        <w:tc>
          <w:tcPr>
            <w:tcW w:w="1482" w:type="dxa"/>
            <w:vAlign w:val="center"/>
          </w:tcPr>
          <w:p w:rsidR="001F327C" w:rsidRPr="001F327C" w:rsidRDefault="001F327C" w:rsidP="001F327C">
            <w:pPr>
              <w:pStyle w:val="aff0"/>
            </w:pPr>
            <w:r w:rsidRPr="001F327C">
              <w:rPr>
                <w:lang w:bidi="ru-RU"/>
              </w:rPr>
              <w:t>1,80</w:t>
            </w:r>
          </w:p>
        </w:tc>
        <w:tc>
          <w:tcPr>
            <w:tcW w:w="1277" w:type="dxa"/>
            <w:vAlign w:val="center"/>
          </w:tcPr>
          <w:p w:rsidR="001F327C" w:rsidRPr="001F327C" w:rsidRDefault="001F327C" w:rsidP="001F327C">
            <w:pPr>
              <w:pStyle w:val="aff0"/>
            </w:pPr>
            <w:r w:rsidRPr="001F327C">
              <w:rPr>
                <w:lang w:bidi="ru-RU"/>
              </w:rPr>
              <w:t>01.01.1984</w:t>
            </w:r>
          </w:p>
        </w:tc>
        <w:tc>
          <w:tcPr>
            <w:tcW w:w="1416" w:type="dxa"/>
            <w:vAlign w:val="center"/>
          </w:tcPr>
          <w:p w:rsidR="001F327C" w:rsidRPr="001F327C" w:rsidRDefault="001F327C" w:rsidP="001F327C">
            <w:pPr>
              <w:pStyle w:val="aff0"/>
            </w:pPr>
            <w:r w:rsidRPr="001F327C">
              <w:rPr>
                <w:lang w:bidi="ru-RU"/>
              </w:rPr>
              <w:t>19.05.2012</w:t>
            </w:r>
          </w:p>
        </w:tc>
        <w:tc>
          <w:tcPr>
            <w:tcW w:w="1211" w:type="dxa"/>
            <w:vAlign w:val="center"/>
          </w:tcPr>
          <w:p w:rsidR="001F327C" w:rsidRPr="001F327C" w:rsidRDefault="001F327C" w:rsidP="001F327C">
            <w:pPr>
              <w:pStyle w:val="aff0"/>
            </w:pPr>
            <w:r w:rsidRPr="001F327C">
              <w:rPr>
                <w:lang w:bidi="ru-RU"/>
              </w:rPr>
              <w:t>2012</w:t>
            </w:r>
          </w:p>
        </w:tc>
      </w:tr>
      <w:tr w:rsidR="001F327C" w:rsidRPr="001F327C" w:rsidTr="001F327C">
        <w:trPr>
          <w:jc w:val="center"/>
        </w:trPr>
        <w:tc>
          <w:tcPr>
            <w:tcW w:w="1272" w:type="dxa"/>
            <w:vMerge w:val="restart"/>
            <w:vAlign w:val="center"/>
          </w:tcPr>
          <w:p w:rsidR="001F327C" w:rsidRPr="001F327C" w:rsidRDefault="001F327C" w:rsidP="001F327C">
            <w:pPr>
              <w:pStyle w:val="aff0"/>
            </w:pPr>
            <w:r w:rsidRPr="001F327C">
              <w:rPr>
                <w:lang w:bidi="ru-RU"/>
              </w:rPr>
              <w:t>Котельная № 2</w:t>
            </w: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КВГМ-7,56</w:t>
            </w:r>
          </w:p>
        </w:tc>
        <w:tc>
          <w:tcPr>
            <w:tcW w:w="1482" w:type="dxa"/>
            <w:vAlign w:val="center"/>
          </w:tcPr>
          <w:p w:rsidR="001F327C" w:rsidRPr="001F327C" w:rsidRDefault="001F327C" w:rsidP="001F327C">
            <w:pPr>
              <w:pStyle w:val="aff0"/>
            </w:pPr>
            <w:r w:rsidRPr="001F327C">
              <w:rPr>
                <w:lang w:bidi="ru-RU"/>
              </w:rPr>
              <w:t>6,50</w:t>
            </w:r>
          </w:p>
        </w:tc>
        <w:tc>
          <w:tcPr>
            <w:tcW w:w="1277" w:type="dxa"/>
            <w:vAlign w:val="center"/>
          </w:tcPr>
          <w:p w:rsidR="001F327C" w:rsidRPr="001F327C" w:rsidRDefault="001F327C" w:rsidP="001F327C">
            <w:pPr>
              <w:pStyle w:val="aff0"/>
            </w:pPr>
            <w:r w:rsidRPr="001F327C">
              <w:rPr>
                <w:lang w:bidi="ru-RU"/>
              </w:rPr>
              <w:t>01.01.2002</w:t>
            </w:r>
          </w:p>
        </w:tc>
        <w:tc>
          <w:tcPr>
            <w:tcW w:w="1416" w:type="dxa"/>
            <w:vAlign w:val="center"/>
          </w:tcPr>
          <w:p w:rsidR="001F327C" w:rsidRPr="001F327C" w:rsidRDefault="001F327C" w:rsidP="001F327C">
            <w:pPr>
              <w:pStyle w:val="aff0"/>
            </w:pPr>
            <w:r w:rsidRPr="001F327C">
              <w:rPr>
                <w:lang w:bidi="ru-RU"/>
              </w:rPr>
              <w:t>05.06.2011</w:t>
            </w:r>
          </w:p>
        </w:tc>
        <w:tc>
          <w:tcPr>
            <w:tcW w:w="1211" w:type="dxa"/>
            <w:vAlign w:val="center"/>
          </w:tcPr>
          <w:p w:rsidR="001F327C" w:rsidRPr="001F327C" w:rsidRDefault="001F327C" w:rsidP="001F327C">
            <w:pPr>
              <w:pStyle w:val="aff0"/>
            </w:pPr>
            <w:r w:rsidRPr="001F327C">
              <w:rPr>
                <w:lang w:bidi="ru-RU"/>
              </w:rPr>
              <w:t>2012</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КВГМ-7,56</w:t>
            </w:r>
          </w:p>
        </w:tc>
        <w:tc>
          <w:tcPr>
            <w:tcW w:w="1482" w:type="dxa"/>
            <w:vAlign w:val="center"/>
          </w:tcPr>
          <w:p w:rsidR="001F327C" w:rsidRPr="001F327C" w:rsidRDefault="001F327C" w:rsidP="001F327C">
            <w:pPr>
              <w:pStyle w:val="aff0"/>
            </w:pPr>
            <w:r w:rsidRPr="001F327C">
              <w:rPr>
                <w:lang w:bidi="ru-RU"/>
              </w:rPr>
              <w:t>6,50</w:t>
            </w:r>
          </w:p>
        </w:tc>
        <w:tc>
          <w:tcPr>
            <w:tcW w:w="1277" w:type="dxa"/>
            <w:vAlign w:val="center"/>
          </w:tcPr>
          <w:p w:rsidR="001F327C" w:rsidRPr="001F327C" w:rsidRDefault="001F327C" w:rsidP="001F327C">
            <w:pPr>
              <w:pStyle w:val="aff0"/>
            </w:pPr>
            <w:r w:rsidRPr="001F327C">
              <w:rPr>
                <w:lang w:bidi="ru-RU"/>
              </w:rPr>
              <w:t>01.01.2002</w:t>
            </w:r>
          </w:p>
        </w:tc>
        <w:tc>
          <w:tcPr>
            <w:tcW w:w="1416" w:type="dxa"/>
            <w:vAlign w:val="center"/>
          </w:tcPr>
          <w:p w:rsidR="001F327C" w:rsidRPr="001F327C" w:rsidRDefault="001F327C" w:rsidP="001F327C">
            <w:pPr>
              <w:pStyle w:val="aff0"/>
            </w:pPr>
            <w:r w:rsidRPr="001F327C">
              <w:rPr>
                <w:lang w:bidi="ru-RU"/>
              </w:rPr>
              <w:t>05.06.2011</w:t>
            </w:r>
          </w:p>
        </w:tc>
        <w:tc>
          <w:tcPr>
            <w:tcW w:w="1211" w:type="dxa"/>
            <w:vAlign w:val="center"/>
          </w:tcPr>
          <w:p w:rsidR="001F327C" w:rsidRPr="001F327C" w:rsidRDefault="001F327C" w:rsidP="001F327C">
            <w:pPr>
              <w:pStyle w:val="aff0"/>
            </w:pPr>
            <w:r w:rsidRPr="001F327C">
              <w:rPr>
                <w:lang w:bidi="ru-RU"/>
              </w:rPr>
              <w:t>2012</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КВГМ-7,56</w:t>
            </w:r>
          </w:p>
        </w:tc>
        <w:tc>
          <w:tcPr>
            <w:tcW w:w="1482" w:type="dxa"/>
            <w:vAlign w:val="center"/>
          </w:tcPr>
          <w:p w:rsidR="001F327C" w:rsidRPr="001F327C" w:rsidRDefault="001F327C" w:rsidP="001F327C">
            <w:pPr>
              <w:pStyle w:val="aff0"/>
            </w:pPr>
            <w:r w:rsidRPr="001F327C">
              <w:rPr>
                <w:lang w:bidi="ru-RU"/>
              </w:rPr>
              <w:t>6,50</w:t>
            </w:r>
          </w:p>
        </w:tc>
        <w:tc>
          <w:tcPr>
            <w:tcW w:w="1277" w:type="dxa"/>
            <w:vAlign w:val="center"/>
          </w:tcPr>
          <w:p w:rsidR="001F327C" w:rsidRPr="001F327C" w:rsidRDefault="001F327C" w:rsidP="001F327C">
            <w:pPr>
              <w:pStyle w:val="aff0"/>
            </w:pPr>
            <w:r w:rsidRPr="001F327C">
              <w:rPr>
                <w:lang w:bidi="ru-RU"/>
              </w:rPr>
              <w:t>01.01.2002</w:t>
            </w:r>
          </w:p>
        </w:tc>
        <w:tc>
          <w:tcPr>
            <w:tcW w:w="1416" w:type="dxa"/>
            <w:vAlign w:val="center"/>
          </w:tcPr>
          <w:p w:rsidR="001F327C" w:rsidRPr="001F327C" w:rsidRDefault="001F327C" w:rsidP="001F327C">
            <w:pPr>
              <w:pStyle w:val="aff0"/>
            </w:pPr>
            <w:r w:rsidRPr="001F327C">
              <w:rPr>
                <w:lang w:bidi="ru-RU"/>
              </w:rPr>
              <w:t>05.06.2011</w:t>
            </w:r>
          </w:p>
        </w:tc>
        <w:tc>
          <w:tcPr>
            <w:tcW w:w="1211" w:type="dxa"/>
            <w:vAlign w:val="center"/>
          </w:tcPr>
          <w:p w:rsidR="001F327C" w:rsidRPr="001F327C" w:rsidRDefault="001F327C" w:rsidP="001F327C">
            <w:pPr>
              <w:pStyle w:val="aff0"/>
            </w:pPr>
            <w:r w:rsidRPr="001F327C">
              <w:rPr>
                <w:lang w:bidi="ru-RU"/>
              </w:rPr>
              <w:t>2012</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КВГМ-7,56</w:t>
            </w:r>
          </w:p>
        </w:tc>
        <w:tc>
          <w:tcPr>
            <w:tcW w:w="1482" w:type="dxa"/>
            <w:vAlign w:val="center"/>
          </w:tcPr>
          <w:p w:rsidR="001F327C" w:rsidRPr="001F327C" w:rsidRDefault="001F327C" w:rsidP="001F327C">
            <w:pPr>
              <w:pStyle w:val="aff0"/>
            </w:pPr>
            <w:r w:rsidRPr="001F327C">
              <w:rPr>
                <w:lang w:bidi="ru-RU"/>
              </w:rPr>
              <w:t>6,50</w:t>
            </w:r>
          </w:p>
        </w:tc>
        <w:tc>
          <w:tcPr>
            <w:tcW w:w="1277" w:type="dxa"/>
            <w:vAlign w:val="center"/>
          </w:tcPr>
          <w:p w:rsidR="001F327C" w:rsidRPr="001F327C" w:rsidRDefault="001F327C" w:rsidP="001F327C">
            <w:pPr>
              <w:pStyle w:val="aff0"/>
            </w:pPr>
            <w:r w:rsidRPr="001F327C">
              <w:rPr>
                <w:lang w:bidi="ru-RU"/>
              </w:rPr>
              <w:t>01.01.2002</w:t>
            </w:r>
          </w:p>
        </w:tc>
        <w:tc>
          <w:tcPr>
            <w:tcW w:w="1416" w:type="dxa"/>
            <w:vAlign w:val="center"/>
          </w:tcPr>
          <w:p w:rsidR="001F327C" w:rsidRPr="001F327C" w:rsidRDefault="001F327C" w:rsidP="001F327C">
            <w:pPr>
              <w:pStyle w:val="aff0"/>
            </w:pPr>
            <w:r w:rsidRPr="001F327C">
              <w:rPr>
                <w:lang w:bidi="ru-RU"/>
              </w:rPr>
              <w:t>05.06.2011</w:t>
            </w:r>
          </w:p>
        </w:tc>
        <w:tc>
          <w:tcPr>
            <w:tcW w:w="1211" w:type="dxa"/>
            <w:vAlign w:val="center"/>
          </w:tcPr>
          <w:p w:rsidR="001F327C" w:rsidRPr="001F327C" w:rsidRDefault="001F327C" w:rsidP="001F327C">
            <w:pPr>
              <w:pStyle w:val="aff0"/>
            </w:pPr>
            <w:r w:rsidRPr="001F327C">
              <w:rPr>
                <w:lang w:bidi="ru-RU"/>
              </w:rPr>
              <w:t>2012</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КВГМ-4,65</w:t>
            </w:r>
          </w:p>
        </w:tc>
        <w:tc>
          <w:tcPr>
            <w:tcW w:w="1482" w:type="dxa"/>
            <w:vAlign w:val="center"/>
          </w:tcPr>
          <w:p w:rsidR="001F327C" w:rsidRPr="001F327C" w:rsidRDefault="001F327C" w:rsidP="001F327C">
            <w:pPr>
              <w:pStyle w:val="aff0"/>
            </w:pPr>
            <w:r w:rsidRPr="001F327C">
              <w:rPr>
                <w:lang w:bidi="ru-RU"/>
              </w:rPr>
              <w:t>4,00</w:t>
            </w:r>
          </w:p>
        </w:tc>
        <w:tc>
          <w:tcPr>
            <w:tcW w:w="1277" w:type="dxa"/>
            <w:vAlign w:val="center"/>
          </w:tcPr>
          <w:p w:rsidR="001F327C" w:rsidRPr="001F327C" w:rsidRDefault="001F327C" w:rsidP="001F327C">
            <w:pPr>
              <w:pStyle w:val="aff0"/>
            </w:pPr>
            <w:r w:rsidRPr="001F327C">
              <w:rPr>
                <w:lang w:bidi="ru-RU"/>
              </w:rPr>
              <w:t>01.01.2002</w:t>
            </w:r>
          </w:p>
        </w:tc>
        <w:tc>
          <w:tcPr>
            <w:tcW w:w="1416" w:type="dxa"/>
            <w:vAlign w:val="center"/>
          </w:tcPr>
          <w:p w:rsidR="001F327C" w:rsidRPr="001F327C" w:rsidRDefault="001F327C" w:rsidP="001F327C">
            <w:pPr>
              <w:pStyle w:val="aff0"/>
            </w:pPr>
            <w:r w:rsidRPr="001F327C">
              <w:rPr>
                <w:lang w:bidi="ru-RU"/>
              </w:rPr>
              <w:t>05.06.2011</w:t>
            </w:r>
          </w:p>
        </w:tc>
        <w:tc>
          <w:tcPr>
            <w:tcW w:w="1211" w:type="dxa"/>
            <w:vAlign w:val="center"/>
          </w:tcPr>
          <w:p w:rsidR="001F327C" w:rsidRPr="001F327C" w:rsidRDefault="001F327C" w:rsidP="001F327C">
            <w:pPr>
              <w:pStyle w:val="aff0"/>
            </w:pPr>
            <w:r w:rsidRPr="001F327C">
              <w:rPr>
                <w:lang w:bidi="ru-RU"/>
              </w:rPr>
              <w:t>2012</w:t>
            </w:r>
          </w:p>
        </w:tc>
      </w:tr>
      <w:tr w:rsidR="001F327C" w:rsidRPr="001F327C" w:rsidTr="001F327C">
        <w:trPr>
          <w:jc w:val="center"/>
        </w:trPr>
        <w:tc>
          <w:tcPr>
            <w:tcW w:w="1272" w:type="dxa"/>
            <w:vMerge w:val="restart"/>
            <w:vAlign w:val="center"/>
          </w:tcPr>
          <w:p w:rsidR="001F327C" w:rsidRPr="001F327C" w:rsidRDefault="001F327C" w:rsidP="001F327C">
            <w:pPr>
              <w:pStyle w:val="aff0"/>
            </w:pPr>
            <w:r w:rsidRPr="001F327C">
              <w:rPr>
                <w:lang w:bidi="ru-RU"/>
              </w:rPr>
              <w:t>Котельная № 3</w:t>
            </w: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ВВД-1,8</w:t>
            </w:r>
          </w:p>
        </w:tc>
        <w:tc>
          <w:tcPr>
            <w:tcW w:w="1482" w:type="dxa"/>
            <w:vAlign w:val="center"/>
          </w:tcPr>
          <w:p w:rsidR="001F327C" w:rsidRPr="001F327C" w:rsidRDefault="001F327C" w:rsidP="001F327C">
            <w:pPr>
              <w:pStyle w:val="aff0"/>
            </w:pPr>
            <w:r w:rsidRPr="001F327C">
              <w:rPr>
                <w:lang w:bidi="ru-RU"/>
              </w:rPr>
              <w:t>1,80</w:t>
            </w:r>
          </w:p>
        </w:tc>
        <w:tc>
          <w:tcPr>
            <w:tcW w:w="1277" w:type="dxa"/>
            <w:vAlign w:val="center"/>
          </w:tcPr>
          <w:p w:rsidR="001F327C" w:rsidRPr="001F327C" w:rsidRDefault="001F327C" w:rsidP="001F327C">
            <w:pPr>
              <w:pStyle w:val="aff0"/>
            </w:pPr>
            <w:r w:rsidRPr="001F327C">
              <w:rPr>
                <w:lang w:bidi="ru-RU"/>
              </w:rPr>
              <w:t>01.01.1984</w:t>
            </w:r>
          </w:p>
        </w:tc>
        <w:tc>
          <w:tcPr>
            <w:tcW w:w="1416" w:type="dxa"/>
            <w:vAlign w:val="center"/>
          </w:tcPr>
          <w:p w:rsidR="001F327C" w:rsidRPr="001F327C" w:rsidRDefault="001F327C" w:rsidP="001F327C">
            <w:pPr>
              <w:pStyle w:val="aff0"/>
            </w:pPr>
            <w:r w:rsidRPr="001F327C">
              <w:rPr>
                <w:lang w:bidi="ru-RU"/>
              </w:rPr>
              <w:t>02.06.2011</w:t>
            </w:r>
          </w:p>
        </w:tc>
        <w:tc>
          <w:tcPr>
            <w:tcW w:w="1211" w:type="dxa"/>
            <w:vAlign w:val="center"/>
          </w:tcPr>
          <w:p w:rsidR="001F327C" w:rsidRPr="001F327C" w:rsidRDefault="001F327C" w:rsidP="001F327C">
            <w:pPr>
              <w:pStyle w:val="aff0"/>
            </w:pPr>
            <w:r w:rsidRPr="001F327C">
              <w:rPr>
                <w:lang w:bidi="ru-RU"/>
              </w:rPr>
              <w:t>2011</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ВВД-1,8</w:t>
            </w:r>
          </w:p>
        </w:tc>
        <w:tc>
          <w:tcPr>
            <w:tcW w:w="1482" w:type="dxa"/>
            <w:vAlign w:val="center"/>
          </w:tcPr>
          <w:p w:rsidR="001F327C" w:rsidRPr="001F327C" w:rsidRDefault="001F327C" w:rsidP="001F327C">
            <w:pPr>
              <w:pStyle w:val="aff0"/>
            </w:pPr>
            <w:r w:rsidRPr="001F327C">
              <w:rPr>
                <w:lang w:bidi="ru-RU"/>
              </w:rPr>
              <w:t>1,80</w:t>
            </w:r>
          </w:p>
        </w:tc>
        <w:tc>
          <w:tcPr>
            <w:tcW w:w="1277" w:type="dxa"/>
            <w:vAlign w:val="center"/>
          </w:tcPr>
          <w:p w:rsidR="001F327C" w:rsidRPr="001F327C" w:rsidRDefault="001F327C" w:rsidP="001F327C">
            <w:pPr>
              <w:pStyle w:val="aff0"/>
            </w:pPr>
            <w:r w:rsidRPr="001F327C">
              <w:rPr>
                <w:lang w:bidi="ru-RU"/>
              </w:rPr>
              <w:t>01.01.1984</w:t>
            </w:r>
          </w:p>
        </w:tc>
        <w:tc>
          <w:tcPr>
            <w:tcW w:w="1416" w:type="dxa"/>
            <w:vAlign w:val="center"/>
          </w:tcPr>
          <w:p w:rsidR="001F327C" w:rsidRPr="001F327C" w:rsidRDefault="001F327C" w:rsidP="001F327C">
            <w:pPr>
              <w:pStyle w:val="aff0"/>
            </w:pPr>
            <w:r w:rsidRPr="001F327C">
              <w:rPr>
                <w:lang w:bidi="ru-RU"/>
              </w:rPr>
              <w:t>03.06.2011</w:t>
            </w:r>
          </w:p>
        </w:tc>
        <w:tc>
          <w:tcPr>
            <w:tcW w:w="1211" w:type="dxa"/>
            <w:vAlign w:val="center"/>
          </w:tcPr>
          <w:p w:rsidR="001F327C" w:rsidRPr="001F327C" w:rsidRDefault="001F327C" w:rsidP="001F327C">
            <w:pPr>
              <w:pStyle w:val="aff0"/>
            </w:pPr>
            <w:r w:rsidRPr="001F327C">
              <w:rPr>
                <w:lang w:bidi="ru-RU"/>
              </w:rPr>
              <w:t>2011</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ВВД-1,8</w:t>
            </w:r>
          </w:p>
        </w:tc>
        <w:tc>
          <w:tcPr>
            <w:tcW w:w="1482" w:type="dxa"/>
            <w:vAlign w:val="center"/>
          </w:tcPr>
          <w:p w:rsidR="001F327C" w:rsidRPr="001F327C" w:rsidRDefault="001F327C" w:rsidP="001F327C">
            <w:pPr>
              <w:pStyle w:val="aff0"/>
            </w:pPr>
            <w:r w:rsidRPr="001F327C">
              <w:rPr>
                <w:lang w:bidi="ru-RU"/>
              </w:rPr>
              <w:t>1,80</w:t>
            </w:r>
          </w:p>
        </w:tc>
        <w:tc>
          <w:tcPr>
            <w:tcW w:w="1277" w:type="dxa"/>
            <w:vAlign w:val="center"/>
          </w:tcPr>
          <w:p w:rsidR="001F327C" w:rsidRPr="001F327C" w:rsidRDefault="001F327C" w:rsidP="001F327C">
            <w:pPr>
              <w:pStyle w:val="aff0"/>
            </w:pPr>
            <w:r w:rsidRPr="001F327C">
              <w:rPr>
                <w:lang w:bidi="ru-RU"/>
              </w:rPr>
              <w:t>01.01.1984</w:t>
            </w:r>
          </w:p>
        </w:tc>
        <w:tc>
          <w:tcPr>
            <w:tcW w:w="1416" w:type="dxa"/>
            <w:vAlign w:val="center"/>
          </w:tcPr>
          <w:p w:rsidR="001F327C" w:rsidRPr="001F327C" w:rsidRDefault="001F327C" w:rsidP="001F327C">
            <w:pPr>
              <w:pStyle w:val="aff0"/>
            </w:pPr>
            <w:r w:rsidRPr="001F327C">
              <w:rPr>
                <w:lang w:bidi="ru-RU"/>
              </w:rPr>
              <w:t>03.06.2011</w:t>
            </w:r>
          </w:p>
        </w:tc>
        <w:tc>
          <w:tcPr>
            <w:tcW w:w="1211" w:type="dxa"/>
            <w:vAlign w:val="center"/>
          </w:tcPr>
          <w:p w:rsidR="001F327C" w:rsidRPr="001F327C" w:rsidRDefault="001F327C" w:rsidP="001F327C">
            <w:pPr>
              <w:pStyle w:val="aff0"/>
            </w:pPr>
            <w:r w:rsidRPr="001F327C">
              <w:rPr>
                <w:lang w:bidi="ru-RU"/>
              </w:rPr>
              <w:t>2011</w:t>
            </w:r>
          </w:p>
        </w:tc>
      </w:tr>
      <w:tr w:rsidR="001F327C" w:rsidRPr="001F327C" w:rsidTr="001F327C">
        <w:trPr>
          <w:jc w:val="center"/>
        </w:trPr>
        <w:tc>
          <w:tcPr>
            <w:tcW w:w="1272" w:type="dxa"/>
            <w:vMerge w:val="restart"/>
            <w:vAlign w:val="center"/>
          </w:tcPr>
          <w:p w:rsidR="001F327C" w:rsidRPr="001F327C" w:rsidRDefault="001F327C" w:rsidP="001F327C">
            <w:pPr>
              <w:pStyle w:val="aff0"/>
            </w:pPr>
            <w:r w:rsidRPr="001F327C">
              <w:t>Котельная № 4</w:t>
            </w: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rPr>
                <w:lang w:bidi="ru-RU"/>
              </w:rPr>
            </w:pPr>
            <w:r w:rsidRPr="001F327C">
              <w:rPr>
                <w:lang w:val="en-US"/>
              </w:rPr>
              <w:t>RTQ</w:t>
            </w:r>
            <w:r w:rsidRPr="001F327C">
              <w:t>300</w:t>
            </w:r>
          </w:p>
        </w:tc>
        <w:tc>
          <w:tcPr>
            <w:tcW w:w="1482" w:type="dxa"/>
            <w:vAlign w:val="center"/>
          </w:tcPr>
          <w:p w:rsidR="001F327C" w:rsidRPr="001F327C" w:rsidRDefault="001F327C" w:rsidP="001F327C">
            <w:pPr>
              <w:pStyle w:val="aff0"/>
              <w:rPr>
                <w:lang w:bidi="ru-RU"/>
              </w:rPr>
            </w:pPr>
            <w:r w:rsidRPr="001F327C">
              <w:rPr>
                <w:lang w:bidi="ru-RU"/>
              </w:rPr>
              <w:t>0,26</w:t>
            </w:r>
          </w:p>
        </w:tc>
        <w:tc>
          <w:tcPr>
            <w:tcW w:w="1277" w:type="dxa"/>
            <w:vAlign w:val="center"/>
          </w:tcPr>
          <w:p w:rsidR="001F327C" w:rsidRPr="001F327C" w:rsidRDefault="001F327C" w:rsidP="001F327C">
            <w:pPr>
              <w:pStyle w:val="aff0"/>
              <w:rPr>
                <w:lang w:bidi="ru-RU"/>
              </w:rPr>
            </w:pPr>
            <w:r w:rsidRPr="001F327C">
              <w:rPr>
                <w:lang w:bidi="ru-RU"/>
              </w:rPr>
              <w:t>2009</w:t>
            </w:r>
          </w:p>
        </w:tc>
        <w:tc>
          <w:tcPr>
            <w:tcW w:w="1416" w:type="dxa"/>
            <w:vAlign w:val="center"/>
          </w:tcPr>
          <w:p w:rsidR="001F327C" w:rsidRPr="001F327C" w:rsidRDefault="001F327C" w:rsidP="001F327C">
            <w:pPr>
              <w:pStyle w:val="aff0"/>
            </w:pPr>
            <w:r w:rsidRPr="001F327C">
              <w:rPr>
                <w:lang w:bidi="ru-RU"/>
              </w:rPr>
              <w:t>нет данных</w:t>
            </w:r>
          </w:p>
        </w:tc>
        <w:tc>
          <w:tcPr>
            <w:tcW w:w="1211" w:type="dxa"/>
            <w:vAlign w:val="center"/>
          </w:tcPr>
          <w:p w:rsidR="001F327C" w:rsidRPr="001F327C" w:rsidRDefault="001F327C" w:rsidP="001F327C">
            <w:pPr>
              <w:pStyle w:val="aff0"/>
            </w:pPr>
            <w:r w:rsidRPr="001F327C">
              <w:rPr>
                <w:lang w:bidi="ru-RU"/>
              </w:rPr>
              <w:t>нет данных</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rPr>
                <w:lang w:bidi="ru-RU"/>
              </w:rPr>
            </w:pPr>
            <w:r w:rsidRPr="001F327C">
              <w:rPr>
                <w:lang w:val="en-US"/>
              </w:rPr>
              <w:t>RTQ</w:t>
            </w:r>
            <w:r w:rsidRPr="001F327C">
              <w:t>300</w:t>
            </w:r>
          </w:p>
        </w:tc>
        <w:tc>
          <w:tcPr>
            <w:tcW w:w="1482" w:type="dxa"/>
            <w:vAlign w:val="center"/>
          </w:tcPr>
          <w:p w:rsidR="001F327C" w:rsidRPr="001F327C" w:rsidRDefault="001F327C" w:rsidP="001F327C">
            <w:pPr>
              <w:pStyle w:val="aff0"/>
              <w:rPr>
                <w:lang w:bidi="ru-RU"/>
              </w:rPr>
            </w:pPr>
            <w:r w:rsidRPr="001F327C">
              <w:rPr>
                <w:lang w:bidi="ru-RU"/>
              </w:rPr>
              <w:t>0,26</w:t>
            </w:r>
          </w:p>
        </w:tc>
        <w:tc>
          <w:tcPr>
            <w:tcW w:w="1277" w:type="dxa"/>
            <w:vAlign w:val="center"/>
          </w:tcPr>
          <w:p w:rsidR="001F327C" w:rsidRPr="001F327C" w:rsidRDefault="001F327C" w:rsidP="001F327C">
            <w:pPr>
              <w:pStyle w:val="aff0"/>
              <w:rPr>
                <w:lang w:bidi="ru-RU"/>
              </w:rPr>
            </w:pPr>
            <w:r w:rsidRPr="001F327C">
              <w:rPr>
                <w:lang w:bidi="ru-RU"/>
              </w:rPr>
              <w:t>2009</w:t>
            </w:r>
          </w:p>
        </w:tc>
        <w:tc>
          <w:tcPr>
            <w:tcW w:w="1416" w:type="dxa"/>
            <w:vAlign w:val="center"/>
          </w:tcPr>
          <w:p w:rsidR="001F327C" w:rsidRPr="001F327C" w:rsidRDefault="001F327C" w:rsidP="001F327C">
            <w:pPr>
              <w:pStyle w:val="aff0"/>
            </w:pPr>
            <w:r w:rsidRPr="001F327C">
              <w:rPr>
                <w:lang w:bidi="ru-RU"/>
              </w:rPr>
              <w:t>нет данных</w:t>
            </w:r>
          </w:p>
        </w:tc>
        <w:tc>
          <w:tcPr>
            <w:tcW w:w="1211" w:type="dxa"/>
            <w:vAlign w:val="center"/>
          </w:tcPr>
          <w:p w:rsidR="001F327C" w:rsidRPr="001F327C" w:rsidRDefault="001F327C" w:rsidP="001F327C">
            <w:pPr>
              <w:pStyle w:val="aff0"/>
            </w:pPr>
            <w:r w:rsidRPr="001F327C">
              <w:rPr>
                <w:lang w:bidi="ru-RU"/>
              </w:rPr>
              <w:t>нет данных</w:t>
            </w:r>
          </w:p>
        </w:tc>
      </w:tr>
      <w:tr w:rsidR="001F327C" w:rsidRPr="001F327C" w:rsidTr="001F327C">
        <w:trPr>
          <w:jc w:val="center"/>
        </w:trPr>
        <w:tc>
          <w:tcPr>
            <w:tcW w:w="1272" w:type="dxa"/>
            <w:vMerge w:val="restart"/>
            <w:vAlign w:val="center"/>
          </w:tcPr>
          <w:p w:rsidR="001F327C" w:rsidRPr="001F327C" w:rsidRDefault="001F327C" w:rsidP="001F327C">
            <w:pPr>
              <w:pStyle w:val="aff0"/>
            </w:pPr>
            <w:r w:rsidRPr="001F327C">
              <w:rPr>
                <w:lang w:bidi="ru-RU"/>
              </w:rPr>
              <w:t>Котельная № 5</w:t>
            </w: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Импак 3</w:t>
            </w:r>
          </w:p>
        </w:tc>
        <w:tc>
          <w:tcPr>
            <w:tcW w:w="1482" w:type="dxa"/>
            <w:vAlign w:val="center"/>
          </w:tcPr>
          <w:p w:rsidR="001F327C" w:rsidRPr="001F327C" w:rsidRDefault="001F327C" w:rsidP="001F327C">
            <w:pPr>
              <w:pStyle w:val="aff0"/>
            </w:pPr>
            <w:r w:rsidRPr="001F327C">
              <w:rPr>
                <w:lang w:bidi="ru-RU"/>
              </w:rPr>
              <w:t>3,00</w:t>
            </w:r>
          </w:p>
        </w:tc>
        <w:tc>
          <w:tcPr>
            <w:tcW w:w="1277" w:type="dxa"/>
            <w:vAlign w:val="center"/>
          </w:tcPr>
          <w:p w:rsidR="001F327C" w:rsidRPr="001F327C" w:rsidRDefault="001F327C" w:rsidP="001F327C">
            <w:pPr>
              <w:pStyle w:val="aff0"/>
            </w:pPr>
            <w:r w:rsidRPr="001F327C">
              <w:rPr>
                <w:lang w:bidi="ru-RU"/>
              </w:rPr>
              <w:t>01.01.1990</w:t>
            </w:r>
          </w:p>
        </w:tc>
        <w:tc>
          <w:tcPr>
            <w:tcW w:w="1416" w:type="dxa"/>
            <w:vAlign w:val="center"/>
          </w:tcPr>
          <w:p w:rsidR="001F327C" w:rsidRPr="001F327C" w:rsidRDefault="001F327C" w:rsidP="001F327C">
            <w:pPr>
              <w:pStyle w:val="aff0"/>
            </w:pPr>
            <w:r w:rsidRPr="001F327C">
              <w:rPr>
                <w:lang w:bidi="ru-RU"/>
              </w:rPr>
              <w:t>05.06.2011</w:t>
            </w:r>
          </w:p>
        </w:tc>
        <w:tc>
          <w:tcPr>
            <w:tcW w:w="1211" w:type="dxa"/>
            <w:vAlign w:val="center"/>
          </w:tcPr>
          <w:p w:rsidR="001F327C" w:rsidRPr="001F327C" w:rsidRDefault="001F327C" w:rsidP="001F327C">
            <w:pPr>
              <w:pStyle w:val="aff0"/>
            </w:pPr>
            <w:r w:rsidRPr="001F327C">
              <w:rPr>
                <w:lang w:bidi="ru-RU"/>
              </w:rPr>
              <w:t>2011</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Вапор 3,5</w:t>
            </w:r>
          </w:p>
        </w:tc>
        <w:tc>
          <w:tcPr>
            <w:tcW w:w="1482" w:type="dxa"/>
            <w:vAlign w:val="center"/>
          </w:tcPr>
          <w:p w:rsidR="001F327C" w:rsidRPr="001F327C" w:rsidRDefault="001F327C" w:rsidP="001F327C">
            <w:pPr>
              <w:pStyle w:val="aff0"/>
            </w:pPr>
            <w:r w:rsidRPr="001F327C">
              <w:rPr>
                <w:lang w:bidi="ru-RU"/>
              </w:rPr>
              <w:t>3,00</w:t>
            </w:r>
          </w:p>
        </w:tc>
        <w:tc>
          <w:tcPr>
            <w:tcW w:w="1277" w:type="dxa"/>
            <w:vAlign w:val="center"/>
          </w:tcPr>
          <w:p w:rsidR="001F327C" w:rsidRPr="001F327C" w:rsidRDefault="001F327C" w:rsidP="001F327C">
            <w:pPr>
              <w:pStyle w:val="aff0"/>
            </w:pPr>
            <w:r w:rsidRPr="001F327C">
              <w:rPr>
                <w:lang w:bidi="ru-RU"/>
              </w:rPr>
              <w:t>01.01.1997</w:t>
            </w:r>
          </w:p>
        </w:tc>
        <w:tc>
          <w:tcPr>
            <w:tcW w:w="1416" w:type="dxa"/>
            <w:vAlign w:val="center"/>
          </w:tcPr>
          <w:p w:rsidR="001F327C" w:rsidRPr="001F327C" w:rsidRDefault="001F327C" w:rsidP="001F327C">
            <w:pPr>
              <w:pStyle w:val="aff0"/>
            </w:pPr>
            <w:r w:rsidRPr="001F327C">
              <w:rPr>
                <w:lang w:bidi="ru-RU"/>
              </w:rPr>
              <w:t>20.05.2012</w:t>
            </w:r>
          </w:p>
        </w:tc>
        <w:tc>
          <w:tcPr>
            <w:tcW w:w="1211" w:type="dxa"/>
            <w:vAlign w:val="center"/>
          </w:tcPr>
          <w:p w:rsidR="001F327C" w:rsidRPr="001F327C" w:rsidRDefault="001F327C" w:rsidP="001F327C">
            <w:pPr>
              <w:pStyle w:val="aff0"/>
            </w:pPr>
            <w:r w:rsidRPr="001F327C">
              <w:rPr>
                <w:lang w:bidi="ru-RU"/>
              </w:rPr>
              <w:t>2011</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w:t>
            </w:r>
            <w:r w:rsidRPr="001F327C">
              <w:rPr>
                <w:lang w:bidi="ru-RU"/>
              </w:rPr>
              <w:lastRenderedPageBreak/>
              <w:t>йный</w:t>
            </w:r>
          </w:p>
        </w:tc>
        <w:tc>
          <w:tcPr>
            <w:tcW w:w="1494" w:type="dxa"/>
            <w:vAlign w:val="center"/>
          </w:tcPr>
          <w:p w:rsidR="001F327C" w:rsidRPr="001F327C" w:rsidRDefault="001F327C" w:rsidP="001F327C">
            <w:pPr>
              <w:pStyle w:val="aff0"/>
            </w:pPr>
            <w:r w:rsidRPr="001F327C">
              <w:rPr>
                <w:lang w:bidi="ru-RU"/>
              </w:rPr>
              <w:lastRenderedPageBreak/>
              <w:t xml:space="preserve">Вапор </w:t>
            </w:r>
            <w:r w:rsidRPr="001F327C">
              <w:rPr>
                <w:lang w:bidi="ru-RU"/>
              </w:rPr>
              <w:lastRenderedPageBreak/>
              <w:t>3,5</w:t>
            </w:r>
          </w:p>
        </w:tc>
        <w:tc>
          <w:tcPr>
            <w:tcW w:w="1482" w:type="dxa"/>
            <w:vAlign w:val="center"/>
          </w:tcPr>
          <w:p w:rsidR="001F327C" w:rsidRPr="001F327C" w:rsidRDefault="001F327C" w:rsidP="001F327C">
            <w:pPr>
              <w:pStyle w:val="aff0"/>
            </w:pPr>
            <w:r w:rsidRPr="001F327C">
              <w:rPr>
                <w:lang w:bidi="ru-RU"/>
              </w:rPr>
              <w:lastRenderedPageBreak/>
              <w:t>3,00</w:t>
            </w:r>
          </w:p>
        </w:tc>
        <w:tc>
          <w:tcPr>
            <w:tcW w:w="1277" w:type="dxa"/>
            <w:vAlign w:val="center"/>
          </w:tcPr>
          <w:p w:rsidR="001F327C" w:rsidRPr="001F327C" w:rsidRDefault="001F327C" w:rsidP="001F327C">
            <w:pPr>
              <w:pStyle w:val="aff0"/>
            </w:pPr>
            <w:r w:rsidRPr="001F327C">
              <w:rPr>
                <w:lang w:bidi="ru-RU"/>
              </w:rPr>
              <w:t>01.01</w:t>
            </w:r>
            <w:r w:rsidRPr="001F327C">
              <w:rPr>
                <w:lang w:bidi="ru-RU"/>
              </w:rPr>
              <w:lastRenderedPageBreak/>
              <w:t>.1996</w:t>
            </w:r>
          </w:p>
        </w:tc>
        <w:tc>
          <w:tcPr>
            <w:tcW w:w="1416" w:type="dxa"/>
            <w:vAlign w:val="center"/>
          </w:tcPr>
          <w:p w:rsidR="001F327C" w:rsidRPr="001F327C" w:rsidRDefault="001F327C" w:rsidP="001F327C">
            <w:pPr>
              <w:pStyle w:val="aff0"/>
            </w:pPr>
            <w:r w:rsidRPr="001F327C">
              <w:rPr>
                <w:lang w:bidi="ru-RU"/>
              </w:rPr>
              <w:lastRenderedPageBreak/>
              <w:t>20.05.</w:t>
            </w:r>
            <w:r w:rsidRPr="001F327C">
              <w:rPr>
                <w:lang w:bidi="ru-RU"/>
              </w:rPr>
              <w:lastRenderedPageBreak/>
              <w:t>2012</w:t>
            </w:r>
          </w:p>
        </w:tc>
        <w:tc>
          <w:tcPr>
            <w:tcW w:w="1211" w:type="dxa"/>
            <w:vAlign w:val="center"/>
          </w:tcPr>
          <w:p w:rsidR="001F327C" w:rsidRPr="001F327C" w:rsidRDefault="001F327C" w:rsidP="001F327C">
            <w:pPr>
              <w:pStyle w:val="aff0"/>
            </w:pPr>
            <w:r w:rsidRPr="001F327C">
              <w:rPr>
                <w:lang w:bidi="ru-RU"/>
              </w:rPr>
              <w:lastRenderedPageBreak/>
              <w:t>2011</w:t>
            </w:r>
          </w:p>
        </w:tc>
      </w:tr>
      <w:tr w:rsidR="001F327C" w:rsidRPr="001F327C" w:rsidTr="001F327C">
        <w:trPr>
          <w:jc w:val="center"/>
        </w:trPr>
        <w:tc>
          <w:tcPr>
            <w:tcW w:w="1272" w:type="dxa"/>
            <w:vAlign w:val="center"/>
          </w:tcPr>
          <w:p w:rsidR="001F327C" w:rsidRPr="001F327C" w:rsidRDefault="001F327C" w:rsidP="001F327C">
            <w:pPr>
              <w:pStyle w:val="aff0"/>
            </w:pPr>
            <w:r w:rsidRPr="001F327C">
              <w:t>Котельная № 6</w:t>
            </w:r>
          </w:p>
        </w:tc>
        <w:tc>
          <w:tcPr>
            <w:tcW w:w="1584" w:type="dxa"/>
            <w:vAlign w:val="center"/>
          </w:tcPr>
          <w:p w:rsidR="001F327C" w:rsidRPr="001F327C" w:rsidRDefault="001F327C" w:rsidP="001F327C">
            <w:pPr>
              <w:pStyle w:val="aff0"/>
              <w:rPr>
                <w:lang w:bidi="ru-RU"/>
              </w:rPr>
            </w:pPr>
            <w:r w:rsidRPr="001F327C">
              <w:rPr>
                <w:lang w:bidi="ru-RU"/>
              </w:rPr>
              <w:t>водогрейный</w:t>
            </w:r>
          </w:p>
        </w:tc>
        <w:tc>
          <w:tcPr>
            <w:tcW w:w="1494" w:type="dxa"/>
            <w:vAlign w:val="center"/>
          </w:tcPr>
          <w:p w:rsidR="001F327C" w:rsidRPr="001F327C" w:rsidRDefault="001F327C" w:rsidP="001F327C">
            <w:pPr>
              <w:pStyle w:val="aff0"/>
              <w:rPr>
                <w:lang w:bidi="ru-RU"/>
              </w:rPr>
            </w:pPr>
            <w:r w:rsidRPr="001F327C">
              <w:t>RTQ814 2F</w:t>
            </w:r>
          </w:p>
        </w:tc>
        <w:tc>
          <w:tcPr>
            <w:tcW w:w="1482" w:type="dxa"/>
            <w:vAlign w:val="center"/>
          </w:tcPr>
          <w:p w:rsidR="001F327C" w:rsidRPr="001F327C" w:rsidRDefault="001F327C" w:rsidP="001F327C">
            <w:pPr>
              <w:pStyle w:val="aff0"/>
              <w:rPr>
                <w:lang w:bidi="ru-RU"/>
              </w:rPr>
            </w:pPr>
            <w:r w:rsidRPr="001F327C">
              <w:rPr>
                <w:lang w:bidi="ru-RU"/>
              </w:rPr>
              <w:t>0,69</w:t>
            </w:r>
          </w:p>
        </w:tc>
        <w:tc>
          <w:tcPr>
            <w:tcW w:w="1277" w:type="dxa"/>
            <w:vAlign w:val="center"/>
          </w:tcPr>
          <w:p w:rsidR="001F327C" w:rsidRPr="001F327C" w:rsidRDefault="001F327C" w:rsidP="001F327C">
            <w:pPr>
              <w:pStyle w:val="aff0"/>
              <w:rPr>
                <w:lang w:bidi="ru-RU"/>
              </w:rPr>
            </w:pPr>
            <w:r w:rsidRPr="001F327C">
              <w:rPr>
                <w:lang w:bidi="ru-RU"/>
              </w:rPr>
              <w:t>2012</w:t>
            </w:r>
          </w:p>
        </w:tc>
        <w:tc>
          <w:tcPr>
            <w:tcW w:w="1416" w:type="dxa"/>
            <w:vAlign w:val="center"/>
          </w:tcPr>
          <w:p w:rsidR="001F327C" w:rsidRPr="001F327C" w:rsidRDefault="001F327C" w:rsidP="001F327C">
            <w:pPr>
              <w:pStyle w:val="aff0"/>
            </w:pPr>
            <w:r w:rsidRPr="001F327C">
              <w:rPr>
                <w:lang w:bidi="ru-RU"/>
              </w:rPr>
              <w:t>нет данных</w:t>
            </w:r>
          </w:p>
        </w:tc>
        <w:tc>
          <w:tcPr>
            <w:tcW w:w="1211" w:type="dxa"/>
            <w:vAlign w:val="center"/>
          </w:tcPr>
          <w:p w:rsidR="001F327C" w:rsidRPr="001F327C" w:rsidRDefault="001F327C" w:rsidP="001F327C">
            <w:pPr>
              <w:pStyle w:val="aff0"/>
            </w:pPr>
            <w:r w:rsidRPr="001F327C">
              <w:rPr>
                <w:lang w:bidi="ru-RU"/>
              </w:rPr>
              <w:t>нет данных</w:t>
            </w:r>
          </w:p>
        </w:tc>
      </w:tr>
      <w:tr w:rsidR="001F327C" w:rsidRPr="001F327C" w:rsidTr="001F327C">
        <w:trPr>
          <w:jc w:val="center"/>
        </w:trPr>
        <w:tc>
          <w:tcPr>
            <w:tcW w:w="1272" w:type="dxa"/>
            <w:vMerge w:val="restart"/>
            <w:vAlign w:val="center"/>
          </w:tcPr>
          <w:p w:rsidR="001F327C" w:rsidRPr="001F327C" w:rsidRDefault="001F327C" w:rsidP="001F327C">
            <w:pPr>
              <w:pStyle w:val="aff0"/>
            </w:pPr>
            <w:r w:rsidRPr="001F327C">
              <w:rPr>
                <w:lang w:bidi="ru-RU"/>
              </w:rPr>
              <w:t>Котельная № 7</w:t>
            </w: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КВСр-1,0</w:t>
            </w:r>
          </w:p>
        </w:tc>
        <w:tc>
          <w:tcPr>
            <w:tcW w:w="1482" w:type="dxa"/>
            <w:vAlign w:val="center"/>
          </w:tcPr>
          <w:p w:rsidR="001F327C" w:rsidRPr="001F327C" w:rsidRDefault="001F327C" w:rsidP="001F327C">
            <w:pPr>
              <w:pStyle w:val="aff0"/>
            </w:pPr>
            <w:r w:rsidRPr="001F327C">
              <w:rPr>
                <w:lang w:bidi="ru-RU"/>
              </w:rPr>
              <w:t>0,86</w:t>
            </w:r>
          </w:p>
        </w:tc>
        <w:tc>
          <w:tcPr>
            <w:tcW w:w="1277" w:type="dxa"/>
            <w:vAlign w:val="center"/>
          </w:tcPr>
          <w:p w:rsidR="001F327C" w:rsidRPr="001F327C" w:rsidRDefault="001F327C" w:rsidP="001F327C">
            <w:pPr>
              <w:pStyle w:val="aff0"/>
            </w:pPr>
            <w:r w:rsidRPr="001F327C">
              <w:rPr>
                <w:lang w:bidi="ru-RU"/>
              </w:rPr>
              <w:t>01.01.2007</w:t>
            </w:r>
          </w:p>
        </w:tc>
        <w:tc>
          <w:tcPr>
            <w:tcW w:w="1416" w:type="dxa"/>
            <w:vAlign w:val="center"/>
          </w:tcPr>
          <w:p w:rsidR="001F327C" w:rsidRPr="001F327C" w:rsidRDefault="001F327C" w:rsidP="001F327C">
            <w:pPr>
              <w:pStyle w:val="aff0"/>
            </w:pPr>
            <w:r w:rsidRPr="001F327C">
              <w:rPr>
                <w:lang w:bidi="ru-RU"/>
              </w:rPr>
              <w:t>19.05.2012</w:t>
            </w:r>
          </w:p>
        </w:tc>
        <w:tc>
          <w:tcPr>
            <w:tcW w:w="1211" w:type="dxa"/>
            <w:vAlign w:val="center"/>
          </w:tcPr>
          <w:p w:rsidR="001F327C" w:rsidRPr="001F327C" w:rsidRDefault="001F327C" w:rsidP="001F327C">
            <w:pPr>
              <w:pStyle w:val="aff0"/>
            </w:pPr>
            <w:r w:rsidRPr="001F327C">
              <w:rPr>
                <w:lang w:bidi="ru-RU"/>
              </w:rPr>
              <w:t>2011</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КВСр-1,0</w:t>
            </w:r>
          </w:p>
        </w:tc>
        <w:tc>
          <w:tcPr>
            <w:tcW w:w="1482" w:type="dxa"/>
            <w:vAlign w:val="center"/>
          </w:tcPr>
          <w:p w:rsidR="001F327C" w:rsidRPr="001F327C" w:rsidRDefault="001F327C" w:rsidP="001F327C">
            <w:pPr>
              <w:pStyle w:val="aff0"/>
            </w:pPr>
            <w:r w:rsidRPr="001F327C">
              <w:rPr>
                <w:lang w:bidi="ru-RU"/>
              </w:rPr>
              <w:t>0,86</w:t>
            </w:r>
          </w:p>
        </w:tc>
        <w:tc>
          <w:tcPr>
            <w:tcW w:w="1277" w:type="dxa"/>
            <w:vAlign w:val="center"/>
          </w:tcPr>
          <w:p w:rsidR="001F327C" w:rsidRPr="001F327C" w:rsidRDefault="001F327C" w:rsidP="001F327C">
            <w:pPr>
              <w:pStyle w:val="aff0"/>
            </w:pPr>
            <w:r w:rsidRPr="001F327C">
              <w:rPr>
                <w:lang w:bidi="ru-RU"/>
              </w:rPr>
              <w:t>01.01.2007</w:t>
            </w:r>
          </w:p>
        </w:tc>
        <w:tc>
          <w:tcPr>
            <w:tcW w:w="1416" w:type="dxa"/>
            <w:vAlign w:val="center"/>
          </w:tcPr>
          <w:p w:rsidR="001F327C" w:rsidRPr="001F327C" w:rsidRDefault="001F327C" w:rsidP="001F327C">
            <w:pPr>
              <w:pStyle w:val="aff0"/>
            </w:pPr>
            <w:r w:rsidRPr="001F327C">
              <w:rPr>
                <w:lang w:bidi="ru-RU"/>
              </w:rPr>
              <w:t>19.05.2012</w:t>
            </w:r>
          </w:p>
        </w:tc>
        <w:tc>
          <w:tcPr>
            <w:tcW w:w="1211" w:type="dxa"/>
            <w:vAlign w:val="center"/>
          </w:tcPr>
          <w:p w:rsidR="001F327C" w:rsidRPr="001F327C" w:rsidRDefault="001F327C" w:rsidP="001F327C">
            <w:pPr>
              <w:pStyle w:val="aff0"/>
            </w:pPr>
            <w:r w:rsidRPr="001F327C">
              <w:rPr>
                <w:lang w:bidi="ru-RU"/>
              </w:rPr>
              <w:t>2012</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КВСр-1,0</w:t>
            </w:r>
          </w:p>
        </w:tc>
        <w:tc>
          <w:tcPr>
            <w:tcW w:w="1482" w:type="dxa"/>
            <w:vAlign w:val="center"/>
          </w:tcPr>
          <w:p w:rsidR="001F327C" w:rsidRPr="001F327C" w:rsidRDefault="001F327C" w:rsidP="001F327C">
            <w:pPr>
              <w:pStyle w:val="aff0"/>
            </w:pPr>
            <w:r w:rsidRPr="001F327C">
              <w:rPr>
                <w:lang w:bidi="ru-RU"/>
              </w:rPr>
              <w:t>0,86</w:t>
            </w:r>
          </w:p>
        </w:tc>
        <w:tc>
          <w:tcPr>
            <w:tcW w:w="1277" w:type="dxa"/>
            <w:vAlign w:val="center"/>
          </w:tcPr>
          <w:p w:rsidR="001F327C" w:rsidRPr="001F327C" w:rsidRDefault="001F327C" w:rsidP="001F327C">
            <w:pPr>
              <w:pStyle w:val="aff0"/>
            </w:pPr>
            <w:r w:rsidRPr="001F327C">
              <w:rPr>
                <w:lang w:bidi="ru-RU"/>
              </w:rPr>
              <w:t>01.01.2007</w:t>
            </w:r>
          </w:p>
        </w:tc>
        <w:tc>
          <w:tcPr>
            <w:tcW w:w="1416" w:type="dxa"/>
            <w:vAlign w:val="center"/>
          </w:tcPr>
          <w:p w:rsidR="001F327C" w:rsidRPr="001F327C" w:rsidRDefault="001F327C" w:rsidP="001F327C">
            <w:pPr>
              <w:pStyle w:val="aff0"/>
            </w:pPr>
            <w:r w:rsidRPr="001F327C">
              <w:rPr>
                <w:lang w:bidi="ru-RU"/>
              </w:rPr>
              <w:t>19.05.2012</w:t>
            </w:r>
          </w:p>
        </w:tc>
        <w:tc>
          <w:tcPr>
            <w:tcW w:w="1211" w:type="dxa"/>
            <w:vAlign w:val="center"/>
          </w:tcPr>
          <w:p w:rsidR="001F327C" w:rsidRPr="001F327C" w:rsidRDefault="001F327C" w:rsidP="001F327C">
            <w:pPr>
              <w:pStyle w:val="aff0"/>
            </w:pPr>
            <w:r w:rsidRPr="001F327C">
              <w:rPr>
                <w:lang w:bidi="ru-RU"/>
              </w:rPr>
              <w:t>2011</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КВСр-1,0</w:t>
            </w:r>
          </w:p>
        </w:tc>
        <w:tc>
          <w:tcPr>
            <w:tcW w:w="1482" w:type="dxa"/>
            <w:vAlign w:val="center"/>
          </w:tcPr>
          <w:p w:rsidR="001F327C" w:rsidRPr="001F327C" w:rsidRDefault="001F327C" w:rsidP="001F327C">
            <w:pPr>
              <w:pStyle w:val="aff0"/>
            </w:pPr>
            <w:r w:rsidRPr="001F327C">
              <w:rPr>
                <w:lang w:bidi="ru-RU"/>
              </w:rPr>
              <w:t>0,86</w:t>
            </w:r>
          </w:p>
        </w:tc>
        <w:tc>
          <w:tcPr>
            <w:tcW w:w="1277" w:type="dxa"/>
            <w:vAlign w:val="center"/>
          </w:tcPr>
          <w:p w:rsidR="001F327C" w:rsidRPr="001F327C" w:rsidRDefault="001F327C" w:rsidP="001F327C">
            <w:pPr>
              <w:pStyle w:val="aff0"/>
            </w:pPr>
            <w:r w:rsidRPr="001F327C">
              <w:rPr>
                <w:lang w:bidi="ru-RU"/>
              </w:rPr>
              <w:t>01.01.2007</w:t>
            </w:r>
          </w:p>
        </w:tc>
        <w:tc>
          <w:tcPr>
            <w:tcW w:w="1416" w:type="dxa"/>
            <w:vAlign w:val="center"/>
          </w:tcPr>
          <w:p w:rsidR="001F327C" w:rsidRPr="001F327C" w:rsidRDefault="001F327C" w:rsidP="001F327C">
            <w:pPr>
              <w:pStyle w:val="aff0"/>
            </w:pPr>
            <w:r w:rsidRPr="001F327C">
              <w:rPr>
                <w:lang w:bidi="ru-RU"/>
              </w:rPr>
              <w:t>19.05.2012</w:t>
            </w:r>
          </w:p>
        </w:tc>
        <w:tc>
          <w:tcPr>
            <w:tcW w:w="1211" w:type="dxa"/>
            <w:vAlign w:val="center"/>
          </w:tcPr>
          <w:p w:rsidR="001F327C" w:rsidRPr="001F327C" w:rsidRDefault="001F327C" w:rsidP="001F327C">
            <w:pPr>
              <w:pStyle w:val="aff0"/>
            </w:pPr>
            <w:r w:rsidRPr="001F327C">
              <w:rPr>
                <w:lang w:bidi="ru-RU"/>
              </w:rPr>
              <w:t>2011</w:t>
            </w:r>
          </w:p>
        </w:tc>
      </w:tr>
      <w:tr w:rsidR="001F327C" w:rsidRPr="001F327C" w:rsidTr="001F327C">
        <w:trPr>
          <w:jc w:val="center"/>
        </w:trPr>
        <w:tc>
          <w:tcPr>
            <w:tcW w:w="1272" w:type="dxa"/>
            <w:vMerge w:val="restart"/>
            <w:vAlign w:val="center"/>
          </w:tcPr>
          <w:p w:rsidR="001F327C" w:rsidRPr="001F327C" w:rsidRDefault="001F327C" w:rsidP="001F327C">
            <w:pPr>
              <w:pStyle w:val="aff0"/>
            </w:pPr>
            <w:r w:rsidRPr="001F327C">
              <w:rPr>
                <w:lang w:bidi="ru-RU"/>
              </w:rPr>
              <w:t>Котельная № 8</w:t>
            </w: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КОВ 80 С</w:t>
            </w:r>
          </w:p>
        </w:tc>
        <w:tc>
          <w:tcPr>
            <w:tcW w:w="1482" w:type="dxa"/>
            <w:vAlign w:val="center"/>
          </w:tcPr>
          <w:p w:rsidR="001F327C" w:rsidRPr="001F327C" w:rsidRDefault="001F327C" w:rsidP="001F327C">
            <w:pPr>
              <w:pStyle w:val="aff0"/>
            </w:pPr>
            <w:r w:rsidRPr="001F327C">
              <w:rPr>
                <w:lang w:bidi="ru-RU"/>
              </w:rPr>
              <w:t>0,07</w:t>
            </w:r>
          </w:p>
        </w:tc>
        <w:tc>
          <w:tcPr>
            <w:tcW w:w="1277" w:type="dxa"/>
            <w:vAlign w:val="center"/>
          </w:tcPr>
          <w:p w:rsidR="001F327C" w:rsidRPr="001F327C" w:rsidRDefault="001F327C" w:rsidP="001F327C">
            <w:pPr>
              <w:pStyle w:val="aff0"/>
            </w:pPr>
            <w:r w:rsidRPr="001F327C">
              <w:rPr>
                <w:lang w:bidi="ru-RU"/>
              </w:rPr>
              <w:t>01.01.2007</w:t>
            </w:r>
          </w:p>
        </w:tc>
        <w:tc>
          <w:tcPr>
            <w:tcW w:w="1416" w:type="dxa"/>
            <w:vAlign w:val="center"/>
          </w:tcPr>
          <w:p w:rsidR="001F327C" w:rsidRPr="001F327C" w:rsidRDefault="001F327C" w:rsidP="001F327C">
            <w:pPr>
              <w:pStyle w:val="aff0"/>
            </w:pPr>
            <w:r w:rsidRPr="001F327C">
              <w:rPr>
                <w:lang w:bidi="ru-RU"/>
              </w:rPr>
              <w:t>нет данных</w:t>
            </w:r>
          </w:p>
        </w:tc>
        <w:tc>
          <w:tcPr>
            <w:tcW w:w="1211" w:type="dxa"/>
            <w:vAlign w:val="center"/>
          </w:tcPr>
          <w:p w:rsidR="001F327C" w:rsidRPr="001F327C" w:rsidRDefault="001F327C" w:rsidP="001F327C">
            <w:pPr>
              <w:pStyle w:val="aff0"/>
            </w:pPr>
            <w:r w:rsidRPr="001F327C">
              <w:rPr>
                <w:lang w:bidi="ru-RU"/>
              </w:rPr>
              <w:t>2011</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КОВ 80 С</w:t>
            </w:r>
          </w:p>
        </w:tc>
        <w:tc>
          <w:tcPr>
            <w:tcW w:w="1482" w:type="dxa"/>
            <w:vAlign w:val="center"/>
          </w:tcPr>
          <w:p w:rsidR="001F327C" w:rsidRPr="001F327C" w:rsidRDefault="001F327C" w:rsidP="001F327C">
            <w:pPr>
              <w:pStyle w:val="aff0"/>
            </w:pPr>
            <w:r w:rsidRPr="001F327C">
              <w:rPr>
                <w:lang w:bidi="ru-RU"/>
              </w:rPr>
              <w:t>0,07</w:t>
            </w:r>
          </w:p>
        </w:tc>
        <w:tc>
          <w:tcPr>
            <w:tcW w:w="1277" w:type="dxa"/>
            <w:vAlign w:val="center"/>
          </w:tcPr>
          <w:p w:rsidR="001F327C" w:rsidRPr="001F327C" w:rsidRDefault="001F327C" w:rsidP="001F327C">
            <w:pPr>
              <w:pStyle w:val="aff0"/>
            </w:pPr>
            <w:r w:rsidRPr="001F327C">
              <w:rPr>
                <w:lang w:bidi="ru-RU"/>
              </w:rPr>
              <w:t>01.01.2007</w:t>
            </w:r>
          </w:p>
        </w:tc>
        <w:tc>
          <w:tcPr>
            <w:tcW w:w="1416" w:type="dxa"/>
            <w:vAlign w:val="center"/>
          </w:tcPr>
          <w:p w:rsidR="001F327C" w:rsidRPr="001F327C" w:rsidRDefault="001F327C" w:rsidP="001F327C">
            <w:pPr>
              <w:pStyle w:val="aff0"/>
            </w:pPr>
            <w:r w:rsidRPr="001F327C">
              <w:rPr>
                <w:lang w:bidi="ru-RU"/>
              </w:rPr>
              <w:t>нет данных</w:t>
            </w:r>
          </w:p>
        </w:tc>
        <w:tc>
          <w:tcPr>
            <w:tcW w:w="1211" w:type="dxa"/>
            <w:vAlign w:val="center"/>
          </w:tcPr>
          <w:p w:rsidR="001F327C" w:rsidRPr="001F327C" w:rsidRDefault="001F327C" w:rsidP="001F327C">
            <w:pPr>
              <w:pStyle w:val="aff0"/>
            </w:pPr>
            <w:r w:rsidRPr="001F327C">
              <w:rPr>
                <w:lang w:bidi="ru-RU"/>
              </w:rPr>
              <w:t>2011</w:t>
            </w:r>
          </w:p>
        </w:tc>
      </w:tr>
      <w:tr w:rsidR="001F327C" w:rsidRPr="001F327C" w:rsidTr="001F327C">
        <w:trPr>
          <w:jc w:val="center"/>
        </w:trPr>
        <w:tc>
          <w:tcPr>
            <w:tcW w:w="1272" w:type="dxa"/>
            <w:vMerge w:val="restart"/>
            <w:vAlign w:val="center"/>
          </w:tcPr>
          <w:p w:rsidR="001F327C" w:rsidRPr="001F327C" w:rsidRDefault="001F327C" w:rsidP="001F327C">
            <w:pPr>
              <w:pStyle w:val="aff0"/>
            </w:pPr>
            <w:r w:rsidRPr="001F327C">
              <w:rPr>
                <w:lang w:bidi="ru-RU"/>
              </w:rPr>
              <w:t>Котельная № 9</w:t>
            </w: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ВВД-1,8</w:t>
            </w:r>
          </w:p>
        </w:tc>
        <w:tc>
          <w:tcPr>
            <w:tcW w:w="1482" w:type="dxa"/>
            <w:vAlign w:val="center"/>
          </w:tcPr>
          <w:p w:rsidR="001F327C" w:rsidRPr="001F327C" w:rsidRDefault="001F327C" w:rsidP="001F327C">
            <w:pPr>
              <w:pStyle w:val="aff0"/>
            </w:pPr>
            <w:r w:rsidRPr="001F327C">
              <w:rPr>
                <w:lang w:bidi="ru-RU"/>
              </w:rPr>
              <w:t>1,80</w:t>
            </w:r>
          </w:p>
        </w:tc>
        <w:tc>
          <w:tcPr>
            <w:tcW w:w="1277" w:type="dxa"/>
            <w:vAlign w:val="center"/>
          </w:tcPr>
          <w:p w:rsidR="001F327C" w:rsidRPr="001F327C" w:rsidRDefault="001F327C" w:rsidP="001F327C">
            <w:pPr>
              <w:pStyle w:val="aff0"/>
            </w:pPr>
            <w:r w:rsidRPr="001F327C">
              <w:rPr>
                <w:lang w:bidi="ru-RU"/>
              </w:rPr>
              <w:t>01.01.1984</w:t>
            </w:r>
          </w:p>
        </w:tc>
        <w:tc>
          <w:tcPr>
            <w:tcW w:w="1416" w:type="dxa"/>
            <w:vAlign w:val="center"/>
          </w:tcPr>
          <w:p w:rsidR="001F327C" w:rsidRPr="001F327C" w:rsidRDefault="001F327C" w:rsidP="001F327C">
            <w:pPr>
              <w:pStyle w:val="aff0"/>
            </w:pPr>
            <w:r w:rsidRPr="001F327C">
              <w:rPr>
                <w:lang w:bidi="ru-RU"/>
              </w:rPr>
              <w:t>02.06.2011</w:t>
            </w:r>
          </w:p>
        </w:tc>
        <w:tc>
          <w:tcPr>
            <w:tcW w:w="1211" w:type="dxa"/>
            <w:vAlign w:val="center"/>
          </w:tcPr>
          <w:p w:rsidR="001F327C" w:rsidRPr="001F327C" w:rsidRDefault="001F327C" w:rsidP="001F327C">
            <w:pPr>
              <w:pStyle w:val="aff0"/>
            </w:pPr>
            <w:r w:rsidRPr="001F327C">
              <w:rPr>
                <w:lang w:bidi="ru-RU"/>
              </w:rPr>
              <w:t>2011</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ВВД-1,8</w:t>
            </w:r>
          </w:p>
        </w:tc>
        <w:tc>
          <w:tcPr>
            <w:tcW w:w="1482" w:type="dxa"/>
            <w:vAlign w:val="center"/>
          </w:tcPr>
          <w:p w:rsidR="001F327C" w:rsidRPr="001F327C" w:rsidRDefault="001F327C" w:rsidP="001F327C">
            <w:pPr>
              <w:pStyle w:val="aff0"/>
            </w:pPr>
            <w:r w:rsidRPr="001F327C">
              <w:rPr>
                <w:lang w:bidi="ru-RU"/>
              </w:rPr>
              <w:t>1,80</w:t>
            </w:r>
          </w:p>
        </w:tc>
        <w:tc>
          <w:tcPr>
            <w:tcW w:w="1277" w:type="dxa"/>
            <w:vAlign w:val="center"/>
          </w:tcPr>
          <w:p w:rsidR="001F327C" w:rsidRPr="001F327C" w:rsidRDefault="001F327C" w:rsidP="001F327C">
            <w:pPr>
              <w:pStyle w:val="aff0"/>
            </w:pPr>
            <w:r w:rsidRPr="001F327C">
              <w:rPr>
                <w:lang w:bidi="ru-RU"/>
              </w:rPr>
              <w:t>01.01.1984</w:t>
            </w:r>
          </w:p>
        </w:tc>
        <w:tc>
          <w:tcPr>
            <w:tcW w:w="1416" w:type="dxa"/>
            <w:vAlign w:val="center"/>
          </w:tcPr>
          <w:p w:rsidR="001F327C" w:rsidRPr="001F327C" w:rsidRDefault="001F327C" w:rsidP="001F327C">
            <w:pPr>
              <w:pStyle w:val="aff0"/>
            </w:pPr>
            <w:r w:rsidRPr="001F327C">
              <w:rPr>
                <w:lang w:bidi="ru-RU"/>
              </w:rPr>
              <w:t>02.06.2011</w:t>
            </w:r>
          </w:p>
        </w:tc>
        <w:tc>
          <w:tcPr>
            <w:tcW w:w="1211" w:type="dxa"/>
            <w:vAlign w:val="center"/>
          </w:tcPr>
          <w:p w:rsidR="001F327C" w:rsidRPr="001F327C" w:rsidRDefault="001F327C" w:rsidP="001F327C">
            <w:pPr>
              <w:pStyle w:val="aff0"/>
            </w:pPr>
            <w:r w:rsidRPr="001F327C">
              <w:rPr>
                <w:lang w:bidi="ru-RU"/>
              </w:rPr>
              <w:t>2011</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ВВД-1,8</w:t>
            </w:r>
          </w:p>
        </w:tc>
        <w:tc>
          <w:tcPr>
            <w:tcW w:w="1482" w:type="dxa"/>
            <w:vAlign w:val="center"/>
          </w:tcPr>
          <w:p w:rsidR="001F327C" w:rsidRPr="001F327C" w:rsidRDefault="001F327C" w:rsidP="001F327C">
            <w:pPr>
              <w:pStyle w:val="aff0"/>
            </w:pPr>
            <w:r w:rsidRPr="001F327C">
              <w:rPr>
                <w:lang w:bidi="ru-RU"/>
              </w:rPr>
              <w:t>1,80</w:t>
            </w:r>
          </w:p>
        </w:tc>
        <w:tc>
          <w:tcPr>
            <w:tcW w:w="1277" w:type="dxa"/>
            <w:vAlign w:val="center"/>
          </w:tcPr>
          <w:p w:rsidR="001F327C" w:rsidRPr="001F327C" w:rsidRDefault="001F327C" w:rsidP="001F327C">
            <w:pPr>
              <w:pStyle w:val="aff0"/>
            </w:pPr>
            <w:r w:rsidRPr="001F327C">
              <w:rPr>
                <w:lang w:bidi="ru-RU"/>
              </w:rPr>
              <w:t>01.01.1984</w:t>
            </w:r>
          </w:p>
        </w:tc>
        <w:tc>
          <w:tcPr>
            <w:tcW w:w="1416" w:type="dxa"/>
            <w:vAlign w:val="center"/>
          </w:tcPr>
          <w:p w:rsidR="001F327C" w:rsidRPr="001F327C" w:rsidRDefault="001F327C" w:rsidP="001F327C">
            <w:pPr>
              <w:pStyle w:val="aff0"/>
            </w:pPr>
            <w:r w:rsidRPr="001F327C">
              <w:rPr>
                <w:lang w:bidi="ru-RU"/>
              </w:rPr>
              <w:t>03.06.2011</w:t>
            </w:r>
          </w:p>
        </w:tc>
        <w:tc>
          <w:tcPr>
            <w:tcW w:w="1211" w:type="dxa"/>
            <w:vAlign w:val="center"/>
          </w:tcPr>
          <w:p w:rsidR="001F327C" w:rsidRPr="001F327C" w:rsidRDefault="001F327C" w:rsidP="001F327C">
            <w:pPr>
              <w:pStyle w:val="aff0"/>
            </w:pPr>
            <w:r w:rsidRPr="001F327C">
              <w:rPr>
                <w:lang w:bidi="ru-RU"/>
              </w:rPr>
              <w:t>2011</w:t>
            </w:r>
          </w:p>
        </w:tc>
      </w:tr>
      <w:tr w:rsidR="001F327C" w:rsidRPr="001F327C" w:rsidTr="001F327C">
        <w:trPr>
          <w:jc w:val="center"/>
        </w:trPr>
        <w:tc>
          <w:tcPr>
            <w:tcW w:w="1272" w:type="dxa"/>
            <w:vMerge w:val="restart"/>
            <w:vAlign w:val="center"/>
          </w:tcPr>
          <w:p w:rsidR="001F327C" w:rsidRPr="001F327C" w:rsidRDefault="001F327C" w:rsidP="001F327C">
            <w:pPr>
              <w:pStyle w:val="aff0"/>
            </w:pPr>
            <w:r w:rsidRPr="001F327C">
              <w:rPr>
                <w:lang w:bidi="ru-RU"/>
              </w:rPr>
              <w:t>Котельная №11 жилого городка (СУПТР-10)</w:t>
            </w: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КВА-2,5 ГМ</w:t>
            </w:r>
          </w:p>
        </w:tc>
        <w:tc>
          <w:tcPr>
            <w:tcW w:w="1482" w:type="dxa"/>
            <w:vAlign w:val="center"/>
          </w:tcPr>
          <w:p w:rsidR="001F327C" w:rsidRPr="001F327C" w:rsidRDefault="001F327C" w:rsidP="001F327C">
            <w:pPr>
              <w:pStyle w:val="aff0"/>
            </w:pPr>
            <w:r w:rsidRPr="001F327C">
              <w:rPr>
                <w:lang w:bidi="ru-RU"/>
              </w:rPr>
              <w:t>2,15</w:t>
            </w:r>
          </w:p>
        </w:tc>
        <w:tc>
          <w:tcPr>
            <w:tcW w:w="1277" w:type="dxa"/>
            <w:vAlign w:val="center"/>
          </w:tcPr>
          <w:p w:rsidR="001F327C" w:rsidRPr="001F327C" w:rsidRDefault="001F327C" w:rsidP="001F327C">
            <w:pPr>
              <w:pStyle w:val="aff0"/>
            </w:pPr>
            <w:r w:rsidRPr="001F327C">
              <w:rPr>
                <w:lang w:bidi="ru-RU"/>
              </w:rPr>
              <w:t>01.07.2007</w:t>
            </w:r>
          </w:p>
        </w:tc>
        <w:tc>
          <w:tcPr>
            <w:tcW w:w="1416" w:type="dxa"/>
            <w:vAlign w:val="center"/>
          </w:tcPr>
          <w:p w:rsidR="001F327C" w:rsidRPr="001F327C" w:rsidRDefault="001F327C" w:rsidP="001F327C">
            <w:pPr>
              <w:pStyle w:val="aff0"/>
            </w:pPr>
            <w:r w:rsidRPr="001F327C">
              <w:rPr>
                <w:lang w:bidi="ru-RU"/>
              </w:rPr>
              <w:t>30.08.2013</w:t>
            </w:r>
          </w:p>
        </w:tc>
        <w:tc>
          <w:tcPr>
            <w:tcW w:w="1211" w:type="dxa"/>
            <w:vAlign w:val="center"/>
          </w:tcPr>
          <w:p w:rsidR="001F327C" w:rsidRPr="001F327C" w:rsidRDefault="001F327C" w:rsidP="001F327C">
            <w:pPr>
              <w:pStyle w:val="aff0"/>
            </w:pPr>
            <w:r w:rsidRPr="001F327C">
              <w:rPr>
                <w:lang w:bidi="ru-RU"/>
              </w:rPr>
              <w:t>нет данных</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КВА-2,5 ГМ</w:t>
            </w:r>
          </w:p>
        </w:tc>
        <w:tc>
          <w:tcPr>
            <w:tcW w:w="1482" w:type="dxa"/>
            <w:vAlign w:val="center"/>
          </w:tcPr>
          <w:p w:rsidR="001F327C" w:rsidRPr="001F327C" w:rsidRDefault="001F327C" w:rsidP="001F327C">
            <w:pPr>
              <w:pStyle w:val="aff0"/>
            </w:pPr>
            <w:r w:rsidRPr="001F327C">
              <w:rPr>
                <w:lang w:bidi="ru-RU"/>
              </w:rPr>
              <w:t>2,15</w:t>
            </w:r>
          </w:p>
        </w:tc>
        <w:tc>
          <w:tcPr>
            <w:tcW w:w="1277" w:type="dxa"/>
            <w:vAlign w:val="center"/>
          </w:tcPr>
          <w:p w:rsidR="001F327C" w:rsidRPr="001F327C" w:rsidRDefault="001F327C" w:rsidP="001F327C">
            <w:pPr>
              <w:pStyle w:val="aff0"/>
            </w:pPr>
            <w:r w:rsidRPr="001F327C">
              <w:rPr>
                <w:lang w:bidi="ru-RU"/>
              </w:rPr>
              <w:t>01.06.2007</w:t>
            </w:r>
          </w:p>
        </w:tc>
        <w:tc>
          <w:tcPr>
            <w:tcW w:w="1416" w:type="dxa"/>
            <w:vAlign w:val="center"/>
          </w:tcPr>
          <w:p w:rsidR="001F327C" w:rsidRPr="001F327C" w:rsidRDefault="001F327C" w:rsidP="001F327C">
            <w:pPr>
              <w:pStyle w:val="aff0"/>
            </w:pPr>
            <w:r w:rsidRPr="001F327C">
              <w:rPr>
                <w:lang w:bidi="ru-RU"/>
              </w:rPr>
              <w:t>30.08.2013</w:t>
            </w:r>
          </w:p>
        </w:tc>
        <w:tc>
          <w:tcPr>
            <w:tcW w:w="1211" w:type="dxa"/>
            <w:vAlign w:val="center"/>
          </w:tcPr>
          <w:p w:rsidR="001F327C" w:rsidRPr="001F327C" w:rsidRDefault="001F327C" w:rsidP="001F327C">
            <w:pPr>
              <w:pStyle w:val="aff0"/>
            </w:pPr>
            <w:r w:rsidRPr="001F327C">
              <w:rPr>
                <w:lang w:bidi="ru-RU"/>
              </w:rPr>
              <w:t>нет данных</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КВ-0,63 ГМ</w:t>
            </w:r>
          </w:p>
        </w:tc>
        <w:tc>
          <w:tcPr>
            <w:tcW w:w="1482" w:type="dxa"/>
            <w:vAlign w:val="center"/>
          </w:tcPr>
          <w:p w:rsidR="001F327C" w:rsidRPr="001F327C" w:rsidRDefault="001F327C" w:rsidP="001F327C">
            <w:pPr>
              <w:pStyle w:val="aff0"/>
            </w:pPr>
            <w:r w:rsidRPr="001F327C">
              <w:rPr>
                <w:lang w:bidi="ru-RU"/>
              </w:rPr>
              <w:t>0,54</w:t>
            </w:r>
          </w:p>
        </w:tc>
        <w:tc>
          <w:tcPr>
            <w:tcW w:w="1277" w:type="dxa"/>
            <w:vAlign w:val="center"/>
          </w:tcPr>
          <w:p w:rsidR="001F327C" w:rsidRPr="001F327C" w:rsidRDefault="001F327C" w:rsidP="001F327C">
            <w:pPr>
              <w:pStyle w:val="aff0"/>
            </w:pPr>
            <w:r w:rsidRPr="001F327C">
              <w:rPr>
                <w:lang w:bidi="ru-RU"/>
              </w:rPr>
              <w:t>01.03.2007</w:t>
            </w:r>
          </w:p>
        </w:tc>
        <w:tc>
          <w:tcPr>
            <w:tcW w:w="1416" w:type="dxa"/>
            <w:vAlign w:val="center"/>
          </w:tcPr>
          <w:p w:rsidR="001F327C" w:rsidRPr="001F327C" w:rsidRDefault="001F327C" w:rsidP="001F327C">
            <w:pPr>
              <w:pStyle w:val="aff0"/>
            </w:pPr>
            <w:r w:rsidRPr="001F327C">
              <w:rPr>
                <w:lang w:bidi="ru-RU"/>
              </w:rPr>
              <w:t>30.08.2013</w:t>
            </w:r>
          </w:p>
        </w:tc>
        <w:tc>
          <w:tcPr>
            <w:tcW w:w="1211" w:type="dxa"/>
            <w:vAlign w:val="center"/>
          </w:tcPr>
          <w:p w:rsidR="001F327C" w:rsidRPr="001F327C" w:rsidRDefault="001F327C" w:rsidP="001F327C">
            <w:pPr>
              <w:pStyle w:val="aff0"/>
            </w:pPr>
            <w:r w:rsidRPr="001F327C">
              <w:rPr>
                <w:lang w:bidi="ru-RU"/>
              </w:rPr>
              <w:t>нет данных</w:t>
            </w:r>
          </w:p>
        </w:tc>
      </w:tr>
      <w:tr w:rsidR="001F327C" w:rsidRPr="001F327C" w:rsidTr="001F327C">
        <w:trPr>
          <w:jc w:val="center"/>
        </w:trPr>
        <w:tc>
          <w:tcPr>
            <w:tcW w:w="1272" w:type="dxa"/>
            <w:vMerge w:val="restart"/>
            <w:vAlign w:val="center"/>
          </w:tcPr>
          <w:p w:rsidR="001F327C" w:rsidRPr="001F327C" w:rsidRDefault="001F327C" w:rsidP="001F327C">
            <w:pPr>
              <w:pStyle w:val="aff0"/>
            </w:pPr>
            <w:r w:rsidRPr="001F327C">
              <w:rPr>
                <w:lang w:bidi="ru-RU"/>
              </w:rPr>
              <w:t>Котельная ОАО "РЖД"</w:t>
            </w: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Е 1/9-2М</w:t>
            </w:r>
          </w:p>
        </w:tc>
        <w:tc>
          <w:tcPr>
            <w:tcW w:w="1482" w:type="dxa"/>
            <w:vAlign w:val="center"/>
          </w:tcPr>
          <w:p w:rsidR="001F327C" w:rsidRPr="001F327C" w:rsidRDefault="001F327C" w:rsidP="001F327C">
            <w:pPr>
              <w:pStyle w:val="aff0"/>
            </w:pPr>
            <w:r w:rsidRPr="001F327C">
              <w:rPr>
                <w:lang w:bidi="ru-RU"/>
              </w:rPr>
              <w:t>0,70</w:t>
            </w:r>
          </w:p>
        </w:tc>
        <w:tc>
          <w:tcPr>
            <w:tcW w:w="1277" w:type="dxa"/>
            <w:vAlign w:val="center"/>
          </w:tcPr>
          <w:p w:rsidR="001F327C" w:rsidRPr="001F327C" w:rsidRDefault="001F327C" w:rsidP="001F327C">
            <w:pPr>
              <w:pStyle w:val="aff0"/>
            </w:pPr>
            <w:r w:rsidRPr="001F327C">
              <w:rPr>
                <w:lang w:bidi="ru-RU"/>
              </w:rPr>
              <w:t>1973</w:t>
            </w:r>
          </w:p>
        </w:tc>
        <w:tc>
          <w:tcPr>
            <w:tcW w:w="1416" w:type="dxa"/>
            <w:vAlign w:val="center"/>
          </w:tcPr>
          <w:p w:rsidR="001F327C" w:rsidRPr="001F327C" w:rsidRDefault="001F327C" w:rsidP="001F327C">
            <w:pPr>
              <w:pStyle w:val="aff0"/>
            </w:pPr>
            <w:r w:rsidRPr="001F327C">
              <w:rPr>
                <w:lang w:bidi="ru-RU"/>
              </w:rPr>
              <w:t>нет данных</w:t>
            </w:r>
          </w:p>
        </w:tc>
        <w:tc>
          <w:tcPr>
            <w:tcW w:w="1211" w:type="dxa"/>
            <w:vAlign w:val="center"/>
          </w:tcPr>
          <w:p w:rsidR="001F327C" w:rsidRPr="001F327C" w:rsidRDefault="001F327C" w:rsidP="001F327C">
            <w:pPr>
              <w:pStyle w:val="aff0"/>
            </w:pPr>
            <w:r w:rsidRPr="001F327C">
              <w:rPr>
                <w:lang w:bidi="ru-RU"/>
              </w:rPr>
              <w:t>нет данных</w:t>
            </w:r>
          </w:p>
        </w:tc>
      </w:tr>
      <w:tr w:rsidR="001F327C" w:rsidRPr="001F327C" w:rsidTr="001F327C">
        <w:trPr>
          <w:jc w:val="center"/>
        </w:trPr>
        <w:tc>
          <w:tcPr>
            <w:tcW w:w="1272" w:type="dxa"/>
            <w:vMerge/>
            <w:vAlign w:val="center"/>
          </w:tcPr>
          <w:p w:rsidR="001F327C" w:rsidRPr="001F327C" w:rsidRDefault="001F327C" w:rsidP="001F327C">
            <w:pPr>
              <w:pStyle w:val="aff0"/>
            </w:pPr>
          </w:p>
        </w:tc>
        <w:tc>
          <w:tcPr>
            <w:tcW w:w="1584" w:type="dxa"/>
            <w:vAlign w:val="center"/>
          </w:tcPr>
          <w:p w:rsidR="001F327C" w:rsidRPr="001F327C" w:rsidRDefault="001F327C" w:rsidP="001F327C">
            <w:pPr>
              <w:pStyle w:val="aff0"/>
            </w:pPr>
            <w:r w:rsidRPr="001F327C">
              <w:rPr>
                <w:lang w:bidi="ru-RU"/>
              </w:rPr>
              <w:t>водогрейный</w:t>
            </w:r>
          </w:p>
        </w:tc>
        <w:tc>
          <w:tcPr>
            <w:tcW w:w="1494" w:type="dxa"/>
            <w:vAlign w:val="center"/>
          </w:tcPr>
          <w:p w:rsidR="001F327C" w:rsidRPr="001F327C" w:rsidRDefault="001F327C" w:rsidP="001F327C">
            <w:pPr>
              <w:pStyle w:val="aff0"/>
            </w:pPr>
            <w:r w:rsidRPr="001F327C">
              <w:rPr>
                <w:lang w:bidi="ru-RU"/>
              </w:rPr>
              <w:t>Е 1/9-2М</w:t>
            </w:r>
          </w:p>
        </w:tc>
        <w:tc>
          <w:tcPr>
            <w:tcW w:w="1482" w:type="dxa"/>
            <w:vAlign w:val="center"/>
          </w:tcPr>
          <w:p w:rsidR="001F327C" w:rsidRPr="001F327C" w:rsidRDefault="001F327C" w:rsidP="001F327C">
            <w:pPr>
              <w:pStyle w:val="aff0"/>
            </w:pPr>
            <w:r w:rsidRPr="001F327C">
              <w:rPr>
                <w:lang w:bidi="ru-RU"/>
              </w:rPr>
              <w:t>0,70</w:t>
            </w:r>
          </w:p>
        </w:tc>
        <w:tc>
          <w:tcPr>
            <w:tcW w:w="1277" w:type="dxa"/>
            <w:vAlign w:val="center"/>
          </w:tcPr>
          <w:p w:rsidR="001F327C" w:rsidRPr="001F327C" w:rsidRDefault="001F327C" w:rsidP="001F327C">
            <w:pPr>
              <w:pStyle w:val="aff0"/>
            </w:pPr>
            <w:r w:rsidRPr="001F327C">
              <w:rPr>
                <w:lang w:bidi="ru-RU"/>
              </w:rPr>
              <w:t>1990</w:t>
            </w:r>
          </w:p>
        </w:tc>
        <w:tc>
          <w:tcPr>
            <w:tcW w:w="1416" w:type="dxa"/>
            <w:vAlign w:val="center"/>
          </w:tcPr>
          <w:p w:rsidR="001F327C" w:rsidRPr="001F327C" w:rsidRDefault="001F327C" w:rsidP="001F327C">
            <w:pPr>
              <w:pStyle w:val="aff0"/>
            </w:pPr>
            <w:r w:rsidRPr="001F327C">
              <w:rPr>
                <w:lang w:bidi="ru-RU"/>
              </w:rPr>
              <w:t>нет данных</w:t>
            </w:r>
          </w:p>
        </w:tc>
        <w:tc>
          <w:tcPr>
            <w:tcW w:w="1211" w:type="dxa"/>
            <w:vAlign w:val="center"/>
          </w:tcPr>
          <w:p w:rsidR="001F327C" w:rsidRPr="001F327C" w:rsidRDefault="001F327C" w:rsidP="001F327C">
            <w:pPr>
              <w:pStyle w:val="aff0"/>
            </w:pPr>
            <w:r w:rsidRPr="001F327C">
              <w:rPr>
                <w:lang w:bidi="ru-RU"/>
              </w:rPr>
              <w:t>нет данных</w:t>
            </w:r>
          </w:p>
        </w:tc>
      </w:tr>
    </w:tbl>
    <w:p w:rsidR="001F327C" w:rsidRPr="001F327C" w:rsidRDefault="001F327C" w:rsidP="001F327C">
      <w:pPr>
        <w:pStyle w:val="aff0"/>
      </w:pPr>
    </w:p>
    <w:p w:rsidR="001F327C" w:rsidRPr="001F327C" w:rsidRDefault="001F327C" w:rsidP="001F327C">
      <w:pPr>
        <w:pStyle w:val="aff0"/>
      </w:pPr>
      <w:bookmarkStart w:id="96" w:name="_Toc508097297"/>
      <w:bookmarkStart w:id="97" w:name="bookmark12"/>
      <w:r w:rsidRPr="001F327C">
        <w:lastRenderedPageBreak/>
        <w:t>е) схемы выдачи тепловой мощности, структура теплофикационных установок</w:t>
      </w:r>
      <w:bookmarkEnd w:id="96"/>
    </w:p>
    <w:bookmarkEnd w:id="97"/>
    <w:p w:rsidR="001F327C" w:rsidRPr="001F327C" w:rsidRDefault="001F327C" w:rsidP="001F327C">
      <w:pPr>
        <w:pStyle w:val="aff0"/>
      </w:pPr>
      <w:r w:rsidRPr="001F327C">
        <w:t>Котельные в пгт. Приобье работают в режиме выработки только тепловой энергии, теплофикационное оборудование на них отсутствует.</w:t>
      </w:r>
    </w:p>
    <w:p w:rsidR="001F327C" w:rsidRPr="001F327C" w:rsidRDefault="001F327C" w:rsidP="001F327C">
      <w:pPr>
        <w:pStyle w:val="aff0"/>
      </w:pPr>
      <w:bookmarkStart w:id="98" w:name="_Toc508097298"/>
      <w:bookmarkStart w:id="99" w:name="bookmark13"/>
      <w:r w:rsidRPr="001F327C">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98"/>
    </w:p>
    <w:bookmarkEnd w:id="99"/>
    <w:p w:rsidR="001F327C" w:rsidRPr="001F327C" w:rsidRDefault="001F327C" w:rsidP="001F327C">
      <w:pPr>
        <w:pStyle w:val="aff0"/>
      </w:pPr>
      <w:r w:rsidRPr="001F327C">
        <w:t>Способ регулирования отпуска теплоты – качественный, согласно утвержденному температурному графику.</w:t>
      </w:r>
    </w:p>
    <w:p w:rsidR="001F327C" w:rsidRPr="001F327C" w:rsidRDefault="001F327C" w:rsidP="001F327C">
      <w:pPr>
        <w:pStyle w:val="aff0"/>
      </w:pPr>
      <w:r w:rsidRPr="001F327C">
        <w:t>Температурный график котельной №3 (ЭКБ) – 95/70 °С рассчитан на температуру наружного воздуха -41 °С имеет срезку при температуре наружного воздуха ниже -25 °С, температура в подающем трубопроводе 76°С.</w:t>
      </w:r>
    </w:p>
    <w:p w:rsidR="001F327C" w:rsidRPr="001F327C" w:rsidRDefault="001F327C" w:rsidP="001F327C">
      <w:pPr>
        <w:pStyle w:val="aff0"/>
      </w:pPr>
      <w:r w:rsidRPr="001F327C">
        <w:t>Температурный график котельной №1 (Крымская) – 95/70 °С рассчитан на температуру наружного воздуха -41 °С имеет срезку при температуре наружного воздуха ниже -30°С, температура в подающем трубопроводе 80°С.</w:t>
      </w:r>
    </w:p>
    <w:p w:rsidR="001F327C" w:rsidRPr="001F327C" w:rsidRDefault="001F327C" w:rsidP="001F327C">
      <w:pPr>
        <w:pStyle w:val="aff0"/>
      </w:pPr>
      <w:r w:rsidRPr="001F327C">
        <w:t>Температурный график котельных №2,4,5,6,7,9, ОАО «СУПТР-10» – 95/70 °С рассчитан на температуру наружного воздуха -41 °С.</w:t>
      </w:r>
    </w:p>
    <w:p w:rsidR="001F327C" w:rsidRPr="001F327C" w:rsidRDefault="001F327C" w:rsidP="001F327C">
      <w:pPr>
        <w:pStyle w:val="aff0"/>
      </w:pPr>
      <w:r w:rsidRPr="001F327C">
        <w:t>Следует отметить что, согласно СНиП 23-01-99* «Строительная климатология» расчетная температура наружного воздуха для пгт. Приобье составляет -41 °С.</w:t>
      </w:r>
    </w:p>
    <w:p w:rsidR="001F327C" w:rsidRPr="001F327C" w:rsidRDefault="001F327C" w:rsidP="001F327C">
      <w:pPr>
        <w:pStyle w:val="aff0"/>
      </w:pPr>
      <w:r w:rsidRPr="001F327C">
        <w:t>Температурный график ведомственной котельной ОАО «РЖД» не представлен.</w:t>
      </w:r>
    </w:p>
    <w:p w:rsidR="001F327C" w:rsidRPr="001F327C" w:rsidRDefault="001F327C" w:rsidP="001F327C">
      <w:pPr>
        <w:pStyle w:val="aff0"/>
      </w:pPr>
      <w:bookmarkStart w:id="100" w:name="_Toc508097299"/>
      <w:bookmarkStart w:id="101" w:name="bookmark14"/>
      <w:r w:rsidRPr="001F327C">
        <w:t>з) среднегодовая загрузка оборудования</w:t>
      </w:r>
      <w:bookmarkEnd w:id="100"/>
    </w:p>
    <w:bookmarkEnd w:id="101"/>
    <w:p w:rsidR="001F327C" w:rsidRPr="001F327C" w:rsidRDefault="001F327C" w:rsidP="001F327C">
      <w:pPr>
        <w:pStyle w:val="aff0"/>
      </w:pPr>
      <w:r w:rsidRPr="001F327C">
        <w:t>Годовая загрузка котельных не является равномерной. Как правило, летние нагрузки ниже зимних, вследствие более высокой температуры водопроводной воды, а также благодаря меньшим теплопотерям теплопроводов. Пиковые нагрузки приходятся фактически на самый холодный месяц года – январь.</w:t>
      </w:r>
    </w:p>
    <w:p w:rsidR="001F327C" w:rsidRPr="001F327C" w:rsidRDefault="001F327C" w:rsidP="001F327C">
      <w:pPr>
        <w:pStyle w:val="aff0"/>
      </w:pPr>
      <w:bookmarkStart w:id="102" w:name="_Toc508097300"/>
      <w:bookmarkStart w:id="103" w:name="bookmark15"/>
      <w:r w:rsidRPr="001F327C">
        <w:t>и) способы учета тепла, отпущенного в тепловые сети</w:t>
      </w:r>
      <w:bookmarkEnd w:id="102"/>
    </w:p>
    <w:bookmarkEnd w:id="103"/>
    <w:p w:rsidR="001F327C" w:rsidRPr="001F327C" w:rsidRDefault="001F327C" w:rsidP="001F327C">
      <w:pPr>
        <w:pStyle w:val="aff0"/>
      </w:pPr>
      <w:r w:rsidRPr="001F327C">
        <w:t>На котельных узлы учета тепловой энергии не установлены, учет ведется из расчета зависимости от количества потребленного топлива. Счетчики газа установленные на котельных представлены в таблице 1.10.</w:t>
      </w:r>
    </w:p>
    <w:p w:rsidR="001F327C" w:rsidRPr="001F327C" w:rsidRDefault="001F327C" w:rsidP="001F327C">
      <w:pPr>
        <w:pStyle w:val="aff0"/>
      </w:pPr>
      <w:r w:rsidRPr="001F327C">
        <w:t>Таблица 1.10</w:t>
      </w:r>
    </w:p>
    <w:p w:rsidR="001F327C" w:rsidRPr="001F327C" w:rsidRDefault="001F327C" w:rsidP="001F327C">
      <w:pPr>
        <w:pStyle w:val="aff0"/>
      </w:pPr>
      <w:r w:rsidRPr="001F327C">
        <w:t>Список счетчиков природного газа МП "ЭГК"</w:t>
      </w:r>
    </w:p>
    <w:tbl>
      <w:tblPr>
        <w:tblOverlap w:val="neve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82"/>
        <w:gridCol w:w="2707"/>
        <w:gridCol w:w="3709"/>
        <w:gridCol w:w="2551"/>
      </w:tblGrid>
      <w:tr w:rsidR="001F327C" w:rsidRPr="001F327C" w:rsidTr="001F327C">
        <w:trPr>
          <w:trHeight w:val="401"/>
        </w:trPr>
        <w:tc>
          <w:tcPr>
            <w:tcW w:w="682" w:type="dxa"/>
            <w:vAlign w:val="center"/>
          </w:tcPr>
          <w:p w:rsidR="001F327C" w:rsidRPr="001F327C" w:rsidRDefault="001F327C" w:rsidP="001F327C">
            <w:pPr>
              <w:pStyle w:val="aff0"/>
            </w:pPr>
            <w:r w:rsidRPr="001F327C">
              <w:rPr>
                <w:lang w:bidi="ru-RU"/>
              </w:rPr>
              <w:t>№ п/п</w:t>
            </w:r>
          </w:p>
        </w:tc>
        <w:tc>
          <w:tcPr>
            <w:tcW w:w="2707" w:type="dxa"/>
            <w:vAlign w:val="center"/>
          </w:tcPr>
          <w:p w:rsidR="001F327C" w:rsidRPr="001F327C" w:rsidRDefault="001F327C" w:rsidP="001F327C">
            <w:pPr>
              <w:pStyle w:val="aff0"/>
            </w:pPr>
            <w:r w:rsidRPr="001F327C">
              <w:rPr>
                <w:lang w:bidi="ru-RU"/>
              </w:rPr>
              <w:t>Котельная</w:t>
            </w:r>
          </w:p>
        </w:tc>
        <w:tc>
          <w:tcPr>
            <w:tcW w:w="3709" w:type="dxa"/>
            <w:vAlign w:val="center"/>
          </w:tcPr>
          <w:p w:rsidR="001F327C" w:rsidRPr="001F327C" w:rsidRDefault="001F327C" w:rsidP="001F327C">
            <w:pPr>
              <w:pStyle w:val="aff0"/>
            </w:pPr>
            <w:r w:rsidRPr="001F327C">
              <w:rPr>
                <w:lang w:bidi="ru-RU"/>
              </w:rPr>
              <w:t>Узел учета</w:t>
            </w:r>
          </w:p>
        </w:tc>
        <w:tc>
          <w:tcPr>
            <w:tcW w:w="2551" w:type="dxa"/>
            <w:vAlign w:val="center"/>
          </w:tcPr>
          <w:p w:rsidR="001F327C" w:rsidRPr="001F327C" w:rsidRDefault="001F327C" w:rsidP="001F327C">
            <w:pPr>
              <w:pStyle w:val="aff0"/>
            </w:pPr>
            <w:r w:rsidRPr="001F327C">
              <w:rPr>
                <w:lang w:bidi="ru-RU"/>
              </w:rPr>
              <w:t>Дата последней поверки</w:t>
            </w:r>
          </w:p>
        </w:tc>
      </w:tr>
      <w:tr w:rsidR="001F327C" w:rsidRPr="001F327C" w:rsidTr="001F327C">
        <w:tc>
          <w:tcPr>
            <w:tcW w:w="682" w:type="dxa"/>
            <w:vAlign w:val="center"/>
          </w:tcPr>
          <w:p w:rsidR="001F327C" w:rsidRPr="001F327C" w:rsidRDefault="001F327C" w:rsidP="001F327C">
            <w:pPr>
              <w:pStyle w:val="aff0"/>
            </w:pPr>
            <w:r w:rsidRPr="001F327C">
              <w:rPr>
                <w:lang w:bidi="ru-RU"/>
              </w:rPr>
              <w:t>1</w:t>
            </w:r>
          </w:p>
        </w:tc>
        <w:tc>
          <w:tcPr>
            <w:tcW w:w="2707" w:type="dxa"/>
            <w:vAlign w:val="center"/>
          </w:tcPr>
          <w:p w:rsidR="001F327C" w:rsidRPr="001F327C" w:rsidRDefault="001F327C" w:rsidP="001F327C">
            <w:pPr>
              <w:pStyle w:val="aff0"/>
            </w:pPr>
            <w:r w:rsidRPr="001F327C">
              <w:rPr>
                <w:lang w:bidi="ru-RU"/>
              </w:rPr>
              <w:t xml:space="preserve">Котельная №2 </w:t>
            </w:r>
            <w:r w:rsidRPr="001F327C">
              <w:rPr>
                <w:lang w:bidi="ru-RU"/>
              </w:rPr>
              <w:lastRenderedPageBreak/>
              <w:t>ЦОК</w:t>
            </w:r>
          </w:p>
        </w:tc>
        <w:tc>
          <w:tcPr>
            <w:tcW w:w="3709" w:type="dxa"/>
            <w:vAlign w:val="center"/>
          </w:tcPr>
          <w:p w:rsidR="001F327C" w:rsidRPr="001F327C" w:rsidRDefault="001F327C" w:rsidP="001F327C">
            <w:pPr>
              <w:pStyle w:val="aff0"/>
            </w:pPr>
            <w:r w:rsidRPr="001F327C">
              <w:rPr>
                <w:lang w:bidi="ru-RU"/>
              </w:rPr>
              <w:lastRenderedPageBreak/>
              <w:t>Счетчик газа СГ-16М-</w:t>
            </w:r>
            <w:r w:rsidRPr="001F327C">
              <w:rPr>
                <w:lang w:bidi="ru-RU"/>
              </w:rPr>
              <w:lastRenderedPageBreak/>
              <w:t>800</w:t>
            </w:r>
          </w:p>
        </w:tc>
        <w:tc>
          <w:tcPr>
            <w:tcW w:w="2551" w:type="dxa"/>
            <w:vAlign w:val="center"/>
          </w:tcPr>
          <w:p w:rsidR="001F327C" w:rsidRPr="001F327C" w:rsidRDefault="001F327C" w:rsidP="001F327C">
            <w:pPr>
              <w:pStyle w:val="aff0"/>
            </w:pPr>
            <w:r w:rsidRPr="001F327C">
              <w:rPr>
                <w:lang w:bidi="ru-RU"/>
              </w:rPr>
              <w:lastRenderedPageBreak/>
              <w:t>12.08.2016</w:t>
            </w:r>
          </w:p>
        </w:tc>
      </w:tr>
      <w:tr w:rsidR="001F327C" w:rsidRPr="001F327C" w:rsidTr="001F327C">
        <w:tc>
          <w:tcPr>
            <w:tcW w:w="682" w:type="dxa"/>
            <w:vAlign w:val="center"/>
          </w:tcPr>
          <w:p w:rsidR="001F327C" w:rsidRPr="001F327C" w:rsidRDefault="001F327C" w:rsidP="001F327C">
            <w:pPr>
              <w:pStyle w:val="aff0"/>
            </w:pPr>
            <w:r w:rsidRPr="001F327C">
              <w:rPr>
                <w:lang w:bidi="ru-RU"/>
              </w:rPr>
              <w:t>2</w:t>
            </w:r>
          </w:p>
        </w:tc>
        <w:tc>
          <w:tcPr>
            <w:tcW w:w="2707" w:type="dxa"/>
            <w:vAlign w:val="center"/>
          </w:tcPr>
          <w:p w:rsidR="001F327C" w:rsidRPr="001F327C" w:rsidRDefault="001F327C" w:rsidP="001F327C">
            <w:pPr>
              <w:pStyle w:val="aff0"/>
            </w:pPr>
            <w:r w:rsidRPr="001F327C">
              <w:rPr>
                <w:lang w:bidi="ru-RU"/>
              </w:rPr>
              <w:t>Котельная № 1</w:t>
            </w:r>
          </w:p>
        </w:tc>
        <w:tc>
          <w:tcPr>
            <w:tcW w:w="3709" w:type="dxa"/>
            <w:vAlign w:val="center"/>
          </w:tcPr>
          <w:p w:rsidR="001F327C" w:rsidRPr="001F327C" w:rsidRDefault="001F327C" w:rsidP="001F327C">
            <w:pPr>
              <w:pStyle w:val="aff0"/>
            </w:pPr>
            <w:r w:rsidRPr="001F327C">
              <w:rPr>
                <w:lang w:bidi="ru-RU"/>
              </w:rPr>
              <w:t>Счетчик газа СГ-16-40</w:t>
            </w:r>
          </w:p>
        </w:tc>
        <w:tc>
          <w:tcPr>
            <w:tcW w:w="2551" w:type="dxa"/>
            <w:vAlign w:val="center"/>
          </w:tcPr>
          <w:p w:rsidR="001F327C" w:rsidRPr="001F327C" w:rsidRDefault="001F327C" w:rsidP="001F327C">
            <w:pPr>
              <w:pStyle w:val="aff0"/>
            </w:pPr>
            <w:r w:rsidRPr="001F327C">
              <w:rPr>
                <w:lang w:bidi="ru-RU"/>
              </w:rPr>
              <w:t>04.08.2016</w:t>
            </w:r>
          </w:p>
        </w:tc>
      </w:tr>
      <w:tr w:rsidR="001F327C" w:rsidRPr="001F327C" w:rsidTr="001F327C">
        <w:tc>
          <w:tcPr>
            <w:tcW w:w="682" w:type="dxa"/>
            <w:vAlign w:val="center"/>
          </w:tcPr>
          <w:p w:rsidR="001F327C" w:rsidRPr="001F327C" w:rsidRDefault="001F327C" w:rsidP="001F327C">
            <w:pPr>
              <w:pStyle w:val="aff0"/>
            </w:pPr>
            <w:r w:rsidRPr="001F327C">
              <w:rPr>
                <w:lang w:bidi="ru-RU"/>
              </w:rPr>
              <w:t>3</w:t>
            </w:r>
          </w:p>
        </w:tc>
        <w:tc>
          <w:tcPr>
            <w:tcW w:w="2707" w:type="dxa"/>
            <w:vAlign w:val="center"/>
          </w:tcPr>
          <w:p w:rsidR="001F327C" w:rsidRPr="001F327C" w:rsidRDefault="001F327C" w:rsidP="001F327C">
            <w:pPr>
              <w:pStyle w:val="aff0"/>
            </w:pPr>
            <w:r w:rsidRPr="001F327C">
              <w:rPr>
                <w:lang w:bidi="ru-RU"/>
              </w:rPr>
              <w:t>Котельная № 3ЭКБ</w:t>
            </w:r>
          </w:p>
        </w:tc>
        <w:tc>
          <w:tcPr>
            <w:tcW w:w="3709" w:type="dxa"/>
            <w:vAlign w:val="center"/>
          </w:tcPr>
          <w:p w:rsidR="001F327C" w:rsidRPr="001F327C" w:rsidRDefault="001F327C" w:rsidP="001F327C">
            <w:pPr>
              <w:pStyle w:val="aff0"/>
            </w:pPr>
            <w:r w:rsidRPr="001F327C">
              <w:rPr>
                <w:lang w:bidi="ru-RU"/>
              </w:rPr>
              <w:t>Счетчик газа СГ-16МТ-250-40-С</w:t>
            </w:r>
          </w:p>
        </w:tc>
        <w:tc>
          <w:tcPr>
            <w:tcW w:w="2551" w:type="dxa"/>
            <w:vAlign w:val="center"/>
          </w:tcPr>
          <w:p w:rsidR="001F327C" w:rsidRPr="001F327C" w:rsidRDefault="001F327C" w:rsidP="001F327C">
            <w:pPr>
              <w:pStyle w:val="aff0"/>
            </w:pPr>
            <w:r w:rsidRPr="001F327C">
              <w:rPr>
                <w:lang w:bidi="ru-RU"/>
              </w:rPr>
              <w:t>09.08.2016</w:t>
            </w:r>
          </w:p>
        </w:tc>
      </w:tr>
      <w:tr w:rsidR="001F327C" w:rsidRPr="001F327C" w:rsidTr="001F327C">
        <w:tc>
          <w:tcPr>
            <w:tcW w:w="682" w:type="dxa"/>
            <w:vAlign w:val="center"/>
          </w:tcPr>
          <w:p w:rsidR="001F327C" w:rsidRPr="001F327C" w:rsidRDefault="001F327C" w:rsidP="001F327C">
            <w:pPr>
              <w:pStyle w:val="aff0"/>
            </w:pPr>
            <w:r w:rsidRPr="001F327C">
              <w:rPr>
                <w:lang w:bidi="ru-RU"/>
              </w:rPr>
              <w:t>4</w:t>
            </w:r>
          </w:p>
        </w:tc>
        <w:tc>
          <w:tcPr>
            <w:tcW w:w="2707" w:type="dxa"/>
            <w:vAlign w:val="center"/>
          </w:tcPr>
          <w:p w:rsidR="001F327C" w:rsidRPr="001F327C" w:rsidRDefault="001F327C" w:rsidP="001F327C">
            <w:pPr>
              <w:pStyle w:val="aff0"/>
              <w:rPr>
                <w:lang w:bidi="ru-RU"/>
              </w:rPr>
            </w:pPr>
            <w:r w:rsidRPr="001F327C">
              <w:rPr>
                <w:lang w:bidi="ru-RU"/>
              </w:rPr>
              <w:t>Котельная № 4</w:t>
            </w:r>
          </w:p>
        </w:tc>
        <w:tc>
          <w:tcPr>
            <w:tcW w:w="3709" w:type="dxa"/>
            <w:vAlign w:val="center"/>
          </w:tcPr>
          <w:p w:rsidR="001F327C" w:rsidRPr="001F327C" w:rsidRDefault="001F327C" w:rsidP="001F327C">
            <w:pPr>
              <w:pStyle w:val="aff0"/>
              <w:rPr>
                <w:lang w:bidi="ru-RU"/>
              </w:rPr>
            </w:pPr>
            <w:r w:rsidRPr="001F327C">
              <w:rPr>
                <w:lang w:bidi="ru-RU"/>
              </w:rPr>
              <w:t xml:space="preserve">Счетчик газа </w:t>
            </w:r>
            <w:r w:rsidRPr="001F327C">
              <w:rPr>
                <w:lang w:val="en-US"/>
              </w:rPr>
              <w:t>RVG</w:t>
            </w:r>
            <w:r w:rsidRPr="001F327C">
              <w:t xml:space="preserve"> </w:t>
            </w:r>
            <w:r w:rsidRPr="001F327C">
              <w:rPr>
                <w:lang w:val="en-US"/>
              </w:rPr>
              <w:t>G</w:t>
            </w:r>
            <w:r w:rsidRPr="001F327C">
              <w:t>16</w:t>
            </w:r>
          </w:p>
        </w:tc>
        <w:tc>
          <w:tcPr>
            <w:tcW w:w="2551" w:type="dxa"/>
            <w:vAlign w:val="center"/>
          </w:tcPr>
          <w:p w:rsidR="001F327C" w:rsidRPr="001F327C" w:rsidRDefault="001F327C" w:rsidP="001F327C">
            <w:pPr>
              <w:pStyle w:val="aff0"/>
              <w:rPr>
                <w:lang w:bidi="ru-RU"/>
              </w:rPr>
            </w:pPr>
            <w:r w:rsidRPr="001F327C">
              <w:rPr>
                <w:lang w:bidi="ru-RU"/>
              </w:rPr>
              <w:t>Нет данных</w:t>
            </w:r>
          </w:p>
        </w:tc>
      </w:tr>
      <w:tr w:rsidR="001F327C" w:rsidRPr="001F327C" w:rsidTr="001F327C">
        <w:tc>
          <w:tcPr>
            <w:tcW w:w="682" w:type="dxa"/>
            <w:vAlign w:val="center"/>
          </w:tcPr>
          <w:p w:rsidR="001F327C" w:rsidRPr="001F327C" w:rsidRDefault="001F327C" w:rsidP="001F327C">
            <w:pPr>
              <w:pStyle w:val="aff0"/>
            </w:pPr>
            <w:r w:rsidRPr="001F327C">
              <w:rPr>
                <w:lang w:bidi="ru-RU"/>
              </w:rPr>
              <w:t>5</w:t>
            </w:r>
          </w:p>
        </w:tc>
        <w:tc>
          <w:tcPr>
            <w:tcW w:w="2707" w:type="dxa"/>
            <w:vAlign w:val="center"/>
          </w:tcPr>
          <w:p w:rsidR="001F327C" w:rsidRPr="001F327C" w:rsidRDefault="001F327C" w:rsidP="001F327C">
            <w:pPr>
              <w:pStyle w:val="aff0"/>
            </w:pPr>
            <w:r w:rsidRPr="001F327C">
              <w:rPr>
                <w:lang w:bidi="ru-RU"/>
              </w:rPr>
              <w:t>Котельная № 5</w:t>
            </w:r>
          </w:p>
        </w:tc>
        <w:tc>
          <w:tcPr>
            <w:tcW w:w="3709" w:type="dxa"/>
            <w:vAlign w:val="center"/>
          </w:tcPr>
          <w:p w:rsidR="001F327C" w:rsidRPr="001F327C" w:rsidRDefault="001F327C" w:rsidP="001F327C">
            <w:pPr>
              <w:pStyle w:val="aff0"/>
            </w:pPr>
            <w:r w:rsidRPr="001F327C">
              <w:rPr>
                <w:lang w:bidi="ru-RU"/>
              </w:rPr>
              <w:t>Счетчик газа СГ-16МТ-250-40-С</w:t>
            </w:r>
          </w:p>
        </w:tc>
        <w:tc>
          <w:tcPr>
            <w:tcW w:w="2551" w:type="dxa"/>
            <w:vAlign w:val="center"/>
          </w:tcPr>
          <w:p w:rsidR="001F327C" w:rsidRPr="001F327C" w:rsidRDefault="001F327C" w:rsidP="001F327C">
            <w:pPr>
              <w:pStyle w:val="aff0"/>
            </w:pPr>
            <w:r w:rsidRPr="001F327C">
              <w:rPr>
                <w:lang w:bidi="ru-RU"/>
              </w:rPr>
              <w:t>09.08.2016</w:t>
            </w:r>
          </w:p>
        </w:tc>
      </w:tr>
      <w:tr w:rsidR="001F327C" w:rsidRPr="001F327C" w:rsidTr="001F327C">
        <w:tc>
          <w:tcPr>
            <w:tcW w:w="682" w:type="dxa"/>
            <w:vAlign w:val="center"/>
          </w:tcPr>
          <w:p w:rsidR="001F327C" w:rsidRPr="001F327C" w:rsidRDefault="001F327C" w:rsidP="001F327C">
            <w:pPr>
              <w:pStyle w:val="aff0"/>
            </w:pPr>
            <w:r w:rsidRPr="001F327C">
              <w:rPr>
                <w:lang w:bidi="ru-RU"/>
              </w:rPr>
              <w:t>6</w:t>
            </w:r>
          </w:p>
        </w:tc>
        <w:tc>
          <w:tcPr>
            <w:tcW w:w="2707" w:type="dxa"/>
            <w:vAlign w:val="center"/>
          </w:tcPr>
          <w:p w:rsidR="001F327C" w:rsidRPr="001F327C" w:rsidRDefault="001F327C" w:rsidP="001F327C">
            <w:pPr>
              <w:pStyle w:val="aff0"/>
              <w:rPr>
                <w:lang w:bidi="ru-RU"/>
              </w:rPr>
            </w:pPr>
            <w:r w:rsidRPr="001F327C">
              <w:rPr>
                <w:lang w:bidi="ru-RU"/>
              </w:rPr>
              <w:t>Котельная № 6</w:t>
            </w:r>
          </w:p>
        </w:tc>
        <w:tc>
          <w:tcPr>
            <w:tcW w:w="3709" w:type="dxa"/>
            <w:vAlign w:val="center"/>
          </w:tcPr>
          <w:p w:rsidR="001F327C" w:rsidRPr="001F327C" w:rsidRDefault="001F327C" w:rsidP="001F327C">
            <w:pPr>
              <w:pStyle w:val="aff0"/>
              <w:rPr>
                <w:lang w:bidi="ru-RU"/>
              </w:rPr>
            </w:pPr>
            <w:r w:rsidRPr="001F327C">
              <w:rPr>
                <w:lang w:bidi="ru-RU"/>
              </w:rPr>
              <w:t xml:space="preserve">Счетчик газа </w:t>
            </w:r>
            <w:r w:rsidRPr="001F327C">
              <w:rPr>
                <w:lang w:val="en-US"/>
              </w:rPr>
              <w:t>RVG</w:t>
            </w:r>
            <w:r w:rsidRPr="001F327C">
              <w:t xml:space="preserve"> </w:t>
            </w:r>
            <w:r w:rsidRPr="001F327C">
              <w:rPr>
                <w:lang w:val="en-US"/>
              </w:rPr>
              <w:t>G</w:t>
            </w:r>
            <w:r w:rsidRPr="001F327C">
              <w:t>25</w:t>
            </w:r>
          </w:p>
        </w:tc>
        <w:tc>
          <w:tcPr>
            <w:tcW w:w="2551" w:type="dxa"/>
            <w:vAlign w:val="center"/>
          </w:tcPr>
          <w:p w:rsidR="001F327C" w:rsidRPr="001F327C" w:rsidRDefault="001F327C" w:rsidP="001F327C">
            <w:pPr>
              <w:pStyle w:val="aff0"/>
              <w:rPr>
                <w:lang w:bidi="ru-RU"/>
              </w:rPr>
            </w:pPr>
            <w:r w:rsidRPr="001F327C">
              <w:rPr>
                <w:lang w:bidi="ru-RU"/>
              </w:rPr>
              <w:t>Нет данных</w:t>
            </w:r>
          </w:p>
        </w:tc>
      </w:tr>
      <w:tr w:rsidR="001F327C" w:rsidRPr="001F327C" w:rsidTr="001F327C">
        <w:tc>
          <w:tcPr>
            <w:tcW w:w="682" w:type="dxa"/>
            <w:vAlign w:val="center"/>
          </w:tcPr>
          <w:p w:rsidR="001F327C" w:rsidRPr="001F327C" w:rsidRDefault="001F327C" w:rsidP="001F327C">
            <w:pPr>
              <w:pStyle w:val="aff0"/>
            </w:pPr>
            <w:r w:rsidRPr="001F327C">
              <w:rPr>
                <w:lang w:bidi="ru-RU"/>
              </w:rPr>
              <w:t>7</w:t>
            </w:r>
          </w:p>
        </w:tc>
        <w:tc>
          <w:tcPr>
            <w:tcW w:w="2707" w:type="dxa"/>
            <w:vAlign w:val="center"/>
          </w:tcPr>
          <w:p w:rsidR="001F327C" w:rsidRPr="001F327C" w:rsidRDefault="001F327C" w:rsidP="001F327C">
            <w:pPr>
              <w:pStyle w:val="aff0"/>
            </w:pPr>
            <w:r w:rsidRPr="001F327C">
              <w:rPr>
                <w:lang w:bidi="ru-RU"/>
              </w:rPr>
              <w:t>Котельная № 7</w:t>
            </w:r>
          </w:p>
        </w:tc>
        <w:tc>
          <w:tcPr>
            <w:tcW w:w="3709" w:type="dxa"/>
            <w:vAlign w:val="center"/>
          </w:tcPr>
          <w:p w:rsidR="001F327C" w:rsidRPr="001F327C" w:rsidRDefault="001F327C" w:rsidP="001F327C">
            <w:pPr>
              <w:pStyle w:val="aff0"/>
            </w:pPr>
            <w:r w:rsidRPr="001F327C">
              <w:rPr>
                <w:lang w:bidi="ru-RU"/>
              </w:rPr>
              <w:t>Счетчик газа СГ-16МТ-100-40-С</w:t>
            </w:r>
          </w:p>
        </w:tc>
        <w:tc>
          <w:tcPr>
            <w:tcW w:w="2551" w:type="dxa"/>
            <w:vAlign w:val="center"/>
          </w:tcPr>
          <w:p w:rsidR="001F327C" w:rsidRPr="001F327C" w:rsidRDefault="001F327C" w:rsidP="001F327C">
            <w:pPr>
              <w:pStyle w:val="aff0"/>
            </w:pPr>
            <w:r w:rsidRPr="001F327C">
              <w:rPr>
                <w:lang w:bidi="ru-RU"/>
              </w:rPr>
              <w:t>30.11.2014</w:t>
            </w:r>
          </w:p>
        </w:tc>
      </w:tr>
      <w:tr w:rsidR="001F327C" w:rsidRPr="001F327C" w:rsidTr="001F327C">
        <w:tc>
          <w:tcPr>
            <w:tcW w:w="682" w:type="dxa"/>
            <w:vAlign w:val="center"/>
          </w:tcPr>
          <w:p w:rsidR="001F327C" w:rsidRPr="001F327C" w:rsidRDefault="001F327C" w:rsidP="001F327C">
            <w:pPr>
              <w:pStyle w:val="aff0"/>
            </w:pPr>
            <w:r w:rsidRPr="001F327C">
              <w:t>8</w:t>
            </w:r>
          </w:p>
        </w:tc>
        <w:tc>
          <w:tcPr>
            <w:tcW w:w="2707" w:type="dxa"/>
            <w:vAlign w:val="center"/>
          </w:tcPr>
          <w:p w:rsidR="001F327C" w:rsidRPr="001F327C" w:rsidRDefault="001F327C" w:rsidP="001F327C">
            <w:pPr>
              <w:pStyle w:val="aff0"/>
            </w:pPr>
            <w:r w:rsidRPr="001F327C">
              <w:rPr>
                <w:lang w:bidi="ru-RU"/>
              </w:rPr>
              <w:t>Котельная № 8 АТЦ</w:t>
            </w:r>
          </w:p>
        </w:tc>
        <w:tc>
          <w:tcPr>
            <w:tcW w:w="3709" w:type="dxa"/>
            <w:vAlign w:val="center"/>
          </w:tcPr>
          <w:p w:rsidR="001F327C" w:rsidRPr="001F327C" w:rsidRDefault="001F327C" w:rsidP="001F327C">
            <w:pPr>
              <w:pStyle w:val="aff0"/>
            </w:pPr>
            <w:r w:rsidRPr="001F327C">
              <w:rPr>
                <w:lang w:bidi="ru-RU"/>
              </w:rPr>
              <w:t xml:space="preserve">Счетчик газа </w:t>
            </w:r>
            <w:r w:rsidRPr="001F327C">
              <w:rPr>
                <w:lang w:bidi="en-US"/>
              </w:rPr>
              <w:t>ActarisG-16</w:t>
            </w:r>
          </w:p>
        </w:tc>
        <w:tc>
          <w:tcPr>
            <w:tcW w:w="2551" w:type="dxa"/>
            <w:vAlign w:val="center"/>
          </w:tcPr>
          <w:p w:rsidR="001F327C" w:rsidRPr="001F327C" w:rsidRDefault="001F327C" w:rsidP="001F327C">
            <w:pPr>
              <w:pStyle w:val="aff0"/>
            </w:pPr>
            <w:r w:rsidRPr="001F327C">
              <w:rPr>
                <w:lang w:bidi="ru-RU"/>
              </w:rPr>
              <w:t>26.08.2014</w:t>
            </w:r>
          </w:p>
        </w:tc>
      </w:tr>
      <w:tr w:rsidR="001F327C" w:rsidRPr="001F327C" w:rsidTr="001F327C">
        <w:tc>
          <w:tcPr>
            <w:tcW w:w="682" w:type="dxa"/>
            <w:vAlign w:val="center"/>
          </w:tcPr>
          <w:p w:rsidR="001F327C" w:rsidRPr="001F327C" w:rsidRDefault="001F327C" w:rsidP="001F327C">
            <w:pPr>
              <w:pStyle w:val="aff0"/>
            </w:pPr>
            <w:r w:rsidRPr="001F327C">
              <w:t>9</w:t>
            </w:r>
          </w:p>
        </w:tc>
        <w:tc>
          <w:tcPr>
            <w:tcW w:w="2707" w:type="dxa"/>
            <w:vAlign w:val="center"/>
          </w:tcPr>
          <w:p w:rsidR="001F327C" w:rsidRPr="001F327C" w:rsidRDefault="001F327C" w:rsidP="001F327C">
            <w:pPr>
              <w:pStyle w:val="aff0"/>
            </w:pPr>
            <w:r w:rsidRPr="001F327C">
              <w:rPr>
                <w:lang w:bidi="ru-RU"/>
              </w:rPr>
              <w:t>Котельная № 9</w:t>
            </w:r>
          </w:p>
        </w:tc>
        <w:tc>
          <w:tcPr>
            <w:tcW w:w="3709" w:type="dxa"/>
            <w:vAlign w:val="center"/>
          </w:tcPr>
          <w:p w:rsidR="001F327C" w:rsidRPr="001F327C" w:rsidRDefault="001F327C" w:rsidP="001F327C">
            <w:pPr>
              <w:pStyle w:val="aff0"/>
            </w:pPr>
            <w:r w:rsidRPr="001F327C">
              <w:rPr>
                <w:lang w:bidi="ru-RU"/>
              </w:rPr>
              <w:t>Счетчик газа СГ-16МТ-250-40-С 2</w:t>
            </w:r>
          </w:p>
        </w:tc>
        <w:tc>
          <w:tcPr>
            <w:tcW w:w="2551" w:type="dxa"/>
            <w:vAlign w:val="center"/>
          </w:tcPr>
          <w:p w:rsidR="001F327C" w:rsidRPr="001F327C" w:rsidRDefault="001F327C" w:rsidP="001F327C">
            <w:pPr>
              <w:pStyle w:val="aff0"/>
            </w:pPr>
            <w:r w:rsidRPr="001F327C">
              <w:rPr>
                <w:lang w:bidi="ru-RU"/>
              </w:rPr>
              <w:t>16.07.2013</w:t>
            </w:r>
          </w:p>
        </w:tc>
      </w:tr>
    </w:tbl>
    <w:p w:rsidR="001F327C" w:rsidRPr="001F327C" w:rsidRDefault="001F327C" w:rsidP="001F327C">
      <w:pPr>
        <w:pStyle w:val="aff0"/>
      </w:pPr>
    </w:p>
    <w:p w:rsidR="001F327C" w:rsidRPr="001F327C" w:rsidRDefault="001F327C" w:rsidP="001F327C">
      <w:pPr>
        <w:pStyle w:val="aff0"/>
      </w:pPr>
      <w:bookmarkStart w:id="104" w:name="_Toc508097301"/>
      <w:r w:rsidRPr="001F327C">
        <w:t>к) статистика отказов и восстановлений оборудования источников тепловой энергии</w:t>
      </w:r>
      <w:bookmarkEnd w:id="104"/>
    </w:p>
    <w:p w:rsidR="001F327C" w:rsidRPr="001F327C" w:rsidRDefault="001F327C" w:rsidP="001F327C">
      <w:pPr>
        <w:pStyle w:val="aff0"/>
      </w:pPr>
      <w:r w:rsidRPr="001F327C">
        <w:rPr>
          <w:lang w:bidi="ru-RU"/>
        </w:rPr>
        <w:t>Аварий с момента ввода котельных в эксплуатацию, приведших (не приведших) к нарушению подачи тепла, зарегистрировано не было</w:t>
      </w:r>
      <w:r w:rsidRPr="001F327C">
        <w:t>.</w:t>
      </w:r>
    </w:p>
    <w:p w:rsidR="001F327C" w:rsidRPr="001F327C" w:rsidRDefault="001F327C" w:rsidP="001F327C">
      <w:pPr>
        <w:pStyle w:val="aff0"/>
      </w:pPr>
      <w:bookmarkStart w:id="105" w:name="_Toc508097302"/>
      <w:r w:rsidRPr="001F327C">
        <w:t>л) предписания надзорных органов по запрещению дальнейшей эксплуатации источников тепловой энергии</w:t>
      </w:r>
      <w:bookmarkEnd w:id="105"/>
    </w:p>
    <w:p w:rsidR="001F327C" w:rsidRPr="001F327C" w:rsidRDefault="001F327C" w:rsidP="001F327C">
      <w:pPr>
        <w:pStyle w:val="aff0"/>
      </w:pPr>
      <w:r w:rsidRPr="001F327C">
        <w:rPr>
          <w:lang w:bidi="ru-RU"/>
        </w:rPr>
        <w:t>Предписания надзорных органов по запрещению дальнейшей деятельности котельных – не выдавались</w:t>
      </w:r>
      <w:r w:rsidRPr="001F327C">
        <w:t>.</w:t>
      </w:r>
    </w:p>
    <w:p w:rsidR="001F327C" w:rsidRPr="001F327C" w:rsidRDefault="001F327C" w:rsidP="001F327C">
      <w:pPr>
        <w:pStyle w:val="aff0"/>
      </w:pPr>
      <w:bookmarkStart w:id="106" w:name="_Toc508097303"/>
      <w:r w:rsidRPr="001F327C">
        <w:t>Часть 3. Тепловые сети, сооружения на них и тепловые пункты</w:t>
      </w:r>
      <w:bookmarkEnd w:id="106"/>
    </w:p>
    <w:p w:rsidR="001F327C" w:rsidRPr="001F327C" w:rsidRDefault="001F327C" w:rsidP="001F327C">
      <w:pPr>
        <w:pStyle w:val="aff0"/>
      </w:pPr>
      <w:bookmarkStart w:id="107" w:name="_Toc508097304"/>
      <w:r w:rsidRPr="001F327C">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w:t>
      </w:r>
      <w:bookmarkEnd w:id="107"/>
    </w:p>
    <w:p w:rsidR="001F327C" w:rsidRPr="001F327C" w:rsidRDefault="001F327C" w:rsidP="001F327C">
      <w:pPr>
        <w:pStyle w:val="aff0"/>
      </w:pPr>
      <w:r w:rsidRPr="001F327C">
        <w:t>Развитие схемы теплоснабжения и строительство тепловых сетей от котельных в пгт. Приобье данным полученным в МП «ЭГК» велось без выполнения проектного обоснования, с низким качеством или отсутствием проведения гидравлических расчетов. Вследствие этого фактические диаметры магистральных и распределительных трубопроводов не обеспечивают требуемые для удовлетворения потребностей потребителей гидравлические и тепловые режимы работы сетей.</w:t>
      </w:r>
    </w:p>
    <w:p w:rsidR="001F327C" w:rsidRPr="001F327C" w:rsidRDefault="001F327C" w:rsidP="001F327C">
      <w:pPr>
        <w:pStyle w:val="aff0"/>
      </w:pPr>
      <w:r w:rsidRPr="001F327C">
        <w:t>Тепловые сети пгт. Приобье радиальные, тупиковые, не резервируемые, двухтрубные.</w:t>
      </w:r>
    </w:p>
    <w:p w:rsidR="001F327C" w:rsidRPr="001F327C" w:rsidRDefault="001F327C" w:rsidP="001F327C">
      <w:pPr>
        <w:pStyle w:val="aff0"/>
      </w:pPr>
      <w:r w:rsidRPr="001F327C">
        <w:lastRenderedPageBreak/>
        <w:t>Тепловые сети от котельной ОАО «СУПТР-10» тупиковые пятитрубные (2 трубы – теплоснабжение на нужды отопления, 1 труба – холодное водоснабжение, 2 трубы – горячее водоснабжение).</w:t>
      </w:r>
    </w:p>
    <w:p w:rsidR="001F327C" w:rsidRPr="001F327C" w:rsidRDefault="001F327C" w:rsidP="001F327C">
      <w:pPr>
        <w:pStyle w:val="aff0"/>
      </w:pPr>
      <w:r w:rsidRPr="001F327C">
        <w:t>Центральные тепловые пункты и насосные станции на сети отсутствуют.</w:t>
      </w:r>
    </w:p>
    <w:p w:rsidR="001F327C" w:rsidRPr="001F327C" w:rsidRDefault="001F327C" w:rsidP="001F327C">
      <w:pPr>
        <w:pStyle w:val="aff0"/>
      </w:pPr>
      <w:r w:rsidRPr="001F327C">
        <w:t>Протяженность тепловых сетей представлена в таблице 1.11.</w:t>
      </w:r>
    </w:p>
    <w:p w:rsidR="001F327C" w:rsidRPr="001F327C" w:rsidRDefault="001F327C" w:rsidP="001F327C">
      <w:pPr>
        <w:pStyle w:val="aff0"/>
      </w:pPr>
      <w:r w:rsidRPr="001F327C">
        <w:t>Таблица 1.11</w:t>
      </w:r>
    </w:p>
    <w:p w:rsidR="001F327C" w:rsidRPr="001F327C" w:rsidRDefault="001F327C" w:rsidP="001F327C">
      <w:pPr>
        <w:pStyle w:val="aff0"/>
      </w:pPr>
      <w:r w:rsidRPr="001F327C">
        <w:t>Протяженность тепловых сетей источников тепловой энергии городского поселения Приобье</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2"/>
        <w:gridCol w:w="4822"/>
      </w:tblGrid>
      <w:tr w:rsidR="001F327C" w:rsidRPr="001F327C" w:rsidTr="001F327C">
        <w:trPr>
          <w:trHeight w:val="376"/>
        </w:trPr>
        <w:tc>
          <w:tcPr>
            <w:tcW w:w="4822" w:type="dxa"/>
            <w:shd w:val="clear" w:color="auto" w:fill="auto"/>
            <w:vAlign w:val="center"/>
          </w:tcPr>
          <w:p w:rsidR="001F327C" w:rsidRPr="001F327C" w:rsidRDefault="001F327C" w:rsidP="001F327C">
            <w:pPr>
              <w:pStyle w:val="aff0"/>
            </w:pPr>
            <w:r w:rsidRPr="001F327C">
              <w:t>Котельная</w:t>
            </w:r>
          </w:p>
        </w:tc>
        <w:tc>
          <w:tcPr>
            <w:tcW w:w="4822" w:type="dxa"/>
            <w:shd w:val="clear" w:color="auto" w:fill="auto"/>
            <w:vAlign w:val="center"/>
          </w:tcPr>
          <w:p w:rsidR="001F327C" w:rsidRPr="001F327C" w:rsidRDefault="001F327C" w:rsidP="001F327C">
            <w:pPr>
              <w:pStyle w:val="aff0"/>
            </w:pPr>
            <w:r w:rsidRPr="001F327C">
              <w:t>Протяженность тепловых сетей, м</w:t>
            </w:r>
          </w:p>
        </w:tc>
      </w:tr>
      <w:tr w:rsidR="001F327C" w:rsidRPr="001F327C" w:rsidTr="001F327C">
        <w:tc>
          <w:tcPr>
            <w:tcW w:w="4822" w:type="dxa"/>
            <w:shd w:val="clear" w:color="auto" w:fill="auto"/>
            <w:vAlign w:val="center"/>
          </w:tcPr>
          <w:p w:rsidR="001F327C" w:rsidRPr="001F327C" w:rsidRDefault="001F327C" w:rsidP="001F327C">
            <w:pPr>
              <w:pStyle w:val="aff0"/>
            </w:pPr>
            <w:r w:rsidRPr="001F327C">
              <w:rPr>
                <w:lang w:bidi="ru-RU"/>
              </w:rPr>
              <w:t>Котельная №1 (Крымская)</w:t>
            </w:r>
          </w:p>
        </w:tc>
        <w:tc>
          <w:tcPr>
            <w:tcW w:w="4822" w:type="dxa"/>
            <w:shd w:val="clear" w:color="auto" w:fill="auto"/>
            <w:vAlign w:val="center"/>
          </w:tcPr>
          <w:p w:rsidR="001F327C" w:rsidRPr="001F327C" w:rsidRDefault="001F327C" w:rsidP="001F327C">
            <w:pPr>
              <w:pStyle w:val="aff0"/>
            </w:pPr>
            <w:r w:rsidRPr="001F327C">
              <w:t>8137,70</w:t>
            </w:r>
          </w:p>
        </w:tc>
      </w:tr>
      <w:tr w:rsidR="001F327C" w:rsidRPr="001F327C" w:rsidTr="001F327C">
        <w:tc>
          <w:tcPr>
            <w:tcW w:w="4822" w:type="dxa"/>
            <w:shd w:val="clear" w:color="auto" w:fill="auto"/>
            <w:vAlign w:val="center"/>
          </w:tcPr>
          <w:p w:rsidR="001F327C" w:rsidRPr="001F327C" w:rsidRDefault="001F327C" w:rsidP="001F327C">
            <w:pPr>
              <w:pStyle w:val="aff0"/>
            </w:pPr>
            <w:r w:rsidRPr="001F327C">
              <w:rPr>
                <w:lang w:bidi="ru-RU"/>
              </w:rPr>
              <w:t>Котельная №2 ЦОК</w:t>
            </w:r>
          </w:p>
        </w:tc>
        <w:tc>
          <w:tcPr>
            <w:tcW w:w="4822" w:type="dxa"/>
            <w:shd w:val="clear" w:color="auto" w:fill="auto"/>
            <w:vAlign w:val="center"/>
          </w:tcPr>
          <w:p w:rsidR="001F327C" w:rsidRPr="001F327C" w:rsidRDefault="001F327C" w:rsidP="001F327C">
            <w:pPr>
              <w:pStyle w:val="aff0"/>
            </w:pPr>
            <w:r w:rsidRPr="001F327C">
              <w:t>17116,75</w:t>
            </w:r>
          </w:p>
        </w:tc>
      </w:tr>
      <w:tr w:rsidR="001F327C" w:rsidRPr="001F327C" w:rsidTr="001F327C">
        <w:tc>
          <w:tcPr>
            <w:tcW w:w="4822" w:type="dxa"/>
            <w:shd w:val="clear" w:color="auto" w:fill="auto"/>
            <w:vAlign w:val="center"/>
          </w:tcPr>
          <w:p w:rsidR="001F327C" w:rsidRPr="001F327C" w:rsidRDefault="001F327C" w:rsidP="001F327C">
            <w:pPr>
              <w:pStyle w:val="aff0"/>
            </w:pPr>
            <w:r w:rsidRPr="001F327C">
              <w:rPr>
                <w:lang w:bidi="ru-RU"/>
              </w:rPr>
              <w:t>Котельная №3 (ЭКБ)</w:t>
            </w:r>
          </w:p>
        </w:tc>
        <w:tc>
          <w:tcPr>
            <w:tcW w:w="4822" w:type="dxa"/>
            <w:shd w:val="clear" w:color="auto" w:fill="auto"/>
            <w:vAlign w:val="center"/>
          </w:tcPr>
          <w:p w:rsidR="001F327C" w:rsidRPr="001F327C" w:rsidRDefault="001F327C" w:rsidP="001F327C">
            <w:pPr>
              <w:pStyle w:val="aff0"/>
            </w:pPr>
            <w:r w:rsidRPr="001F327C">
              <w:t>3640</w:t>
            </w:r>
          </w:p>
        </w:tc>
      </w:tr>
      <w:tr w:rsidR="001F327C" w:rsidRPr="001F327C" w:rsidTr="001F327C">
        <w:tc>
          <w:tcPr>
            <w:tcW w:w="4822" w:type="dxa"/>
            <w:shd w:val="clear" w:color="auto" w:fill="auto"/>
            <w:vAlign w:val="center"/>
          </w:tcPr>
          <w:p w:rsidR="001F327C" w:rsidRPr="001F327C" w:rsidRDefault="001F327C" w:rsidP="001F327C">
            <w:pPr>
              <w:pStyle w:val="aff0"/>
              <w:rPr>
                <w:lang w:bidi="ru-RU"/>
              </w:rPr>
            </w:pPr>
            <w:r w:rsidRPr="001F327C">
              <w:rPr>
                <w:lang w:bidi="ru-RU"/>
              </w:rPr>
              <w:t>Котельная №4</w:t>
            </w:r>
          </w:p>
        </w:tc>
        <w:tc>
          <w:tcPr>
            <w:tcW w:w="4822" w:type="dxa"/>
            <w:shd w:val="clear" w:color="auto" w:fill="auto"/>
            <w:vAlign w:val="center"/>
          </w:tcPr>
          <w:p w:rsidR="001F327C" w:rsidRPr="001F327C" w:rsidRDefault="001F327C" w:rsidP="001F327C">
            <w:pPr>
              <w:pStyle w:val="aff0"/>
            </w:pPr>
            <w:r w:rsidRPr="001F327C">
              <w:t>0,5</w:t>
            </w:r>
          </w:p>
        </w:tc>
      </w:tr>
      <w:tr w:rsidR="001F327C" w:rsidRPr="001F327C" w:rsidTr="001F327C">
        <w:tc>
          <w:tcPr>
            <w:tcW w:w="4822" w:type="dxa"/>
            <w:shd w:val="clear" w:color="auto" w:fill="auto"/>
            <w:vAlign w:val="center"/>
          </w:tcPr>
          <w:p w:rsidR="001F327C" w:rsidRPr="001F327C" w:rsidRDefault="001F327C" w:rsidP="001F327C">
            <w:pPr>
              <w:pStyle w:val="aff0"/>
            </w:pPr>
            <w:r w:rsidRPr="001F327C">
              <w:rPr>
                <w:lang w:bidi="ru-RU"/>
              </w:rPr>
              <w:t>Котельная №5 (Газовиков)</w:t>
            </w:r>
          </w:p>
        </w:tc>
        <w:tc>
          <w:tcPr>
            <w:tcW w:w="4822" w:type="dxa"/>
            <w:shd w:val="clear" w:color="auto" w:fill="auto"/>
            <w:vAlign w:val="center"/>
          </w:tcPr>
          <w:p w:rsidR="001F327C" w:rsidRPr="001F327C" w:rsidRDefault="001F327C" w:rsidP="001F327C">
            <w:pPr>
              <w:pStyle w:val="aff0"/>
            </w:pPr>
            <w:r w:rsidRPr="001F327C">
              <w:t>4520</w:t>
            </w:r>
          </w:p>
        </w:tc>
      </w:tr>
      <w:tr w:rsidR="001F327C" w:rsidRPr="001F327C" w:rsidTr="001F327C">
        <w:tc>
          <w:tcPr>
            <w:tcW w:w="4822" w:type="dxa"/>
            <w:shd w:val="clear" w:color="auto" w:fill="auto"/>
            <w:vAlign w:val="center"/>
          </w:tcPr>
          <w:p w:rsidR="001F327C" w:rsidRPr="001F327C" w:rsidRDefault="001F327C" w:rsidP="001F327C">
            <w:pPr>
              <w:pStyle w:val="aff0"/>
              <w:rPr>
                <w:lang w:bidi="ru-RU"/>
              </w:rPr>
            </w:pPr>
            <w:r w:rsidRPr="001F327C">
              <w:rPr>
                <w:lang w:bidi="ru-RU"/>
              </w:rPr>
              <w:t>Котельная №6</w:t>
            </w:r>
          </w:p>
        </w:tc>
        <w:tc>
          <w:tcPr>
            <w:tcW w:w="4822" w:type="dxa"/>
            <w:shd w:val="clear" w:color="auto" w:fill="auto"/>
            <w:vAlign w:val="center"/>
          </w:tcPr>
          <w:p w:rsidR="001F327C" w:rsidRPr="001F327C" w:rsidRDefault="001F327C" w:rsidP="001F327C">
            <w:pPr>
              <w:pStyle w:val="aff0"/>
            </w:pPr>
            <w:r w:rsidRPr="001F327C">
              <w:t>0,5</w:t>
            </w:r>
          </w:p>
        </w:tc>
      </w:tr>
      <w:tr w:rsidR="001F327C" w:rsidRPr="001F327C" w:rsidTr="001F327C">
        <w:tc>
          <w:tcPr>
            <w:tcW w:w="4822" w:type="dxa"/>
            <w:shd w:val="clear" w:color="auto" w:fill="auto"/>
            <w:vAlign w:val="center"/>
          </w:tcPr>
          <w:p w:rsidR="001F327C" w:rsidRPr="001F327C" w:rsidRDefault="001F327C" w:rsidP="001F327C">
            <w:pPr>
              <w:pStyle w:val="aff0"/>
            </w:pPr>
            <w:r w:rsidRPr="001F327C">
              <w:rPr>
                <w:lang w:bidi="ru-RU"/>
              </w:rPr>
              <w:t>Котельная №7 (Больница)</w:t>
            </w:r>
          </w:p>
        </w:tc>
        <w:tc>
          <w:tcPr>
            <w:tcW w:w="4822" w:type="dxa"/>
            <w:shd w:val="clear" w:color="auto" w:fill="auto"/>
            <w:vAlign w:val="center"/>
          </w:tcPr>
          <w:p w:rsidR="001F327C" w:rsidRPr="001F327C" w:rsidRDefault="001F327C" w:rsidP="001F327C">
            <w:pPr>
              <w:pStyle w:val="aff0"/>
            </w:pPr>
            <w:r w:rsidRPr="001F327C">
              <w:t>70</w:t>
            </w:r>
          </w:p>
        </w:tc>
      </w:tr>
      <w:tr w:rsidR="001F327C" w:rsidRPr="001F327C" w:rsidTr="001F327C">
        <w:tc>
          <w:tcPr>
            <w:tcW w:w="4822" w:type="dxa"/>
            <w:shd w:val="clear" w:color="auto" w:fill="auto"/>
            <w:vAlign w:val="center"/>
          </w:tcPr>
          <w:p w:rsidR="001F327C" w:rsidRPr="001F327C" w:rsidRDefault="001F327C" w:rsidP="001F327C">
            <w:pPr>
              <w:pStyle w:val="aff0"/>
            </w:pPr>
            <w:r w:rsidRPr="001F327C">
              <w:rPr>
                <w:lang w:bidi="ru-RU"/>
              </w:rPr>
              <w:t>Котельная №8 (АТЦ)</w:t>
            </w:r>
          </w:p>
        </w:tc>
        <w:tc>
          <w:tcPr>
            <w:tcW w:w="4822" w:type="dxa"/>
            <w:shd w:val="clear" w:color="auto" w:fill="auto"/>
            <w:vAlign w:val="center"/>
          </w:tcPr>
          <w:p w:rsidR="001F327C" w:rsidRPr="001F327C" w:rsidRDefault="001F327C" w:rsidP="001F327C">
            <w:pPr>
              <w:pStyle w:val="aff0"/>
            </w:pPr>
            <w:r w:rsidRPr="001F327C">
              <w:t>-</w:t>
            </w:r>
          </w:p>
        </w:tc>
      </w:tr>
      <w:tr w:rsidR="001F327C" w:rsidRPr="001F327C" w:rsidTr="001F327C">
        <w:tc>
          <w:tcPr>
            <w:tcW w:w="4822" w:type="dxa"/>
            <w:shd w:val="clear" w:color="auto" w:fill="auto"/>
            <w:vAlign w:val="center"/>
          </w:tcPr>
          <w:p w:rsidR="001F327C" w:rsidRPr="001F327C" w:rsidRDefault="001F327C" w:rsidP="001F327C">
            <w:pPr>
              <w:pStyle w:val="aff0"/>
            </w:pPr>
            <w:r w:rsidRPr="001F327C">
              <w:rPr>
                <w:lang w:bidi="ru-RU"/>
              </w:rPr>
              <w:t>Котельная №9 (УПТК)</w:t>
            </w:r>
          </w:p>
        </w:tc>
        <w:tc>
          <w:tcPr>
            <w:tcW w:w="4822" w:type="dxa"/>
            <w:shd w:val="clear" w:color="auto" w:fill="auto"/>
            <w:vAlign w:val="center"/>
          </w:tcPr>
          <w:p w:rsidR="001F327C" w:rsidRPr="001F327C" w:rsidRDefault="001F327C" w:rsidP="001F327C">
            <w:pPr>
              <w:pStyle w:val="aff0"/>
            </w:pPr>
            <w:r w:rsidRPr="001F327C">
              <w:t>1886</w:t>
            </w:r>
          </w:p>
        </w:tc>
      </w:tr>
      <w:tr w:rsidR="001F327C" w:rsidRPr="001F327C" w:rsidTr="001F327C">
        <w:tc>
          <w:tcPr>
            <w:tcW w:w="4822" w:type="dxa"/>
            <w:shd w:val="clear" w:color="auto" w:fill="auto"/>
            <w:vAlign w:val="center"/>
          </w:tcPr>
          <w:p w:rsidR="001F327C" w:rsidRPr="001F327C" w:rsidRDefault="001F327C" w:rsidP="001F327C">
            <w:pPr>
              <w:pStyle w:val="aff0"/>
            </w:pPr>
            <w:r w:rsidRPr="001F327C">
              <w:rPr>
                <w:lang w:bidi="ru-RU"/>
              </w:rPr>
              <w:t>Котельная №11 жилого городка (СУПТР-10)</w:t>
            </w:r>
          </w:p>
        </w:tc>
        <w:tc>
          <w:tcPr>
            <w:tcW w:w="4822" w:type="dxa"/>
            <w:shd w:val="clear" w:color="auto" w:fill="auto"/>
            <w:vAlign w:val="center"/>
          </w:tcPr>
          <w:p w:rsidR="001F327C" w:rsidRPr="001F327C" w:rsidRDefault="001F327C" w:rsidP="001F327C">
            <w:pPr>
              <w:pStyle w:val="aff0"/>
            </w:pPr>
            <w:r w:rsidRPr="001F327C">
              <w:t>2180</w:t>
            </w:r>
          </w:p>
        </w:tc>
      </w:tr>
      <w:tr w:rsidR="001F327C" w:rsidRPr="001F327C" w:rsidTr="001F327C">
        <w:tc>
          <w:tcPr>
            <w:tcW w:w="4822" w:type="dxa"/>
            <w:shd w:val="clear" w:color="auto" w:fill="auto"/>
            <w:vAlign w:val="center"/>
          </w:tcPr>
          <w:p w:rsidR="001F327C" w:rsidRPr="001F327C" w:rsidRDefault="001F327C" w:rsidP="001F327C">
            <w:pPr>
              <w:pStyle w:val="aff0"/>
            </w:pPr>
            <w:r w:rsidRPr="001F327C">
              <w:rPr>
                <w:lang w:bidi="ru-RU"/>
              </w:rPr>
              <w:t>Котельная ОАО "РЖД"</w:t>
            </w:r>
          </w:p>
        </w:tc>
        <w:tc>
          <w:tcPr>
            <w:tcW w:w="4822" w:type="dxa"/>
            <w:shd w:val="clear" w:color="auto" w:fill="auto"/>
            <w:vAlign w:val="center"/>
          </w:tcPr>
          <w:p w:rsidR="001F327C" w:rsidRPr="001F327C" w:rsidRDefault="001F327C" w:rsidP="001F327C">
            <w:pPr>
              <w:pStyle w:val="aff0"/>
            </w:pPr>
            <w:r w:rsidRPr="001F327C">
              <w:t>Нет даннх</w:t>
            </w:r>
          </w:p>
        </w:tc>
      </w:tr>
    </w:tbl>
    <w:p w:rsidR="001F327C" w:rsidRPr="001F327C" w:rsidRDefault="001F327C" w:rsidP="001F327C">
      <w:pPr>
        <w:pStyle w:val="aff0"/>
      </w:pPr>
    </w:p>
    <w:p w:rsidR="001F327C" w:rsidRPr="001F327C" w:rsidRDefault="001F327C" w:rsidP="001F327C">
      <w:pPr>
        <w:pStyle w:val="aff0"/>
      </w:pPr>
      <w:bookmarkStart w:id="108" w:name="_Toc508097305"/>
      <w:r w:rsidRPr="001F327C">
        <w:t>б) электронные и (или) бумажные карты (схемы) тепловых сетей в зонах действия источников тепловой энергии</w:t>
      </w:r>
      <w:bookmarkEnd w:id="108"/>
    </w:p>
    <w:p w:rsidR="001F327C" w:rsidRPr="001F327C" w:rsidRDefault="001F327C" w:rsidP="001F327C">
      <w:pPr>
        <w:pStyle w:val="aff0"/>
      </w:pPr>
      <w:r w:rsidRPr="001F327C">
        <w:rPr>
          <w:lang w:bidi="ru-RU"/>
        </w:rPr>
        <w:t xml:space="preserve">Электронные карты тепловых сетей пгт. Приобье представленные на рисунках 1.5-1.12 подготовлены с использованием выполненной при разработке схемы теплоснабжения электронной модели системы теплоснабжения поселения. Электронная модель выполнена в программно-расчетном комплексе ГИС </w:t>
      </w:r>
      <w:r w:rsidRPr="001F327C">
        <w:t>«</w:t>
      </w:r>
      <w:r w:rsidRPr="001F327C">
        <w:rPr>
          <w:lang w:bidi="en-US"/>
        </w:rPr>
        <w:t>ZuluThermo</w:t>
      </w:r>
      <w:r w:rsidRPr="001F327C">
        <w:t xml:space="preserve"> </w:t>
      </w:r>
      <w:r w:rsidRPr="001F327C">
        <w:rPr>
          <w:lang w:bidi="ru-RU"/>
        </w:rPr>
        <w:t>7.0»</w:t>
      </w:r>
    </w:p>
    <w:p w:rsidR="001F327C" w:rsidRPr="001F327C" w:rsidRDefault="001F327C" w:rsidP="001F327C">
      <w:pPr>
        <w:pStyle w:val="aff0"/>
      </w:pPr>
      <w:r w:rsidRPr="001F327C">
        <w:rPr>
          <w:noProof/>
        </w:rPr>
        <w:lastRenderedPageBreak/>
        <w:drawing>
          <wp:inline distT="0" distB="0" distL="0" distR="0" wp14:anchorId="15A1425A" wp14:editId="667B2F1D">
            <wp:extent cx="6088727" cy="693242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89877" cy="6933737"/>
                    </a:xfrm>
                    <a:prstGeom prst="rect">
                      <a:avLst/>
                    </a:prstGeom>
                  </pic:spPr>
                </pic:pic>
              </a:graphicData>
            </a:graphic>
          </wp:inline>
        </w:drawing>
      </w:r>
    </w:p>
    <w:p w:rsidR="001F327C" w:rsidRPr="001F327C" w:rsidRDefault="001F327C" w:rsidP="001F327C">
      <w:pPr>
        <w:pStyle w:val="aff0"/>
      </w:pPr>
      <w:r w:rsidRPr="001F327C">
        <w:t>Рисунок 1.5 – Зона действия котельной №1</w:t>
      </w:r>
    </w:p>
    <w:p w:rsidR="001F327C" w:rsidRPr="001F327C" w:rsidRDefault="001F327C" w:rsidP="001F327C">
      <w:pPr>
        <w:pStyle w:val="aff0"/>
      </w:pPr>
      <w:r w:rsidRPr="001F327C">
        <w:rPr>
          <w:noProof/>
        </w:rPr>
        <w:lastRenderedPageBreak/>
        <w:drawing>
          <wp:inline distT="0" distB="0" distL="0" distR="0" wp14:anchorId="1ECB6320" wp14:editId="7BA67233">
            <wp:extent cx="5828433" cy="883565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32019" cy="8841092"/>
                    </a:xfrm>
                    <a:prstGeom prst="rect">
                      <a:avLst/>
                    </a:prstGeom>
                  </pic:spPr>
                </pic:pic>
              </a:graphicData>
            </a:graphic>
          </wp:inline>
        </w:drawing>
      </w:r>
    </w:p>
    <w:p w:rsidR="001F327C" w:rsidRPr="001F327C" w:rsidRDefault="001F327C" w:rsidP="001F327C">
      <w:pPr>
        <w:pStyle w:val="aff0"/>
      </w:pPr>
      <w:r w:rsidRPr="001F327C">
        <w:t>Рисунок 1.6 – Зона действия котельной №2</w:t>
      </w:r>
    </w:p>
    <w:p w:rsidR="001F327C" w:rsidRPr="001F327C" w:rsidRDefault="001F327C" w:rsidP="001F327C">
      <w:pPr>
        <w:pStyle w:val="aff0"/>
      </w:pPr>
      <w:r w:rsidRPr="001F327C">
        <w:rPr>
          <w:noProof/>
        </w:rPr>
        <w:lastRenderedPageBreak/>
        <w:drawing>
          <wp:inline distT="0" distB="0" distL="0" distR="0" wp14:anchorId="3B781BD8" wp14:editId="09D0F6FA">
            <wp:extent cx="6049925" cy="524898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52548" cy="5251264"/>
                    </a:xfrm>
                    <a:prstGeom prst="rect">
                      <a:avLst/>
                    </a:prstGeom>
                  </pic:spPr>
                </pic:pic>
              </a:graphicData>
            </a:graphic>
          </wp:inline>
        </w:drawing>
      </w:r>
    </w:p>
    <w:p w:rsidR="001F327C" w:rsidRPr="001F327C" w:rsidRDefault="001F327C" w:rsidP="001F327C">
      <w:pPr>
        <w:pStyle w:val="aff0"/>
      </w:pPr>
      <w:r w:rsidRPr="001F327C">
        <w:t>Рисунок 1.7 – Зона действия котельной №3</w:t>
      </w:r>
    </w:p>
    <w:p w:rsidR="001F327C" w:rsidRPr="001F327C" w:rsidRDefault="001F327C" w:rsidP="001F327C">
      <w:pPr>
        <w:pStyle w:val="aff0"/>
      </w:pPr>
      <w:r w:rsidRPr="001F327C">
        <w:rPr>
          <w:noProof/>
        </w:rPr>
        <w:lastRenderedPageBreak/>
        <w:drawing>
          <wp:inline distT="0" distB="0" distL="0" distR="0" wp14:anchorId="309F8F91" wp14:editId="745370BC">
            <wp:extent cx="6049925" cy="60213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63832" cy="6035232"/>
                    </a:xfrm>
                    <a:prstGeom prst="rect">
                      <a:avLst/>
                    </a:prstGeom>
                  </pic:spPr>
                </pic:pic>
              </a:graphicData>
            </a:graphic>
          </wp:inline>
        </w:drawing>
      </w:r>
    </w:p>
    <w:p w:rsidR="001F327C" w:rsidRPr="001F327C" w:rsidRDefault="001F327C" w:rsidP="001F327C">
      <w:pPr>
        <w:pStyle w:val="aff0"/>
      </w:pPr>
      <w:r w:rsidRPr="001F327C">
        <w:t>Рисунок 1.8 – Зона действия котельной №5</w:t>
      </w:r>
    </w:p>
    <w:p w:rsidR="001F327C" w:rsidRPr="001F327C" w:rsidRDefault="001F327C" w:rsidP="001F327C">
      <w:pPr>
        <w:pStyle w:val="aff0"/>
      </w:pPr>
      <w:r w:rsidRPr="001F327C">
        <w:rPr>
          <w:noProof/>
        </w:rPr>
        <w:lastRenderedPageBreak/>
        <w:drawing>
          <wp:inline distT="0" distB="0" distL="0" distR="0" wp14:anchorId="4018CBF1" wp14:editId="1254A8C2">
            <wp:extent cx="4019107" cy="332278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16055" cy="3320265"/>
                    </a:xfrm>
                    <a:prstGeom prst="rect">
                      <a:avLst/>
                    </a:prstGeom>
                  </pic:spPr>
                </pic:pic>
              </a:graphicData>
            </a:graphic>
          </wp:inline>
        </w:drawing>
      </w:r>
    </w:p>
    <w:p w:rsidR="001F327C" w:rsidRPr="001F327C" w:rsidRDefault="001F327C" w:rsidP="001F327C">
      <w:pPr>
        <w:pStyle w:val="aff0"/>
      </w:pPr>
      <w:r w:rsidRPr="001F327C">
        <w:t>Рисунок 1.9 – Зона действия котельной №7</w:t>
      </w:r>
    </w:p>
    <w:p w:rsidR="001F327C" w:rsidRPr="001F327C" w:rsidRDefault="001F327C" w:rsidP="001F327C">
      <w:pPr>
        <w:pStyle w:val="aff0"/>
      </w:pPr>
      <w:r w:rsidRPr="001F327C">
        <w:rPr>
          <w:noProof/>
        </w:rPr>
        <w:drawing>
          <wp:inline distT="0" distB="0" distL="0" distR="0" wp14:anchorId="54DAC389" wp14:editId="678C4D49">
            <wp:extent cx="5029200" cy="49339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29200" cy="4933950"/>
                    </a:xfrm>
                    <a:prstGeom prst="rect">
                      <a:avLst/>
                    </a:prstGeom>
                  </pic:spPr>
                </pic:pic>
              </a:graphicData>
            </a:graphic>
          </wp:inline>
        </w:drawing>
      </w:r>
    </w:p>
    <w:p w:rsidR="001F327C" w:rsidRPr="001F327C" w:rsidRDefault="001F327C" w:rsidP="001F327C">
      <w:pPr>
        <w:pStyle w:val="aff0"/>
      </w:pPr>
      <w:r w:rsidRPr="001F327C">
        <w:t>Рисунок 1.10 – Зона действия котельной №8</w:t>
      </w:r>
    </w:p>
    <w:p w:rsidR="001F327C" w:rsidRPr="001F327C" w:rsidRDefault="001F327C" w:rsidP="001F327C">
      <w:pPr>
        <w:pStyle w:val="aff0"/>
      </w:pPr>
      <w:r w:rsidRPr="001F327C">
        <w:rPr>
          <w:noProof/>
        </w:rPr>
        <w:lastRenderedPageBreak/>
        <w:drawing>
          <wp:inline distT="0" distB="0" distL="0" distR="0" wp14:anchorId="0C7DE6A7" wp14:editId="5506552E">
            <wp:extent cx="4710223" cy="50879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16734" cy="5094963"/>
                    </a:xfrm>
                    <a:prstGeom prst="rect">
                      <a:avLst/>
                    </a:prstGeom>
                  </pic:spPr>
                </pic:pic>
              </a:graphicData>
            </a:graphic>
          </wp:inline>
        </w:drawing>
      </w:r>
    </w:p>
    <w:p w:rsidR="001F327C" w:rsidRPr="001F327C" w:rsidRDefault="001F327C" w:rsidP="001F327C">
      <w:pPr>
        <w:pStyle w:val="aff0"/>
      </w:pPr>
      <w:r w:rsidRPr="001F327C">
        <w:t>Рисунок 1.11 – Зона действия котельной №9</w:t>
      </w:r>
    </w:p>
    <w:p w:rsidR="001F327C" w:rsidRPr="001F327C" w:rsidRDefault="001F327C" w:rsidP="001F327C">
      <w:pPr>
        <w:pStyle w:val="aff0"/>
      </w:pPr>
      <w:r w:rsidRPr="001F327C">
        <w:rPr>
          <w:noProof/>
        </w:rPr>
        <w:drawing>
          <wp:inline distT="0" distB="0" distL="0" distR="0" wp14:anchorId="6EFEAE9C" wp14:editId="3B7D7BE7">
            <wp:extent cx="2771360" cy="32004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74165" cy="3203639"/>
                    </a:xfrm>
                    <a:prstGeom prst="rect">
                      <a:avLst/>
                    </a:prstGeom>
                  </pic:spPr>
                </pic:pic>
              </a:graphicData>
            </a:graphic>
          </wp:inline>
        </w:drawing>
      </w:r>
    </w:p>
    <w:p w:rsidR="001F327C" w:rsidRPr="001F327C" w:rsidRDefault="001F327C" w:rsidP="001F327C">
      <w:pPr>
        <w:pStyle w:val="aff0"/>
      </w:pPr>
      <w:r w:rsidRPr="001F327C">
        <w:t>Рисунок 1.12 – Зона действия котельной ОАО «РЖД»</w:t>
      </w:r>
    </w:p>
    <w:p w:rsidR="001F327C" w:rsidRPr="001F327C" w:rsidRDefault="001F327C" w:rsidP="001F327C">
      <w:pPr>
        <w:pStyle w:val="aff0"/>
      </w:pPr>
      <w:bookmarkStart w:id="109" w:name="_Toc508097306"/>
      <w:r w:rsidRPr="001F327C">
        <w:lastRenderedPageBreak/>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подключенной тепловой нагрузки</w:t>
      </w:r>
      <w:bookmarkEnd w:id="109"/>
    </w:p>
    <w:p w:rsidR="001F327C" w:rsidRPr="001F327C" w:rsidRDefault="001F327C" w:rsidP="001F327C">
      <w:pPr>
        <w:pStyle w:val="aff0"/>
      </w:pPr>
      <w:r w:rsidRPr="001F327C">
        <w:rPr>
          <w:lang w:bidi="ru-RU"/>
        </w:rPr>
        <w:t>Прокладка трубопроводов тепловых сетей в пгт. Приобье выполнена следующими способами:</w:t>
      </w:r>
    </w:p>
    <w:p w:rsidR="001F327C" w:rsidRPr="001F327C" w:rsidRDefault="001F327C" w:rsidP="001F327C">
      <w:pPr>
        <w:pStyle w:val="aff0"/>
      </w:pPr>
      <w:r w:rsidRPr="001F327C">
        <w:rPr>
          <w:lang w:bidi="ru-RU"/>
        </w:rPr>
        <w:t>надземная на низких опорах;</w:t>
      </w:r>
    </w:p>
    <w:p w:rsidR="001F327C" w:rsidRPr="001F327C" w:rsidRDefault="001F327C" w:rsidP="001F327C">
      <w:pPr>
        <w:pStyle w:val="aff0"/>
      </w:pPr>
      <w:r w:rsidRPr="001F327C">
        <w:rPr>
          <w:lang w:bidi="ru-RU"/>
        </w:rPr>
        <w:t>подземная – бесканальная.</w:t>
      </w:r>
    </w:p>
    <w:p w:rsidR="001F327C" w:rsidRPr="001F327C" w:rsidRDefault="001F327C" w:rsidP="001F327C">
      <w:pPr>
        <w:pStyle w:val="aff0"/>
      </w:pPr>
      <w:r w:rsidRPr="001F327C">
        <w:rPr>
          <w:lang w:bidi="ru-RU"/>
        </w:rPr>
        <w:t>Ряд распределительных участков тепловых сетей проложен совместно с трубопроводами холодной воды.</w:t>
      </w:r>
    </w:p>
    <w:p w:rsidR="001F327C" w:rsidRPr="001F327C" w:rsidRDefault="001F327C" w:rsidP="001F327C">
      <w:pPr>
        <w:pStyle w:val="aff0"/>
      </w:pPr>
      <w:r w:rsidRPr="001F327C">
        <w:rPr>
          <w:lang w:bidi="ru-RU"/>
        </w:rPr>
        <w:t>Информация о годе начала эксплуатации не представлена, но можно предположить начало эксплуатации совместно со строительством котельной.</w:t>
      </w:r>
    </w:p>
    <w:p w:rsidR="001F327C" w:rsidRPr="001F327C" w:rsidRDefault="001F327C" w:rsidP="001F327C">
      <w:pPr>
        <w:pStyle w:val="aff0"/>
      </w:pPr>
      <w:r w:rsidRPr="001F327C">
        <w:rPr>
          <w:lang w:bidi="ru-RU"/>
        </w:rPr>
        <w:t>В качестве тепловой изоляции, в основном, применяется минеральная вата и полирекс. Протяженность сетей, выполненных в ППУ изоляции, составляет 4,5% от общей протяженности сетей.</w:t>
      </w:r>
    </w:p>
    <w:p w:rsidR="001F327C" w:rsidRPr="001F327C" w:rsidRDefault="001F327C" w:rsidP="001F327C">
      <w:pPr>
        <w:pStyle w:val="aff0"/>
      </w:pPr>
      <w:r w:rsidRPr="001F327C">
        <w:rPr>
          <w:lang w:bidi="ru-RU"/>
        </w:rPr>
        <w:t>Основной материал труб – сталь (95,5% от общей протяженности сетей). Компенсация температурных расширений решена с помощью углов поворота теплотрассы и П-образных компенсаторов.</w:t>
      </w:r>
    </w:p>
    <w:p w:rsidR="001F327C" w:rsidRPr="001F327C" w:rsidRDefault="001F327C" w:rsidP="001F327C">
      <w:pPr>
        <w:pStyle w:val="aff0"/>
      </w:pPr>
      <w:r w:rsidRPr="001F327C">
        <w:rPr>
          <w:lang w:bidi="ru-RU"/>
        </w:rPr>
        <w:t>Характеристика грунта.</w:t>
      </w:r>
    </w:p>
    <w:p w:rsidR="001F327C" w:rsidRPr="001F327C" w:rsidRDefault="001F327C" w:rsidP="001F327C">
      <w:pPr>
        <w:pStyle w:val="aff0"/>
      </w:pPr>
      <w:r w:rsidRPr="001F327C">
        <w:rPr>
          <w:lang w:bidi="ru-RU"/>
        </w:rPr>
        <w:t>Разрез данных континентальных отложений представлен в основном переслаиванием песков, супесей. Пылеватых суглинков и реже глин, часто обогащенных растительными остатками.</w:t>
      </w:r>
    </w:p>
    <w:p w:rsidR="001F327C" w:rsidRPr="001F327C" w:rsidRDefault="001F327C" w:rsidP="001F327C">
      <w:pPr>
        <w:pStyle w:val="aff0"/>
      </w:pPr>
      <w:r w:rsidRPr="001F327C">
        <w:rPr>
          <w:lang w:bidi="ru-RU"/>
        </w:rPr>
        <w:t>В геологическом строении, в пределах изучаемой глубины, принимают участие аллювиальные четвертичные образования, представленные преимущественно супесями, гравийно- галечниковыми грунтами и песками.</w:t>
      </w:r>
    </w:p>
    <w:p w:rsidR="001F327C" w:rsidRPr="001F327C" w:rsidRDefault="001F327C" w:rsidP="001F327C">
      <w:pPr>
        <w:pStyle w:val="aff0"/>
      </w:pPr>
      <w:r w:rsidRPr="001F327C">
        <w:rPr>
          <w:lang w:bidi="ru-RU"/>
        </w:rPr>
        <w:t>Гидрологические условия области определяться принадлежностью подземных вод к верхнему гидрологическому этажу Западно-Сибирского артезианского бассейна и широтной климатической зональностью. Среди прочих можно выделить водоносный горизонт аллюви</w:t>
      </w:r>
      <w:r w:rsidRPr="001F327C">
        <w:rPr>
          <w:lang w:bidi="ru-RU"/>
        </w:rPr>
        <w:softHyphen/>
        <w:t>альных отложений поймы. Водовмещающими породами служат пески, супеси и суглинки. Преобладающие глубины залегания водоносного горизонта 2-3 м и лишь на приречных участках они увеличиваться до 5-7 м. Почти повсеместно имеют гидравлическую связь с ни</w:t>
      </w:r>
      <w:r w:rsidRPr="001F327C">
        <w:rPr>
          <w:lang w:bidi="ru-RU"/>
        </w:rPr>
        <w:softHyphen/>
        <w:t>жележащими водоносными комплексами и горизонтами широкого возрастного диапазона. Воды горизонта пресные и ультрапресные, по химическому составу гидрокарбонатно- хлоридные, кальциево-магниевые или натриево-кальциевые. Водоносный горизонт характе</w:t>
      </w:r>
      <w:r w:rsidRPr="001F327C">
        <w:rPr>
          <w:lang w:bidi="ru-RU"/>
        </w:rPr>
        <w:softHyphen/>
        <w:t>ризуется слабой общекислотной агрессивностью. Очень редко отмечается углекислая агрес</w:t>
      </w:r>
      <w:r w:rsidRPr="001F327C">
        <w:rPr>
          <w:lang w:bidi="ru-RU"/>
        </w:rPr>
        <w:softHyphen/>
        <w:t>сивность.</w:t>
      </w:r>
    </w:p>
    <w:p w:rsidR="001F327C" w:rsidRPr="001F327C" w:rsidRDefault="001F327C" w:rsidP="001F327C">
      <w:pPr>
        <w:pStyle w:val="aff0"/>
      </w:pPr>
      <w:r w:rsidRPr="001F327C">
        <w:rPr>
          <w:lang w:bidi="ru-RU"/>
        </w:rPr>
        <w:lastRenderedPageBreak/>
        <w:t>Глубина сезонного промерзания глинистых грунтов для Октябрьского района состав</w:t>
      </w:r>
      <w:r w:rsidRPr="001F327C">
        <w:rPr>
          <w:lang w:bidi="ru-RU"/>
        </w:rPr>
        <w:softHyphen/>
        <w:t>ляет примерно 2,4 м.</w:t>
      </w:r>
    </w:p>
    <w:p w:rsidR="001F327C" w:rsidRPr="001F327C" w:rsidRDefault="001F327C" w:rsidP="001F327C">
      <w:pPr>
        <w:pStyle w:val="aff0"/>
      </w:pPr>
      <w:bookmarkStart w:id="110" w:name="_Toc508097307"/>
      <w:bookmarkStart w:id="111" w:name="bookmark16"/>
      <w:r w:rsidRPr="001F327C">
        <w:t>г) описание типов и количества секционирующей и регулирующей арматуры на тепловых сетях</w:t>
      </w:r>
      <w:bookmarkEnd w:id="110"/>
    </w:p>
    <w:bookmarkEnd w:id="111"/>
    <w:p w:rsidR="001F327C" w:rsidRPr="001F327C" w:rsidRDefault="001F327C" w:rsidP="001F327C">
      <w:pPr>
        <w:pStyle w:val="aff0"/>
      </w:pPr>
      <w:r w:rsidRPr="001F327C">
        <w:t>Запорная арматура установлена на выходе из котельной, на ответвлениях тепловых сетей от магистральных линий в сторону потребителей. Секционирующая арматура установлена на трубопроводах перемычках между котельными (на закольцовках)</w:t>
      </w:r>
    </w:p>
    <w:p w:rsidR="001F327C" w:rsidRPr="001F327C" w:rsidRDefault="001F327C" w:rsidP="001F327C">
      <w:pPr>
        <w:pStyle w:val="aff0"/>
      </w:pPr>
      <w:r w:rsidRPr="001F327C">
        <w:t>Регулирующая арматура отсутствует.</w:t>
      </w:r>
    </w:p>
    <w:p w:rsidR="001F327C" w:rsidRPr="001F327C" w:rsidRDefault="001F327C" w:rsidP="001F327C">
      <w:pPr>
        <w:pStyle w:val="aff0"/>
      </w:pPr>
      <w:r w:rsidRPr="001F327C">
        <w:t>Тип установленной арматуры – преимущественно задвижки и клапаны, материал корпуса – сталь.</w:t>
      </w:r>
    </w:p>
    <w:p w:rsidR="001F327C" w:rsidRPr="001F327C" w:rsidRDefault="001F327C" w:rsidP="001F327C">
      <w:pPr>
        <w:pStyle w:val="aff0"/>
      </w:pPr>
      <w:bookmarkStart w:id="112" w:name="_Toc508097308"/>
      <w:bookmarkStart w:id="113" w:name="bookmark17"/>
      <w:r w:rsidRPr="001F327C">
        <w:t>д) описание типов и строительных особенностей тепловых камер и павильонов</w:t>
      </w:r>
      <w:bookmarkEnd w:id="112"/>
    </w:p>
    <w:bookmarkEnd w:id="113"/>
    <w:p w:rsidR="001F327C" w:rsidRPr="001F327C" w:rsidRDefault="001F327C" w:rsidP="001F327C">
      <w:pPr>
        <w:pStyle w:val="aff0"/>
      </w:pPr>
      <w:r w:rsidRPr="001F327C">
        <w:t>Тепловые камеры и павильоны в пгт. Приобье выполнены из дерева, фундаментных блоков и стального листа. Камеры расположены в местах установки задвижек, спускных и воздушных кранов.</w:t>
      </w:r>
    </w:p>
    <w:p w:rsidR="001F327C" w:rsidRPr="001F327C" w:rsidRDefault="001F327C" w:rsidP="001F327C">
      <w:pPr>
        <w:pStyle w:val="aff0"/>
      </w:pPr>
      <w:bookmarkStart w:id="114" w:name="_Toc508097309"/>
      <w:bookmarkStart w:id="115" w:name="bookmark18"/>
      <w:r w:rsidRPr="001F327C">
        <w:t>е) описание графиков регулирования отпуска тепла в тепловые сети с анализом их обоснованности</w:t>
      </w:r>
      <w:bookmarkEnd w:id="114"/>
    </w:p>
    <w:bookmarkEnd w:id="115"/>
    <w:p w:rsidR="001F327C" w:rsidRPr="001F327C" w:rsidRDefault="001F327C" w:rsidP="001F327C">
      <w:pPr>
        <w:pStyle w:val="aff0"/>
      </w:pPr>
      <w:r w:rsidRPr="001F327C">
        <w:t>Способ регулирования отпуска теплоты – качественный, согласно утвержденному температурному графику, представленному на рисунках 1.5-1.7.</w:t>
      </w:r>
    </w:p>
    <w:p w:rsidR="001F327C" w:rsidRPr="001F327C" w:rsidRDefault="001F327C" w:rsidP="001F327C">
      <w:pPr>
        <w:pStyle w:val="aff0"/>
      </w:pPr>
      <w:r w:rsidRPr="001F327C">
        <w:t>Температурный график котельной №3 (ЭКБ) – 95/70 °С рассчитан на температуру наружного воздуха -40 °С имеет срезку при температуре наружного воздуха ниже -25°С, температура в подающем трубопроводе 76°С.</w:t>
      </w:r>
    </w:p>
    <w:p w:rsidR="001F327C" w:rsidRPr="001F327C" w:rsidRDefault="001F327C" w:rsidP="001F327C">
      <w:pPr>
        <w:pStyle w:val="aff0"/>
      </w:pPr>
      <w:r w:rsidRPr="001F327C">
        <w:t>Температурный график котельной №1 (Крымская) – 95/70 °С рассчитан на температуру наружного воздуха -40 °С имеет срезку при температуре наружного воздуха ниже -30°С, температура в подающем трубопроводе 80°С.</w:t>
      </w:r>
    </w:p>
    <w:p w:rsidR="001F327C" w:rsidRPr="001F327C" w:rsidRDefault="001F327C" w:rsidP="001F327C">
      <w:pPr>
        <w:pStyle w:val="aff0"/>
      </w:pPr>
      <w:r w:rsidRPr="001F327C">
        <w:t>Температурный график котельных №2, 5, 7, 9, ОАО «СУПТР-10» – 95/70 °С рассчитан на температуру наружного воздуха – 40 °С.</w:t>
      </w:r>
    </w:p>
    <w:p w:rsidR="001F327C" w:rsidRPr="001F327C" w:rsidRDefault="001F327C" w:rsidP="001F327C">
      <w:pPr>
        <w:pStyle w:val="aff0"/>
      </w:pPr>
      <w:r w:rsidRPr="001F327C">
        <w:t>Срезка температурного графика не обеспечивает качественное теплоснабжение при низких температурах наружного воздуха, обеспечение потребителей теплом достигается завышенным расходом теплоносителя в тепловой сети, вследствие отсутствия наладки тепловых сетей. Согласно «СНИП 41-02-2003 ТЕПЛОВЫЕ СЕТИ п. 7.11 Не допускается применение для тепловых сетей графиков регулирования отпуска теплоты «со срезкой» по температурам».</w:t>
      </w:r>
    </w:p>
    <w:p w:rsidR="001F327C" w:rsidRPr="001F327C" w:rsidRDefault="001F327C" w:rsidP="001F327C">
      <w:pPr>
        <w:pStyle w:val="aff0"/>
      </w:pPr>
      <w:r w:rsidRPr="001F327C">
        <w:t>Следует отметить что, согласно СНиП 23-01-99* «Строительная климатология» расчетная температура наружного воздуха для пгт. Приобье составляет -41 °С.</w:t>
      </w:r>
    </w:p>
    <w:p w:rsidR="001F327C" w:rsidRPr="001F327C" w:rsidRDefault="001F327C" w:rsidP="001F327C">
      <w:pPr>
        <w:pStyle w:val="aff0"/>
      </w:pPr>
      <w:r w:rsidRPr="001F327C">
        <w:lastRenderedPageBreak/>
        <w:t>Температурные графики ведомственной котельной ОАО «РЖД» не представлены.</w:t>
      </w:r>
    </w:p>
    <w:p w:rsidR="001F327C" w:rsidRPr="001F327C" w:rsidRDefault="001F327C" w:rsidP="001F327C">
      <w:pPr>
        <w:pStyle w:val="aff0"/>
      </w:pPr>
      <w:bookmarkStart w:id="116" w:name="_Toc508097310"/>
      <w:bookmarkStart w:id="117" w:name="bookmark19"/>
      <w:r w:rsidRPr="001F327C">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16"/>
    </w:p>
    <w:bookmarkEnd w:id="117"/>
    <w:p w:rsidR="001F327C" w:rsidRPr="001F327C" w:rsidRDefault="001F327C" w:rsidP="001F327C">
      <w:pPr>
        <w:pStyle w:val="aff0"/>
      </w:pPr>
      <w:r w:rsidRPr="001F327C">
        <w:rPr>
          <w:lang w:bidi="ru-RU"/>
        </w:rPr>
        <w:t>На основании анализа ежесуточного журнала наблюдения, предоставленного ОДС МП «ЭГК», можно сделать вывод о том, что фактические температурные режимы отпуска тепла в тепловые сети соответствуют установленным по поселению температурным графикам качественного регулирования тепловой нагрузки.</w:t>
      </w:r>
    </w:p>
    <w:p w:rsidR="001F327C" w:rsidRPr="001F327C" w:rsidRDefault="001F327C" w:rsidP="001F327C">
      <w:pPr>
        <w:pStyle w:val="aff0"/>
      </w:pPr>
      <w:bookmarkStart w:id="118" w:name="_Toc508097311"/>
      <w:bookmarkStart w:id="119" w:name="bookmark20"/>
      <w:r w:rsidRPr="001F327C">
        <w:t>з) гидравлические режимы тепловых сетей и пьезометрические графики</w:t>
      </w:r>
      <w:bookmarkEnd w:id="118"/>
    </w:p>
    <w:bookmarkEnd w:id="119"/>
    <w:p w:rsidR="001F327C" w:rsidRPr="001F327C" w:rsidRDefault="001F327C" w:rsidP="001F327C">
      <w:pPr>
        <w:pStyle w:val="aff0"/>
      </w:pPr>
      <w:r w:rsidRPr="001F327C">
        <w:t>Гидравлические режимы тепловых сетей обусловлены качественным способом регулирования и неизменны на протяжении отопительного периода. Гидравлические режимы в тепловых сетях пгт. Приобье не разработаны.</w:t>
      </w:r>
    </w:p>
    <w:p w:rsidR="001F327C" w:rsidRPr="001F327C" w:rsidRDefault="001F327C" w:rsidP="001F327C">
      <w:pPr>
        <w:pStyle w:val="aff0"/>
      </w:pPr>
      <w:bookmarkStart w:id="120" w:name="_Toc508097312"/>
      <w:r w:rsidRPr="001F327C">
        <w:t>и) статистика отказов тепловых сетей (аварий, инцидентов) за последние 5 лет</w:t>
      </w:r>
      <w:bookmarkEnd w:id="120"/>
    </w:p>
    <w:p w:rsidR="001F327C" w:rsidRPr="001F327C" w:rsidRDefault="001F327C" w:rsidP="001F327C">
      <w:pPr>
        <w:pStyle w:val="aff0"/>
      </w:pPr>
      <w:r w:rsidRPr="001F327C">
        <w:t>С момента ввода котельных в эксплуатацию, приведших (не приведших) к нарушению подачи тепла, зарегистрировано не было.</w:t>
      </w:r>
    </w:p>
    <w:p w:rsidR="001F327C" w:rsidRPr="001F327C" w:rsidRDefault="001F327C" w:rsidP="001F327C">
      <w:pPr>
        <w:pStyle w:val="aff0"/>
      </w:pPr>
      <w:bookmarkStart w:id="121" w:name="_Toc508097313"/>
      <w:r w:rsidRPr="001F327C">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21"/>
    </w:p>
    <w:p w:rsidR="001F327C" w:rsidRPr="001F327C" w:rsidRDefault="001F327C" w:rsidP="001F327C">
      <w:pPr>
        <w:pStyle w:val="aff0"/>
      </w:pPr>
      <w:r w:rsidRPr="001F327C">
        <w:t>Среднее время, затраченное на восстановление работоспособности тепловых сетей, представлено в таблице 1.12.</w:t>
      </w:r>
    </w:p>
    <w:p w:rsidR="001F327C" w:rsidRPr="001F327C" w:rsidRDefault="001F327C" w:rsidP="001F327C">
      <w:pPr>
        <w:pStyle w:val="aff0"/>
      </w:pPr>
      <w:r w:rsidRPr="001F327C">
        <w:t>Таблица 1.12</w:t>
      </w:r>
    </w:p>
    <w:p w:rsidR="001F327C" w:rsidRPr="001F327C" w:rsidRDefault="001F327C" w:rsidP="001F327C">
      <w:pPr>
        <w:pStyle w:val="aff0"/>
      </w:pPr>
      <w:r w:rsidRPr="001F327C">
        <w:t>Время восстановления повреждений на тепловых сетях</w:t>
      </w:r>
    </w:p>
    <w:tbl>
      <w:tblPr>
        <w:tblOverlap w:val="never"/>
        <w:tblW w:w="9926" w:type="dxa"/>
        <w:jc w:val="center"/>
        <w:tblLayout w:type="fixed"/>
        <w:tblCellMar>
          <w:left w:w="10" w:type="dxa"/>
          <w:right w:w="10" w:type="dxa"/>
        </w:tblCellMar>
        <w:tblLook w:val="04A0" w:firstRow="1" w:lastRow="0" w:firstColumn="1" w:lastColumn="0" w:noHBand="0" w:noVBand="1"/>
      </w:tblPr>
      <w:tblGrid>
        <w:gridCol w:w="2271"/>
        <w:gridCol w:w="3969"/>
        <w:gridCol w:w="3686"/>
      </w:tblGrid>
      <w:tr w:rsidR="001F327C" w:rsidRPr="001F327C" w:rsidTr="001F327C">
        <w:trPr>
          <w:jc w:val="center"/>
        </w:trPr>
        <w:tc>
          <w:tcPr>
            <w:tcW w:w="2271" w:type="dxa"/>
            <w:tcBorders>
              <w:top w:val="single" w:sz="4" w:space="0" w:color="auto"/>
              <w:left w:val="single" w:sz="4" w:space="0" w:color="auto"/>
            </w:tcBorders>
            <w:vAlign w:val="center"/>
          </w:tcPr>
          <w:p w:rsidR="001F327C" w:rsidRPr="001F327C" w:rsidRDefault="001F327C" w:rsidP="001F327C">
            <w:pPr>
              <w:pStyle w:val="aff0"/>
            </w:pPr>
            <w:r w:rsidRPr="001F327C">
              <w:t>Диаметр трубы d, м</w:t>
            </w:r>
          </w:p>
        </w:tc>
        <w:tc>
          <w:tcPr>
            <w:tcW w:w="3969" w:type="dxa"/>
            <w:tcBorders>
              <w:top w:val="single" w:sz="4" w:space="0" w:color="auto"/>
              <w:left w:val="single" w:sz="4" w:space="0" w:color="auto"/>
            </w:tcBorders>
            <w:vAlign w:val="center"/>
          </w:tcPr>
          <w:p w:rsidR="001F327C" w:rsidRPr="001F327C" w:rsidRDefault="001F327C" w:rsidP="001F327C">
            <w:pPr>
              <w:pStyle w:val="aff0"/>
            </w:pPr>
            <w:r w:rsidRPr="001F327C">
              <w:t xml:space="preserve">Расстояние между секционирующими задвижками </w:t>
            </w:r>
            <w:r w:rsidRPr="001F327C">
              <w:rPr>
                <w:lang w:val="en-US"/>
              </w:rPr>
              <w:t>l</w:t>
            </w:r>
            <w:r w:rsidRPr="001F327C">
              <w:t>, км</w:t>
            </w:r>
          </w:p>
        </w:tc>
        <w:tc>
          <w:tcPr>
            <w:tcW w:w="3686"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Среднее время восстановления Zp, ч</w:t>
            </w:r>
          </w:p>
        </w:tc>
      </w:tr>
      <w:tr w:rsidR="001F327C" w:rsidRPr="001F327C" w:rsidTr="001F327C">
        <w:trPr>
          <w:jc w:val="center"/>
        </w:trPr>
        <w:tc>
          <w:tcPr>
            <w:tcW w:w="2271" w:type="dxa"/>
            <w:tcBorders>
              <w:top w:val="single" w:sz="4" w:space="0" w:color="auto"/>
              <w:left w:val="single" w:sz="4" w:space="0" w:color="auto"/>
            </w:tcBorders>
            <w:vAlign w:val="center"/>
          </w:tcPr>
          <w:p w:rsidR="001F327C" w:rsidRPr="001F327C" w:rsidRDefault="001F327C" w:rsidP="001F327C">
            <w:pPr>
              <w:pStyle w:val="aff0"/>
            </w:pPr>
            <w:r w:rsidRPr="001F327C">
              <w:t>0,1-0,2</w:t>
            </w:r>
          </w:p>
        </w:tc>
        <w:tc>
          <w:tcPr>
            <w:tcW w:w="3969" w:type="dxa"/>
            <w:tcBorders>
              <w:top w:val="single" w:sz="4" w:space="0" w:color="auto"/>
              <w:left w:val="single" w:sz="4" w:space="0" w:color="auto"/>
            </w:tcBorders>
            <w:vAlign w:val="center"/>
          </w:tcPr>
          <w:p w:rsidR="001F327C" w:rsidRPr="001F327C" w:rsidRDefault="001F327C" w:rsidP="001F327C">
            <w:pPr>
              <w:pStyle w:val="aff0"/>
            </w:pPr>
            <w:r w:rsidRPr="001F327C">
              <w:t>-</w:t>
            </w:r>
          </w:p>
        </w:tc>
        <w:tc>
          <w:tcPr>
            <w:tcW w:w="3686"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5</w:t>
            </w:r>
          </w:p>
        </w:tc>
      </w:tr>
      <w:tr w:rsidR="001F327C" w:rsidRPr="001F327C" w:rsidTr="001F327C">
        <w:trPr>
          <w:jc w:val="center"/>
        </w:trPr>
        <w:tc>
          <w:tcPr>
            <w:tcW w:w="2271" w:type="dxa"/>
            <w:tcBorders>
              <w:top w:val="single" w:sz="4" w:space="0" w:color="auto"/>
              <w:left w:val="single" w:sz="4" w:space="0" w:color="auto"/>
            </w:tcBorders>
            <w:vAlign w:val="center"/>
          </w:tcPr>
          <w:p w:rsidR="001F327C" w:rsidRPr="001F327C" w:rsidRDefault="001F327C" w:rsidP="001F327C">
            <w:pPr>
              <w:pStyle w:val="aff0"/>
            </w:pPr>
            <w:r w:rsidRPr="001F327C">
              <w:t>0,4-0,5</w:t>
            </w:r>
          </w:p>
        </w:tc>
        <w:tc>
          <w:tcPr>
            <w:tcW w:w="3969" w:type="dxa"/>
            <w:tcBorders>
              <w:top w:val="single" w:sz="4" w:space="0" w:color="auto"/>
              <w:left w:val="single" w:sz="4" w:space="0" w:color="auto"/>
            </w:tcBorders>
            <w:vAlign w:val="center"/>
          </w:tcPr>
          <w:p w:rsidR="001F327C" w:rsidRPr="001F327C" w:rsidRDefault="001F327C" w:rsidP="001F327C">
            <w:pPr>
              <w:pStyle w:val="aff0"/>
            </w:pPr>
            <w:r w:rsidRPr="001F327C">
              <w:t>1,5</w:t>
            </w:r>
          </w:p>
        </w:tc>
        <w:tc>
          <w:tcPr>
            <w:tcW w:w="3686"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10-12</w:t>
            </w:r>
          </w:p>
        </w:tc>
      </w:tr>
      <w:tr w:rsidR="001F327C" w:rsidRPr="001F327C" w:rsidTr="001F327C">
        <w:trPr>
          <w:jc w:val="center"/>
        </w:trPr>
        <w:tc>
          <w:tcPr>
            <w:tcW w:w="2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0,6</w:t>
            </w:r>
          </w:p>
        </w:tc>
        <w:tc>
          <w:tcPr>
            <w:tcW w:w="3969"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w:t>
            </w:r>
          </w:p>
        </w:tc>
        <w:tc>
          <w:tcPr>
            <w:tcW w:w="3686"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17-22</w:t>
            </w:r>
          </w:p>
        </w:tc>
      </w:tr>
    </w:tbl>
    <w:p w:rsidR="001F327C" w:rsidRPr="001F327C" w:rsidRDefault="001F327C" w:rsidP="001F327C">
      <w:pPr>
        <w:pStyle w:val="aff0"/>
      </w:pPr>
    </w:p>
    <w:p w:rsidR="001F327C" w:rsidRPr="001F327C" w:rsidRDefault="001F327C" w:rsidP="001F327C">
      <w:pPr>
        <w:pStyle w:val="aff0"/>
      </w:pPr>
      <w:bookmarkStart w:id="122" w:name="_Toc508097314"/>
      <w:r w:rsidRPr="001F327C">
        <w:t>л) описание процедур диагностики состояния тепловых сетей и планирования капитальных (текущих) ремонтов</w:t>
      </w:r>
      <w:bookmarkEnd w:id="122"/>
    </w:p>
    <w:p w:rsidR="001F327C" w:rsidRPr="001F327C" w:rsidRDefault="001F327C" w:rsidP="001F327C">
      <w:pPr>
        <w:pStyle w:val="aff0"/>
      </w:pPr>
      <w:r w:rsidRPr="001F327C">
        <w:rPr>
          <w:lang w:bidi="ru-RU"/>
        </w:rPr>
        <w:t xml:space="preserve">Диагностика состояния тепловых сетей пгт. Приобье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w:t>
      </w:r>
      <w:r w:rsidRPr="001F327C">
        <w:rPr>
          <w:lang w:bidi="ru-RU"/>
        </w:rPr>
        <w:lastRenderedPageBreak/>
        <w:t>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rsidR="001F327C" w:rsidRPr="001F327C" w:rsidRDefault="001F327C" w:rsidP="001F327C">
      <w:pPr>
        <w:pStyle w:val="aff0"/>
      </w:pPr>
      <w:bookmarkStart w:id="123" w:name="_Toc508097315"/>
      <w:r w:rsidRPr="001F327C">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23"/>
    </w:p>
    <w:p w:rsidR="001F327C" w:rsidRPr="001F327C" w:rsidRDefault="001F327C" w:rsidP="001F327C">
      <w:pPr>
        <w:pStyle w:val="aff0"/>
      </w:pPr>
      <w:r w:rsidRPr="001F327C">
        <w:t>Ежегодные ремонты тепловых сетей перед отопительным периодом производятся в соответствие с планом мероприятий по подготовке объектов ЖКХ к работе в осенне-зимнем периоде. Ремонт тепловых сетей ведётся с заменой изношенных участков на стальные трубопроводы с современной изоляцией из ППУ</w:t>
      </w:r>
    </w:p>
    <w:p w:rsidR="001F327C" w:rsidRPr="001F327C" w:rsidRDefault="001F327C" w:rsidP="001F327C">
      <w:pPr>
        <w:pStyle w:val="aff0"/>
      </w:pPr>
      <w:r w:rsidRPr="001F327C">
        <w:t>Испытания тепловых сетей на гидравлические, тепловые потери и максимальную температуру не производятся.</w:t>
      </w:r>
    </w:p>
    <w:p w:rsidR="001F327C" w:rsidRPr="001F327C" w:rsidRDefault="001F327C" w:rsidP="001F327C">
      <w:pPr>
        <w:pStyle w:val="aff0"/>
      </w:pPr>
      <w:bookmarkStart w:id="124" w:name="_Toc508097316"/>
      <w:r w:rsidRPr="001F327C">
        <w:t>н) описание нормативов технологических потерь при передаче тепловой энергии (мощности), теплоносителя, включаемых в расчет отпущенной тепловой энергии (мощности) и теплоносителя</w:t>
      </w:r>
      <w:bookmarkEnd w:id="124"/>
    </w:p>
    <w:p w:rsidR="001F327C" w:rsidRPr="001F327C" w:rsidRDefault="001F327C" w:rsidP="001F327C">
      <w:pPr>
        <w:pStyle w:val="aff0"/>
      </w:pPr>
      <w:r w:rsidRPr="001F327C">
        <w:t>Нормативы технологических потерь при передаче тепловой энергии, теплоносителя, включаемых в расчет отпущенной тепловой мощности и теплоносителя предоставлены не были.</w:t>
      </w:r>
    </w:p>
    <w:p w:rsidR="001F327C" w:rsidRPr="001F327C" w:rsidRDefault="001F327C" w:rsidP="001F327C">
      <w:pPr>
        <w:pStyle w:val="aff0"/>
      </w:pPr>
      <w:bookmarkStart w:id="125" w:name="_Toc508097317"/>
      <w:r w:rsidRPr="001F327C">
        <w:t>о) оценка тепловых потерь в тепловых сетях за последние 3 года при отсутствии приборов учета тепловой энергии</w:t>
      </w:r>
      <w:bookmarkEnd w:id="125"/>
    </w:p>
    <w:p w:rsidR="001F327C" w:rsidRPr="001F327C" w:rsidRDefault="001F327C" w:rsidP="001F327C">
      <w:pPr>
        <w:pStyle w:val="aff0"/>
      </w:pPr>
      <w:r w:rsidRPr="001F327C">
        <w:t>Динамика фактических тепловых потерь представлена в таблице 1.13.</w:t>
      </w:r>
    </w:p>
    <w:p w:rsidR="001F327C" w:rsidRPr="001F327C" w:rsidRDefault="001F327C" w:rsidP="001F327C">
      <w:pPr>
        <w:pStyle w:val="aff0"/>
        <w:rPr>
          <w:lang w:bidi="ru-RU"/>
        </w:rPr>
      </w:pPr>
      <w:r w:rsidRPr="001F327C">
        <w:rPr>
          <w:lang w:bidi="ru-RU"/>
        </w:rPr>
        <w:t>Таблица 1.13</w:t>
      </w:r>
    </w:p>
    <w:p w:rsidR="001F327C" w:rsidRPr="001F327C" w:rsidRDefault="001F327C" w:rsidP="001F327C">
      <w:pPr>
        <w:pStyle w:val="aff0"/>
      </w:pPr>
      <w:r w:rsidRPr="001F327C">
        <w:rPr>
          <w:lang w:bidi="ru-RU"/>
        </w:rPr>
        <w:t>Динамика фактических потерь</w:t>
      </w:r>
    </w:p>
    <w:tbl>
      <w:tblPr>
        <w:tblOverlap w:val="never"/>
        <w:tblW w:w="9667" w:type="dxa"/>
        <w:jc w:val="center"/>
        <w:tblLayout w:type="fixed"/>
        <w:tblCellMar>
          <w:left w:w="10" w:type="dxa"/>
          <w:right w:w="10" w:type="dxa"/>
        </w:tblCellMar>
        <w:tblLook w:val="04A0" w:firstRow="1" w:lastRow="0" w:firstColumn="1" w:lastColumn="0" w:noHBand="0" w:noVBand="1"/>
      </w:tblPr>
      <w:tblGrid>
        <w:gridCol w:w="6254"/>
        <w:gridCol w:w="1137"/>
        <w:gridCol w:w="1138"/>
        <w:gridCol w:w="1138"/>
      </w:tblGrid>
      <w:tr w:rsidR="001F327C" w:rsidRPr="001F327C" w:rsidTr="001F327C">
        <w:trPr>
          <w:trHeight w:val="377"/>
          <w:jc w:val="center"/>
        </w:trPr>
        <w:tc>
          <w:tcPr>
            <w:tcW w:w="625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Показатели</w:t>
            </w:r>
          </w:p>
        </w:tc>
        <w:tc>
          <w:tcPr>
            <w:tcW w:w="113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2015</w:t>
            </w:r>
          </w:p>
        </w:tc>
        <w:tc>
          <w:tcPr>
            <w:tcW w:w="1138"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2016</w:t>
            </w:r>
          </w:p>
        </w:tc>
        <w:tc>
          <w:tcPr>
            <w:tcW w:w="113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2017</w:t>
            </w:r>
          </w:p>
        </w:tc>
      </w:tr>
      <w:tr w:rsidR="001F327C" w:rsidRPr="001F327C" w:rsidTr="001F327C">
        <w:trPr>
          <w:jc w:val="center"/>
        </w:trPr>
        <w:tc>
          <w:tcPr>
            <w:tcW w:w="625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Отпуск тепловой энергии от источника тепловой энергии (полезный отпуск) – отпуск в сеть, тыс. Гкал</w:t>
            </w:r>
          </w:p>
        </w:tc>
        <w:tc>
          <w:tcPr>
            <w:tcW w:w="1137" w:type="dxa"/>
            <w:tcBorders>
              <w:top w:val="single" w:sz="4" w:space="0" w:color="auto"/>
              <w:left w:val="single" w:sz="4" w:space="0" w:color="auto"/>
            </w:tcBorders>
            <w:vAlign w:val="center"/>
          </w:tcPr>
          <w:p w:rsidR="001F327C" w:rsidRPr="001F327C" w:rsidRDefault="001F327C" w:rsidP="001F327C">
            <w:pPr>
              <w:pStyle w:val="aff0"/>
            </w:pPr>
            <w:r w:rsidRPr="001F327C">
              <w:t>Нет данных</w:t>
            </w:r>
          </w:p>
        </w:tc>
        <w:tc>
          <w:tcPr>
            <w:tcW w:w="1138" w:type="dxa"/>
            <w:tcBorders>
              <w:top w:val="single" w:sz="4" w:space="0" w:color="auto"/>
              <w:left w:val="single" w:sz="4" w:space="0" w:color="auto"/>
            </w:tcBorders>
            <w:vAlign w:val="center"/>
          </w:tcPr>
          <w:p w:rsidR="001F327C" w:rsidRPr="001F327C" w:rsidRDefault="001F327C" w:rsidP="001F327C">
            <w:pPr>
              <w:pStyle w:val="aff0"/>
            </w:pPr>
            <w:r w:rsidRPr="001F327C">
              <w:t>Нет данных</w:t>
            </w:r>
          </w:p>
        </w:tc>
        <w:tc>
          <w:tcPr>
            <w:tcW w:w="113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42,301</w:t>
            </w:r>
          </w:p>
        </w:tc>
      </w:tr>
      <w:tr w:rsidR="001F327C" w:rsidRPr="001F327C" w:rsidTr="001F327C">
        <w:trPr>
          <w:jc w:val="center"/>
        </w:trPr>
        <w:tc>
          <w:tcPr>
            <w:tcW w:w="625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Фактические потери тепловой энергии в сетях, тыс. Гкал</w:t>
            </w:r>
          </w:p>
        </w:tc>
        <w:tc>
          <w:tcPr>
            <w:tcW w:w="1137" w:type="dxa"/>
            <w:tcBorders>
              <w:top w:val="single" w:sz="4" w:space="0" w:color="auto"/>
              <w:left w:val="single" w:sz="4" w:space="0" w:color="auto"/>
            </w:tcBorders>
            <w:vAlign w:val="center"/>
          </w:tcPr>
          <w:p w:rsidR="001F327C" w:rsidRPr="001F327C" w:rsidRDefault="001F327C" w:rsidP="001F327C">
            <w:pPr>
              <w:pStyle w:val="aff0"/>
            </w:pPr>
            <w:r w:rsidRPr="001F327C">
              <w:t>Нет данных</w:t>
            </w:r>
          </w:p>
        </w:tc>
        <w:tc>
          <w:tcPr>
            <w:tcW w:w="1138" w:type="dxa"/>
            <w:tcBorders>
              <w:top w:val="single" w:sz="4" w:space="0" w:color="auto"/>
              <w:left w:val="single" w:sz="4" w:space="0" w:color="auto"/>
            </w:tcBorders>
            <w:vAlign w:val="center"/>
          </w:tcPr>
          <w:p w:rsidR="001F327C" w:rsidRPr="001F327C" w:rsidRDefault="001F327C" w:rsidP="001F327C">
            <w:pPr>
              <w:pStyle w:val="aff0"/>
            </w:pPr>
            <w:r w:rsidRPr="001F327C">
              <w:t>Нет данных</w:t>
            </w:r>
          </w:p>
        </w:tc>
        <w:tc>
          <w:tcPr>
            <w:tcW w:w="113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10,337</w:t>
            </w:r>
          </w:p>
        </w:tc>
      </w:tr>
      <w:tr w:rsidR="001F327C" w:rsidRPr="001F327C" w:rsidTr="001F327C">
        <w:trPr>
          <w:jc w:val="center"/>
        </w:trPr>
        <w:tc>
          <w:tcPr>
            <w:tcW w:w="62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Фактические потери тепловой энергии в % к отпуску тепловой энергии от источника тепловой энергии</w:t>
            </w:r>
          </w:p>
        </w:tc>
        <w:tc>
          <w:tcPr>
            <w:tcW w:w="113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Нет данных</w:t>
            </w:r>
          </w:p>
        </w:tc>
        <w:tc>
          <w:tcPr>
            <w:tcW w:w="1138"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Нет данных</w:t>
            </w:r>
          </w:p>
        </w:tc>
        <w:tc>
          <w:tcPr>
            <w:tcW w:w="113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19,6</w:t>
            </w:r>
          </w:p>
        </w:tc>
      </w:tr>
    </w:tbl>
    <w:p w:rsidR="001F327C" w:rsidRPr="001F327C" w:rsidRDefault="001F327C" w:rsidP="001F327C">
      <w:pPr>
        <w:pStyle w:val="aff0"/>
      </w:pPr>
    </w:p>
    <w:p w:rsidR="001F327C" w:rsidRPr="001F327C" w:rsidRDefault="001F327C" w:rsidP="001F327C">
      <w:pPr>
        <w:pStyle w:val="aff0"/>
      </w:pPr>
      <w:r w:rsidRPr="001F327C">
        <w:rPr>
          <w:lang w:bidi="ru-RU"/>
        </w:rPr>
        <w:t xml:space="preserve">Большие тепловые потери обусловлены тем, что тепловые сети имеют высокую изношенность, так как не все потребители обеспечены </w:t>
      </w:r>
      <w:r w:rsidRPr="001F327C">
        <w:rPr>
          <w:lang w:bidi="ru-RU"/>
        </w:rPr>
        <w:lastRenderedPageBreak/>
        <w:t>индивидуальными узлами учета тепловой энергии, потери тепловой энергии в тепловых сетях определяют расчетным способом.</w:t>
      </w:r>
    </w:p>
    <w:p w:rsidR="001F327C" w:rsidRPr="001F327C" w:rsidRDefault="001F327C" w:rsidP="001F327C">
      <w:pPr>
        <w:pStyle w:val="aff0"/>
      </w:pPr>
      <w:bookmarkStart w:id="126" w:name="_Toc508097318"/>
      <w:r w:rsidRPr="001F327C">
        <w:t>п) предписания надзорных органов по запрещению дальнейшей эксплуатации участков тепловой сети и результаты их исполнения</w:t>
      </w:r>
      <w:bookmarkEnd w:id="126"/>
    </w:p>
    <w:p w:rsidR="001F327C" w:rsidRPr="001F327C" w:rsidRDefault="001F327C" w:rsidP="001F327C">
      <w:pPr>
        <w:pStyle w:val="aff0"/>
      </w:pPr>
      <w:r w:rsidRPr="001F327C">
        <w:rPr>
          <w:lang w:bidi="ru-RU"/>
        </w:rPr>
        <w:t>На основании предоставленной информации можно сделать вывод о том, что предписаний надзорных органов по запрещению дальнейшей эксплуатации участков тепловой сети по пгт. Приобье не выдавалось.</w:t>
      </w:r>
    </w:p>
    <w:p w:rsidR="001F327C" w:rsidRPr="001F327C" w:rsidRDefault="001F327C" w:rsidP="001F327C">
      <w:pPr>
        <w:pStyle w:val="aff0"/>
      </w:pPr>
      <w:bookmarkStart w:id="127" w:name="_Toc508097319"/>
      <w:r w:rsidRPr="001F327C">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обоснование графика регулирования отпуска тепловой энергии потребителям</w:t>
      </w:r>
      <w:bookmarkEnd w:id="127"/>
    </w:p>
    <w:p w:rsidR="001F327C" w:rsidRPr="001F327C" w:rsidRDefault="001F327C" w:rsidP="001F327C">
      <w:pPr>
        <w:pStyle w:val="aff0"/>
      </w:pPr>
      <w:r w:rsidRPr="001F327C">
        <w:t>Потребители представляют собой строения жилого, социально-культурного, административного и производственного назначения, и подключены непосредственно к тепловой сети.</w:t>
      </w:r>
    </w:p>
    <w:p w:rsidR="001F327C" w:rsidRPr="001F327C" w:rsidRDefault="001F327C" w:rsidP="001F327C">
      <w:pPr>
        <w:pStyle w:val="aff0"/>
      </w:pPr>
      <w:r w:rsidRPr="001F327C">
        <w:t>Системы отопления зданий одно- и двухтрубные с верхней и нижней разводками, оборудованы теплопотребляющими установками конвективно-излучающего действия различных типов.</w:t>
      </w:r>
    </w:p>
    <w:p w:rsidR="001F327C" w:rsidRPr="001F327C" w:rsidRDefault="001F327C" w:rsidP="001F327C">
      <w:pPr>
        <w:pStyle w:val="aff0"/>
      </w:pPr>
      <w:r w:rsidRPr="001F327C">
        <w:t>Большинство абонентов в пгт. Приобье не оборудованы тепловыми пунктами. 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rsidR="001F327C" w:rsidRPr="001F327C" w:rsidRDefault="001F327C" w:rsidP="001F327C">
      <w:pPr>
        <w:pStyle w:val="aff0"/>
      </w:pPr>
      <w:bookmarkStart w:id="128" w:name="_Toc508097320"/>
      <w:bookmarkStart w:id="129" w:name="bookmark21"/>
      <w:r w:rsidRPr="001F327C">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28"/>
    </w:p>
    <w:bookmarkEnd w:id="129"/>
    <w:p w:rsidR="001F327C" w:rsidRPr="001F327C" w:rsidRDefault="001F327C" w:rsidP="001F327C">
      <w:pPr>
        <w:pStyle w:val="aff0"/>
      </w:pPr>
      <w:r w:rsidRPr="001F327C">
        <w:t>Приборы коммерческого учета тепловой энергии присутствуют у части потребителей. Расчеты с потребителями, не оборудованными приборами учета производятся по утвержденному в городском поселении Приобье нормативу.</w:t>
      </w:r>
    </w:p>
    <w:p w:rsidR="001F327C" w:rsidRPr="001F327C" w:rsidRDefault="001F327C" w:rsidP="001F327C">
      <w:pPr>
        <w:pStyle w:val="aff0"/>
      </w:pPr>
      <w:bookmarkStart w:id="130" w:name="_Toc508097321"/>
      <w:r w:rsidRPr="001F327C">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30"/>
    </w:p>
    <w:p w:rsidR="001F327C" w:rsidRPr="001F327C" w:rsidRDefault="001F327C" w:rsidP="001F327C">
      <w:pPr>
        <w:pStyle w:val="aff0"/>
      </w:pPr>
      <w:r w:rsidRPr="001F327C">
        <w:rPr>
          <w:lang w:bidi="ru-RU"/>
        </w:rPr>
        <w:t>На основании информации, содержащейся в оперативном журнале диспетчерской службы МП «ЭГК» можно сделать вывод о том, что служба выполняет свою основную функцию в полном объеме, выезды ремонтной бригады производятся своевременно, ремонты осуществляются в срок.</w:t>
      </w:r>
    </w:p>
    <w:p w:rsidR="001F327C" w:rsidRPr="001F327C" w:rsidRDefault="001F327C" w:rsidP="001F327C">
      <w:pPr>
        <w:pStyle w:val="aff0"/>
      </w:pPr>
      <w:bookmarkStart w:id="131" w:name="_Toc508097322"/>
      <w:r w:rsidRPr="001F327C">
        <w:t>у) уровень автоматизации и обслуживания центральных тепловых пунктов, насосных станций</w:t>
      </w:r>
      <w:bookmarkEnd w:id="131"/>
    </w:p>
    <w:p w:rsidR="001F327C" w:rsidRPr="001F327C" w:rsidRDefault="001F327C" w:rsidP="001F327C">
      <w:pPr>
        <w:pStyle w:val="aff0"/>
      </w:pPr>
      <w:r w:rsidRPr="001F327C">
        <w:rPr>
          <w:lang w:bidi="ru-RU"/>
        </w:rPr>
        <w:lastRenderedPageBreak/>
        <w:t>На тепловых сетях МП «ЭГК» отсутствуют тепловые пункты и насосные станции.</w:t>
      </w:r>
    </w:p>
    <w:p w:rsidR="001F327C" w:rsidRPr="001F327C" w:rsidRDefault="001F327C" w:rsidP="001F327C">
      <w:pPr>
        <w:pStyle w:val="aff0"/>
      </w:pPr>
      <w:bookmarkStart w:id="132" w:name="_Toc508097323"/>
      <w:r w:rsidRPr="001F327C">
        <w:t>ф) сведения о наличии защиты тепловых сетей от превышения давления</w:t>
      </w:r>
      <w:bookmarkEnd w:id="132"/>
    </w:p>
    <w:p w:rsidR="001F327C" w:rsidRPr="001F327C" w:rsidRDefault="001F327C" w:rsidP="001F327C">
      <w:pPr>
        <w:pStyle w:val="aff0"/>
      </w:pPr>
      <w:r w:rsidRPr="001F327C">
        <w:rPr>
          <w:lang w:bidi="ru-RU"/>
        </w:rPr>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зданиях котельных. При возникновении превышения расчетного давления в сети, клапаны сбрасывают теплоноситель в канализационную сеть.</w:t>
      </w:r>
    </w:p>
    <w:p w:rsidR="001F327C" w:rsidRPr="001F327C" w:rsidRDefault="001F327C" w:rsidP="001F327C">
      <w:pPr>
        <w:pStyle w:val="aff0"/>
      </w:pPr>
      <w:bookmarkStart w:id="133" w:name="_Toc508097324"/>
      <w:r w:rsidRPr="001F327C">
        <w:t>х) перечень выявленных бесхозяйных тепловых сетей и обоснование выбора организации, уполномоченной на их эксплуатацию</w:t>
      </w:r>
      <w:bookmarkEnd w:id="133"/>
    </w:p>
    <w:p w:rsidR="001F327C" w:rsidRPr="001F327C" w:rsidRDefault="001F327C" w:rsidP="001F327C">
      <w:pPr>
        <w:pStyle w:val="aff0"/>
      </w:pPr>
      <w:r w:rsidRPr="001F327C">
        <w:t>Бесхозяйных тепловых сетей не выявлено.</w:t>
      </w:r>
    </w:p>
    <w:p w:rsidR="001F327C" w:rsidRPr="001F327C" w:rsidRDefault="001F327C" w:rsidP="001F327C">
      <w:pPr>
        <w:pStyle w:val="aff0"/>
      </w:pPr>
      <w:bookmarkStart w:id="134" w:name="_Toc508097325"/>
      <w:r w:rsidRPr="001F327C">
        <w:t>Часть 4. Зоны действия источников тепловой энергии</w:t>
      </w:r>
      <w:bookmarkEnd w:id="134"/>
    </w:p>
    <w:p w:rsidR="001F327C" w:rsidRPr="001F327C" w:rsidRDefault="001F327C" w:rsidP="001F327C">
      <w:pPr>
        <w:pStyle w:val="aff0"/>
      </w:pPr>
      <w:r w:rsidRPr="001F327C">
        <w:t xml:space="preserve">На территории городского поселения Приобье имеется несколько теплоснабжающих предприятий (МП «Эксплуатационная генерирующая компания» муниципальной формы собственности и ОАО «РЖД» частной формы собственности), эксплуатирующих 11 котельных суммарной установленной мощностью 75,23 Гкал/ч. Потребителями услуг теплоснабжения являются жилой фонд, производственные и социально-бытовые объекты пгт. Приобье. </w:t>
      </w:r>
    </w:p>
    <w:p w:rsidR="001F327C" w:rsidRPr="001F327C" w:rsidRDefault="001F327C" w:rsidP="001F327C">
      <w:pPr>
        <w:pStyle w:val="aff0"/>
      </w:pPr>
      <w:r w:rsidRPr="001F327C">
        <w:t>Снабжающие организации вырабатывают и транспортируют тепловую энергию в виде горячей воды, осуществляя выработку, передачу и распределение тепловой энергии конечным потребителям.</w:t>
      </w:r>
    </w:p>
    <w:p w:rsidR="001F327C" w:rsidRPr="001F327C" w:rsidRDefault="001F327C" w:rsidP="001F327C">
      <w:pPr>
        <w:pStyle w:val="aff0"/>
      </w:pPr>
      <w:r w:rsidRPr="001F327C">
        <w:t>Зоны действия котельных городского поселения Приобье представлены на рисунке 1.13.</w:t>
      </w:r>
    </w:p>
    <w:p w:rsidR="001F327C" w:rsidRPr="001F327C" w:rsidRDefault="001F327C" w:rsidP="001F327C">
      <w:pPr>
        <w:pStyle w:val="aff0"/>
      </w:pPr>
      <w:r w:rsidRPr="001F327C">
        <w:rPr>
          <w:noProof/>
        </w:rPr>
        <w:lastRenderedPageBreak/>
        <w:drawing>
          <wp:inline distT="0" distB="0" distL="0" distR="0" wp14:anchorId="58070FAE" wp14:editId="21F159FC">
            <wp:extent cx="5946580" cy="654965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908" b="-55"/>
                    <a:stretch/>
                  </pic:blipFill>
                  <pic:spPr bwMode="auto">
                    <a:xfrm>
                      <a:off x="0" y="0"/>
                      <a:ext cx="5957895" cy="6562119"/>
                    </a:xfrm>
                    <a:prstGeom prst="rect">
                      <a:avLst/>
                    </a:prstGeom>
                    <a:ln>
                      <a:noFill/>
                    </a:ln>
                    <a:extLst>
                      <a:ext uri="{53640926-AAD7-44D8-BBD7-CCE9431645EC}">
                        <a14:shadowObscured xmlns:a14="http://schemas.microsoft.com/office/drawing/2010/main"/>
                      </a:ext>
                    </a:extLst>
                  </pic:spPr>
                </pic:pic>
              </a:graphicData>
            </a:graphic>
          </wp:inline>
        </w:drawing>
      </w:r>
    </w:p>
    <w:p w:rsidR="001F327C" w:rsidRPr="001F327C" w:rsidRDefault="001F327C" w:rsidP="001F327C">
      <w:pPr>
        <w:pStyle w:val="aff0"/>
      </w:pPr>
      <w:r w:rsidRPr="001F327C">
        <w:t>Рисунок 1.13 – Зоны действия источников теплоснабжения пгт. Приобье</w:t>
      </w:r>
    </w:p>
    <w:p w:rsidR="001F327C" w:rsidRPr="001F327C" w:rsidRDefault="001F327C" w:rsidP="001F327C">
      <w:pPr>
        <w:pStyle w:val="aff0"/>
      </w:pPr>
      <w:bookmarkStart w:id="135" w:name="_Toc508097326"/>
      <w:r w:rsidRPr="001F327C">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35"/>
    </w:p>
    <w:p w:rsidR="001F327C" w:rsidRPr="001F327C" w:rsidRDefault="001F327C" w:rsidP="001F327C">
      <w:pPr>
        <w:pStyle w:val="aff0"/>
      </w:pPr>
      <w:bookmarkStart w:id="136" w:name="_Toc508097327"/>
      <w:r w:rsidRPr="001F327C">
        <w:t>а) значения потребления тепловой энергии в расчетных элементах территориального деления при расчетных температурах наружного воздуха</w:t>
      </w:r>
      <w:bookmarkEnd w:id="136"/>
    </w:p>
    <w:p w:rsidR="001F327C" w:rsidRPr="001F327C" w:rsidRDefault="001F327C" w:rsidP="001F327C">
      <w:pPr>
        <w:pStyle w:val="aff0"/>
      </w:pPr>
      <w:r w:rsidRPr="001F327C">
        <w:t>Значения потребления тепловой энергии в пгт. Приобье при расчетной температуре наружного воздуха -41°С представлены в таблице 1.14.</w:t>
      </w:r>
    </w:p>
    <w:p w:rsidR="001F327C" w:rsidRPr="001F327C" w:rsidRDefault="001F327C" w:rsidP="001F327C">
      <w:pPr>
        <w:pStyle w:val="aff0"/>
      </w:pPr>
      <w:r w:rsidRPr="001F327C">
        <w:t>Таблица 1.14</w:t>
      </w:r>
    </w:p>
    <w:p w:rsidR="001F327C" w:rsidRPr="001F327C" w:rsidRDefault="001F327C" w:rsidP="001F327C">
      <w:pPr>
        <w:pStyle w:val="aff0"/>
      </w:pPr>
      <w:r w:rsidRPr="001F327C">
        <w:t>Максимальные часовые расчетные нагрузки котельных пгт. Приобье</w:t>
      </w:r>
    </w:p>
    <w:tbl>
      <w:tblPr>
        <w:tblOverlap w:val="never"/>
        <w:tblW w:w="9784" w:type="dxa"/>
        <w:jc w:val="center"/>
        <w:tblLayout w:type="fixed"/>
        <w:tblCellMar>
          <w:left w:w="10" w:type="dxa"/>
          <w:right w:w="10" w:type="dxa"/>
        </w:tblCellMar>
        <w:tblLook w:val="04A0" w:firstRow="1" w:lastRow="0" w:firstColumn="1" w:lastColumn="0" w:noHBand="0" w:noVBand="1"/>
      </w:tblPr>
      <w:tblGrid>
        <w:gridCol w:w="571"/>
        <w:gridCol w:w="2665"/>
        <w:gridCol w:w="1699"/>
        <w:gridCol w:w="1642"/>
        <w:gridCol w:w="1397"/>
        <w:gridCol w:w="1810"/>
      </w:tblGrid>
      <w:tr w:rsidR="001F327C" w:rsidRPr="001F327C" w:rsidTr="001F327C">
        <w:trPr>
          <w:jc w:val="center"/>
        </w:trPr>
        <w:tc>
          <w:tcPr>
            <w:tcW w:w="57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lastRenderedPageBreak/>
              <w:t>№ п/п</w:t>
            </w:r>
          </w:p>
        </w:tc>
        <w:tc>
          <w:tcPr>
            <w:tcW w:w="266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w:t>
            </w:r>
          </w:p>
        </w:tc>
        <w:tc>
          <w:tcPr>
            <w:tcW w:w="169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Установленная мощность котельной, Гкал/ч</w:t>
            </w:r>
          </w:p>
        </w:tc>
        <w:tc>
          <w:tcPr>
            <w:tcW w:w="164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Располагаемая мощность котельной, Гкал/ч</w:t>
            </w:r>
          </w:p>
        </w:tc>
        <w:tc>
          <w:tcPr>
            <w:tcW w:w="139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Мощность нетто котельной, Гкал/ч</w:t>
            </w:r>
          </w:p>
        </w:tc>
        <w:tc>
          <w:tcPr>
            <w:tcW w:w="1810"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Максимальная присоединенная тепловая нагрузка, Гкал/ч</w:t>
            </w:r>
          </w:p>
        </w:tc>
      </w:tr>
      <w:tr w:rsidR="001F327C" w:rsidRPr="001F327C" w:rsidTr="001F327C">
        <w:trPr>
          <w:jc w:val="center"/>
        </w:trPr>
        <w:tc>
          <w:tcPr>
            <w:tcW w:w="57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w:t>
            </w:r>
          </w:p>
        </w:tc>
        <w:tc>
          <w:tcPr>
            <w:tcW w:w="266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№1 (Крымская)</w:t>
            </w:r>
          </w:p>
        </w:tc>
        <w:tc>
          <w:tcPr>
            <w:tcW w:w="169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14,4</w:t>
            </w:r>
          </w:p>
        </w:tc>
        <w:tc>
          <w:tcPr>
            <w:tcW w:w="164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14,4</w:t>
            </w:r>
          </w:p>
        </w:tc>
        <w:tc>
          <w:tcPr>
            <w:tcW w:w="139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14,05</w:t>
            </w:r>
          </w:p>
        </w:tc>
        <w:tc>
          <w:tcPr>
            <w:tcW w:w="1810"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2,888</w:t>
            </w:r>
          </w:p>
        </w:tc>
      </w:tr>
      <w:tr w:rsidR="001F327C" w:rsidRPr="001F327C" w:rsidTr="001F327C">
        <w:trPr>
          <w:jc w:val="center"/>
        </w:trPr>
        <w:tc>
          <w:tcPr>
            <w:tcW w:w="57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w:t>
            </w:r>
          </w:p>
        </w:tc>
        <w:tc>
          <w:tcPr>
            <w:tcW w:w="266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№2 ЦОК</w:t>
            </w:r>
          </w:p>
        </w:tc>
        <w:tc>
          <w:tcPr>
            <w:tcW w:w="169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30</w:t>
            </w:r>
          </w:p>
        </w:tc>
        <w:tc>
          <w:tcPr>
            <w:tcW w:w="164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23,5</w:t>
            </w:r>
          </w:p>
        </w:tc>
        <w:tc>
          <w:tcPr>
            <w:tcW w:w="139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22,78</w:t>
            </w:r>
          </w:p>
        </w:tc>
        <w:tc>
          <w:tcPr>
            <w:tcW w:w="1810"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5,886</w:t>
            </w:r>
          </w:p>
        </w:tc>
      </w:tr>
      <w:tr w:rsidR="001F327C" w:rsidRPr="001F327C" w:rsidTr="001F327C">
        <w:trPr>
          <w:jc w:val="center"/>
        </w:trPr>
        <w:tc>
          <w:tcPr>
            <w:tcW w:w="57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w:t>
            </w:r>
          </w:p>
        </w:tc>
        <w:tc>
          <w:tcPr>
            <w:tcW w:w="266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№3 (ЭКБ)</w:t>
            </w:r>
          </w:p>
        </w:tc>
        <w:tc>
          <w:tcPr>
            <w:tcW w:w="169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5,4</w:t>
            </w:r>
          </w:p>
        </w:tc>
        <w:tc>
          <w:tcPr>
            <w:tcW w:w="164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5,4</w:t>
            </w:r>
          </w:p>
        </w:tc>
        <w:tc>
          <w:tcPr>
            <w:tcW w:w="139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5,27</w:t>
            </w:r>
          </w:p>
        </w:tc>
        <w:tc>
          <w:tcPr>
            <w:tcW w:w="1810"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1,661</w:t>
            </w:r>
          </w:p>
        </w:tc>
      </w:tr>
      <w:tr w:rsidR="001F327C" w:rsidRPr="001F327C" w:rsidTr="001F327C">
        <w:trPr>
          <w:jc w:val="center"/>
        </w:trPr>
        <w:tc>
          <w:tcPr>
            <w:tcW w:w="571"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4</w:t>
            </w:r>
          </w:p>
        </w:tc>
        <w:tc>
          <w:tcPr>
            <w:tcW w:w="2665"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Котельная № 4</w:t>
            </w:r>
          </w:p>
        </w:tc>
        <w:tc>
          <w:tcPr>
            <w:tcW w:w="1699"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0,52</w:t>
            </w:r>
          </w:p>
        </w:tc>
        <w:tc>
          <w:tcPr>
            <w:tcW w:w="1642"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0,52</w:t>
            </w:r>
          </w:p>
        </w:tc>
        <w:tc>
          <w:tcPr>
            <w:tcW w:w="1397"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0,51</w:t>
            </w:r>
          </w:p>
        </w:tc>
        <w:tc>
          <w:tcPr>
            <w:tcW w:w="1810"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0,121</w:t>
            </w:r>
          </w:p>
        </w:tc>
      </w:tr>
      <w:tr w:rsidR="001F327C" w:rsidRPr="001F327C" w:rsidTr="001F327C">
        <w:trPr>
          <w:jc w:val="center"/>
        </w:trPr>
        <w:tc>
          <w:tcPr>
            <w:tcW w:w="57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w:t>
            </w:r>
          </w:p>
        </w:tc>
        <w:tc>
          <w:tcPr>
            <w:tcW w:w="266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№5 (Газовиков)</w:t>
            </w:r>
          </w:p>
        </w:tc>
        <w:tc>
          <w:tcPr>
            <w:tcW w:w="169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9,0</w:t>
            </w:r>
          </w:p>
        </w:tc>
        <w:tc>
          <w:tcPr>
            <w:tcW w:w="164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7,5</w:t>
            </w:r>
          </w:p>
        </w:tc>
        <w:tc>
          <w:tcPr>
            <w:tcW w:w="139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7,28</w:t>
            </w:r>
          </w:p>
        </w:tc>
        <w:tc>
          <w:tcPr>
            <w:tcW w:w="1810"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1,921</w:t>
            </w:r>
          </w:p>
        </w:tc>
      </w:tr>
      <w:tr w:rsidR="001F327C" w:rsidRPr="001F327C" w:rsidTr="001F327C">
        <w:trPr>
          <w:jc w:val="center"/>
        </w:trPr>
        <w:tc>
          <w:tcPr>
            <w:tcW w:w="57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6</w:t>
            </w:r>
          </w:p>
        </w:tc>
        <w:tc>
          <w:tcPr>
            <w:tcW w:w="2665"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Котельная №6</w:t>
            </w:r>
          </w:p>
        </w:tc>
        <w:tc>
          <w:tcPr>
            <w:tcW w:w="1699"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0,69</w:t>
            </w:r>
          </w:p>
        </w:tc>
        <w:tc>
          <w:tcPr>
            <w:tcW w:w="1642"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0,69</w:t>
            </w:r>
          </w:p>
        </w:tc>
        <w:tc>
          <w:tcPr>
            <w:tcW w:w="1397"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0,67</w:t>
            </w:r>
          </w:p>
        </w:tc>
        <w:tc>
          <w:tcPr>
            <w:tcW w:w="1810"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0,165</w:t>
            </w:r>
          </w:p>
        </w:tc>
      </w:tr>
      <w:tr w:rsidR="001F327C" w:rsidRPr="001F327C" w:rsidTr="001F327C">
        <w:trPr>
          <w:jc w:val="center"/>
        </w:trPr>
        <w:tc>
          <w:tcPr>
            <w:tcW w:w="57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7</w:t>
            </w:r>
          </w:p>
        </w:tc>
        <w:tc>
          <w:tcPr>
            <w:tcW w:w="266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№7 (Больница)</w:t>
            </w:r>
          </w:p>
        </w:tc>
        <w:tc>
          <w:tcPr>
            <w:tcW w:w="169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w:t>
            </w:r>
          </w:p>
        </w:tc>
        <w:tc>
          <w:tcPr>
            <w:tcW w:w="164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2,26</w:t>
            </w:r>
          </w:p>
        </w:tc>
        <w:tc>
          <w:tcPr>
            <w:tcW w:w="139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2,19</w:t>
            </w:r>
          </w:p>
        </w:tc>
        <w:tc>
          <w:tcPr>
            <w:tcW w:w="1810"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0,411</w:t>
            </w:r>
          </w:p>
        </w:tc>
      </w:tr>
      <w:tr w:rsidR="001F327C" w:rsidRPr="001F327C" w:rsidTr="001F327C">
        <w:trPr>
          <w:jc w:val="center"/>
        </w:trPr>
        <w:tc>
          <w:tcPr>
            <w:tcW w:w="57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8</w:t>
            </w:r>
          </w:p>
        </w:tc>
        <w:tc>
          <w:tcPr>
            <w:tcW w:w="266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№8 (АТЦ)</w:t>
            </w:r>
          </w:p>
        </w:tc>
        <w:tc>
          <w:tcPr>
            <w:tcW w:w="169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0,14</w:t>
            </w:r>
          </w:p>
        </w:tc>
        <w:tc>
          <w:tcPr>
            <w:tcW w:w="164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0,14</w:t>
            </w:r>
          </w:p>
        </w:tc>
        <w:tc>
          <w:tcPr>
            <w:tcW w:w="139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0,14</w:t>
            </w:r>
          </w:p>
        </w:tc>
        <w:tc>
          <w:tcPr>
            <w:tcW w:w="1810"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0,12</w:t>
            </w:r>
          </w:p>
        </w:tc>
      </w:tr>
      <w:tr w:rsidR="001F327C" w:rsidRPr="001F327C" w:rsidTr="001F327C">
        <w:trPr>
          <w:jc w:val="center"/>
        </w:trPr>
        <w:tc>
          <w:tcPr>
            <w:tcW w:w="57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9</w:t>
            </w:r>
          </w:p>
        </w:tc>
        <w:tc>
          <w:tcPr>
            <w:tcW w:w="266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№9 (УПТК)</w:t>
            </w:r>
          </w:p>
        </w:tc>
        <w:tc>
          <w:tcPr>
            <w:tcW w:w="169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5,4</w:t>
            </w:r>
          </w:p>
        </w:tc>
        <w:tc>
          <w:tcPr>
            <w:tcW w:w="164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5,4</w:t>
            </w:r>
          </w:p>
        </w:tc>
        <w:tc>
          <w:tcPr>
            <w:tcW w:w="139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5,27</w:t>
            </w:r>
          </w:p>
        </w:tc>
        <w:tc>
          <w:tcPr>
            <w:tcW w:w="1810"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0,273</w:t>
            </w:r>
          </w:p>
        </w:tc>
      </w:tr>
      <w:tr w:rsidR="001F327C" w:rsidRPr="001F327C" w:rsidTr="001F327C">
        <w:trPr>
          <w:jc w:val="center"/>
        </w:trPr>
        <w:tc>
          <w:tcPr>
            <w:tcW w:w="571" w:type="dxa"/>
            <w:tcBorders>
              <w:top w:val="single" w:sz="4" w:space="0" w:color="auto"/>
              <w:left w:val="single" w:sz="4" w:space="0" w:color="auto"/>
            </w:tcBorders>
            <w:vAlign w:val="center"/>
          </w:tcPr>
          <w:p w:rsidR="001F327C" w:rsidRPr="001F327C" w:rsidRDefault="001F327C" w:rsidP="001F327C">
            <w:pPr>
              <w:pStyle w:val="aff0"/>
            </w:pPr>
            <w:r w:rsidRPr="001F327C">
              <w:t>10</w:t>
            </w:r>
          </w:p>
        </w:tc>
        <w:tc>
          <w:tcPr>
            <w:tcW w:w="266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№11 жилого городка (СУПТР-10)</w:t>
            </w:r>
          </w:p>
        </w:tc>
        <w:tc>
          <w:tcPr>
            <w:tcW w:w="169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4,84</w:t>
            </w:r>
          </w:p>
        </w:tc>
        <w:tc>
          <w:tcPr>
            <w:tcW w:w="164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4,84</w:t>
            </w:r>
          </w:p>
        </w:tc>
        <w:tc>
          <w:tcPr>
            <w:tcW w:w="139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4,72</w:t>
            </w:r>
          </w:p>
        </w:tc>
        <w:tc>
          <w:tcPr>
            <w:tcW w:w="1810"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1,76</w:t>
            </w:r>
          </w:p>
        </w:tc>
      </w:tr>
      <w:tr w:rsidR="001F327C" w:rsidRPr="001F327C" w:rsidTr="001F327C">
        <w:trPr>
          <w:jc w:val="center"/>
        </w:trPr>
        <w:tc>
          <w:tcPr>
            <w:tcW w:w="571" w:type="dxa"/>
            <w:tcBorders>
              <w:top w:val="single" w:sz="4" w:space="0" w:color="auto"/>
              <w:left w:val="single" w:sz="4" w:space="0" w:color="auto"/>
            </w:tcBorders>
            <w:vAlign w:val="center"/>
          </w:tcPr>
          <w:p w:rsidR="001F327C" w:rsidRPr="001F327C" w:rsidRDefault="001F327C" w:rsidP="001F327C">
            <w:pPr>
              <w:pStyle w:val="aff0"/>
            </w:pPr>
            <w:r w:rsidRPr="001F327C">
              <w:t>11</w:t>
            </w:r>
          </w:p>
        </w:tc>
        <w:tc>
          <w:tcPr>
            <w:tcW w:w="266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ОАО «РЖД»</w:t>
            </w:r>
          </w:p>
        </w:tc>
        <w:tc>
          <w:tcPr>
            <w:tcW w:w="169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1,4</w:t>
            </w:r>
          </w:p>
        </w:tc>
        <w:tc>
          <w:tcPr>
            <w:tcW w:w="164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1,4</w:t>
            </w:r>
          </w:p>
        </w:tc>
        <w:tc>
          <w:tcPr>
            <w:tcW w:w="139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1,37</w:t>
            </w:r>
          </w:p>
        </w:tc>
        <w:tc>
          <w:tcPr>
            <w:tcW w:w="1810"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0,16</w:t>
            </w:r>
          </w:p>
        </w:tc>
      </w:tr>
      <w:tr w:rsidR="001F327C" w:rsidRPr="001F327C" w:rsidTr="001F327C">
        <w:trPr>
          <w:jc w:val="center"/>
        </w:trPr>
        <w:tc>
          <w:tcPr>
            <w:tcW w:w="3236" w:type="dxa"/>
            <w:gridSpan w:val="2"/>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Итого:</w:t>
            </w:r>
          </w:p>
        </w:tc>
        <w:tc>
          <w:tcPr>
            <w:tcW w:w="1699"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75,23</w:t>
            </w:r>
          </w:p>
        </w:tc>
        <w:tc>
          <w:tcPr>
            <w:tcW w:w="164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66,05</w:t>
            </w:r>
          </w:p>
        </w:tc>
        <w:tc>
          <w:tcPr>
            <w:tcW w:w="13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64,25</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15,366</w:t>
            </w:r>
          </w:p>
        </w:tc>
      </w:tr>
    </w:tbl>
    <w:p w:rsidR="001F327C" w:rsidRPr="001F327C" w:rsidRDefault="001F327C" w:rsidP="001F327C">
      <w:pPr>
        <w:pStyle w:val="aff0"/>
      </w:pPr>
    </w:p>
    <w:p w:rsidR="001F327C" w:rsidRPr="001F327C" w:rsidRDefault="001F327C" w:rsidP="001F327C">
      <w:pPr>
        <w:pStyle w:val="aff0"/>
      </w:pPr>
      <w:bookmarkStart w:id="137" w:name="_Toc508097328"/>
      <w:r w:rsidRPr="001F327C">
        <w:t>б) случаи (случая) применения отопления жилых помещений в многоквартирных домах с использованием индивидуальных квартирных источников тепловой энергии</w:t>
      </w:r>
      <w:bookmarkEnd w:id="137"/>
    </w:p>
    <w:p w:rsidR="001F327C" w:rsidRPr="001F327C" w:rsidRDefault="001F327C" w:rsidP="001F327C">
      <w:pPr>
        <w:pStyle w:val="aff0"/>
      </w:pPr>
      <w:r w:rsidRPr="001F327C">
        <w:rPr>
          <w:lang w:bidi="ru-RU"/>
        </w:rPr>
        <w:t>В пгт. Приобье имеются случаи отопления жилых помещений в многоквартирных домах с использованием индивидуальных квартирных источников тепловой энергии.</w:t>
      </w:r>
    </w:p>
    <w:p w:rsidR="001F327C" w:rsidRPr="001F327C" w:rsidRDefault="001F327C" w:rsidP="001F327C">
      <w:pPr>
        <w:pStyle w:val="aff0"/>
      </w:pPr>
      <w:bookmarkStart w:id="138" w:name="_Toc508097329"/>
      <w:r w:rsidRPr="001F327C">
        <w:t>в) значения потребления тепловой энергии в расчетных элементах территориального деления за отопительный период и за год в целом</w:t>
      </w:r>
      <w:bookmarkEnd w:id="138"/>
    </w:p>
    <w:p w:rsidR="001F327C" w:rsidRPr="001F327C" w:rsidRDefault="001F327C" w:rsidP="001F327C">
      <w:pPr>
        <w:pStyle w:val="aff0"/>
      </w:pPr>
      <w:r w:rsidRPr="001F327C">
        <w:rPr>
          <w:lang w:bidi="ru-RU"/>
        </w:rPr>
        <w:lastRenderedPageBreak/>
        <w:t>На основании представленных данных о подключенной нагрузке к тепловым сетям источников теплоснабжения пгт. Приобье рассчитаны значения потребления тепловой энергии за отопительный период и за год в целом и представлены в таблице 1.15.</w:t>
      </w:r>
    </w:p>
    <w:p w:rsidR="001F327C" w:rsidRPr="001F327C" w:rsidRDefault="001F327C" w:rsidP="001F327C">
      <w:pPr>
        <w:pStyle w:val="aff0"/>
        <w:rPr>
          <w:lang w:bidi="ru-RU"/>
        </w:rPr>
      </w:pPr>
      <w:r w:rsidRPr="001F327C">
        <w:rPr>
          <w:lang w:bidi="ru-RU"/>
        </w:rPr>
        <w:t>Таблица 1.15</w:t>
      </w:r>
    </w:p>
    <w:p w:rsidR="001F327C" w:rsidRPr="001F327C" w:rsidRDefault="001F327C" w:rsidP="001F327C">
      <w:pPr>
        <w:pStyle w:val="aff0"/>
      </w:pPr>
      <w:r w:rsidRPr="001F327C">
        <w:rPr>
          <w:lang w:bidi="ru-RU"/>
        </w:rPr>
        <w:t>Полезный отпуск тепловой энергии пгт. Приобье</w:t>
      </w:r>
    </w:p>
    <w:tbl>
      <w:tblPr>
        <w:tblOverlap w:val="never"/>
        <w:tblW w:w="9649" w:type="dxa"/>
        <w:tblLayout w:type="fixed"/>
        <w:tblCellMar>
          <w:left w:w="10" w:type="dxa"/>
          <w:right w:w="10" w:type="dxa"/>
        </w:tblCellMar>
        <w:tblLook w:val="04A0" w:firstRow="1" w:lastRow="0" w:firstColumn="1" w:lastColumn="0" w:noHBand="0" w:noVBand="1"/>
      </w:tblPr>
      <w:tblGrid>
        <w:gridCol w:w="719"/>
        <w:gridCol w:w="3119"/>
        <w:gridCol w:w="3543"/>
        <w:gridCol w:w="2268"/>
      </w:tblGrid>
      <w:tr w:rsidR="001F327C" w:rsidRPr="001F327C" w:rsidTr="001F327C">
        <w:tc>
          <w:tcPr>
            <w:tcW w:w="71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 п/п</w:t>
            </w:r>
          </w:p>
        </w:tc>
        <w:tc>
          <w:tcPr>
            <w:tcW w:w="311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w:t>
            </w:r>
          </w:p>
        </w:tc>
        <w:tc>
          <w:tcPr>
            <w:tcW w:w="354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Полезный отпуск в отопительный период, Гкал</w:t>
            </w:r>
          </w:p>
        </w:tc>
        <w:tc>
          <w:tcPr>
            <w:tcW w:w="226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Полезный отпуск в год, Гкал</w:t>
            </w:r>
          </w:p>
        </w:tc>
      </w:tr>
      <w:tr w:rsidR="001F327C" w:rsidRPr="001F327C" w:rsidTr="001F327C">
        <w:tc>
          <w:tcPr>
            <w:tcW w:w="71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w:t>
            </w:r>
          </w:p>
        </w:tc>
        <w:tc>
          <w:tcPr>
            <w:tcW w:w="311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 1 (Крымская)</w:t>
            </w:r>
          </w:p>
        </w:tc>
        <w:tc>
          <w:tcPr>
            <w:tcW w:w="3543" w:type="dxa"/>
            <w:tcBorders>
              <w:top w:val="single" w:sz="4" w:space="0" w:color="auto"/>
              <w:left w:val="single" w:sz="4" w:space="0" w:color="auto"/>
            </w:tcBorders>
            <w:vAlign w:val="center"/>
          </w:tcPr>
          <w:p w:rsidR="001F327C" w:rsidRPr="001F327C" w:rsidRDefault="001F327C" w:rsidP="001F327C">
            <w:pPr>
              <w:pStyle w:val="aff0"/>
            </w:pPr>
            <w:r w:rsidRPr="001F327C">
              <w:t>3481,96</w:t>
            </w:r>
          </w:p>
        </w:tc>
        <w:tc>
          <w:tcPr>
            <w:tcW w:w="226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3481,96</w:t>
            </w:r>
          </w:p>
        </w:tc>
      </w:tr>
      <w:tr w:rsidR="001F327C" w:rsidRPr="001F327C" w:rsidTr="001F327C">
        <w:tc>
          <w:tcPr>
            <w:tcW w:w="71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w:t>
            </w:r>
          </w:p>
        </w:tc>
        <w:tc>
          <w:tcPr>
            <w:tcW w:w="311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№2 ЦОК</w:t>
            </w:r>
          </w:p>
        </w:tc>
        <w:tc>
          <w:tcPr>
            <w:tcW w:w="3543" w:type="dxa"/>
            <w:tcBorders>
              <w:top w:val="single" w:sz="4" w:space="0" w:color="auto"/>
              <w:left w:val="single" w:sz="4" w:space="0" w:color="auto"/>
            </w:tcBorders>
            <w:vAlign w:val="center"/>
          </w:tcPr>
          <w:p w:rsidR="001F327C" w:rsidRPr="001F327C" w:rsidRDefault="001F327C" w:rsidP="001F327C">
            <w:pPr>
              <w:pStyle w:val="aff0"/>
            </w:pPr>
            <w:r w:rsidRPr="001F327C">
              <w:t>21468,97</w:t>
            </w:r>
          </w:p>
        </w:tc>
        <w:tc>
          <w:tcPr>
            <w:tcW w:w="226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21468,97</w:t>
            </w:r>
          </w:p>
        </w:tc>
      </w:tr>
      <w:tr w:rsidR="001F327C" w:rsidRPr="001F327C" w:rsidTr="001F327C">
        <w:tc>
          <w:tcPr>
            <w:tcW w:w="71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w:t>
            </w:r>
          </w:p>
        </w:tc>
        <w:tc>
          <w:tcPr>
            <w:tcW w:w="311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№3 (ЭКБ)</w:t>
            </w:r>
          </w:p>
        </w:tc>
        <w:tc>
          <w:tcPr>
            <w:tcW w:w="3543" w:type="dxa"/>
            <w:tcBorders>
              <w:top w:val="single" w:sz="4" w:space="0" w:color="auto"/>
              <w:left w:val="single" w:sz="4" w:space="0" w:color="auto"/>
            </w:tcBorders>
            <w:vAlign w:val="center"/>
          </w:tcPr>
          <w:p w:rsidR="001F327C" w:rsidRPr="001F327C" w:rsidRDefault="001F327C" w:rsidP="001F327C">
            <w:pPr>
              <w:pStyle w:val="aff0"/>
            </w:pPr>
            <w:r w:rsidRPr="001F327C">
              <w:t>2746,45</w:t>
            </w:r>
          </w:p>
        </w:tc>
        <w:tc>
          <w:tcPr>
            <w:tcW w:w="226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2746,45</w:t>
            </w:r>
          </w:p>
        </w:tc>
      </w:tr>
      <w:tr w:rsidR="001F327C" w:rsidRPr="001F327C" w:rsidTr="001F327C">
        <w:tc>
          <w:tcPr>
            <w:tcW w:w="71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4</w:t>
            </w:r>
          </w:p>
        </w:tc>
        <w:tc>
          <w:tcPr>
            <w:tcW w:w="3119"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Котельная №4</w:t>
            </w:r>
          </w:p>
        </w:tc>
        <w:tc>
          <w:tcPr>
            <w:tcW w:w="3543" w:type="dxa"/>
            <w:tcBorders>
              <w:top w:val="single" w:sz="4" w:space="0" w:color="auto"/>
              <w:left w:val="single" w:sz="4" w:space="0" w:color="auto"/>
            </w:tcBorders>
            <w:vAlign w:val="center"/>
          </w:tcPr>
          <w:p w:rsidR="001F327C" w:rsidRPr="001F327C" w:rsidRDefault="001F327C" w:rsidP="001F327C">
            <w:pPr>
              <w:pStyle w:val="aff0"/>
            </w:pPr>
            <w:r w:rsidRPr="001F327C">
              <w:t>355,54</w:t>
            </w:r>
          </w:p>
        </w:tc>
        <w:tc>
          <w:tcPr>
            <w:tcW w:w="2268"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355,54</w:t>
            </w:r>
          </w:p>
        </w:tc>
      </w:tr>
      <w:tr w:rsidR="001F327C" w:rsidRPr="001F327C" w:rsidTr="001F327C">
        <w:tc>
          <w:tcPr>
            <w:tcW w:w="71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w:t>
            </w:r>
          </w:p>
        </w:tc>
        <w:tc>
          <w:tcPr>
            <w:tcW w:w="3119"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Котельная №5 (Газовиков)</w:t>
            </w:r>
          </w:p>
        </w:tc>
        <w:tc>
          <w:tcPr>
            <w:tcW w:w="354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5201,79</w:t>
            </w:r>
          </w:p>
        </w:tc>
        <w:tc>
          <w:tcPr>
            <w:tcW w:w="226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5201,79</w:t>
            </w:r>
          </w:p>
        </w:tc>
      </w:tr>
      <w:tr w:rsidR="001F327C" w:rsidRPr="001F327C" w:rsidTr="001F327C">
        <w:tc>
          <w:tcPr>
            <w:tcW w:w="71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6</w:t>
            </w:r>
          </w:p>
        </w:tc>
        <w:tc>
          <w:tcPr>
            <w:tcW w:w="311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Котельная № 6</w:t>
            </w:r>
          </w:p>
        </w:tc>
        <w:tc>
          <w:tcPr>
            <w:tcW w:w="354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632,07</w:t>
            </w:r>
          </w:p>
        </w:tc>
        <w:tc>
          <w:tcPr>
            <w:tcW w:w="226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632,07</w:t>
            </w:r>
          </w:p>
        </w:tc>
      </w:tr>
      <w:tr w:rsidR="001F327C" w:rsidRPr="001F327C" w:rsidTr="001F327C">
        <w:tc>
          <w:tcPr>
            <w:tcW w:w="71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7</w:t>
            </w:r>
          </w:p>
        </w:tc>
        <w:tc>
          <w:tcPr>
            <w:tcW w:w="311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Котельная №7 (Больница)</w:t>
            </w:r>
          </w:p>
        </w:tc>
        <w:tc>
          <w:tcPr>
            <w:tcW w:w="35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2710,52</w:t>
            </w:r>
          </w:p>
        </w:tc>
        <w:tc>
          <w:tcPr>
            <w:tcW w:w="226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2710,52</w:t>
            </w:r>
          </w:p>
        </w:tc>
      </w:tr>
      <w:tr w:rsidR="001F327C" w:rsidRPr="001F327C" w:rsidTr="001F327C">
        <w:tc>
          <w:tcPr>
            <w:tcW w:w="71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8</w:t>
            </w:r>
          </w:p>
        </w:tc>
        <w:tc>
          <w:tcPr>
            <w:tcW w:w="311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Котельная №8 (АТЦ)</w:t>
            </w:r>
          </w:p>
        </w:tc>
        <w:tc>
          <w:tcPr>
            <w:tcW w:w="35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357</w:t>
            </w:r>
          </w:p>
        </w:tc>
        <w:tc>
          <w:tcPr>
            <w:tcW w:w="226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357</w:t>
            </w:r>
          </w:p>
        </w:tc>
      </w:tr>
      <w:tr w:rsidR="001F327C" w:rsidRPr="001F327C" w:rsidTr="001F327C">
        <w:tc>
          <w:tcPr>
            <w:tcW w:w="71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9</w:t>
            </w:r>
          </w:p>
        </w:tc>
        <w:tc>
          <w:tcPr>
            <w:tcW w:w="311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Котельная №9 (УПТК)</w:t>
            </w:r>
          </w:p>
        </w:tc>
        <w:tc>
          <w:tcPr>
            <w:tcW w:w="35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520,48</w:t>
            </w:r>
          </w:p>
        </w:tc>
        <w:tc>
          <w:tcPr>
            <w:tcW w:w="226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520,48</w:t>
            </w:r>
          </w:p>
        </w:tc>
      </w:tr>
      <w:tr w:rsidR="001F327C" w:rsidRPr="001F327C" w:rsidTr="001F327C">
        <w:tc>
          <w:tcPr>
            <w:tcW w:w="71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w:t>
            </w:r>
          </w:p>
        </w:tc>
        <w:tc>
          <w:tcPr>
            <w:tcW w:w="311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Котельная № 11 («СУПТР-10»)</w:t>
            </w:r>
          </w:p>
        </w:tc>
        <w:tc>
          <w:tcPr>
            <w:tcW w:w="35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5183,39</w:t>
            </w:r>
          </w:p>
        </w:tc>
        <w:tc>
          <w:tcPr>
            <w:tcW w:w="226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5183,39</w:t>
            </w:r>
          </w:p>
        </w:tc>
      </w:tr>
      <w:tr w:rsidR="001F327C" w:rsidRPr="001F327C" w:rsidTr="001F327C">
        <w:tc>
          <w:tcPr>
            <w:tcW w:w="71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11</w:t>
            </w:r>
          </w:p>
        </w:tc>
        <w:tc>
          <w:tcPr>
            <w:tcW w:w="311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Котельная ОАО "РЖД"</w:t>
            </w:r>
          </w:p>
        </w:tc>
        <w:tc>
          <w:tcPr>
            <w:tcW w:w="35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555</w:t>
            </w:r>
          </w:p>
        </w:tc>
        <w:tc>
          <w:tcPr>
            <w:tcW w:w="226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555</w:t>
            </w:r>
          </w:p>
        </w:tc>
      </w:tr>
      <w:tr w:rsidR="001F327C" w:rsidRPr="001F327C" w:rsidTr="001F327C">
        <w:tc>
          <w:tcPr>
            <w:tcW w:w="3838" w:type="dxa"/>
            <w:gridSpan w:val="2"/>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Итого:</w:t>
            </w:r>
          </w:p>
        </w:tc>
        <w:tc>
          <w:tcPr>
            <w:tcW w:w="354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43213,17</w:t>
            </w:r>
          </w:p>
        </w:tc>
        <w:tc>
          <w:tcPr>
            <w:tcW w:w="2268"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rPr>
                <w:lang w:bidi="ru-RU"/>
              </w:rPr>
              <w:t>43213,17</w:t>
            </w:r>
          </w:p>
        </w:tc>
      </w:tr>
    </w:tbl>
    <w:p w:rsidR="001F327C" w:rsidRPr="001F327C" w:rsidRDefault="001F327C" w:rsidP="001F327C">
      <w:pPr>
        <w:pStyle w:val="aff0"/>
      </w:pPr>
    </w:p>
    <w:p w:rsidR="001F327C" w:rsidRPr="001F327C" w:rsidRDefault="001F327C" w:rsidP="001F327C">
      <w:pPr>
        <w:pStyle w:val="aff0"/>
      </w:pPr>
      <w:bookmarkStart w:id="139" w:name="_Toc508097330"/>
      <w:r w:rsidRPr="001F327C">
        <w:t>г) значения потребления тепловой энергии при расчетных температурах наружного воздуха в зонах действия источника тепловой энергии</w:t>
      </w:r>
      <w:bookmarkEnd w:id="139"/>
    </w:p>
    <w:p w:rsidR="001F327C" w:rsidRPr="001F327C" w:rsidRDefault="001F327C" w:rsidP="001F327C">
      <w:pPr>
        <w:pStyle w:val="aff0"/>
      </w:pPr>
      <w:r w:rsidRPr="001F327C">
        <w:rPr>
          <w:lang w:bidi="ru-RU"/>
        </w:rPr>
        <w:t>Для расчета значений потребления тепловой энергии в зонах действия источников тепловой энергии в качестве характерных в отопительном периоде приняты: средняя температура наружного воздуха и температура наиболее холодной пятидневки обеспеченностью 0,92. В соответствии со СНиП 23-01-99* «Строительная климатология» для пгт. Приобье их значения составляют -9 °С и -41 0С соответственно. Значения потребления тепловой энергии при характерных температурах наружного воздуха представлены в таблице 1.16.</w:t>
      </w:r>
    </w:p>
    <w:p w:rsidR="001F327C" w:rsidRPr="001F327C" w:rsidRDefault="001F327C" w:rsidP="001F327C">
      <w:pPr>
        <w:pStyle w:val="aff0"/>
        <w:rPr>
          <w:lang w:bidi="ru-RU"/>
        </w:rPr>
      </w:pPr>
      <w:r w:rsidRPr="001F327C">
        <w:rPr>
          <w:lang w:bidi="ru-RU"/>
        </w:rPr>
        <w:lastRenderedPageBreak/>
        <w:t>Таблица 1.16</w:t>
      </w:r>
    </w:p>
    <w:p w:rsidR="001F327C" w:rsidRPr="001F327C" w:rsidRDefault="001F327C" w:rsidP="001F327C">
      <w:pPr>
        <w:pStyle w:val="aff0"/>
      </w:pPr>
      <w:r w:rsidRPr="001F327C">
        <w:rPr>
          <w:lang w:bidi="ru-RU"/>
        </w:rPr>
        <w:t>Значения потребления тепловой энергии при расчетных температурах наружного воздуха пгт. Приобье</w:t>
      </w:r>
    </w:p>
    <w:tbl>
      <w:tblPr>
        <w:tblOverlap w:val="never"/>
        <w:tblW w:w="9649" w:type="dxa"/>
        <w:tblLayout w:type="fixed"/>
        <w:tblCellMar>
          <w:left w:w="10" w:type="dxa"/>
          <w:right w:w="10" w:type="dxa"/>
        </w:tblCellMar>
        <w:tblLook w:val="04A0" w:firstRow="1" w:lastRow="0" w:firstColumn="1" w:lastColumn="0" w:noHBand="0" w:noVBand="1"/>
      </w:tblPr>
      <w:tblGrid>
        <w:gridCol w:w="577"/>
        <w:gridCol w:w="2835"/>
        <w:gridCol w:w="2126"/>
        <w:gridCol w:w="2410"/>
        <w:gridCol w:w="1701"/>
      </w:tblGrid>
      <w:tr w:rsidR="001F327C" w:rsidRPr="001F327C" w:rsidTr="001F327C">
        <w:tc>
          <w:tcPr>
            <w:tcW w:w="57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 п/п</w:t>
            </w:r>
          </w:p>
        </w:tc>
        <w:tc>
          <w:tcPr>
            <w:tcW w:w="283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w:t>
            </w:r>
          </w:p>
        </w:tc>
        <w:tc>
          <w:tcPr>
            <w:tcW w:w="212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Максимальная присоединенная тепловая нагрузка, Гкал/ч</w:t>
            </w:r>
          </w:p>
        </w:tc>
        <w:tc>
          <w:tcPr>
            <w:tcW w:w="241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Нагрузка потребителей в расчетном режиме при температуре -90С, Гкал/ч</w:t>
            </w:r>
          </w:p>
        </w:tc>
        <w:tc>
          <w:tcPr>
            <w:tcW w:w="170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Годовой полезный отпуск, Гкал</w:t>
            </w:r>
          </w:p>
        </w:tc>
      </w:tr>
      <w:tr w:rsidR="001F327C" w:rsidRPr="001F327C" w:rsidTr="001F327C">
        <w:tc>
          <w:tcPr>
            <w:tcW w:w="57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w:t>
            </w:r>
          </w:p>
        </w:tc>
        <w:tc>
          <w:tcPr>
            <w:tcW w:w="283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 1 (Крымская)</w:t>
            </w:r>
          </w:p>
        </w:tc>
        <w:tc>
          <w:tcPr>
            <w:tcW w:w="212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2,888</w:t>
            </w:r>
          </w:p>
        </w:tc>
        <w:tc>
          <w:tcPr>
            <w:tcW w:w="2410" w:type="dxa"/>
            <w:tcBorders>
              <w:top w:val="single" w:sz="4" w:space="0" w:color="auto"/>
              <w:left w:val="single" w:sz="4" w:space="0" w:color="auto"/>
            </w:tcBorders>
            <w:vAlign w:val="center"/>
          </w:tcPr>
          <w:p w:rsidR="001F327C" w:rsidRPr="001F327C" w:rsidRDefault="001F327C" w:rsidP="001F327C">
            <w:pPr>
              <w:pStyle w:val="aff0"/>
            </w:pPr>
            <w:r w:rsidRPr="001F327C">
              <w:t>1,375</w:t>
            </w:r>
          </w:p>
        </w:tc>
        <w:tc>
          <w:tcPr>
            <w:tcW w:w="170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3481,96</w:t>
            </w:r>
          </w:p>
        </w:tc>
      </w:tr>
      <w:tr w:rsidR="001F327C" w:rsidRPr="001F327C" w:rsidTr="001F327C">
        <w:tc>
          <w:tcPr>
            <w:tcW w:w="57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w:t>
            </w:r>
          </w:p>
        </w:tc>
        <w:tc>
          <w:tcPr>
            <w:tcW w:w="283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№2 ЦОК</w:t>
            </w:r>
          </w:p>
        </w:tc>
        <w:tc>
          <w:tcPr>
            <w:tcW w:w="212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5,886</w:t>
            </w:r>
          </w:p>
        </w:tc>
        <w:tc>
          <w:tcPr>
            <w:tcW w:w="2410" w:type="dxa"/>
            <w:tcBorders>
              <w:top w:val="single" w:sz="4" w:space="0" w:color="auto"/>
              <w:left w:val="single" w:sz="4" w:space="0" w:color="auto"/>
            </w:tcBorders>
            <w:vAlign w:val="center"/>
          </w:tcPr>
          <w:p w:rsidR="001F327C" w:rsidRPr="001F327C" w:rsidRDefault="001F327C" w:rsidP="001F327C">
            <w:pPr>
              <w:pStyle w:val="aff0"/>
            </w:pPr>
            <w:r w:rsidRPr="001F327C">
              <w:t>2,803</w:t>
            </w:r>
          </w:p>
        </w:tc>
        <w:tc>
          <w:tcPr>
            <w:tcW w:w="170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21468,97</w:t>
            </w:r>
          </w:p>
        </w:tc>
      </w:tr>
      <w:tr w:rsidR="001F327C" w:rsidRPr="001F327C" w:rsidTr="001F327C">
        <w:tc>
          <w:tcPr>
            <w:tcW w:w="57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w:t>
            </w:r>
          </w:p>
        </w:tc>
        <w:tc>
          <w:tcPr>
            <w:tcW w:w="283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№3 (ЭКБ)</w:t>
            </w:r>
          </w:p>
        </w:tc>
        <w:tc>
          <w:tcPr>
            <w:tcW w:w="212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1,661</w:t>
            </w:r>
          </w:p>
        </w:tc>
        <w:tc>
          <w:tcPr>
            <w:tcW w:w="2410" w:type="dxa"/>
            <w:tcBorders>
              <w:top w:val="single" w:sz="4" w:space="0" w:color="auto"/>
              <w:left w:val="single" w:sz="4" w:space="0" w:color="auto"/>
            </w:tcBorders>
            <w:vAlign w:val="center"/>
          </w:tcPr>
          <w:p w:rsidR="001F327C" w:rsidRPr="001F327C" w:rsidRDefault="001F327C" w:rsidP="001F327C">
            <w:pPr>
              <w:pStyle w:val="aff0"/>
            </w:pPr>
            <w:r w:rsidRPr="001F327C">
              <w:t>0,791</w:t>
            </w:r>
          </w:p>
        </w:tc>
        <w:tc>
          <w:tcPr>
            <w:tcW w:w="170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2746,45</w:t>
            </w:r>
          </w:p>
        </w:tc>
      </w:tr>
      <w:tr w:rsidR="001F327C" w:rsidRPr="001F327C" w:rsidTr="001F327C">
        <w:tc>
          <w:tcPr>
            <w:tcW w:w="57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4</w:t>
            </w:r>
          </w:p>
        </w:tc>
        <w:tc>
          <w:tcPr>
            <w:tcW w:w="2835"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Котельная № 4</w:t>
            </w:r>
          </w:p>
        </w:tc>
        <w:tc>
          <w:tcPr>
            <w:tcW w:w="2126"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0,121</w:t>
            </w:r>
          </w:p>
        </w:tc>
        <w:tc>
          <w:tcPr>
            <w:tcW w:w="2410" w:type="dxa"/>
            <w:tcBorders>
              <w:top w:val="single" w:sz="4" w:space="0" w:color="auto"/>
              <w:left w:val="single" w:sz="4" w:space="0" w:color="auto"/>
            </w:tcBorders>
            <w:vAlign w:val="center"/>
          </w:tcPr>
          <w:p w:rsidR="001F327C" w:rsidRPr="001F327C" w:rsidRDefault="001F327C" w:rsidP="001F327C">
            <w:pPr>
              <w:pStyle w:val="aff0"/>
            </w:pPr>
            <w:r w:rsidRPr="001F327C">
              <w:t>0,058</w:t>
            </w:r>
          </w:p>
        </w:tc>
        <w:tc>
          <w:tcPr>
            <w:tcW w:w="170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355,54</w:t>
            </w:r>
          </w:p>
        </w:tc>
      </w:tr>
      <w:tr w:rsidR="001F327C" w:rsidRPr="001F327C" w:rsidTr="001F327C">
        <w:tc>
          <w:tcPr>
            <w:tcW w:w="57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w:t>
            </w:r>
          </w:p>
        </w:tc>
        <w:tc>
          <w:tcPr>
            <w:tcW w:w="283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№5 (Газовиков)</w:t>
            </w:r>
          </w:p>
        </w:tc>
        <w:tc>
          <w:tcPr>
            <w:tcW w:w="212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1,921</w:t>
            </w:r>
          </w:p>
        </w:tc>
        <w:tc>
          <w:tcPr>
            <w:tcW w:w="2410" w:type="dxa"/>
            <w:tcBorders>
              <w:top w:val="single" w:sz="4" w:space="0" w:color="auto"/>
              <w:left w:val="single" w:sz="4" w:space="0" w:color="auto"/>
            </w:tcBorders>
            <w:vAlign w:val="center"/>
          </w:tcPr>
          <w:p w:rsidR="001F327C" w:rsidRPr="001F327C" w:rsidRDefault="001F327C" w:rsidP="001F327C">
            <w:pPr>
              <w:pStyle w:val="aff0"/>
            </w:pPr>
            <w:r w:rsidRPr="001F327C">
              <w:t>0,915</w:t>
            </w:r>
          </w:p>
        </w:tc>
        <w:tc>
          <w:tcPr>
            <w:tcW w:w="170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5201,79</w:t>
            </w:r>
          </w:p>
        </w:tc>
      </w:tr>
      <w:tr w:rsidR="001F327C" w:rsidRPr="001F327C" w:rsidTr="001F327C">
        <w:tc>
          <w:tcPr>
            <w:tcW w:w="57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6</w:t>
            </w:r>
          </w:p>
        </w:tc>
        <w:tc>
          <w:tcPr>
            <w:tcW w:w="2835"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Котельная № 6</w:t>
            </w:r>
          </w:p>
        </w:tc>
        <w:tc>
          <w:tcPr>
            <w:tcW w:w="2126"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0,165</w:t>
            </w:r>
          </w:p>
        </w:tc>
        <w:tc>
          <w:tcPr>
            <w:tcW w:w="2410" w:type="dxa"/>
            <w:tcBorders>
              <w:top w:val="single" w:sz="4" w:space="0" w:color="auto"/>
              <w:left w:val="single" w:sz="4" w:space="0" w:color="auto"/>
            </w:tcBorders>
            <w:vAlign w:val="center"/>
          </w:tcPr>
          <w:p w:rsidR="001F327C" w:rsidRPr="001F327C" w:rsidRDefault="001F327C" w:rsidP="001F327C">
            <w:pPr>
              <w:pStyle w:val="aff0"/>
            </w:pPr>
            <w:r w:rsidRPr="001F327C">
              <w:t>0,079</w:t>
            </w:r>
          </w:p>
        </w:tc>
        <w:tc>
          <w:tcPr>
            <w:tcW w:w="170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632,07</w:t>
            </w:r>
          </w:p>
        </w:tc>
      </w:tr>
      <w:tr w:rsidR="001F327C" w:rsidRPr="001F327C" w:rsidTr="001F327C">
        <w:tc>
          <w:tcPr>
            <w:tcW w:w="57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7</w:t>
            </w:r>
          </w:p>
        </w:tc>
        <w:tc>
          <w:tcPr>
            <w:tcW w:w="283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№7 (Больница)</w:t>
            </w:r>
          </w:p>
        </w:tc>
        <w:tc>
          <w:tcPr>
            <w:tcW w:w="212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0,411</w:t>
            </w:r>
          </w:p>
        </w:tc>
        <w:tc>
          <w:tcPr>
            <w:tcW w:w="2410" w:type="dxa"/>
            <w:tcBorders>
              <w:top w:val="single" w:sz="4" w:space="0" w:color="auto"/>
              <w:left w:val="single" w:sz="4" w:space="0" w:color="auto"/>
            </w:tcBorders>
            <w:vAlign w:val="center"/>
          </w:tcPr>
          <w:p w:rsidR="001F327C" w:rsidRPr="001F327C" w:rsidRDefault="001F327C" w:rsidP="001F327C">
            <w:pPr>
              <w:pStyle w:val="aff0"/>
            </w:pPr>
            <w:r w:rsidRPr="001F327C">
              <w:t>0,196</w:t>
            </w:r>
          </w:p>
        </w:tc>
        <w:tc>
          <w:tcPr>
            <w:tcW w:w="1701" w:type="dxa"/>
            <w:tcBorders>
              <w:top w:val="single" w:sz="4" w:space="0" w:color="auto"/>
              <w:left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2710,52</w:t>
            </w:r>
          </w:p>
        </w:tc>
      </w:tr>
      <w:tr w:rsidR="001F327C" w:rsidRPr="001F327C" w:rsidTr="001F327C">
        <w:tc>
          <w:tcPr>
            <w:tcW w:w="57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8</w:t>
            </w:r>
          </w:p>
        </w:tc>
        <w:tc>
          <w:tcPr>
            <w:tcW w:w="283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№8 (АТЦ)</w:t>
            </w:r>
          </w:p>
        </w:tc>
        <w:tc>
          <w:tcPr>
            <w:tcW w:w="212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0,12</w:t>
            </w:r>
          </w:p>
        </w:tc>
        <w:tc>
          <w:tcPr>
            <w:tcW w:w="2410" w:type="dxa"/>
            <w:tcBorders>
              <w:top w:val="single" w:sz="4" w:space="0" w:color="auto"/>
              <w:left w:val="single" w:sz="4" w:space="0" w:color="auto"/>
            </w:tcBorders>
            <w:vAlign w:val="center"/>
          </w:tcPr>
          <w:p w:rsidR="001F327C" w:rsidRPr="001F327C" w:rsidRDefault="001F327C" w:rsidP="001F327C">
            <w:pPr>
              <w:pStyle w:val="aff0"/>
            </w:pPr>
            <w:r w:rsidRPr="001F327C">
              <w:t>0,057</w:t>
            </w:r>
          </w:p>
        </w:tc>
        <w:tc>
          <w:tcPr>
            <w:tcW w:w="1701" w:type="dxa"/>
            <w:tcBorders>
              <w:top w:val="single" w:sz="4" w:space="0" w:color="auto"/>
              <w:left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357</w:t>
            </w:r>
          </w:p>
        </w:tc>
      </w:tr>
      <w:tr w:rsidR="001F327C" w:rsidRPr="001F327C" w:rsidTr="001F327C">
        <w:tc>
          <w:tcPr>
            <w:tcW w:w="57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9</w:t>
            </w:r>
          </w:p>
        </w:tc>
        <w:tc>
          <w:tcPr>
            <w:tcW w:w="283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№9 (УПТК)</w:t>
            </w:r>
          </w:p>
        </w:tc>
        <w:tc>
          <w:tcPr>
            <w:tcW w:w="212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0,273</w:t>
            </w:r>
          </w:p>
        </w:tc>
        <w:tc>
          <w:tcPr>
            <w:tcW w:w="2410" w:type="dxa"/>
            <w:tcBorders>
              <w:top w:val="single" w:sz="4" w:space="0" w:color="auto"/>
              <w:left w:val="single" w:sz="4" w:space="0" w:color="auto"/>
            </w:tcBorders>
            <w:vAlign w:val="center"/>
          </w:tcPr>
          <w:p w:rsidR="001F327C" w:rsidRPr="001F327C" w:rsidRDefault="001F327C" w:rsidP="001F327C">
            <w:pPr>
              <w:pStyle w:val="aff0"/>
            </w:pPr>
            <w:r w:rsidRPr="001F327C">
              <w:t>0,130</w:t>
            </w:r>
          </w:p>
        </w:tc>
        <w:tc>
          <w:tcPr>
            <w:tcW w:w="1701" w:type="dxa"/>
            <w:tcBorders>
              <w:top w:val="single" w:sz="4" w:space="0" w:color="auto"/>
              <w:left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520,48</w:t>
            </w:r>
          </w:p>
        </w:tc>
      </w:tr>
      <w:tr w:rsidR="001F327C" w:rsidRPr="001F327C" w:rsidTr="001F327C">
        <w:tc>
          <w:tcPr>
            <w:tcW w:w="577" w:type="dxa"/>
            <w:tcBorders>
              <w:top w:val="single" w:sz="4" w:space="0" w:color="auto"/>
              <w:left w:val="single" w:sz="4" w:space="0" w:color="auto"/>
            </w:tcBorders>
            <w:vAlign w:val="center"/>
          </w:tcPr>
          <w:p w:rsidR="001F327C" w:rsidRPr="001F327C" w:rsidRDefault="001F327C" w:rsidP="001F327C">
            <w:pPr>
              <w:pStyle w:val="aff0"/>
            </w:pPr>
            <w:r w:rsidRPr="001F327C">
              <w:t>10</w:t>
            </w:r>
          </w:p>
        </w:tc>
        <w:tc>
          <w:tcPr>
            <w:tcW w:w="283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 11 («СУПТР-10»)</w:t>
            </w:r>
          </w:p>
        </w:tc>
        <w:tc>
          <w:tcPr>
            <w:tcW w:w="212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1,76</w:t>
            </w:r>
          </w:p>
        </w:tc>
        <w:tc>
          <w:tcPr>
            <w:tcW w:w="2410" w:type="dxa"/>
            <w:tcBorders>
              <w:top w:val="single" w:sz="4" w:space="0" w:color="auto"/>
              <w:left w:val="single" w:sz="4" w:space="0" w:color="auto"/>
            </w:tcBorders>
            <w:vAlign w:val="center"/>
          </w:tcPr>
          <w:p w:rsidR="001F327C" w:rsidRPr="001F327C" w:rsidRDefault="001F327C" w:rsidP="001F327C">
            <w:pPr>
              <w:pStyle w:val="aff0"/>
            </w:pPr>
            <w:r w:rsidRPr="001F327C">
              <w:t>0,838</w:t>
            </w:r>
          </w:p>
        </w:tc>
        <w:tc>
          <w:tcPr>
            <w:tcW w:w="1701" w:type="dxa"/>
            <w:tcBorders>
              <w:top w:val="single" w:sz="4" w:space="0" w:color="auto"/>
              <w:left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5183,39</w:t>
            </w:r>
          </w:p>
        </w:tc>
      </w:tr>
      <w:tr w:rsidR="001F327C" w:rsidRPr="001F327C" w:rsidTr="001F327C">
        <w:tc>
          <w:tcPr>
            <w:tcW w:w="577" w:type="dxa"/>
            <w:tcBorders>
              <w:top w:val="single" w:sz="4" w:space="0" w:color="auto"/>
              <w:left w:val="single" w:sz="4" w:space="0" w:color="auto"/>
            </w:tcBorders>
            <w:vAlign w:val="center"/>
          </w:tcPr>
          <w:p w:rsidR="001F327C" w:rsidRPr="001F327C" w:rsidRDefault="001F327C" w:rsidP="001F327C">
            <w:pPr>
              <w:pStyle w:val="aff0"/>
            </w:pPr>
            <w:r w:rsidRPr="001F327C">
              <w:t>11</w:t>
            </w:r>
          </w:p>
        </w:tc>
        <w:tc>
          <w:tcPr>
            <w:tcW w:w="283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ОАО «РЖД»</w:t>
            </w:r>
          </w:p>
        </w:tc>
        <w:tc>
          <w:tcPr>
            <w:tcW w:w="212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0,16</w:t>
            </w:r>
          </w:p>
        </w:tc>
        <w:tc>
          <w:tcPr>
            <w:tcW w:w="2410" w:type="dxa"/>
            <w:tcBorders>
              <w:top w:val="single" w:sz="4" w:space="0" w:color="auto"/>
              <w:left w:val="single" w:sz="4" w:space="0" w:color="auto"/>
            </w:tcBorders>
            <w:vAlign w:val="center"/>
          </w:tcPr>
          <w:p w:rsidR="001F327C" w:rsidRPr="001F327C" w:rsidRDefault="001F327C" w:rsidP="001F327C">
            <w:pPr>
              <w:pStyle w:val="aff0"/>
            </w:pPr>
            <w:r w:rsidRPr="001F327C">
              <w:t>0,076</w:t>
            </w:r>
          </w:p>
        </w:tc>
        <w:tc>
          <w:tcPr>
            <w:tcW w:w="1701" w:type="dxa"/>
            <w:tcBorders>
              <w:top w:val="single" w:sz="4" w:space="0" w:color="auto"/>
              <w:left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555</w:t>
            </w:r>
          </w:p>
        </w:tc>
      </w:tr>
      <w:tr w:rsidR="001F327C" w:rsidRPr="001F327C" w:rsidTr="001F327C">
        <w:tc>
          <w:tcPr>
            <w:tcW w:w="3412" w:type="dxa"/>
            <w:gridSpan w:val="2"/>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Итого:</w:t>
            </w:r>
          </w:p>
        </w:tc>
        <w:tc>
          <w:tcPr>
            <w:tcW w:w="2126"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15,366</w:t>
            </w:r>
          </w:p>
        </w:tc>
        <w:tc>
          <w:tcPr>
            <w:tcW w:w="24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7,318</w:t>
            </w:r>
          </w:p>
        </w:tc>
        <w:tc>
          <w:tcPr>
            <w:tcW w:w="170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43213,17</w:t>
            </w:r>
          </w:p>
        </w:tc>
      </w:tr>
    </w:tbl>
    <w:p w:rsidR="001F327C" w:rsidRPr="001F327C" w:rsidRDefault="001F327C" w:rsidP="001F327C">
      <w:pPr>
        <w:pStyle w:val="aff0"/>
      </w:pPr>
    </w:p>
    <w:p w:rsidR="001F327C" w:rsidRPr="001F327C" w:rsidRDefault="001F327C" w:rsidP="001F327C">
      <w:pPr>
        <w:pStyle w:val="aff0"/>
      </w:pPr>
      <w:bookmarkStart w:id="140" w:name="_Toc508097331"/>
      <w:r w:rsidRPr="001F327C">
        <w:t>д) существующие нормативы потребления тепловой энергии для населения на отопление и горячее водоснабжение</w:t>
      </w:r>
      <w:bookmarkEnd w:id="140"/>
    </w:p>
    <w:p w:rsidR="001F327C" w:rsidRPr="001F327C" w:rsidRDefault="001F327C" w:rsidP="001F327C">
      <w:pPr>
        <w:pStyle w:val="aff0"/>
      </w:pPr>
      <w:r w:rsidRPr="001F327C">
        <w:t xml:space="preserve">В Октябрьском районе применяются нормативы потребления коммунальных услуг, установленные Постановлением Главы Октябрьского района от 28.01.2003 г. №8 «Об утверждении нормативов потребления жилищно-коммунальных услуг для населения Октябрьского района». Установленные нормативы отопления и горячего водоснабжения не </w:t>
      </w:r>
      <w:r w:rsidRPr="001F327C">
        <w:lastRenderedPageBreak/>
        <w:t>дифференцированы в зависимости от вида жилищного фонда (конструктивных и технических параметров, степени благоустройства) и составляют:</w:t>
      </w:r>
    </w:p>
    <w:p w:rsidR="001F327C" w:rsidRPr="001F327C" w:rsidRDefault="001F327C" w:rsidP="001F327C">
      <w:pPr>
        <w:pStyle w:val="aff0"/>
      </w:pPr>
      <w:r w:rsidRPr="001F327C">
        <w:t>по отоплению – 0,025 Гкал/кв.м общей площади в месяц;</w:t>
      </w:r>
    </w:p>
    <w:p w:rsidR="001F327C" w:rsidRPr="001F327C" w:rsidRDefault="001F327C" w:rsidP="001F327C">
      <w:pPr>
        <w:pStyle w:val="aff0"/>
      </w:pPr>
      <w:r w:rsidRPr="001F327C">
        <w:t>по горячему водоснабжению – 0,167 Гкал/чел. в месяц.</w:t>
      </w:r>
    </w:p>
    <w:p w:rsidR="001F327C" w:rsidRPr="001F327C" w:rsidRDefault="001F327C" w:rsidP="001F327C">
      <w:pPr>
        <w:pStyle w:val="aff0"/>
      </w:pPr>
      <w:bookmarkStart w:id="141" w:name="_Toc508097332"/>
      <w:r w:rsidRPr="001F327C">
        <w:t>Часть 6. Тепловые нагрузки потребителей тепловой энергии, групп потребителей тепловой энергии в зонах действия источников тепловой энергии</w:t>
      </w:r>
      <w:bookmarkEnd w:id="141"/>
    </w:p>
    <w:p w:rsidR="001F327C" w:rsidRPr="001F327C" w:rsidRDefault="001F327C" w:rsidP="001F327C">
      <w:pPr>
        <w:pStyle w:val="aff0"/>
      </w:pPr>
      <w:bookmarkStart w:id="142" w:name="_Toc508097333"/>
      <w:r w:rsidRPr="001F327C">
        <w:t>а)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bookmarkEnd w:id="142"/>
    </w:p>
    <w:p w:rsidR="001F327C" w:rsidRPr="001F327C" w:rsidRDefault="001F327C" w:rsidP="001F327C">
      <w:pPr>
        <w:pStyle w:val="aff0"/>
      </w:pPr>
      <w:r w:rsidRPr="001F327C">
        <w:t>На основании расчетных данных составлена таблица 1.17, в которой приведены нормативные потери в тепловых сетях и на собственные нужды котельных.</w:t>
      </w:r>
    </w:p>
    <w:p w:rsidR="001F327C" w:rsidRPr="001F327C" w:rsidRDefault="001F327C" w:rsidP="001F327C">
      <w:pPr>
        <w:pStyle w:val="aff0"/>
      </w:pPr>
      <w:r w:rsidRPr="001F327C">
        <w:t>Сравнение мощности нетто котельных и присоединённой к ним тепловой нагрузки показано на рисунке 1.14.</w:t>
      </w:r>
    </w:p>
    <w:p w:rsidR="001F327C" w:rsidRPr="001F327C" w:rsidRDefault="001F327C" w:rsidP="001F327C">
      <w:pPr>
        <w:pStyle w:val="aff0"/>
      </w:pPr>
      <w:r w:rsidRPr="001F327C">
        <w:t>Таблица 1.17</w:t>
      </w:r>
    </w:p>
    <w:p w:rsidR="001F327C" w:rsidRPr="001F327C" w:rsidRDefault="001F327C" w:rsidP="001F327C">
      <w:pPr>
        <w:pStyle w:val="aff0"/>
      </w:pPr>
      <w:r w:rsidRPr="001F327C">
        <w:t>Балансы тепловой мощности и тепловой нагрузки котельных пгт. Приобье</w:t>
      </w:r>
    </w:p>
    <w:tbl>
      <w:tblPr>
        <w:tblOverlap w:val="never"/>
        <w:tblW w:w="9649" w:type="dxa"/>
        <w:tblLayout w:type="fixed"/>
        <w:tblCellMar>
          <w:left w:w="10" w:type="dxa"/>
          <w:right w:w="10" w:type="dxa"/>
        </w:tblCellMar>
        <w:tblLook w:val="04A0" w:firstRow="1" w:lastRow="0" w:firstColumn="1" w:lastColumn="0" w:noHBand="0" w:noVBand="1"/>
      </w:tblPr>
      <w:tblGrid>
        <w:gridCol w:w="436"/>
        <w:gridCol w:w="1743"/>
        <w:gridCol w:w="1061"/>
        <w:gridCol w:w="1061"/>
        <w:gridCol w:w="749"/>
        <w:gridCol w:w="1042"/>
        <w:gridCol w:w="830"/>
        <w:gridCol w:w="1168"/>
        <w:gridCol w:w="744"/>
        <w:gridCol w:w="815"/>
      </w:tblGrid>
      <w:tr w:rsidR="001F327C" w:rsidRPr="001F327C" w:rsidTr="001F327C">
        <w:trPr>
          <w:cantSplit/>
        </w:trPr>
        <w:tc>
          <w:tcPr>
            <w:tcW w:w="436" w:type="dxa"/>
            <w:tcBorders>
              <w:top w:val="single" w:sz="4" w:space="0" w:color="auto"/>
              <w:left w:val="single" w:sz="4" w:space="0" w:color="auto"/>
            </w:tcBorders>
            <w:vAlign w:val="center"/>
          </w:tcPr>
          <w:p w:rsidR="001F327C" w:rsidRPr="001F327C" w:rsidRDefault="001F327C" w:rsidP="001F327C">
            <w:pPr>
              <w:pStyle w:val="aff0"/>
            </w:pPr>
            <w:r w:rsidRPr="001F327C">
              <w:t>№ п/п</w:t>
            </w:r>
          </w:p>
        </w:tc>
        <w:tc>
          <w:tcPr>
            <w:tcW w:w="1743" w:type="dxa"/>
            <w:tcBorders>
              <w:top w:val="single" w:sz="4" w:space="0" w:color="auto"/>
              <w:left w:val="single" w:sz="4" w:space="0" w:color="auto"/>
            </w:tcBorders>
            <w:vAlign w:val="center"/>
          </w:tcPr>
          <w:p w:rsidR="001F327C" w:rsidRPr="001F327C" w:rsidRDefault="001F327C" w:rsidP="001F327C">
            <w:pPr>
              <w:pStyle w:val="aff0"/>
            </w:pPr>
            <w:r w:rsidRPr="001F327C">
              <w:t>Котельная</w:t>
            </w:r>
          </w:p>
        </w:tc>
        <w:tc>
          <w:tcPr>
            <w:tcW w:w="1061" w:type="dxa"/>
            <w:tcBorders>
              <w:top w:val="single" w:sz="4" w:space="0" w:color="auto"/>
              <w:left w:val="single" w:sz="4" w:space="0" w:color="auto"/>
            </w:tcBorders>
            <w:vAlign w:val="center"/>
          </w:tcPr>
          <w:p w:rsidR="001F327C" w:rsidRPr="001F327C" w:rsidRDefault="001F327C" w:rsidP="001F327C">
            <w:pPr>
              <w:pStyle w:val="aff0"/>
            </w:pPr>
            <w:r w:rsidRPr="001F327C">
              <w:t>Установленная мощность котельной, Гкал/ч</w:t>
            </w:r>
          </w:p>
        </w:tc>
        <w:tc>
          <w:tcPr>
            <w:tcW w:w="1061" w:type="dxa"/>
            <w:tcBorders>
              <w:top w:val="single" w:sz="4" w:space="0" w:color="auto"/>
              <w:left w:val="single" w:sz="4" w:space="0" w:color="auto"/>
            </w:tcBorders>
            <w:vAlign w:val="center"/>
          </w:tcPr>
          <w:p w:rsidR="001F327C" w:rsidRPr="001F327C" w:rsidRDefault="001F327C" w:rsidP="001F327C">
            <w:pPr>
              <w:pStyle w:val="aff0"/>
            </w:pPr>
            <w:r w:rsidRPr="001F327C">
              <w:t>Располагаемая мощность котельной, Гкал/ч</w:t>
            </w:r>
          </w:p>
        </w:tc>
        <w:tc>
          <w:tcPr>
            <w:tcW w:w="749" w:type="dxa"/>
            <w:tcBorders>
              <w:top w:val="single" w:sz="4" w:space="0" w:color="auto"/>
              <w:left w:val="single" w:sz="4" w:space="0" w:color="auto"/>
            </w:tcBorders>
            <w:vAlign w:val="center"/>
          </w:tcPr>
          <w:p w:rsidR="001F327C" w:rsidRPr="001F327C" w:rsidRDefault="001F327C" w:rsidP="001F327C">
            <w:pPr>
              <w:pStyle w:val="aff0"/>
            </w:pPr>
            <w:r w:rsidRPr="001F327C">
              <w:t>Доля собственных нужд, %</w:t>
            </w:r>
          </w:p>
        </w:tc>
        <w:tc>
          <w:tcPr>
            <w:tcW w:w="1042" w:type="dxa"/>
            <w:tcBorders>
              <w:top w:val="single" w:sz="4" w:space="0" w:color="auto"/>
              <w:left w:val="single" w:sz="4" w:space="0" w:color="auto"/>
            </w:tcBorders>
            <w:vAlign w:val="center"/>
          </w:tcPr>
          <w:p w:rsidR="001F327C" w:rsidRPr="001F327C" w:rsidRDefault="001F327C" w:rsidP="001F327C">
            <w:pPr>
              <w:pStyle w:val="aff0"/>
            </w:pPr>
            <w:r w:rsidRPr="001F327C">
              <w:t>Собственные и хозяйственные нужды, Гкал/ч</w:t>
            </w:r>
          </w:p>
        </w:tc>
        <w:tc>
          <w:tcPr>
            <w:tcW w:w="830" w:type="dxa"/>
            <w:tcBorders>
              <w:top w:val="single" w:sz="4" w:space="0" w:color="auto"/>
              <w:left w:val="single" w:sz="4" w:space="0" w:color="auto"/>
            </w:tcBorders>
            <w:vAlign w:val="center"/>
          </w:tcPr>
          <w:p w:rsidR="001F327C" w:rsidRPr="001F327C" w:rsidRDefault="001F327C" w:rsidP="001F327C">
            <w:pPr>
              <w:pStyle w:val="aff0"/>
            </w:pPr>
            <w:r w:rsidRPr="001F327C">
              <w:t>Мощность нетто котельной, Гкал/ч</w:t>
            </w:r>
          </w:p>
        </w:tc>
        <w:tc>
          <w:tcPr>
            <w:tcW w:w="1168" w:type="dxa"/>
            <w:tcBorders>
              <w:top w:val="single" w:sz="4" w:space="0" w:color="auto"/>
              <w:left w:val="single" w:sz="4" w:space="0" w:color="auto"/>
            </w:tcBorders>
            <w:vAlign w:val="center"/>
          </w:tcPr>
          <w:p w:rsidR="001F327C" w:rsidRPr="001F327C" w:rsidRDefault="001F327C" w:rsidP="001F327C">
            <w:pPr>
              <w:pStyle w:val="aff0"/>
            </w:pPr>
            <w:r w:rsidRPr="001F327C">
              <w:t>Максимальная присоединенная тепловая нагрузка, Гкал/ч</w:t>
            </w:r>
          </w:p>
        </w:tc>
        <w:tc>
          <w:tcPr>
            <w:tcW w:w="744" w:type="dxa"/>
            <w:tcBorders>
              <w:top w:val="single" w:sz="4" w:space="0" w:color="auto"/>
              <w:left w:val="single" w:sz="4" w:space="0" w:color="auto"/>
            </w:tcBorders>
            <w:vAlign w:val="center"/>
          </w:tcPr>
          <w:p w:rsidR="001F327C" w:rsidRPr="001F327C" w:rsidRDefault="001F327C" w:rsidP="001F327C">
            <w:pPr>
              <w:pStyle w:val="aff0"/>
            </w:pPr>
            <w:r w:rsidRPr="001F327C">
              <w:t>Доля потерь в тепловых сетях, %</w:t>
            </w:r>
          </w:p>
        </w:tc>
        <w:tc>
          <w:tcPr>
            <w:tcW w:w="815"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Потери в тепловых сетях, Гкал/ч</w:t>
            </w:r>
          </w:p>
        </w:tc>
      </w:tr>
      <w:tr w:rsidR="001F327C" w:rsidRPr="001F327C" w:rsidTr="001F327C">
        <w:trPr>
          <w:cantSplit/>
        </w:trPr>
        <w:tc>
          <w:tcPr>
            <w:tcW w:w="436" w:type="dxa"/>
            <w:tcBorders>
              <w:top w:val="single" w:sz="4" w:space="0" w:color="auto"/>
              <w:left w:val="single" w:sz="4" w:space="0" w:color="auto"/>
            </w:tcBorders>
            <w:vAlign w:val="center"/>
          </w:tcPr>
          <w:p w:rsidR="001F327C" w:rsidRPr="001F327C" w:rsidRDefault="001F327C" w:rsidP="001F327C">
            <w:pPr>
              <w:pStyle w:val="aff0"/>
            </w:pPr>
            <w:r w:rsidRPr="001F327C">
              <w:t>1</w:t>
            </w:r>
          </w:p>
        </w:tc>
        <w:tc>
          <w:tcPr>
            <w:tcW w:w="1743" w:type="dxa"/>
            <w:tcBorders>
              <w:top w:val="single" w:sz="4" w:space="0" w:color="auto"/>
              <w:left w:val="single" w:sz="4" w:space="0" w:color="auto"/>
            </w:tcBorders>
            <w:vAlign w:val="center"/>
          </w:tcPr>
          <w:p w:rsidR="001F327C" w:rsidRPr="001F327C" w:rsidRDefault="001F327C" w:rsidP="001F327C">
            <w:pPr>
              <w:pStyle w:val="aff0"/>
            </w:pPr>
            <w:r w:rsidRPr="001F327C">
              <w:t>Котельная № 1 (Крымская)</w:t>
            </w:r>
          </w:p>
        </w:tc>
        <w:tc>
          <w:tcPr>
            <w:tcW w:w="106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14,4</w:t>
            </w:r>
          </w:p>
        </w:tc>
        <w:tc>
          <w:tcPr>
            <w:tcW w:w="106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14,4</w:t>
            </w:r>
          </w:p>
        </w:tc>
        <w:tc>
          <w:tcPr>
            <w:tcW w:w="74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2,4</w:t>
            </w:r>
          </w:p>
        </w:tc>
        <w:tc>
          <w:tcPr>
            <w:tcW w:w="104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0,35</w:t>
            </w:r>
          </w:p>
        </w:tc>
        <w:tc>
          <w:tcPr>
            <w:tcW w:w="83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14,05</w:t>
            </w:r>
          </w:p>
        </w:tc>
        <w:tc>
          <w:tcPr>
            <w:tcW w:w="1168"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2,888</w:t>
            </w:r>
          </w:p>
        </w:tc>
        <w:tc>
          <w:tcPr>
            <w:tcW w:w="744" w:type="dxa"/>
            <w:tcBorders>
              <w:top w:val="single" w:sz="4" w:space="0" w:color="auto"/>
              <w:left w:val="single" w:sz="4" w:space="0" w:color="auto"/>
            </w:tcBorders>
            <w:vAlign w:val="center"/>
          </w:tcPr>
          <w:p w:rsidR="001F327C" w:rsidRPr="001F327C" w:rsidRDefault="001F327C" w:rsidP="001F327C">
            <w:pPr>
              <w:pStyle w:val="aff0"/>
            </w:pPr>
            <w:r w:rsidRPr="001F327C">
              <w:t>14</w:t>
            </w:r>
          </w:p>
        </w:tc>
        <w:tc>
          <w:tcPr>
            <w:tcW w:w="815"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0,404</w:t>
            </w:r>
          </w:p>
        </w:tc>
      </w:tr>
      <w:tr w:rsidR="001F327C" w:rsidRPr="001F327C" w:rsidTr="001F327C">
        <w:trPr>
          <w:cantSplit/>
        </w:trPr>
        <w:tc>
          <w:tcPr>
            <w:tcW w:w="436" w:type="dxa"/>
            <w:tcBorders>
              <w:top w:val="single" w:sz="4" w:space="0" w:color="auto"/>
              <w:left w:val="single" w:sz="4" w:space="0" w:color="auto"/>
            </w:tcBorders>
            <w:vAlign w:val="center"/>
          </w:tcPr>
          <w:p w:rsidR="001F327C" w:rsidRPr="001F327C" w:rsidRDefault="001F327C" w:rsidP="001F327C">
            <w:pPr>
              <w:pStyle w:val="aff0"/>
            </w:pPr>
            <w:r w:rsidRPr="001F327C">
              <w:t>2</w:t>
            </w:r>
          </w:p>
        </w:tc>
        <w:tc>
          <w:tcPr>
            <w:tcW w:w="1743" w:type="dxa"/>
            <w:tcBorders>
              <w:top w:val="single" w:sz="4" w:space="0" w:color="auto"/>
              <w:left w:val="single" w:sz="4" w:space="0" w:color="auto"/>
            </w:tcBorders>
            <w:vAlign w:val="center"/>
          </w:tcPr>
          <w:p w:rsidR="001F327C" w:rsidRPr="001F327C" w:rsidRDefault="001F327C" w:rsidP="001F327C">
            <w:pPr>
              <w:pStyle w:val="aff0"/>
            </w:pPr>
            <w:r w:rsidRPr="001F327C">
              <w:t>Котельная №2 ЦОК</w:t>
            </w:r>
          </w:p>
        </w:tc>
        <w:tc>
          <w:tcPr>
            <w:tcW w:w="106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30</w:t>
            </w:r>
          </w:p>
        </w:tc>
        <w:tc>
          <w:tcPr>
            <w:tcW w:w="106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23,5</w:t>
            </w:r>
          </w:p>
        </w:tc>
        <w:tc>
          <w:tcPr>
            <w:tcW w:w="74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2,4</w:t>
            </w:r>
          </w:p>
        </w:tc>
        <w:tc>
          <w:tcPr>
            <w:tcW w:w="104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0,72</w:t>
            </w:r>
          </w:p>
        </w:tc>
        <w:tc>
          <w:tcPr>
            <w:tcW w:w="83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22,78</w:t>
            </w:r>
          </w:p>
        </w:tc>
        <w:tc>
          <w:tcPr>
            <w:tcW w:w="1168"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5,886</w:t>
            </w:r>
          </w:p>
        </w:tc>
        <w:tc>
          <w:tcPr>
            <w:tcW w:w="744" w:type="dxa"/>
            <w:tcBorders>
              <w:top w:val="single" w:sz="4" w:space="0" w:color="auto"/>
              <w:left w:val="single" w:sz="4" w:space="0" w:color="auto"/>
            </w:tcBorders>
            <w:vAlign w:val="center"/>
          </w:tcPr>
          <w:p w:rsidR="001F327C" w:rsidRPr="001F327C" w:rsidRDefault="001F327C" w:rsidP="001F327C">
            <w:pPr>
              <w:pStyle w:val="aff0"/>
            </w:pPr>
            <w:r w:rsidRPr="001F327C">
              <w:t>14</w:t>
            </w:r>
          </w:p>
        </w:tc>
        <w:tc>
          <w:tcPr>
            <w:tcW w:w="815"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0,824</w:t>
            </w:r>
          </w:p>
        </w:tc>
      </w:tr>
      <w:tr w:rsidR="001F327C" w:rsidRPr="001F327C" w:rsidTr="001F327C">
        <w:trPr>
          <w:cantSplit/>
        </w:trPr>
        <w:tc>
          <w:tcPr>
            <w:tcW w:w="436" w:type="dxa"/>
            <w:tcBorders>
              <w:top w:val="single" w:sz="4" w:space="0" w:color="auto"/>
              <w:left w:val="single" w:sz="4" w:space="0" w:color="auto"/>
            </w:tcBorders>
            <w:vAlign w:val="center"/>
          </w:tcPr>
          <w:p w:rsidR="001F327C" w:rsidRPr="001F327C" w:rsidRDefault="001F327C" w:rsidP="001F327C">
            <w:pPr>
              <w:pStyle w:val="aff0"/>
            </w:pPr>
            <w:r w:rsidRPr="001F327C">
              <w:t>3</w:t>
            </w:r>
          </w:p>
        </w:tc>
        <w:tc>
          <w:tcPr>
            <w:tcW w:w="1743" w:type="dxa"/>
            <w:tcBorders>
              <w:top w:val="single" w:sz="4" w:space="0" w:color="auto"/>
              <w:left w:val="single" w:sz="4" w:space="0" w:color="auto"/>
            </w:tcBorders>
            <w:vAlign w:val="center"/>
          </w:tcPr>
          <w:p w:rsidR="001F327C" w:rsidRPr="001F327C" w:rsidRDefault="001F327C" w:rsidP="001F327C">
            <w:pPr>
              <w:pStyle w:val="aff0"/>
            </w:pPr>
            <w:r w:rsidRPr="001F327C">
              <w:t>Котельная №3 (ЭКБ)</w:t>
            </w:r>
          </w:p>
        </w:tc>
        <w:tc>
          <w:tcPr>
            <w:tcW w:w="106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5,4</w:t>
            </w:r>
          </w:p>
        </w:tc>
        <w:tc>
          <w:tcPr>
            <w:tcW w:w="106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5,4</w:t>
            </w:r>
          </w:p>
        </w:tc>
        <w:tc>
          <w:tcPr>
            <w:tcW w:w="74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2,4</w:t>
            </w:r>
          </w:p>
        </w:tc>
        <w:tc>
          <w:tcPr>
            <w:tcW w:w="104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0,13</w:t>
            </w:r>
          </w:p>
        </w:tc>
        <w:tc>
          <w:tcPr>
            <w:tcW w:w="83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5,27</w:t>
            </w:r>
          </w:p>
        </w:tc>
        <w:tc>
          <w:tcPr>
            <w:tcW w:w="1168"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1,661</w:t>
            </w:r>
          </w:p>
        </w:tc>
        <w:tc>
          <w:tcPr>
            <w:tcW w:w="744" w:type="dxa"/>
            <w:tcBorders>
              <w:top w:val="single" w:sz="4" w:space="0" w:color="auto"/>
              <w:left w:val="single" w:sz="4" w:space="0" w:color="auto"/>
            </w:tcBorders>
            <w:vAlign w:val="center"/>
          </w:tcPr>
          <w:p w:rsidR="001F327C" w:rsidRPr="001F327C" w:rsidRDefault="001F327C" w:rsidP="001F327C">
            <w:pPr>
              <w:pStyle w:val="aff0"/>
            </w:pPr>
            <w:r w:rsidRPr="001F327C">
              <w:t>14</w:t>
            </w:r>
          </w:p>
        </w:tc>
        <w:tc>
          <w:tcPr>
            <w:tcW w:w="815"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0,233</w:t>
            </w:r>
          </w:p>
        </w:tc>
      </w:tr>
      <w:tr w:rsidR="001F327C" w:rsidRPr="001F327C" w:rsidTr="001F327C">
        <w:trPr>
          <w:cantSplit/>
        </w:trPr>
        <w:tc>
          <w:tcPr>
            <w:tcW w:w="436" w:type="dxa"/>
            <w:tcBorders>
              <w:top w:val="single" w:sz="4" w:space="0" w:color="auto"/>
              <w:left w:val="single" w:sz="4" w:space="0" w:color="auto"/>
            </w:tcBorders>
            <w:vAlign w:val="center"/>
          </w:tcPr>
          <w:p w:rsidR="001F327C" w:rsidRPr="001F327C" w:rsidRDefault="001F327C" w:rsidP="001F327C">
            <w:pPr>
              <w:pStyle w:val="aff0"/>
            </w:pPr>
            <w:r w:rsidRPr="001F327C">
              <w:t>4</w:t>
            </w:r>
          </w:p>
        </w:tc>
        <w:tc>
          <w:tcPr>
            <w:tcW w:w="1743" w:type="dxa"/>
            <w:tcBorders>
              <w:top w:val="single" w:sz="4" w:space="0" w:color="auto"/>
              <w:left w:val="single" w:sz="4" w:space="0" w:color="auto"/>
            </w:tcBorders>
            <w:vAlign w:val="center"/>
          </w:tcPr>
          <w:p w:rsidR="001F327C" w:rsidRPr="001F327C" w:rsidRDefault="001F327C" w:rsidP="001F327C">
            <w:pPr>
              <w:pStyle w:val="aff0"/>
            </w:pPr>
            <w:r w:rsidRPr="001F327C">
              <w:t>Котельная №4</w:t>
            </w:r>
          </w:p>
        </w:tc>
        <w:tc>
          <w:tcPr>
            <w:tcW w:w="1061"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0,52</w:t>
            </w:r>
          </w:p>
        </w:tc>
        <w:tc>
          <w:tcPr>
            <w:tcW w:w="1061"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0,52</w:t>
            </w:r>
          </w:p>
        </w:tc>
        <w:tc>
          <w:tcPr>
            <w:tcW w:w="749"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2,4</w:t>
            </w:r>
          </w:p>
        </w:tc>
        <w:tc>
          <w:tcPr>
            <w:tcW w:w="1042"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0,01</w:t>
            </w:r>
          </w:p>
        </w:tc>
        <w:tc>
          <w:tcPr>
            <w:tcW w:w="830"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0,51</w:t>
            </w:r>
          </w:p>
        </w:tc>
        <w:tc>
          <w:tcPr>
            <w:tcW w:w="1168"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0,121</w:t>
            </w:r>
          </w:p>
        </w:tc>
        <w:tc>
          <w:tcPr>
            <w:tcW w:w="744" w:type="dxa"/>
            <w:tcBorders>
              <w:top w:val="single" w:sz="4" w:space="0" w:color="auto"/>
              <w:left w:val="single" w:sz="4" w:space="0" w:color="auto"/>
            </w:tcBorders>
            <w:vAlign w:val="center"/>
          </w:tcPr>
          <w:p w:rsidR="001F327C" w:rsidRPr="001F327C" w:rsidRDefault="001F327C" w:rsidP="001F327C">
            <w:pPr>
              <w:pStyle w:val="aff0"/>
            </w:pPr>
            <w:r w:rsidRPr="001F327C">
              <w:t>14</w:t>
            </w:r>
          </w:p>
        </w:tc>
        <w:tc>
          <w:tcPr>
            <w:tcW w:w="815"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0,017</w:t>
            </w:r>
          </w:p>
        </w:tc>
      </w:tr>
      <w:tr w:rsidR="001F327C" w:rsidRPr="001F327C" w:rsidTr="001F327C">
        <w:trPr>
          <w:cantSplit/>
        </w:trPr>
        <w:tc>
          <w:tcPr>
            <w:tcW w:w="436" w:type="dxa"/>
            <w:tcBorders>
              <w:top w:val="single" w:sz="4" w:space="0" w:color="auto"/>
              <w:left w:val="single" w:sz="4" w:space="0" w:color="auto"/>
            </w:tcBorders>
            <w:vAlign w:val="center"/>
          </w:tcPr>
          <w:p w:rsidR="001F327C" w:rsidRPr="001F327C" w:rsidRDefault="001F327C" w:rsidP="001F327C">
            <w:pPr>
              <w:pStyle w:val="aff0"/>
            </w:pPr>
            <w:r w:rsidRPr="001F327C">
              <w:lastRenderedPageBreak/>
              <w:t>5</w:t>
            </w:r>
          </w:p>
        </w:tc>
        <w:tc>
          <w:tcPr>
            <w:tcW w:w="1743" w:type="dxa"/>
            <w:tcBorders>
              <w:top w:val="single" w:sz="4" w:space="0" w:color="auto"/>
              <w:left w:val="single" w:sz="4" w:space="0" w:color="auto"/>
            </w:tcBorders>
            <w:vAlign w:val="center"/>
          </w:tcPr>
          <w:p w:rsidR="001F327C" w:rsidRPr="001F327C" w:rsidRDefault="001F327C" w:rsidP="001F327C">
            <w:pPr>
              <w:pStyle w:val="aff0"/>
            </w:pPr>
            <w:r w:rsidRPr="001F327C">
              <w:t>Котельная №5 (Газовиков)</w:t>
            </w:r>
          </w:p>
        </w:tc>
        <w:tc>
          <w:tcPr>
            <w:tcW w:w="106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9,0</w:t>
            </w:r>
          </w:p>
        </w:tc>
        <w:tc>
          <w:tcPr>
            <w:tcW w:w="106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7,5</w:t>
            </w:r>
          </w:p>
        </w:tc>
        <w:tc>
          <w:tcPr>
            <w:tcW w:w="74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2,4</w:t>
            </w:r>
          </w:p>
        </w:tc>
        <w:tc>
          <w:tcPr>
            <w:tcW w:w="104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0,22</w:t>
            </w:r>
          </w:p>
        </w:tc>
        <w:tc>
          <w:tcPr>
            <w:tcW w:w="83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7,28</w:t>
            </w:r>
          </w:p>
        </w:tc>
        <w:tc>
          <w:tcPr>
            <w:tcW w:w="1168"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1,921</w:t>
            </w:r>
          </w:p>
        </w:tc>
        <w:tc>
          <w:tcPr>
            <w:tcW w:w="744" w:type="dxa"/>
            <w:tcBorders>
              <w:top w:val="single" w:sz="4" w:space="0" w:color="auto"/>
              <w:left w:val="single" w:sz="4" w:space="0" w:color="auto"/>
            </w:tcBorders>
            <w:vAlign w:val="center"/>
          </w:tcPr>
          <w:p w:rsidR="001F327C" w:rsidRPr="001F327C" w:rsidRDefault="001F327C" w:rsidP="001F327C">
            <w:pPr>
              <w:pStyle w:val="aff0"/>
            </w:pPr>
            <w:r w:rsidRPr="001F327C">
              <w:t>14</w:t>
            </w:r>
          </w:p>
        </w:tc>
        <w:tc>
          <w:tcPr>
            <w:tcW w:w="815"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0,269</w:t>
            </w:r>
          </w:p>
        </w:tc>
      </w:tr>
      <w:tr w:rsidR="001F327C" w:rsidRPr="001F327C" w:rsidTr="001F327C">
        <w:trPr>
          <w:cantSplit/>
        </w:trPr>
        <w:tc>
          <w:tcPr>
            <w:tcW w:w="436" w:type="dxa"/>
            <w:tcBorders>
              <w:top w:val="single" w:sz="4" w:space="0" w:color="auto"/>
              <w:left w:val="single" w:sz="4" w:space="0" w:color="auto"/>
            </w:tcBorders>
            <w:vAlign w:val="center"/>
          </w:tcPr>
          <w:p w:rsidR="001F327C" w:rsidRPr="001F327C" w:rsidRDefault="001F327C" w:rsidP="001F327C">
            <w:pPr>
              <w:pStyle w:val="aff0"/>
            </w:pPr>
            <w:r w:rsidRPr="001F327C">
              <w:t>6</w:t>
            </w:r>
          </w:p>
        </w:tc>
        <w:tc>
          <w:tcPr>
            <w:tcW w:w="1743" w:type="dxa"/>
            <w:tcBorders>
              <w:top w:val="single" w:sz="4" w:space="0" w:color="auto"/>
              <w:left w:val="single" w:sz="4" w:space="0" w:color="auto"/>
            </w:tcBorders>
            <w:vAlign w:val="center"/>
          </w:tcPr>
          <w:p w:rsidR="001F327C" w:rsidRPr="001F327C" w:rsidRDefault="001F327C" w:rsidP="001F327C">
            <w:pPr>
              <w:pStyle w:val="aff0"/>
            </w:pPr>
            <w:r w:rsidRPr="001F327C">
              <w:t>Котельная №6</w:t>
            </w:r>
          </w:p>
        </w:tc>
        <w:tc>
          <w:tcPr>
            <w:tcW w:w="1061"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0,69</w:t>
            </w:r>
          </w:p>
        </w:tc>
        <w:tc>
          <w:tcPr>
            <w:tcW w:w="1061"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0,69</w:t>
            </w:r>
          </w:p>
        </w:tc>
        <w:tc>
          <w:tcPr>
            <w:tcW w:w="749"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2,4</w:t>
            </w:r>
          </w:p>
        </w:tc>
        <w:tc>
          <w:tcPr>
            <w:tcW w:w="1042"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0,02</w:t>
            </w:r>
          </w:p>
        </w:tc>
        <w:tc>
          <w:tcPr>
            <w:tcW w:w="830"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0,67</w:t>
            </w:r>
          </w:p>
        </w:tc>
        <w:tc>
          <w:tcPr>
            <w:tcW w:w="1168"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0,165</w:t>
            </w:r>
          </w:p>
        </w:tc>
        <w:tc>
          <w:tcPr>
            <w:tcW w:w="744" w:type="dxa"/>
            <w:tcBorders>
              <w:top w:val="single" w:sz="4" w:space="0" w:color="auto"/>
              <w:left w:val="single" w:sz="4" w:space="0" w:color="auto"/>
            </w:tcBorders>
            <w:vAlign w:val="center"/>
          </w:tcPr>
          <w:p w:rsidR="001F327C" w:rsidRPr="001F327C" w:rsidRDefault="001F327C" w:rsidP="001F327C">
            <w:pPr>
              <w:pStyle w:val="aff0"/>
            </w:pPr>
            <w:r w:rsidRPr="001F327C">
              <w:t>14</w:t>
            </w:r>
          </w:p>
        </w:tc>
        <w:tc>
          <w:tcPr>
            <w:tcW w:w="815"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0,023</w:t>
            </w:r>
          </w:p>
        </w:tc>
      </w:tr>
      <w:tr w:rsidR="001F327C" w:rsidRPr="001F327C" w:rsidTr="001F327C">
        <w:trPr>
          <w:cantSplit/>
        </w:trPr>
        <w:tc>
          <w:tcPr>
            <w:tcW w:w="436" w:type="dxa"/>
            <w:tcBorders>
              <w:top w:val="single" w:sz="4" w:space="0" w:color="auto"/>
              <w:left w:val="single" w:sz="4" w:space="0" w:color="auto"/>
            </w:tcBorders>
            <w:vAlign w:val="center"/>
          </w:tcPr>
          <w:p w:rsidR="001F327C" w:rsidRPr="001F327C" w:rsidRDefault="001F327C" w:rsidP="001F327C">
            <w:pPr>
              <w:pStyle w:val="aff0"/>
            </w:pPr>
            <w:r w:rsidRPr="001F327C">
              <w:t>7</w:t>
            </w:r>
          </w:p>
        </w:tc>
        <w:tc>
          <w:tcPr>
            <w:tcW w:w="1743" w:type="dxa"/>
            <w:tcBorders>
              <w:top w:val="single" w:sz="4" w:space="0" w:color="auto"/>
              <w:left w:val="single" w:sz="4" w:space="0" w:color="auto"/>
            </w:tcBorders>
            <w:vAlign w:val="center"/>
          </w:tcPr>
          <w:p w:rsidR="001F327C" w:rsidRPr="001F327C" w:rsidRDefault="001F327C" w:rsidP="001F327C">
            <w:pPr>
              <w:pStyle w:val="aff0"/>
            </w:pPr>
            <w:r w:rsidRPr="001F327C">
              <w:t>Котельная №7 (Больница)</w:t>
            </w:r>
          </w:p>
        </w:tc>
        <w:tc>
          <w:tcPr>
            <w:tcW w:w="106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3,0</w:t>
            </w:r>
          </w:p>
        </w:tc>
        <w:tc>
          <w:tcPr>
            <w:tcW w:w="106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2,26</w:t>
            </w:r>
          </w:p>
        </w:tc>
        <w:tc>
          <w:tcPr>
            <w:tcW w:w="74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2,4</w:t>
            </w:r>
          </w:p>
        </w:tc>
        <w:tc>
          <w:tcPr>
            <w:tcW w:w="104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0,07</w:t>
            </w:r>
          </w:p>
        </w:tc>
        <w:tc>
          <w:tcPr>
            <w:tcW w:w="83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2,19</w:t>
            </w:r>
          </w:p>
        </w:tc>
        <w:tc>
          <w:tcPr>
            <w:tcW w:w="1168"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0,411</w:t>
            </w:r>
          </w:p>
        </w:tc>
        <w:tc>
          <w:tcPr>
            <w:tcW w:w="744" w:type="dxa"/>
            <w:tcBorders>
              <w:top w:val="single" w:sz="4" w:space="0" w:color="auto"/>
              <w:left w:val="single" w:sz="4" w:space="0" w:color="auto"/>
            </w:tcBorders>
            <w:vAlign w:val="center"/>
          </w:tcPr>
          <w:p w:rsidR="001F327C" w:rsidRPr="001F327C" w:rsidRDefault="001F327C" w:rsidP="001F327C">
            <w:pPr>
              <w:pStyle w:val="aff0"/>
            </w:pPr>
            <w:r w:rsidRPr="001F327C">
              <w:t>14</w:t>
            </w:r>
          </w:p>
        </w:tc>
        <w:tc>
          <w:tcPr>
            <w:tcW w:w="815"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0,058</w:t>
            </w:r>
          </w:p>
        </w:tc>
      </w:tr>
      <w:tr w:rsidR="001F327C" w:rsidRPr="001F327C" w:rsidTr="001F327C">
        <w:trPr>
          <w:cantSplit/>
        </w:trPr>
        <w:tc>
          <w:tcPr>
            <w:tcW w:w="436"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w:t>
            </w:r>
          </w:p>
        </w:tc>
        <w:tc>
          <w:tcPr>
            <w:tcW w:w="174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Котельная №8 (АТЦ)</w:t>
            </w:r>
          </w:p>
        </w:tc>
        <w:tc>
          <w:tcPr>
            <w:tcW w:w="106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0,14</w:t>
            </w:r>
          </w:p>
        </w:tc>
        <w:tc>
          <w:tcPr>
            <w:tcW w:w="106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0,14</w:t>
            </w:r>
          </w:p>
        </w:tc>
        <w:tc>
          <w:tcPr>
            <w:tcW w:w="749"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2,4</w:t>
            </w:r>
          </w:p>
        </w:tc>
        <w:tc>
          <w:tcPr>
            <w:tcW w:w="104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0,00</w:t>
            </w:r>
          </w:p>
        </w:tc>
        <w:tc>
          <w:tcPr>
            <w:tcW w:w="83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0,14</w:t>
            </w:r>
          </w:p>
        </w:tc>
        <w:tc>
          <w:tcPr>
            <w:tcW w:w="1168"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0,12</w:t>
            </w:r>
          </w:p>
        </w:tc>
        <w:tc>
          <w:tcPr>
            <w:tcW w:w="74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0</w:t>
            </w:r>
          </w:p>
        </w:tc>
        <w:tc>
          <w:tcPr>
            <w:tcW w:w="815"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0,000</w:t>
            </w:r>
          </w:p>
        </w:tc>
      </w:tr>
      <w:tr w:rsidR="001F327C" w:rsidRPr="001F327C" w:rsidTr="001F327C">
        <w:trPr>
          <w:cantSplit/>
        </w:trPr>
        <w:tc>
          <w:tcPr>
            <w:tcW w:w="436"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w:t>
            </w:r>
          </w:p>
        </w:tc>
        <w:tc>
          <w:tcPr>
            <w:tcW w:w="174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Котельная №9 (УПТК)</w:t>
            </w:r>
          </w:p>
        </w:tc>
        <w:tc>
          <w:tcPr>
            <w:tcW w:w="106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5,4</w:t>
            </w:r>
          </w:p>
        </w:tc>
        <w:tc>
          <w:tcPr>
            <w:tcW w:w="106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5,4</w:t>
            </w:r>
          </w:p>
        </w:tc>
        <w:tc>
          <w:tcPr>
            <w:tcW w:w="749"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2,4</w:t>
            </w:r>
          </w:p>
        </w:tc>
        <w:tc>
          <w:tcPr>
            <w:tcW w:w="104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0,13</w:t>
            </w:r>
          </w:p>
        </w:tc>
        <w:tc>
          <w:tcPr>
            <w:tcW w:w="83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5,27</w:t>
            </w:r>
          </w:p>
        </w:tc>
        <w:tc>
          <w:tcPr>
            <w:tcW w:w="1168"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0,273</w:t>
            </w:r>
          </w:p>
        </w:tc>
        <w:tc>
          <w:tcPr>
            <w:tcW w:w="74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w:t>
            </w:r>
          </w:p>
        </w:tc>
        <w:tc>
          <w:tcPr>
            <w:tcW w:w="815"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0,038</w:t>
            </w:r>
          </w:p>
        </w:tc>
      </w:tr>
      <w:tr w:rsidR="001F327C" w:rsidRPr="001F327C" w:rsidTr="001F327C">
        <w:trPr>
          <w:cantSplit/>
        </w:trPr>
        <w:tc>
          <w:tcPr>
            <w:tcW w:w="436"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w:t>
            </w:r>
          </w:p>
        </w:tc>
        <w:tc>
          <w:tcPr>
            <w:tcW w:w="174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Котельная № 11 («СУПТР-10»)</w:t>
            </w:r>
          </w:p>
        </w:tc>
        <w:tc>
          <w:tcPr>
            <w:tcW w:w="106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4,84</w:t>
            </w:r>
          </w:p>
        </w:tc>
        <w:tc>
          <w:tcPr>
            <w:tcW w:w="106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4,84</w:t>
            </w:r>
          </w:p>
        </w:tc>
        <w:tc>
          <w:tcPr>
            <w:tcW w:w="749"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2,4</w:t>
            </w:r>
          </w:p>
        </w:tc>
        <w:tc>
          <w:tcPr>
            <w:tcW w:w="104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0,12</w:t>
            </w:r>
          </w:p>
        </w:tc>
        <w:tc>
          <w:tcPr>
            <w:tcW w:w="83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4,72</w:t>
            </w:r>
          </w:p>
        </w:tc>
        <w:tc>
          <w:tcPr>
            <w:tcW w:w="1168"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1,76</w:t>
            </w:r>
          </w:p>
        </w:tc>
        <w:tc>
          <w:tcPr>
            <w:tcW w:w="74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w:t>
            </w:r>
          </w:p>
        </w:tc>
        <w:tc>
          <w:tcPr>
            <w:tcW w:w="815"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0,246</w:t>
            </w:r>
          </w:p>
        </w:tc>
      </w:tr>
      <w:tr w:rsidR="001F327C" w:rsidRPr="001F327C" w:rsidTr="001F327C">
        <w:trPr>
          <w:cantSplit/>
        </w:trPr>
        <w:tc>
          <w:tcPr>
            <w:tcW w:w="436"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w:t>
            </w:r>
          </w:p>
        </w:tc>
        <w:tc>
          <w:tcPr>
            <w:tcW w:w="174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Котельная ОАО «РЖД»</w:t>
            </w:r>
          </w:p>
        </w:tc>
        <w:tc>
          <w:tcPr>
            <w:tcW w:w="106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1,4</w:t>
            </w:r>
          </w:p>
        </w:tc>
        <w:tc>
          <w:tcPr>
            <w:tcW w:w="106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1,4</w:t>
            </w:r>
          </w:p>
        </w:tc>
        <w:tc>
          <w:tcPr>
            <w:tcW w:w="749"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2,4</w:t>
            </w:r>
          </w:p>
        </w:tc>
        <w:tc>
          <w:tcPr>
            <w:tcW w:w="104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0,03</w:t>
            </w:r>
          </w:p>
        </w:tc>
        <w:tc>
          <w:tcPr>
            <w:tcW w:w="83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1,37</w:t>
            </w:r>
          </w:p>
        </w:tc>
        <w:tc>
          <w:tcPr>
            <w:tcW w:w="1168"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0,16</w:t>
            </w:r>
          </w:p>
        </w:tc>
        <w:tc>
          <w:tcPr>
            <w:tcW w:w="74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w:t>
            </w:r>
          </w:p>
        </w:tc>
        <w:tc>
          <w:tcPr>
            <w:tcW w:w="815"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0,022</w:t>
            </w:r>
          </w:p>
        </w:tc>
      </w:tr>
      <w:tr w:rsidR="001F327C" w:rsidRPr="001F327C" w:rsidTr="001F327C">
        <w:trPr>
          <w:cantSplit/>
        </w:trPr>
        <w:tc>
          <w:tcPr>
            <w:tcW w:w="2179" w:type="dxa"/>
            <w:gridSpan w:val="2"/>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ИТОГО</w:t>
            </w:r>
          </w:p>
        </w:tc>
        <w:tc>
          <w:tcPr>
            <w:tcW w:w="106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75,23</w:t>
            </w:r>
          </w:p>
        </w:tc>
        <w:tc>
          <w:tcPr>
            <w:tcW w:w="106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66,05</w:t>
            </w:r>
          </w:p>
        </w:tc>
        <w:tc>
          <w:tcPr>
            <w:tcW w:w="749"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w:t>
            </w:r>
          </w:p>
        </w:tc>
        <w:tc>
          <w:tcPr>
            <w:tcW w:w="104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1,8</w:t>
            </w:r>
          </w:p>
        </w:tc>
        <w:tc>
          <w:tcPr>
            <w:tcW w:w="83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64,25</w:t>
            </w:r>
          </w:p>
        </w:tc>
        <w:tc>
          <w:tcPr>
            <w:tcW w:w="1168"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15,366</w:t>
            </w:r>
          </w:p>
        </w:tc>
        <w:tc>
          <w:tcPr>
            <w:tcW w:w="74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w:t>
            </w:r>
          </w:p>
        </w:tc>
        <w:tc>
          <w:tcPr>
            <w:tcW w:w="815"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2,134</w:t>
            </w:r>
          </w:p>
        </w:tc>
      </w:tr>
    </w:tbl>
    <w:p w:rsidR="001F327C" w:rsidRPr="001F327C" w:rsidRDefault="001F327C" w:rsidP="001F327C">
      <w:pPr>
        <w:pStyle w:val="aff0"/>
      </w:pPr>
    </w:p>
    <w:p w:rsidR="001F327C" w:rsidRPr="001F327C" w:rsidRDefault="001F327C" w:rsidP="001F327C">
      <w:pPr>
        <w:pStyle w:val="aff0"/>
      </w:pPr>
      <w:r w:rsidRPr="001F327C">
        <w:rPr>
          <w:noProof/>
        </w:rPr>
        <w:drawing>
          <wp:inline distT="0" distB="0" distL="0" distR="0" wp14:anchorId="4315CEDF" wp14:editId="36AE0EF0">
            <wp:extent cx="6124575" cy="410527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F327C" w:rsidRPr="001F327C" w:rsidRDefault="001F327C" w:rsidP="001F327C">
      <w:pPr>
        <w:pStyle w:val="aff0"/>
        <w:rPr>
          <w:lang w:bidi="ru-RU"/>
        </w:rPr>
      </w:pPr>
      <w:r w:rsidRPr="001F327C">
        <w:rPr>
          <w:lang w:bidi="ru-RU"/>
        </w:rPr>
        <w:lastRenderedPageBreak/>
        <w:t>Рисунок 1.14 – Сравнение мощности нетто котельной и подключенной тепловой нагрузки</w:t>
      </w:r>
    </w:p>
    <w:p w:rsidR="001F327C" w:rsidRPr="001F327C" w:rsidRDefault="001F327C" w:rsidP="001F327C">
      <w:pPr>
        <w:pStyle w:val="aff0"/>
      </w:pPr>
      <w:r w:rsidRPr="001F327C">
        <w:rPr>
          <w:lang w:bidi="ru-RU"/>
        </w:rPr>
        <w:t>На рисунке 1.18 виден резерв мощности (разница между синим и красным столбцом) в расчетном режиме при температуре наружного воздуха -41 °С.</w:t>
      </w:r>
    </w:p>
    <w:p w:rsidR="001F327C" w:rsidRPr="001F327C" w:rsidRDefault="001F327C" w:rsidP="001F327C">
      <w:pPr>
        <w:pStyle w:val="aff0"/>
      </w:pPr>
      <w:bookmarkStart w:id="143" w:name="_Toc508097334"/>
      <w:bookmarkStart w:id="144" w:name="bookmark22"/>
      <w:r w:rsidRPr="001F327C">
        <w:t>б) 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143"/>
    </w:p>
    <w:bookmarkEnd w:id="144"/>
    <w:p w:rsidR="001F327C" w:rsidRPr="001F327C" w:rsidRDefault="001F327C" w:rsidP="001F327C">
      <w:pPr>
        <w:pStyle w:val="aff0"/>
      </w:pPr>
      <w:r w:rsidRPr="001F327C">
        <w:t>Резерв (дефицит) тепловой мощности котельных приведен в таблице 1.18.</w:t>
      </w:r>
    </w:p>
    <w:p w:rsidR="001F327C" w:rsidRPr="001F327C" w:rsidRDefault="001F327C" w:rsidP="001F327C">
      <w:pPr>
        <w:pStyle w:val="aff0"/>
      </w:pPr>
      <w:r w:rsidRPr="001F327C">
        <w:t>Таблица 1.18</w:t>
      </w:r>
    </w:p>
    <w:p w:rsidR="001F327C" w:rsidRPr="001F327C" w:rsidRDefault="001F327C" w:rsidP="001F327C">
      <w:pPr>
        <w:pStyle w:val="aff0"/>
      </w:pPr>
      <w:r w:rsidRPr="001F327C">
        <w:t>Резерв и дефицит тепловой мощности котельных пгт. Приобье</w:t>
      </w:r>
    </w:p>
    <w:tbl>
      <w:tblPr>
        <w:tblOverlap w:val="never"/>
        <w:tblW w:w="9649" w:type="dxa"/>
        <w:tblLayout w:type="fixed"/>
        <w:tblCellMar>
          <w:left w:w="10" w:type="dxa"/>
          <w:right w:w="10" w:type="dxa"/>
        </w:tblCellMar>
        <w:tblLook w:val="04A0" w:firstRow="1" w:lastRow="0" w:firstColumn="1" w:lastColumn="0" w:noHBand="0" w:noVBand="1"/>
      </w:tblPr>
      <w:tblGrid>
        <w:gridCol w:w="370"/>
        <w:gridCol w:w="1483"/>
        <w:gridCol w:w="1272"/>
        <w:gridCol w:w="1522"/>
        <w:gridCol w:w="1099"/>
        <w:gridCol w:w="1205"/>
        <w:gridCol w:w="1637"/>
        <w:gridCol w:w="1061"/>
      </w:tblGrid>
      <w:tr w:rsidR="001F327C" w:rsidRPr="001F327C" w:rsidTr="001F327C">
        <w:tc>
          <w:tcPr>
            <w:tcW w:w="37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 п/п</w:t>
            </w:r>
          </w:p>
        </w:tc>
        <w:tc>
          <w:tcPr>
            <w:tcW w:w="148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w:t>
            </w:r>
          </w:p>
        </w:tc>
        <w:tc>
          <w:tcPr>
            <w:tcW w:w="127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Установленная мощность котельной, Гкал/ч</w:t>
            </w:r>
          </w:p>
        </w:tc>
        <w:tc>
          <w:tcPr>
            <w:tcW w:w="152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Располагаемая мощность котельной, Гкал/ч</w:t>
            </w:r>
          </w:p>
        </w:tc>
        <w:tc>
          <w:tcPr>
            <w:tcW w:w="109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Мощность нетто котельной, Гкал/ч</w:t>
            </w:r>
          </w:p>
        </w:tc>
        <w:tc>
          <w:tcPr>
            <w:tcW w:w="120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Нагрузка котельной с тепловыми потерями, Гкал/ч</w:t>
            </w:r>
          </w:p>
        </w:tc>
        <w:tc>
          <w:tcPr>
            <w:tcW w:w="163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Резерв (+)/дефицит (-) мощности с учетом максимальной присоединенной нагрузки, Гкал/ч</w:t>
            </w:r>
          </w:p>
        </w:tc>
        <w:tc>
          <w:tcPr>
            <w:tcW w:w="106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Резерв тепловой мощности, %</w:t>
            </w:r>
          </w:p>
        </w:tc>
      </w:tr>
      <w:tr w:rsidR="001F327C" w:rsidRPr="001F327C" w:rsidTr="001F327C">
        <w:tc>
          <w:tcPr>
            <w:tcW w:w="37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w:t>
            </w:r>
          </w:p>
        </w:tc>
        <w:tc>
          <w:tcPr>
            <w:tcW w:w="148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№1 (Крымская)</w:t>
            </w:r>
          </w:p>
        </w:tc>
        <w:tc>
          <w:tcPr>
            <w:tcW w:w="127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14,4</w:t>
            </w:r>
          </w:p>
        </w:tc>
        <w:tc>
          <w:tcPr>
            <w:tcW w:w="152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14,4</w:t>
            </w:r>
          </w:p>
        </w:tc>
        <w:tc>
          <w:tcPr>
            <w:tcW w:w="109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14,05</w:t>
            </w:r>
          </w:p>
        </w:tc>
        <w:tc>
          <w:tcPr>
            <w:tcW w:w="1205" w:type="dxa"/>
            <w:tcBorders>
              <w:top w:val="single" w:sz="4" w:space="0" w:color="auto"/>
              <w:left w:val="single" w:sz="4" w:space="0" w:color="auto"/>
            </w:tcBorders>
            <w:vAlign w:val="center"/>
          </w:tcPr>
          <w:p w:rsidR="001F327C" w:rsidRPr="001F327C" w:rsidRDefault="001F327C" w:rsidP="001F327C">
            <w:pPr>
              <w:pStyle w:val="aff0"/>
            </w:pPr>
            <w:r w:rsidRPr="001F327C">
              <w:t>3,292</w:t>
            </w:r>
          </w:p>
        </w:tc>
        <w:tc>
          <w:tcPr>
            <w:tcW w:w="1637" w:type="dxa"/>
            <w:tcBorders>
              <w:top w:val="single" w:sz="4" w:space="0" w:color="auto"/>
              <w:left w:val="single" w:sz="4" w:space="0" w:color="auto"/>
            </w:tcBorders>
            <w:vAlign w:val="center"/>
          </w:tcPr>
          <w:p w:rsidR="001F327C" w:rsidRPr="001F327C" w:rsidRDefault="001F327C" w:rsidP="001F327C">
            <w:pPr>
              <w:pStyle w:val="aff0"/>
            </w:pPr>
            <w:r w:rsidRPr="001F327C">
              <w:t>10,758</w:t>
            </w:r>
          </w:p>
        </w:tc>
        <w:tc>
          <w:tcPr>
            <w:tcW w:w="106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77</w:t>
            </w:r>
          </w:p>
        </w:tc>
      </w:tr>
      <w:tr w:rsidR="001F327C" w:rsidRPr="001F327C" w:rsidTr="001F327C">
        <w:tc>
          <w:tcPr>
            <w:tcW w:w="37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w:t>
            </w:r>
          </w:p>
        </w:tc>
        <w:tc>
          <w:tcPr>
            <w:tcW w:w="148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№2 ЦОК</w:t>
            </w:r>
          </w:p>
        </w:tc>
        <w:tc>
          <w:tcPr>
            <w:tcW w:w="127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30</w:t>
            </w:r>
          </w:p>
        </w:tc>
        <w:tc>
          <w:tcPr>
            <w:tcW w:w="152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23,5</w:t>
            </w:r>
          </w:p>
        </w:tc>
        <w:tc>
          <w:tcPr>
            <w:tcW w:w="109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22,78</w:t>
            </w:r>
          </w:p>
        </w:tc>
        <w:tc>
          <w:tcPr>
            <w:tcW w:w="1205" w:type="dxa"/>
            <w:tcBorders>
              <w:top w:val="single" w:sz="4" w:space="0" w:color="auto"/>
              <w:left w:val="single" w:sz="4" w:space="0" w:color="auto"/>
            </w:tcBorders>
            <w:vAlign w:val="center"/>
          </w:tcPr>
          <w:p w:rsidR="001F327C" w:rsidRPr="001F327C" w:rsidRDefault="001F327C" w:rsidP="001F327C">
            <w:pPr>
              <w:pStyle w:val="aff0"/>
            </w:pPr>
            <w:r w:rsidRPr="001F327C">
              <w:t>6,71</w:t>
            </w:r>
          </w:p>
        </w:tc>
        <w:tc>
          <w:tcPr>
            <w:tcW w:w="1637" w:type="dxa"/>
            <w:tcBorders>
              <w:top w:val="single" w:sz="4" w:space="0" w:color="auto"/>
              <w:left w:val="single" w:sz="4" w:space="0" w:color="auto"/>
            </w:tcBorders>
            <w:vAlign w:val="center"/>
          </w:tcPr>
          <w:p w:rsidR="001F327C" w:rsidRPr="001F327C" w:rsidRDefault="001F327C" w:rsidP="001F327C">
            <w:pPr>
              <w:pStyle w:val="aff0"/>
            </w:pPr>
            <w:r w:rsidRPr="001F327C">
              <w:t>16,07</w:t>
            </w:r>
          </w:p>
        </w:tc>
        <w:tc>
          <w:tcPr>
            <w:tcW w:w="106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71</w:t>
            </w:r>
          </w:p>
        </w:tc>
      </w:tr>
      <w:tr w:rsidR="001F327C" w:rsidRPr="001F327C" w:rsidTr="001F327C">
        <w:tc>
          <w:tcPr>
            <w:tcW w:w="37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w:t>
            </w:r>
          </w:p>
        </w:tc>
        <w:tc>
          <w:tcPr>
            <w:tcW w:w="148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№3 (ЭКБ)</w:t>
            </w:r>
          </w:p>
        </w:tc>
        <w:tc>
          <w:tcPr>
            <w:tcW w:w="127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5,4</w:t>
            </w:r>
          </w:p>
        </w:tc>
        <w:tc>
          <w:tcPr>
            <w:tcW w:w="152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5,4</w:t>
            </w:r>
          </w:p>
        </w:tc>
        <w:tc>
          <w:tcPr>
            <w:tcW w:w="109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5,27</w:t>
            </w:r>
          </w:p>
        </w:tc>
        <w:tc>
          <w:tcPr>
            <w:tcW w:w="1205" w:type="dxa"/>
            <w:tcBorders>
              <w:top w:val="single" w:sz="4" w:space="0" w:color="auto"/>
              <w:left w:val="single" w:sz="4" w:space="0" w:color="auto"/>
            </w:tcBorders>
            <w:vAlign w:val="center"/>
          </w:tcPr>
          <w:p w:rsidR="001F327C" w:rsidRPr="001F327C" w:rsidRDefault="001F327C" w:rsidP="001F327C">
            <w:pPr>
              <w:pStyle w:val="aff0"/>
            </w:pPr>
            <w:r w:rsidRPr="001F327C">
              <w:t>1,894</w:t>
            </w:r>
          </w:p>
        </w:tc>
        <w:tc>
          <w:tcPr>
            <w:tcW w:w="1637" w:type="dxa"/>
            <w:tcBorders>
              <w:top w:val="single" w:sz="4" w:space="0" w:color="auto"/>
              <w:left w:val="single" w:sz="4" w:space="0" w:color="auto"/>
            </w:tcBorders>
            <w:vAlign w:val="center"/>
          </w:tcPr>
          <w:p w:rsidR="001F327C" w:rsidRPr="001F327C" w:rsidRDefault="001F327C" w:rsidP="001F327C">
            <w:pPr>
              <w:pStyle w:val="aff0"/>
            </w:pPr>
            <w:r w:rsidRPr="001F327C">
              <w:t>3,376</w:t>
            </w:r>
          </w:p>
        </w:tc>
        <w:tc>
          <w:tcPr>
            <w:tcW w:w="106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64</w:t>
            </w:r>
          </w:p>
        </w:tc>
      </w:tr>
      <w:tr w:rsidR="001F327C" w:rsidRPr="001F327C" w:rsidTr="001F327C">
        <w:tc>
          <w:tcPr>
            <w:tcW w:w="37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4</w:t>
            </w:r>
          </w:p>
        </w:tc>
        <w:tc>
          <w:tcPr>
            <w:tcW w:w="1483"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Котельная № 4</w:t>
            </w:r>
          </w:p>
        </w:tc>
        <w:tc>
          <w:tcPr>
            <w:tcW w:w="1272"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0,52</w:t>
            </w:r>
          </w:p>
        </w:tc>
        <w:tc>
          <w:tcPr>
            <w:tcW w:w="1522"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0,52</w:t>
            </w:r>
          </w:p>
        </w:tc>
        <w:tc>
          <w:tcPr>
            <w:tcW w:w="1099"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0,51</w:t>
            </w:r>
          </w:p>
        </w:tc>
        <w:tc>
          <w:tcPr>
            <w:tcW w:w="1205" w:type="dxa"/>
            <w:tcBorders>
              <w:top w:val="single" w:sz="4" w:space="0" w:color="auto"/>
              <w:left w:val="single" w:sz="4" w:space="0" w:color="auto"/>
            </w:tcBorders>
            <w:vAlign w:val="center"/>
          </w:tcPr>
          <w:p w:rsidR="001F327C" w:rsidRPr="001F327C" w:rsidRDefault="001F327C" w:rsidP="001F327C">
            <w:pPr>
              <w:pStyle w:val="aff0"/>
            </w:pPr>
            <w:r w:rsidRPr="001F327C">
              <w:t>0,138</w:t>
            </w:r>
          </w:p>
        </w:tc>
        <w:tc>
          <w:tcPr>
            <w:tcW w:w="1637" w:type="dxa"/>
            <w:tcBorders>
              <w:top w:val="single" w:sz="4" w:space="0" w:color="auto"/>
              <w:left w:val="single" w:sz="4" w:space="0" w:color="auto"/>
            </w:tcBorders>
            <w:vAlign w:val="center"/>
          </w:tcPr>
          <w:p w:rsidR="001F327C" w:rsidRPr="001F327C" w:rsidRDefault="001F327C" w:rsidP="001F327C">
            <w:pPr>
              <w:pStyle w:val="aff0"/>
            </w:pPr>
            <w:r w:rsidRPr="001F327C">
              <w:t>0,372</w:t>
            </w:r>
          </w:p>
        </w:tc>
        <w:tc>
          <w:tcPr>
            <w:tcW w:w="106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73</w:t>
            </w:r>
          </w:p>
        </w:tc>
      </w:tr>
      <w:tr w:rsidR="001F327C" w:rsidRPr="001F327C" w:rsidTr="001F327C">
        <w:tc>
          <w:tcPr>
            <w:tcW w:w="37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w:t>
            </w:r>
          </w:p>
        </w:tc>
        <w:tc>
          <w:tcPr>
            <w:tcW w:w="148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№5 (Газовиков)</w:t>
            </w:r>
          </w:p>
        </w:tc>
        <w:tc>
          <w:tcPr>
            <w:tcW w:w="127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9,0</w:t>
            </w:r>
          </w:p>
        </w:tc>
        <w:tc>
          <w:tcPr>
            <w:tcW w:w="152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7,5</w:t>
            </w:r>
          </w:p>
        </w:tc>
        <w:tc>
          <w:tcPr>
            <w:tcW w:w="109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7,28</w:t>
            </w:r>
          </w:p>
        </w:tc>
        <w:tc>
          <w:tcPr>
            <w:tcW w:w="1205" w:type="dxa"/>
            <w:tcBorders>
              <w:top w:val="single" w:sz="4" w:space="0" w:color="auto"/>
              <w:left w:val="single" w:sz="4" w:space="0" w:color="auto"/>
            </w:tcBorders>
            <w:vAlign w:val="center"/>
          </w:tcPr>
          <w:p w:rsidR="001F327C" w:rsidRPr="001F327C" w:rsidRDefault="001F327C" w:rsidP="001F327C">
            <w:pPr>
              <w:pStyle w:val="aff0"/>
            </w:pPr>
            <w:r w:rsidRPr="001F327C">
              <w:t>2,19</w:t>
            </w:r>
          </w:p>
        </w:tc>
        <w:tc>
          <w:tcPr>
            <w:tcW w:w="1637" w:type="dxa"/>
            <w:tcBorders>
              <w:top w:val="single" w:sz="4" w:space="0" w:color="auto"/>
              <w:left w:val="single" w:sz="4" w:space="0" w:color="auto"/>
            </w:tcBorders>
            <w:vAlign w:val="center"/>
          </w:tcPr>
          <w:p w:rsidR="001F327C" w:rsidRPr="001F327C" w:rsidRDefault="001F327C" w:rsidP="001F327C">
            <w:pPr>
              <w:pStyle w:val="aff0"/>
            </w:pPr>
            <w:r w:rsidRPr="001F327C">
              <w:t>5,09</w:t>
            </w:r>
          </w:p>
        </w:tc>
        <w:tc>
          <w:tcPr>
            <w:tcW w:w="106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70</w:t>
            </w:r>
          </w:p>
        </w:tc>
      </w:tr>
      <w:tr w:rsidR="001F327C" w:rsidRPr="001F327C" w:rsidTr="001F327C">
        <w:tc>
          <w:tcPr>
            <w:tcW w:w="37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6</w:t>
            </w:r>
          </w:p>
        </w:tc>
        <w:tc>
          <w:tcPr>
            <w:tcW w:w="1483"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Котельная № 6</w:t>
            </w:r>
          </w:p>
        </w:tc>
        <w:tc>
          <w:tcPr>
            <w:tcW w:w="1272"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0,69</w:t>
            </w:r>
          </w:p>
        </w:tc>
        <w:tc>
          <w:tcPr>
            <w:tcW w:w="1522"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0,69</w:t>
            </w:r>
          </w:p>
        </w:tc>
        <w:tc>
          <w:tcPr>
            <w:tcW w:w="1099"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0,67</w:t>
            </w:r>
          </w:p>
        </w:tc>
        <w:tc>
          <w:tcPr>
            <w:tcW w:w="1205" w:type="dxa"/>
            <w:tcBorders>
              <w:top w:val="single" w:sz="4" w:space="0" w:color="auto"/>
              <w:left w:val="single" w:sz="4" w:space="0" w:color="auto"/>
            </w:tcBorders>
            <w:vAlign w:val="center"/>
          </w:tcPr>
          <w:p w:rsidR="001F327C" w:rsidRPr="001F327C" w:rsidRDefault="001F327C" w:rsidP="001F327C">
            <w:pPr>
              <w:pStyle w:val="aff0"/>
            </w:pPr>
            <w:r w:rsidRPr="001F327C">
              <w:t>0,188</w:t>
            </w:r>
          </w:p>
        </w:tc>
        <w:tc>
          <w:tcPr>
            <w:tcW w:w="1637" w:type="dxa"/>
            <w:tcBorders>
              <w:top w:val="single" w:sz="4" w:space="0" w:color="auto"/>
              <w:left w:val="single" w:sz="4" w:space="0" w:color="auto"/>
            </w:tcBorders>
            <w:vAlign w:val="center"/>
          </w:tcPr>
          <w:p w:rsidR="001F327C" w:rsidRPr="001F327C" w:rsidRDefault="001F327C" w:rsidP="001F327C">
            <w:pPr>
              <w:pStyle w:val="aff0"/>
            </w:pPr>
            <w:r w:rsidRPr="001F327C">
              <w:t>0,482</w:t>
            </w:r>
          </w:p>
        </w:tc>
        <w:tc>
          <w:tcPr>
            <w:tcW w:w="106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72</w:t>
            </w:r>
          </w:p>
        </w:tc>
      </w:tr>
      <w:tr w:rsidR="001F327C" w:rsidRPr="001F327C" w:rsidTr="001F327C">
        <w:tc>
          <w:tcPr>
            <w:tcW w:w="37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7</w:t>
            </w:r>
          </w:p>
        </w:tc>
        <w:tc>
          <w:tcPr>
            <w:tcW w:w="148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w:t>
            </w:r>
            <w:r w:rsidRPr="001F327C">
              <w:rPr>
                <w:lang w:bidi="ru-RU"/>
              </w:rPr>
              <w:lastRenderedPageBreak/>
              <w:t>ная №7 (Больница)</w:t>
            </w:r>
          </w:p>
        </w:tc>
        <w:tc>
          <w:tcPr>
            <w:tcW w:w="127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lastRenderedPageBreak/>
              <w:t>3,0</w:t>
            </w:r>
          </w:p>
        </w:tc>
        <w:tc>
          <w:tcPr>
            <w:tcW w:w="152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2,26</w:t>
            </w:r>
          </w:p>
        </w:tc>
        <w:tc>
          <w:tcPr>
            <w:tcW w:w="109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2,1</w:t>
            </w:r>
            <w:r w:rsidRPr="001F327C">
              <w:rPr>
                <w:lang w:bidi="ru-RU"/>
              </w:rPr>
              <w:lastRenderedPageBreak/>
              <w:t>9</w:t>
            </w:r>
          </w:p>
        </w:tc>
        <w:tc>
          <w:tcPr>
            <w:tcW w:w="1205" w:type="dxa"/>
            <w:tcBorders>
              <w:top w:val="single" w:sz="4" w:space="0" w:color="auto"/>
              <w:left w:val="single" w:sz="4" w:space="0" w:color="auto"/>
            </w:tcBorders>
            <w:vAlign w:val="center"/>
          </w:tcPr>
          <w:p w:rsidR="001F327C" w:rsidRPr="001F327C" w:rsidRDefault="001F327C" w:rsidP="001F327C">
            <w:pPr>
              <w:pStyle w:val="aff0"/>
            </w:pPr>
            <w:r w:rsidRPr="001F327C">
              <w:lastRenderedPageBreak/>
              <w:t>0,46</w:t>
            </w:r>
            <w:r w:rsidRPr="001F327C">
              <w:lastRenderedPageBreak/>
              <w:t>9</w:t>
            </w:r>
          </w:p>
        </w:tc>
        <w:tc>
          <w:tcPr>
            <w:tcW w:w="1637" w:type="dxa"/>
            <w:tcBorders>
              <w:top w:val="single" w:sz="4" w:space="0" w:color="auto"/>
              <w:left w:val="single" w:sz="4" w:space="0" w:color="auto"/>
            </w:tcBorders>
            <w:vAlign w:val="center"/>
          </w:tcPr>
          <w:p w:rsidR="001F327C" w:rsidRPr="001F327C" w:rsidRDefault="001F327C" w:rsidP="001F327C">
            <w:pPr>
              <w:pStyle w:val="aff0"/>
            </w:pPr>
            <w:r w:rsidRPr="001F327C">
              <w:lastRenderedPageBreak/>
              <w:t>1,721</w:t>
            </w:r>
          </w:p>
        </w:tc>
        <w:tc>
          <w:tcPr>
            <w:tcW w:w="106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79</w:t>
            </w:r>
          </w:p>
        </w:tc>
      </w:tr>
      <w:tr w:rsidR="001F327C" w:rsidRPr="001F327C" w:rsidTr="001F327C">
        <w:tc>
          <w:tcPr>
            <w:tcW w:w="37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8</w:t>
            </w:r>
          </w:p>
        </w:tc>
        <w:tc>
          <w:tcPr>
            <w:tcW w:w="148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№8 (АТЦ)</w:t>
            </w:r>
          </w:p>
        </w:tc>
        <w:tc>
          <w:tcPr>
            <w:tcW w:w="127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0,14</w:t>
            </w:r>
          </w:p>
        </w:tc>
        <w:tc>
          <w:tcPr>
            <w:tcW w:w="152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0,14</w:t>
            </w:r>
          </w:p>
        </w:tc>
        <w:tc>
          <w:tcPr>
            <w:tcW w:w="109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0,14</w:t>
            </w:r>
          </w:p>
        </w:tc>
        <w:tc>
          <w:tcPr>
            <w:tcW w:w="1205" w:type="dxa"/>
            <w:tcBorders>
              <w:top w:val="single" w:sz="4" w:space="0" w:color="auto"/>
              <w:left w:val="single" w:sz="4" w:space="0" w:color="auto"/>
            </w:tcBorders>
            <w:vAlign w:val="center"/>
          </w:tcPr>
          <w:p w:rsidR="001F327C" w:rsidRPr="001F327C" w:rsidRDefault="001F327C" w:rsidP="001F327C">
            <w:pPr>
              <w:pStyle w:val="aff0"/>
            </w:pPr>
            <w:r w:rsidRPr="001F327C">
              <w:t>0,12</w:t>
            </w:r>
          </w:p>
        </w:tc>
        <w:tc>
          <w:tcPr>
            <w:tcW w:w="1637" w:type="dxa"/>
            <w:tcBorders>
              <w:top w:val="single" w:sz="4" w:space="0" w:color="auto"/>
              <w:left w:val="single" w:sz="4" w:space="0" w:color="auto"/>
            </w:tcBorders>
            <w:vAlign w:val="center"/>
          </w:tcPr>
          <w:p w:rsidR="001F327C" w:rsidRPr="001F327C" w:rsidRDefault="001F327C" w:rsidP="001F327C">
            <w:pPr>
              <w:pStyle w:val="aff0"/>
            </w:pPr>
            <w:r w:rsidRPr="001F327C">
              <w:t>0,02</w:t>
            </w:r>
          </w:p>
        </w:tc>
        <w:tc>
          <w:tcPr>
            <w:tcW w:w="106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14</w:t>
            </w:r>
          </w:p>
        </w:tc>
      </w:tr>
      <w:tr w:rsidR="001F327C" w:rsidRPr="001F327C" w:rsidTr="001F327C">
        <w:tc>
          <w:tcPr>
            <w:tcW w:w="37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9</w:t>
            </w:r>
          </w:p>
        </w:tc>
        <w:tc>
          <w:tcPr>
            <w:tcW w:w="148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№9 (УПТК)</w:t>
            </w:r>
          </w:p>
        </w:tc>
        <w:tc>
          <w:tcPr>
            <w:tcW w:w="127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5,4</w:t>
            </w:r>
          </w:p>
        </w:tc>
        <w:tc>
          <w:tcPr>
            <w:tcW w:w="152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5,4</w:t>
            </w:r>
          </w:p>
        </w:tc>
        <w:tc>
          <w:tcPr>
            <w:tcW w:w="109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5,27</w:t>
            </w:r>
          </w:p>
        </w:tc>
        <w:tc>
          <w:tcPr>
            <w:tcW w:w="1205" w:type="dxa"/>
            <w:tcBorders>
              <w:top w:val="single" w:sz="4" w:space="0" w:color="auto"/>
              <w:left w:val="single" w:sz="4" w:space="0" w:color="auto"/>
            </w:tcBorders>
            <w:vAlign w:val="center"/>
          </w:tcPr>
          <w:p w:rsidR="001F327C" w:rsidRPr="001F327C" w:rsidRDefault="001F327C" w:rsidP="001F327C">
            <w:pPr>
              <w:pStyle w:val="aff0"/>
            </w:pPr>
            <w:r w:rsidRPr="001F327C">
              <w:t>0,311</w:t>
            </w:r>
          </w:p>
        </w:tc>
        <w:tc>
          <w:tcPr>
            <w:tcW w:w="1637" w:type="dxa"/>
            <w:tcBorders>
              <w:top w:val="single" w:sz="4" w:space="0" w:color="auto"/>
              <w:left w:val="single" w:sz="4" w:space="0" w:color="auto"/>
            </w:tcBorders>
            <w:vAlign w:val="center"/>
          </w:tcPr>
          <w:p w:rsidR="001F327C" w:rsidRPr="001F327C" w:rsidRDefault="001F327C" w:rsidP="001F327C">
            <w:pPr>
              <w:pStyle w:val="aff0"/>
            </w:pPr>
            <w:r w:rsidRPr="001F327C">
              <w:t>4,959</w:t>
            </w:r>
          </w:p>
        </w:tc>
        <w:tc>
          <w:tcPr>
            <w:tcW w:w="106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94</w:t>
            </w:r>
          </w:p>
        </w:tc>
      </w:tr>
      <w:tr w:rsidR="001F327C" w:rsidRPr="001F327C" w:rsidTr="001F327C">
        <w:tc>
          <w:tcPr>
            <w:tcW w:w="370" w:type="dxa"/>
            <w:tcBorders>
              <w:top w:val="single" w:sz="4" w:space="0" w:color="auto"/>
              <w:left w:val="single" w:sz="4" w:space="0" w:color="auto"/>
            </w:tcBorders>
            <w:vAlign w:val="center"/>
          </w:tcPr>
          <w:p w:rsidR="001F327C" w:rsidRPr="001F327C" w:rsidRDefault="001F327C" w:rsidP="001F327C">
            <w:pPr>
              <w:pStyle w:val="aff0"/>
            </w:pPr>
            <w:r w:rsidRPr="001F327C">
              <w:t>10</w:t>
            </w:r>
          </w:p>
        </w:tc>
        <w:tc>
          <w:tcPr>
            <w:tcW w:w="148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 11 жилого городка (СУПТР-10)</w:t>
            </w:r>
          </w:p>
        </w:tc>
        <w:tc>
          <w:tcPr>
            <w:tcW w:w="127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4,84</w:t>
            </w:r>
          </w:p>
        </w:tc>
        <w:tc>
          <w:tcPr>
            <w:tcW w:w="152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4,84</w:t>
            </w:r>
          </w:p>
        </w:tc>
        <w:tc>
          <w:tcPr>
            <w:tcW w:w="109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4,72</w:t>
            </w:r>
          </w:p>
        </w:tc>
        <w:tc>
          <w:tcPr>
            <w:tcW w:w="1205" w:type="dxa"/>
            <w:tcBorders>
              <w:top w:val="single" w:sz="4" w:space="0" w:color="auto"/>
              <w:left w:val="single" w:sz="4" w:space="0" w:color="auto"/>
            </w:tcBorders>
            <w:vAlign w:val="center"/>
          </w:tcPr>
          <w:p w:rsidR="001F327C" w:rsidRPr="001F327C" w:rsidRDefault="001F327C" w:rsidP="001F327C">
            <w:pPr>
              <w:pStyle w:val="aff0"/>
            </w:pPr>
            <w:r w:rsidRPr="001F327C">
              <w:t>2,006</w:t>
            </w:r>
          </w:p>
        </w:tc>
        <w:tc>
          <w:tcPr>
            <w:tcW w:w="1637" w:type="dxa"/>
            <w:tcBorders>
              <w:top w:val="single" w:sz="4" w:space="0" w:color="auto"/>
              <w:left w:val="single" w:sz="4" w:space="0" w:color="auto"/>
            </w:tcBorders>
            <w:vAlign w:val="center"/>
          </w:tcPr>
          <w:p w:rsidR="001F327C" w:rsidRPr="001F327C" w:rsidRDefault="001F327C" w:rsidP="001F327C">
            <w:pPr>
              <w:pStyle w:val="aff0"/>
            </w:pPr>
            <w:r w:rsidRPr="001F327C">
              <w:t>2,714</w:t>
            </w:r>
          </w:p>
        </w:tc>
        <w:tc>
          <w:tcPr>
            <w:tcW w:w="106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58</w:t>
            </w:r>
          </w:p>
        </w:tc>
      </w:tr>
      <w:tr w:rsidR="001F327C" w:rsidRPr="001F327C" w:rsidTr="001F327C">
        <w:tc>
          <w:tcPr>
            <w:tcW w:w="370" w:type="dxa"/>
            <w:tcBorders>
              <w:top w:val="single" w:sz="4" w:space="0" w:color="auto"/>
              <w:left w:val="single" w:sz="4" w:space="0" w:color="auto"/>
            </w:tcBorders>
            <w:vAlign w:val="center"/>
          </w:tcPr>
          <w:p w:rsidR="001F327C" w:rsidRPr="001F327C" w:rsidRDefault="001F327C" w:rsidP="001F327C">
            <w:pPr>
              <w:pStyle w:val="aff0"/>
            </w:pPr>
            <w:r w:rsidRPr="001F327C">
              <w:t>11</w:t>
            </w:r>
          </w:p>
        </w:tc>
        <w:tc>
          <w:tcPr>
            <w:tcW w:w="148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w:t>
            </w:r>
            <w:r w:rsidRPr="001F327C">
              <w:t xml:space="preserve"> </w:t>
            </w:r>
            <w:r w:rsidRPr="001F327C">
              <w:rPr>
                <w:lang w:bidi="ru-RU"/>
              </w:rPr>
              <w:t>ОАО «РЖД»</w:t>
            </w:r>
          </w:p>
        </w:tc>
        <w:tc>
          <w:tcPr>
            <w:tcW w:w="127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1,4</w:t>
            </w:r>
          </w:p>
        </w:tc>
        <w:tc>
          <w:tcPr>
            <w:tcW w:w="1522"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1,4</w:t>
            </w:r>
          </w:p>
        </w:tc>
        <w:tc>
          <w:tcPr>
            <w:tcW w:w="109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1,37</w:t>
            </w:r>
          </w:p>
        </w:tc>
        <w:tc>
          <w:tcPr>
            <w:tcW w:w="1205" w:type="dxa"/>
            <w:tcBorders>
              <w:top w:val="single" w:sz="4" w:space="0" w:color="auto"/>
              <w:left w:val="single" w:sz="4" w:space="0" w:color="auto"/>
            </w:tcBorders>
            <w:vAlign w:val="center"/>
          </w:tcPr>
          <w:p w:rsidR="001F327C" w:rsidRPr="001F327C" w:rsidRDefault="001F327C" w:rsidP="001F327C">
            <w:pPr>
              <w:pStyle w:val="aff0"/>
            </w:pPr>
            <w:r w:rsidRPr="001F327C">
              <w:t>0,182</w:t>
            </w:r>
          </w:p>
        </w:tc>
        <w:tc>
          <w:tcPr>
            <w:tcW w:w="1637" w:type="dxa"/>
            <w:tcBorders>
              <w:top w:val="single" w:sz="4" w:space="0" w:color="auto"/>
              <w:left w:val="single" w:sz="4" w:space="0" w:color="auto"/>
            </w:tcBorders>
            <w:vAlign w:val="center"/>
          </w:tcPr>
          <w:p w:rsidR="001F327C" w:rsidRPr="001F327C" w:rsidRDefault="001F327C" w:rsidP="001F327C">
            <w:pPr>
              <w:pStyle w:val="aff0"/>
            </w:pPr>
            <w:r w:rsidRPr="001F327C">
              <w:t>1,188</w:t>
            </w:r>
          </w:p>
        </w:tc>
        <w:tc>
          <w:tcPr>
            <w:tcW w:w="106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87</w:t>
            </w:r>
          </w:p>
        </w:tc>
      </w:tr>
      <w:tr w:rsidR="001F327C" w:rsidRPr="001F327C" w:rsidTr="001F327C">
        <w:tc>
          <w:tcPr>
            <w:tcW w:w="1853" w:type="dxa"/>
            <w:gridSpan w:val="2"/>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Итого:</w:t>
            </w:r>
          </w:p>
        </w:tc>
        <w:tc>
          <w:tcPr>
            <w:tcW w:w="127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75,23</w:t>
            </w:r>
          </w:p>
        </w:tc>
        <w:tc>
          <w:tcPr>
            <w:tcW w:w="152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66,05</w:t>
            </w:r>
          </w:p>
        </w:tc>
        <w:tc>
          <w:tcPr>
            <w:tcW w:w="1099"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64,25</w:t>
            </w:r>
          </w:p>
        </w:tc>
        <w:tc>
          <w:tcPr>
            <w:tcW w:w="120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17,5</w:t>
            </w:r>
          </w:p>
        </w:tc>
        <w:tc>
          <w:tcPr>
            <w:tcW w:w="163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46,75</w:t>
            </w:r>
          </w:p>
        </w:tc>
        <w:tc>
          <w:tcPr>
            <w:tcW w:w="106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73</w:t>
            </w:r>
          </w:p>
        </w:tc>
      </w:tr>
    </w:tbl>
    <w:p w:rsidR="001F327C" w:rsidRPr="001F327C" w:rsidRDefault="001F327C" w:rsidP="001F327C">
      <w:pPr>
        <w:pStyle w:val="aff0"/>
      </w:pPr>
    </w:p>
    <w:p w:rsidR="001F327C" w:rsidRPr="001F327C" w:rsidRDefault="001F327C" w:rsidP="001F327C">
      <w:pPr>
        <w:pStyle w:val="aff0"/>
      </w:pPr>
      <w:r w:rsidRPr="001F327C">
        <w:t>Как видно, по всем теплоисточникам в пгт. Приобье существует резерв тепловой мощности. В целом по поселку он составляет 46,75 Гкал/ч.</w:t>
      </w:r>
    </w:p>
    <w:p w:rsidR="001F327C" w:rsidRPr="001F327C" w:rsidRDefault="001F327C" w:rsidP="001F327C">
      <w:pPr>
        <w:pStyle w:val="aff0"/>
      </w:pPr>
      <w:bookmarkStart w:id="145" w:name="_Toc508097335"/>
      <w:r w:rsidRPr="001F327C">
        <w:t>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145"/>
    </w:p>
    <w:p w:rsidR="001F327C" w:rsidRPr="001F327C" w:rsidRDefault="001F327C" w:rsidP="001F327C">
      <w:pPr>
        <w:pStyle w:val="aff0"/>
      </w:pPr>
      <w:r w:rsidRPr="001F327C">
        <w:t>Гидравлические режимы в тепловых сетях пгт. Приобье не разработаны.</w:t>
      </w:r>
    </w:p>
    <w:p w:rsidR="001F327C" w:rsidRPr="001F327C" w:rsidRDefault="001F327C" w:rsidP="001F327C">
      <w:pPr>
        <w:pStyle w:val="aff0"/>
      </w:pPr>
      <w:bookmarkStart w:id="146" w:name="_Toc508097336"/>
      <w:r w:rsidRPr="001F327C">
        <w:t>г) причины возникновения дефицитов тепловой мощности и последствий влияния дефицитов на качество теплоснабжения</w:t>
      </w:r>
      <w:bookmarkEnd w:id="146"/>
    </w:p>
    <w:p w:rsidR="001F327C" w:rsidRPr="001F327C" w:rsidRDefault="001F327C" w:rsidP="001F327C">
      <w:pPr>
        <w:pStyle w:val="aff0"/>
      </w:pPr>
      <w:r w:rsidRPr="001F327C">
        <w:t>Дефицитов тепловой мощности на источниках тепловой энергии не выявлено.</w:t>
      </w:r>
    </w:p>
    <w:p w:rsidR="001F327C" w:rsidRPr="001F327C" w:rsidRDefault="001F327C" w:rsidP="001F327C">
      <w:pPr>
        <w:pStyle w:val="aff0"/>
      </w:pPr>
      <w:bookmarkStart w:id="147" w:name="_Toc508097337"/>
      <w:r w:rsidRPr="001F327C">
        <w:t>д)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147"/>
    </w:p>
    <w:p w:rsidR="001F327C" w:rsidRPr="001F327C" w:rsidRDefault="001F327C" w:rsidP="001F327C">
      <w:pPr>
        <w:pStyle w:val="aff0"/>
      </w:pPr>
      <w:r w:rsidRPr="001F327C">
        <w:t xml:space="preserve">Дефицитов тепловой мощности на источниках тепловой энергии не выявлено. По котельной № 8 (индивидуальный источник) резерв составляет 12 %, мощность котлов соответствует подключенной нагрузке. По остальным котельным имеется возможность подключения дополнительной </w:t>
      </w:r>
      <w:r w:rsidRPr="001F327C">
        <w:lastRenderedPageBreak/>
        <w:t>перспективной нагрузки. Резерв тепловой мощности представлен в таблице 1.19.</w:t>
      </w:r>
    </w:p>
    <w:p w:rsidR="001F327C" w:rsidRPr="001F327C" w:rsidRDefault="001F327C" w:rsidP="001F327C">
      <w:pPr>
        <w:pStyle w:val="aff0"/>
      </w:pPr>
      <w:r w:rsidRPr="001F327C">
        <w:t>Таблица 1.19</w:t>
      </w:r>
    </w:p>
    <w:p w:rsidR="001F327C" w:rsidRPr="001F327C" w:rsidRDefault="001F327C" w:rsidP="001F327C">
      <w:pPr>
        <w:pStyle w:val="aff0"/>
      </w:pPr>
      <w:r w:rsidRPr="001F327C">
        <w:t>Резерв и дефицит тепловой мощности котельных пгт. Приобье</w:t>
      </w:r>
    </w:p>
    <w:tbl>
      <w:tblPr>
        <w:tblOverlap w:val="never"/>
        <w:tblW w:w="9649" w:type="dxa"/>
        <w:tblLayout w:type="fixed"/>
        <w:tblCellMar>
          <w:left w:w="10" w:type="dxa"/>
          <w:right w:w="10" w:type="dxa"/>
        </w:tblCellMar>
        <w:tblLook w:val="04A0" w:firstRow="1" w:lastRow="0" w:firstColumn="1" w:lastColumn="0" w:noHBand="0" w:noVBand="1"/>
      </w:tblPr>
      <w:tblGrid>
        <w:gridCol w:w="566"/>
        <w:gridCol w:w="1996"/>
        <w:gridCol w:w="1417"/>
        <w:gridCol w:w="1701"/>
        <w:gridCol w:w="2835"/>
        <w:gridCol w:w="1134"/>
      </w:tblGrid>
      <w:tr w:rsidR="001F327C" w:rsidRPr="001F327C" w:rsidTr="001F327C">
        <w:tc>
          <w:tcPr>
            <w:tcW w:w="56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 п/п</w:t>
            </w:r>
          </w:p>
        </w:tc>
        <w:tc>
          <w:tcPr>
            <w:tcW w:w="199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w:t>
            </w:r>
          </w:p>
        </w:tc>
        <w:tc>
          <w:tcPr>
            <w:tcW w:w="141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Мощность нетто котельной, Гкал/ч</w:t>
            </w:r>
          </w:p>
        </w:tc>
        <w:tc>
          <w:tcPr>
            <w:tcW w:w="170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Нагрузка котельной с тепловыми потерями, Гкал/ч</w:t>
            </w:r>
          </w:p>
        </w:tc>
        <w:tc>
          <w:tcPr>
            <w:tcW w:w="283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Резерв (+)/дефицит (-) мощности с учетом максимальной присоединенной нагрузки, Гкал/ч</w:t>
            </w:r>
          </w:p>
        </w:tc>
        <w:tc>
          <w:tcPr>
            <w:tcW w:w="113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Резерв тепловой мощности, %</w:t>
            </w:r>
          </w:p>
        </w:tc>
      </w:tr>
      <w:tr w:rsidR="001F327C" w:rsidRPr="001F327C" w:rsidTr="001F327C">
        <w:tc>
          <w:tcPr>
            <w:tcW w:w="56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w:t>
            </w:r>
          </w:p>
        </w:tc>
        <w:tc>
          <w:tcPr>
            <w:tcW w:w="199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№1 (Крымская)</w:t>
            </w:r>
          </w:p>
        </w:tc>
        <w:tc>
          <w:tcPr>
            <w:tcW w:w="141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14,05</w:t>
            </w:r>
          </w:p>
        </w:tc>
        <w:tc>
          <w:tcPr>
            <w:tcW w:w="1701" w:type="dxa"/>
            <w:tcBorders>
              <w:top w:val="single" w:sz="4" w:space="0" w:color="auto"/>
              <w:left w:val="single" w:sz="4" w:space="0" w:color="auto"/>
            </w:tcBorders>
            <w:vAlign w:val="center"/>
          </w:tcPr>
          <w:p w:rsidR="001F327C" w:rsidRPr="001F327C" w:rsidRDefault="001F327C" w:rsidP="001F327C">
            <w:pPr>
              <w:pStyle w:val="aff0"/>
            </w:pPr>
            <w:r w:rsidRPr="001F327C">
              <w:t>3,292</w:t>
            </w:r>
          </w:p>
        </w:tc>
        <w:tc>
          <w:tcPr>
            <w:tcW w:w="2835" w:type="dxa"/>
            <w:tcBorders>
              <w:top w:val="single" w:sz="4" w:space="0" w:color="auto"/>
              <w:left w:val="single" w:sz="4" w:space="0" w:color="auto"/>
            </w:tcBorders>
            <w:vAlign w:val="center"/>
          </w:tcPr>
          <w:p w:rsidR="001F327C" w:rsidRPr="001F327C" w:rsidRDefault="001F327C" w:rsidP="001F327C">
            <w:pPr>
              <w:pStyle w:val="aff0"/>
            </w:pPr>
            <w:r w:rsidRPr="001F327C">
              <w:t>10,758</w:t>
            </w:r>
          </w:p>
        </w:tc>
        <w:tc>
          <w:tcPr>
            <w:tcW w:w="113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77</w:t>
            </w:r>
          </w:p>
        </w:tc>
      </w:tr>
      <w:tr w:rsidR="001F327C" w:rsidRPr="001F327C" w:rsidTr="001F327C">
        <w:tc>
          <w:tcPr>
            <w:tcW w:w="56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w:t>
            </w:r>
          </w:p>
        </w:tc>
        <w:tc>
          <w:tcPr>
            <w:tcW w:w="199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№2 ЦОК</w:t>
            </w:r>
          </w:p>
        </w:tc>
        <w:tc>
          <w:tcPr>
            <w:tcW w:w="141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22,78</w:t>
            </w:r>
          </w:p>
        </w:tc>
        <w:tc>
          <w:tcPr>
            <w:tcW w:w="1701" w:type="dxa"/>
            <w:tcBorders>
              <w:top w:val="single" w:sz="4" w:space="0" w:color="auto"/>
              <w:left w:val="single" w:sz="4" w:space="0" w:color="auto"/>
            </w:tcBorders>
            <w:vAlign w:val="center"/>
          </w:tcPr>
          <w:p w:rsidR="001F327C" w:rsidRPr="001F327C" w:rsidRDefault="001F327C" w:rsidP="001F327C">
            <w:pPr>
              <w:pStyle w:val="aff0"/>
            </w:pPr>
            <w:r w:rsidRPr="001F327C">
              <w:t>6,71</w:t>
            </w:r>
          </w:p>
        </w:tc>
        <w:tc>
          <w:tcPr>
            <w:tcW w:w="2835" w:type="dxa"/>
            <w:tcBorders>
              <w:top w:val="single" w:sz="4" w:space="0" w:color="auto"/>
              <w:left w:val="single" w:sz="4" w:space="0" w:color="auto"/>
            </w:tcBorders>
            <w:vAlign w:val="center"/>
          </w:tcPr>
          <w:p w:rsidR="001F327C" w:rsidRPr="001F327C" w:rsidRDefault="001F327C" w:rsidP="001F327C">
            <w:pPr>
              <w:pStyle w:val="aff0"/>
            </w:pPr>
            <w:r w:rsidRPr="001F327C">
              <w:t>16,07</w:t>
            </w:r>
          </w:p>
        </w:tc>
        <w:tc>
          <w:tcPr>
            <w:tcW w:w="113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71</w:t>
            </w:r>
          </w:p>
        </w:tc>
      </w:tr>
      <w:tr w:rsidR="001F327C" w:rsidRPr="001F327C" w:rsidTr="001F327C">
        <w:tc>
          <w:tcPr>
            <w:tcW w:w="56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w:t>
            </w:r>
          </w:p>
        </w:tc>
        <w:tc>
          <w:tcPr>
            <w:tcW w:w="199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№3 (ЭКБ)</w:t>
            </w:r>
          </w:p>
        </w:tc>
        <w:tc>
          <w:tcPr>
            <w:tcW w:w="141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5,27</w:t>
            </w:r>
          </w:p>
        </w:tc>
        <w:tc>
          <w:tcPr>
            <w:tcW w:w="1701" w:type="dxa"/>
            <w:tcBorders>
              <w:top w:val="single" w:sz="4" w:space="0" w:color="auto"/>
              <w:left w:val="single" w:sz="4" w:space="0" w:color="auto"/>
            </w:tcBorders>
            <w:vAlign w:val="center"/>
          </w:tcPr>
          <w:p w:rsidR="001F327C" w:rsidRPr="001F327C" w:rsidRDefault="001F327C" w:rsidP="001F327C">
            <w:pPr>
              <w:pStyle w:val="aff0"/>
            </w:pPr>
            <w:r w:rsidRPr="001F327C">
              <w:t>1,894</w:t>
            </w:r>
          </w:p>
        </w:tc>
        <w:tc>
          <w:tcPr>
            <w:tcW w:w="2835" w:type="dxa"/>
            <w:tcBorders>
              <w:top w:val="single" w:sz="4" w:space="0" w:color="auto"/>
              <w:left w:val="single" w:sz="4" w:space="0" w:color="auto"/>
            </w:tcBorders>
            <w:vAlign w:val="center"/>
          </w:tcPr>
          <w:p w:rsidR="001F327C" w:rsidRPr="001F327C" w:rsidRDefault="001F327C" w:rsidP="001F327C">
            <w:pPr>
              <w:pStyle w:val="aff0"/>
            </w:pPr>
            <w:r w:rsidRPr="001F327C">
              <w:t>3,376</w:t>
            </w:r>
          </w:p>
        </w:tc>
        <w:tc>
          <w:tcPr>
            <w:tcW w:w="113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64</w:t>
            </w:r>
          </w:p>
        </w:tc>
      </w:tr>
      <w:tr w:rsidR="001F327C" w:rsidRPr="001F327C" w:rsidTr="001F327C">
        <w:tc>
          <w:tcPr>
            <w:tcW w:w="56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4</w:t>
            </w:r>
          </w:p>
        </w:tc>
        <w:tc>
          <w:tcPr>
            <w:tcW w:w="1996"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Котельная № 4</w:t>
            </w:r>
          </w:p>
        </w:tc>
        <w:tc>
          <w:tcPr>
            <w:tcW w:w="1417"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0,51</w:t>
            </w:r>
          </w:p>
        </w:tc>
        <w:tc>
          <w:tcPr>
            <w:tcW w:w="1701" w:type="dxa"/>
            <w:tcBorders>
              <w:top w:val="single" w:sz="4" w:space="0" w:color="auto"/>
              <w:left w:val="single" w:sz="4" w:space="0" w:color="auto"/>
            </w:tcBorders>
            <w:vAlign w:val="center"/>
          </w:tcPr>
          <w:p w:rsidR="001F327C" w:rsidRPr="001F327C" w:rsidRDefault="001F327C" w:rsidP="001F327C">
            <w:pPr>
              <w:pStyle w:val="aff0"/>
            </w:pPr>
            <w:r w:rsidRPr="001F327C">
              <w:t>0,138</w:t>
            </w:r>
          </w:p>
        </w:tc>
        <w:tc>
          <w:tcPr>
            <w:tcW w:w="2835" w:type="dxa"/>
            <w:tcBorders>
              <w:top w:val="single" w:sz="4" w:space="0" w:color="auto"/>
              <w:left w:val="single" w:sz="4" w:space="0" w:color="auto"/>
            </w:tcBorders>
            <w:vAlign w:val="center"/>
          </w:tcPr>
          <w:p w:rsidR="001F327C" w:rsidRPr="001F327C" w:rsidRDefault="001F327C" w:rsidP="001F327C">
            <w:pPr>
              <w:pStyle w:val="aff0"/>
            </w:pPr>
            <w:r w:rsidRPr="001F327C">
              <w:t>0,372</w:t>
            </w:r>
          </w:p>
        </w:tc>
        <w:tc>
          <w:tcPr>
            <w:tcW w:w="113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73</w:t>
            </w:r>
          </w:p>
        </w:tc>
      </w:tr>
      <w:tr w:rsidR="001F327C" w:rsidRPr="001F327C" w:rsidTr="001F327C">
        <w:tc>
          <w:tcPr>
            <w:tcW w:w="56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w:t>
            </w:r>
          </w:p>
        </w:tc>
        <w:tc>
          <w:tcPr>
            <w:tcW w:w="199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№5 (Газовиков)</w:t>
            </w:r>
          </w:p>
        </w:tc>
        <w:tc>
          <w:tcPr>
            <w:tcW w:w="141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7,28</w:t>
            </w:r>
          </w:p>
        </w:tc>
        <w:tc>
          <w:tcPr>
            <w:tcW w:w="1701" w:type="dxa"/>
            <w:tcBorders>
              <w:top w:val="single" w:sz="4" w:space="0" w:color="auto"/>
              <w:left w:val="single" w:sz="4" w:space="0" w:color="auto"/>
            </w:tcBorders>
            <w:vAlign w:val="center"/>
          </w:tcPr>
          <w:p w:rsidR="001F327C" w:rsidRPr="001F327C" w:rsidRDefault="001F327C" w:rsidP="001F327C">
            <w:pPr>
              <w:pStyle w:val="aff0"/>
            </w:pPr>
            <w:r w:rsidRPr="001F327C">
              <w:t>2,19</w:t>
            </w:r>
          </w:p>
        </w:tc>
        <w:tc>
          <w:tcPr>
            <w:tcW w:w="2835" w:type="dxa"/>
            <w:tcBorders>
              <w:top w:val="single" w:sz="4" w:space="0" w:color="auto"/>
              <w:left w:val="single" w:sz="4" w:space="0" w:color="auto"/>
            </w:tcBorders>
            <w:vAlign w:val="center"/>
          </w:tcPr>
          <w:p w:rsidR="001F327C" w:rsidRPr="001F327C" w:rsidRDefault="001F327C" w:rsidP="001F327C">
            <w:pPr>
              <w:pStyle w:val="aff0"/>
            </w:pPr>
            <w:r w:rsidRPr="001F327C">
              <w:t>5,09</w:t>
            </w:r>
          </w:p>
        </w:tc>
        <w:tc>
          <w:tcPr>
            <w:tcW w:w="113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70</w:t>
            </w:r>
          </w:p>
        </w:tc>
      </w:tr>
      <w:tr w:rsidR="001F327C" w:rsidRPr="001F327C" w:rsidTr="001F327C">
        <w:tc>
          <w:tcPr>
            <w:tcW w:w="56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6</w:t>
            </w:r>
          </w:p>
        </w:tc>
        <w:tc>
          <w:tcPr>
            <w:tcW w:w="1996"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Котельная № 6</w:t>
            </w:r>
          </w:p>
        </w:tc>
        <w:tc>
          <w:tcPr>
            <w:tcW w:w="1417"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0,67</w:t>
            </w:r>
          </w:p>
        </w:tc>
        <w:tc>
          <w:tcPr>
            <w:tcW w:w="1701" w:type="dxa"/>
            <w:tcBorders>
              <w:top w:val="single" w:sz="4" w:space="0" w:color="auto"/>
              <w:left w:val="single" w:sz="4" w:space="0" w:color="auto"/>
            </w:tcBorders>
            <w:vAlign w:val="center"/>
          </w:tcPr>
          <w:p w:rsidR="001F327C" w:rsidRPr="001F327C" w:rsidRDefault="001F327C" w:rsidP="001F327C">
            <w:pPr>
              <w:pStyle w:val="aff0"/>
            </w:pPr>
            <w:r w:rsidRPr="001F327C">
              <w:t>0,188</w:t>
            </w:r>
          </w:p>
        </w:tc>
        <w:tc>
          <w:tcPr>
            <w:tcW w:w="2835" w:type="dxa"/>
            <w:tcBorders>
              <w:top w:val="single" w:sz="4" w:space="0" w:color="auto"/>
              <w:left w:val="single" w:sz="4" w:space="0" w:color="auto"/>
            </w:tcBorders>
            <w:vAlign w:val="center"/>
          </w:tcPr>
          <w:p w:rsidR="001F327C" w:rsidRPr="001F327C" w:rsidRDefault="001F327C" w:rsidP="001F327C">
            <w:pPr>
              <w:pStyle w:val="aff0"/>
            </w:pPr>
            <w:r w:rsidRPr="001F327C">
              <w:t>0,482</w:t>
            </w:r>
          </w:p>
        </w:tc>
        <w:tc>
          <w:tcPr>
            <w:tcW w:w="113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72</w:t>
            </w:r>
          </w:p>
        </w:tc>
      </w:tr>
      <w:tr w:rsidR="001F327C" w:rsidRPr="001F327C" w:rsidTr="001F327C">
        <w:tc>
          <w:tcPr>
            <w:tcW w:w="56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7</w:t>
            </w:r>
          </w:p>
        </w:tc>
        <w:tc>
          <w:tcPr>
            <w:tcW w:w="199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№7 (Больница)</w:t>
            </w:r>
          </w:p>
        </w:tc>
        <w:tc>
          <w:tcPr>
            <w:tcW w:w="141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2,19</w:t>
            </w:r>
          </w:p>
        </w:tc>
        <w:tc>
          <w:tcPr>
            <w:tcW w:w="1701" w:type="dxa"/>
            <w:tcBorders>
              <w:top w:val="single" w:sz="4" w:space="0" w:color="auto"/>
              <w:left w:val="single" w:sz="4" w:space="0" w:color="auto"/>
            </w:tcBorders>
            <w:vAlign w:val="center"/>
          </w:tcPr>
          <w:p w:rsidR="001F327C" w:rsidRPr="001F327C" w:rsidRDefault="001F327C" w:rsidP="001F327C">
            <w:pPr>
              <w:pStyle w:val="aff0"/>
            </w:pPr>
            <w:r w:rsidRPr="001F327C">
              <w:t>0,469</w:t>
            </w:r>
          </w:p>
        </w:tc>
        <w:tc>
          <w:tcPr>
            <w:tcW w:w="2835" w:type="dxa"/>
            <w:tcBorders>
              <w:top w:val="single" w:sz="4" w:space="0" w:color="auto"/>
              <w:left w:val="single" w:sz="4" w:space="0" w:color="auto"/>
            </w:tcBorders>
            <w:vAlign w:val="center"/>
          </w:tcPr>
          <w:p w:rsidR="001F327C" w:rsidRPr="001F327C" w:rsidRDefault="001F327C" w:rsidP="001F327C">
            <w:pPr>
              <w:pStyle w:val="aff0"/>
            </w:pPr>
            <w:r w:rsidRPr="001F327C">
              <w:t>1,721</w:t>
            </w:r>
          </w:p>
        </w:tc>
        <w:tc>
          <w:tcPr>
            <w:tcW w:w="113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79</w:t>
            </w:r>
          </w:p>
        </w:tc>
      </w:tr>
      <w:tr w:rsidR="001F327C" w:rsidRPr="001F327C" w:rsidTr="001F327C">
        <w:tc>
          <w:tcPr>
            <w:tcW w:w="56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8</w:t>
            </w:r>
          </w:p>
        </w:tc>
        <w:tc>
          <w:tcPr>
            <w:tcW w:w="199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№8 (АТЦ)</w:t>
            </w:r>
          </w:p>
        </w:tc>
        <w:tc>
          <w:tcPr>
            <w:tcW w:w="141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0,14</w:t>
            </w:r>
          </w:p>
        </w:tc>
        <w:tc>
          <w:tcPr>
            <w:tcW w:w="1701" w:type="dxa"/>
            <w:tcBorders>
              <w:top w:val="single" w:sz="4" w:space="0" w:color="auto"/>
              <w:left w:val="single" w:sz="4" w:space="0" w:color="auto"/>
            </w:tcBorders>
            <w:vAlign w:val="center"/>
          </w:tcPr>
          <w:p w:rsidR="001F327C" w:rsidRPr="001F327C" w:rsidRDefault="001F327C" w:rsidP="001F327C">
            <w:pPr>
              <w:pStyle w:val="aff0"/>
            </w:pPr>
            <w:r w:rsidRPr="001F327C">
              <w:t>0,12</w:t>
            </w:r>
          </w:p>
        </w:tc>
        <w:tc>
          <w:tcPr>
            <w:tcW w:w="2835" w:type="dxa"/>
            <w:tcBorders>
              <w:top w:val="single" w:sz="4" w:space="0" w:color="auto"/>
              <w:left w:val="single" w:sz="4" w:space="0" w:color="auto"/>
            </w:tcBorders>
            <w:vAlign w:val="center"/>
          </w:tcPr>
          <w:p w:rsidR="001F327C" w:rsidRPr="001F327C" w:rsidRDefault="001F327C" w:rsidP="001F327C">
            <w:pPr>
              <w:pStyle w:val="aff0"/>
            </w:pPr>
            <w:r w:rsidRPr="001F327C">
              <w:t>0,02</w:t>
            </w:r>
          </w:p>
        </w:tc>
        <w:tc>
          <w:tcPr>
            <w:tcW w:w="113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14</w:t>
            </w:r>
          </w:p>
        </w:tc>
      </w:tr>
      <w:tr w:rsidR="001F327C" w:rsidRPr="001F327C" w:rsidTr="001F327C">
        <w:tc>
          <w:tcPr>
            <w:tcW w:w="56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9</w:t>
            </w:r>
          </w:p>
        </w:tc>
        <w:tc>
          <w:tcPr>
            <w:tcW w:w="199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№9 (УПТК)</w:t>
            </w:r>
          </w:p>
        </w:tc>
        <w:tc>
          <w:tcPr>
            <w:tcW w:w="141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5,27</w:t>
            </w:r>
          </w:p>
        </w:tc>
        <w:tc>
          <w:tcPr>
            <w:tcW w:w="1701" w:type="dxa"/>
            <w:tcBorders>
              <w:top w:val="single" w:sz="4" w:space="0" w:color="auto"/>
              <w:left w:val="single" w:sz="4" w:space="0" w:color="auto"/>
            </w:tcBorders>
            <w:vAlign w:val="center"/>
          </w:tcPr>
          <w:p w:rsidR="001F327C" w:rsidRPr="001F327C" w:rsidRDefault="001F327C" w:rsidP="001F327C">
            <w:pPr>
              <w:pStyle w:val="aff0"/>
            </w:pPr>
            <w:r w:rsidRPr="001F327C">
              <w:t>0,311</w:t>
            </w:r>
          </w:p>
        </w:tc>
        <w:tc>
          <w:tcPr>
            <w:tcW w:w="2835" w:type="dxa"/>
            <w:tcBorders>
              <w:top w:val="single" w:sz="4" w:space="0" w:color="auto"/>
              <w:left w:val="single" w:sz="4" w:space="0" w:color="auto"/>
            </w:tcBorders>
            <w:vAlign w:val="center"/>
          </w:tcPr>
          <w:p w:rsidR="001F327C" w:rsidRPr="001F327C" w:rsidRDefault="001F327C" w:rsidP="001F327C">
            <w:pPr>
              <w:pStyle w:val="aff0"/>
            </w:pPr>
            <w:r w:rsidRPr="001F327C">
              <w:t>4,959</w:t>
            </w:r>
          </w:p>
        </w:tc>
        <w:tc>
          <w:tcPr>
            <w:tcW w:w="113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94</w:t>
            </w:r>
          </w:p>
        </w:tc>
      </w:tr>
      <w:tr w:rsidR="001F327C" w:rsidRPr="001F327C" w:rsidTr="001F327C">
        <w:tc>
          <w:tcPr>
            <w:tcW w:w="566" w:type="dxa"/>
            <w:tcBorders>
              <w:top w:val="single" w:sz="4" w:space="0" w:color="auto"/>
              <w:left w:val="single" w:sz="4" w:space="0" w:color="auto"/>
            </w:tcBorders>
            <w:vAlign w:val="center"/>
          </w:tcPr>
          <w:p w:rsidR="001F327C" w:rsidRPr="001F327C" w:rsidRDefault="001F327C" w:rsidP="001F327C">
            <w:pPr>
              <w:pStyle w:val="aff0"/>
            </w:pPr>
            <w:r w:rsidRPr="001F327C">
              <w:t>10</w:t>
            </w:r>
          </w:p>
        </w:tc>
        <w:tc>
          <w:tcPr>
            <w:tcW w:w="199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 11 жилого городка (СУПТР-10)</w:t>
            </w:r>
          </w:p>
        </w:tc>
        <w:tc>
          <w:tcPr>
            <w:tcW w:w="141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4,72</w:t>
            </w:r>
          </w:p>
        </w:tc>
        <w:tc>
          <w:tcPr>
            <w:tcW w:w="1701" w:type="dxa"/>
            <w:tcBorders>
              <w:top w:val="single" w:sz="4" w:space="0" w:color="auto"/>
              <w:left w:val="single" w:sz="4" w:space="0" w:color="auto"/>
            </w:tcBorders>
            <w:vAlign w:val="center"/>
          </w:tcPr>
          <w:p w:rsidR="001F327C" w:rsidRPr="001F327C" w:rsidRDefault="001F327C" w:rsidP="001F327C">
            <w:pPr>
              <w:pStyle w:val="aff0"/>
            </w:pPr>
            <w:r w:rsidRPr="001F327C">
              <w:t>2,006</w:t>
            </w:r>
          </w:p>
        </w:tc>
        <w:tc>
          <w:tcPr>
            <w:tcW w:w="2835" w:type="dxa"/>
            <w:tcBorders>
              <w:top w:val="single" w:sz="4" w:space="0" w:color="auto"/>
              <w:left w:val="single" w:sz="4" w:space="0" w:color="auto"/>
            </w:tcBorders>
            <w:vAlign w:val="center"/>
          </w:tcPr>
          <w:p w:rsidR="001F327C" w:rsidRPr="001F327C" w:rsidRDefault="001F327C" w:rsidP="001F327C">
            <w:pPr>
              <w:pStyle w:val="aff0"/>
            </w:pPr>
            <w:r w:rsidRPr="001F327C">
              <w:t>2,714</w:t>
            </w:r>
          </w:p>
        </w:tc>
        <w:tc>
          <w:tcPr>
            <w:tcW w:w="113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58</w:t>
            </w:r>
          </w:p>
        </w:tc>
      </w:tr>
      <w:tr w:rsidR="001F327C" w:rsidRPr="001F327C" w:rsidTr="001F327C">
        <w:tc>
          <w:tcPr>
            <w:tcW w:w="566" w:type="dxa"/>
            <w:tcBorders>
              <w:top w:val="single" w:sz="4" w:space="0" w:color="auto"/>
              <w:left w:val="single" w:sz="4" w:space="0" w:color="auto"/>
            </w:tcBorders>
            <w:vAlign w:val="center"/>
          </w:tcPr>
          <w:p w:rsidR="001F327C" w:rsidRPr="001F327C" w:rsidRDefault="001F327C" w:rsidP="001F327C">
            <w:pPr>
              <w:pStyle w:val="aff0"/>
            </w:pPr>
            <w:r w:rsidRPr="001F327C">
              <w:t>11</w:t>
            </w:r>
          </w:p>
        </w:tc>
        <w:tc>
          <w:tcPr>
            <w:tcW w:w="199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w:t>
            </w:r>
            <w:r w:rsidRPr="001F327C">
              <w:t xml:space="preserve"> </w:t>
            </w:r>
            <w:r w:rsidRPr="001F327C">
              <w:rPr>
                <w:lang w:bidi="ru-RU"/>
              </w:rPr>
              <w:t>ОАО «РЖД»</w:t>
            </w:r>
          </w:p>
        </w:tc>
        <w:tc>
          <w:tcPr>
            <w:tcW w:w="141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1,37</w:t>
            </w:r>
          </w:p>
        </w:tc>
        <w:tc>
          <w:tcPr>
            <w:tcW w:w="1701" w:type="dxa"/>
            <w:tcBorders>
              <w:top w:val="single" w:sz="4" w:space="0" w:color="auto"/>
              <w:left w:val="single" w:sz="4" w:space="0" w:color="auto"/>
            </w:tcBorders>
            <w:vAlign w:val="center"/>
          </w:tcPr>
          <w:p w:rsidR="001F327C" w:rsidRPr="001F327C" w:rsidRDefault="001F327C" w:rsidP="001F327C">
            <w:pPr>
              <w:pStyle w:val="aff0"/>
            </w:pPr>
            <w:r w:rsidRPr="001F327C">
              <w:t>0,182</w:t>
            </w:r>
          </w:p>
        </w:tc>
        <w:tc>
          <w:tcPr>
            <w:tcW w:w="2835" w:type="dxa"/>
            <w:tcBorders>
              <w:top w:val="single" w:sz="4" w:space="0" w:color="auto"/>
              <w:left w:val="single" w:sz="4" w:space="0" w:color="auto"/>
            </w:tcBorders>
            <w:vAlign w:val="center"/>
          </w:tcPr>
          <w:p w:rsidR="001F327C" w:rsidRPr="001F327C" w:rsidRDefault="001F327C" w:rsidP="001F327C">
            <w:pPr>
              <w:pStyle w:val="aff0"/>
            </w:pPr>
            <w:r w:rsidRPr="001F327C">
              <w:t>1,188</w:t>
            </w:r>
          </w:p>
        </w:tc>
        <w:tc>
          <w:tcPr>
            <w:tcW w:w="113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87</w:t>
            </w:r>
          </w:p>
        </w:tc>
      </w:tr>
      <w:tr w:rsidR="001F327C" w:rsidRPr="001F327C" w:rsidTr="001F327C">
        <w:tc>
          <w:tcPr>
            <w:tcW w:w="2562" w:type="dxa"/>
            <w:gridSpan w:val="2"/>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Итого:</w:t>
            </w:r>
          </w:p>
        </w:tc>
        <w:tc>
          <w:tcPr>
            <w:tcW w:w="141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64,25</w:t>
            </w:r>
          </w:p>
        </w:tc>
        <w:tc>
          <w:tcPr>
            <w:tcW w:w="170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17,5</w:t>
            </w:r>
          </w:p>
        </w:tc>
        <w:tc>
          <w:tcPr>
            <w:tcW w:w="283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46,75</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73</w:t>
            </w:r>
          </w:p>
        </w:tc>
      </w:tr>
    </w:tbl>
    <w:p w:rsidR="001F327C" w:rsidRPr="001F327C" w:rsidRDefault="001F327C" w:rsidP="001F327C">
      <w:pPr>
        <w:pStyle w:val="aff0"/>
      </w:pPr>
    </w:p>
    <w:p w:rsidR="001F327C" w:rsidRPr="001F327C" w:rsidRDefault="001F327C" w:rsidP="001F327C">
      <w:pPr>
        <w:pStyle w:val="aff0"/>
      </w:pPr>
      <w:bookmarkStart w:id="148" w:name="_Toc508097338"/>
      <w:r w:rsidRPr="001F327C">
        <w:t>Часть 7. Балансы теплоносителя</w:t>
      </w:r>
      <w:bookmarkEnd w:id="148"/>
    </w:p>
    <w:p w:rsidR="001F327C" w:rsidRPr="001F327C" w:rsidRDefault="001F327C" w:rsidP="001F327C">
      <w:pPr>
        <w:pStyle w:val="aff0"/>
      </w:pPr>
      <w:bookmarkStart w:id="149" w:name="_Toc508097339"/>
      <w:r w:rsidRPr="001F327C">
        <w:lastRenderedPageBreak/>
        <w:t>а)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49"/>
    </w:p>
    <w:p w:rsidR="001F327C" w:rsidRPr="001F327C" w:rsidRDefault="001F327C" w:rsidP="001F327C">
      <w:pPr>
        <w:pStyle w:val="aff0"/>
        <w:rPr>
          <w:lang w:bidi="ru-RU"/>
        </w:rPr>
      </w:pPr>
      <w:r w:rsidRPr="001F327C">
        <w:rPr>
          <w:lang w:bidi="ru-RU"/>
        </w:rPr>
        <w:t>Система теплоснабжения пгт. Приобье – закрытая, зависимая в ней не предусматривается использование сетевой воды потребителями для нужд горячего водоснабжения путем ее санкционированного отбора из тепловой сети.</w:t>
      </w:r>
    </w:p>
    <w:p w:rsidR="001F327C" w:rsidRPr="001F327C" w:rsidRDefault="001F327C" w:rsidP="001F327C">
      <w:pPr>
        <w:pStyle w:val="aff0"/>
      </w:pPr>
      <w:r w:rsidRPr="001F327C">
        <w:rPr>
          <w:lang w:bidi="ru-RU"/>
        </w:rPr>
        <w:t>Сведения о наличии системы ХВО представлены в таблице 1.20.</w:t>
      </w:r>
    </w:p>
    <w:p w:rsidR="001F327C" w:rsidRPr="001F327C" w:rsidRDefault="001F327C" w:rsidP="001F327C">
      <w:pPr>
        <w:pStyle w:val="aff0"/>
      </w:pPr>
      <w:r w:rsidRPr="001F327C">
        <w:t>Таблица 1.20</w:t>
      </w:r>
    </w:p>
    <w:p w:rsidR="001F327C" w:rsidRPr="001F327C" w:rsidRDefault="001F327C" w:rsidP="001F327C">
      <w:pPr>
        <w:pStyle w:val="aff0"/>
      </w:pPr>
      <w:r w:rsidRPr="001F327C">
        <w:t>ХВО котельных пгт. Приобье</w:t>
      </w:r>
    </w:p>
    <w:tbl>
      <w:tblPr>
        <w:tblOverlap w:val="neve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78"/>
        <w:gridCol w:w="6103"/>
        <w:gridCol w:w="2268"/>
      </w:tblGrid>
      <w:tr w:rsidR="001F327C" w:rsidRPr="001F327C" w:rsidTr="001F327C">
        <w:trPr>
          <w:trHeight w:val="384"/>
        </w:trPr>
        <w:tc>
          <w:tcPr>
            <w:tcW w:w="1278" w:type="dxa"/>
            <w:vAlign w:val="center"/>
          </w:tcPr>
          <w:p w:rsidR="001F327C" w:rsidRPr="001F327C" w:rsidRDefault="001F327C" w:rsidP="001F327C">
            <w:pPr>
              <w:pStyle w:val="aff0"/>
            </w:pPr>
            <w:r w:rsidRPr="001F327C">
              <w:rPr>
                <w:lang w:bidi="ru-RU"/>
              </w:rPr>
              <w:t>№ п/п</w:t>
            </w:r>
          </w:p>
        </w:tc>
        <w:tc>
          <w:tcPr>
            <w:tcW w:w="6103" w:type="dxa"/>
            <w:vAlign w:val="center"/>
          </w:tcPr>
          <w:p w:rsidR="001F327C" w:rsidRPr="001F327C" w:rsidRDefault="001F327C" w:rsidP="001F327C">
            <w:pPr>
              <w:pStyle w:val="aff0"/>
            </w:pPr>
            <w:r w:rsidRPr="001F327C">
              <w:rPr>
                <w:lang w:bidi="ru-RU"/>
              </w:rPr>
              <w:t>Котельная</w:t>
            </w:r>
          </w:p>
        </w:tc>
        <w:tc>
          <w:tcPr>
            <w:tcW w:w="2268" w:type="dxa"/>
            <w:vAlign w:val="center"/>
          </w:tcPr>
          <w:p w:rsidR="001F327C" w:rsidRPr="001F327C" w:rsidRDefault="001F327C" w:rsidP="001F327C">
            <w:pPr>
              <w:pStyle w:val="aff0"/>
            </w:pPr>
            <w:r w:rsidRPr="001F327C">
              <w:rPr>
                <w:lang w:bidi="ru-RU"/>
              </w:rPr>
              <w:t>Наличие ХВО</w:t>
            </w:r>
          </w:p>
        </w:tc>
      </w:tr>
      <w:tr w:rsidR="001F327C" w:rsidRPr="001F327C" w:rsidTr="001F327C">
        <w:tc>
          <w:tcPr>
            <w:tcW w:w="1278" w:type="dxa"/>
            <w:vAlign w:val="center"/>
          </w:tcPr>
          <w:p w:rsidR="001F327C" w:rsidRPr="001F327C" w:rsidRDefault="001F327C" w:rsidP="001F327C">
            <w:pPr>
              <w:pStyle w:val="aff0"/>
            </w:pPr>
            <w:r w:rsidRPr="001F327C">
              <w:rPr>
                <w:lang w:bidi="ru-RU"/>
              </w:rPr>
              <w:t>1</w:t>
            </w:r>
          </w:p>
        </w:tc>
        <w:tc>
          <w:tcPr>
            <w:tcW w:w="6103" w:type="dxa"/>
            <w:vAlign w:val="center"/>
          </w:tcPr>
          <w:p w:rsidR="001F327C" w:rsidRPr="001F327C" w:rsidRDefault="001F327C" w:rsidP="001F327C">
            <w:pPr>
              <w:pStyle w:val="aff0"/>
            </w:pPr>
            <w:r w:rsidRPr="001F327C">
              <w:rPr>
                <w:lang w:bidi="ru-RU"/>
              </w:rPr>
              <w:t>Котельная № 1 (Крымская)</w:t>
            </w:r>
          </w:p>
        </w:tc>
        <w:tc>
          <w:tcPr>
            <w:tcW w:w="2268" w:type="dxa"/>
            <w:vAlign w:val="center"/>
          </w:tcPr>
          <w:p w:rsidR="001F327C" w:rsidRPr="001F327C" w:rsidRDefault="001F327C" w:rsidP="001F327C">
            <w:pPr>
              <w:pStyle w:val="aff0"/>
            </w:pPr>
            <w:r w:rsidRPr="001F327C">
              <w:rPr>
                <w:lang w:bidi="ru-RU"/>
              </w:rPr>
              <w:t>нет</w:t>
            </w:r>
          </w:p>
        </w:tc>
      </w:tr>
      <w:tr w:rsidR="001F327C" w:rsidRPr="001F327C" w:rsidTr="001F327C">
        <w:tc>
          <w:tcPr>
            <w:tcW w:w="1278" w:type="dxa"/>
            <w:vAlign w:val="center"/>
          </w:tcPr>
          <w:p w:rsidR="001F327C" w:rsidRPr="001F327C" w:rsidRDefault="001F327C" w:rsidP="001F327C">
            <w:pPr>
              <w:pStyle w:val="aff0"/>
            </w:pPr>
            <w:r w:rsidRPr="001F327C">
              <w:rPr>
                <w:lang w:bidi="ru-RU"/>
              </w:rPr>
              <w:t>2</w:t>
            </w:r>
          </w:p>
        </w:tc>
        <w:tc>
          <w:tcPr>
            <w:tcW w:w="6103" w:type="dxa"/>
            <w:vAlign w:val="center"/>
          </w:tcPr>
          <w:p w:rsidR="001F327C" w:rsidRPr="001F327C" w:rsidRDefault="001F327C" w:rsidP="001F327C">
            <w:pPr>
              <w:pStyle w:val="aff0"/>
            </w:pPr>
            <w:r w:rsidRPr="001F327C">
              <w:rPr>
                <w:lang w:bidi="ru-RU"/>
              </w:rPr>
              <w:t>Котельная №2 ЦОК</w:t>
            </w:r>
          </w:p>
        </w:tc>
        <w:tc>
          <w:tcPr>
            <w:tcW w:w="2268" w:type="dxa"/>
            <w:vAlign w:val="center"/>
          </w:tcPr>
          <w:p w:rsidR="001F327C" w:rsidRPr="001F327C" w:rsidRDefault="001F327C" w:rsidP="001F327C">
            <w:pPr>
              <w:pStyle w:val="aff0"/>
            </w:pPr>
            <w:r w:rsidRPr="001F327C">
              <w:rPr>
                <w:lang w:bidi="ru-RU"/>
              </w:rPr>
              <w:t>да</w:t>
            </w:r>
          </w:p>
        </w:tc>
      </w:tr>
      <w:tr w:rsidR="001F327C" w:rsidRPr="001F327C" w:rsidTr="001F327C">
        <w:tc>
          <w:tcPr>
            <w:tcW w:w="1278" w:type="dxa"/>
            <w:vAlign w:val="center"/>
          </w:tcPr>
          <w:p w:rsidR="001F327C" w:rsidRPr="001F327C" w:rsidRDefault="001F327C" w:rsidP="001F327C">
            <w:pPr>
              <w:pStyle w:val="aff0"/>
            </w:pPr>
            <w:r w:rsidRPr="001F327C">
              <w:rPr>
                <w:lang w:bidi="ru-RU"/>
              </w:rPr>
              <w:t>3</w:t>
            </w:r>
          </w:p>
        </w:tc>
        <w:tc>
          <w:tcPr>
            <w:tcW w:w="6103" w:type="dxa"/>
            <w:vAlign w:val="center"/>
          </w:tcPr>
          <w:p w:rsidR="001F327C" w:rsidRPr="001F327C" w:rsidRDefault="001F327C" w:rsidP="001F327C">
            <w:pPr>
              <w:pStyle w:val="aff0"/>
            </w:pPr>
            <w:r w:rsidRPr="001F327C">
              <w:rPr>
                <w:lang w:bidi="ru-RU"/>
              </w:rPr>
              <w:t>Котельная №3 (ЭКБ)</w:t>
            </w:r>
          </w:p>
        </w:tc>
        <w:tc>
          <w:tcPr>
            <w:tcW w:w="2268" w:type="dxa"/>
            <w:vAlign w:val="center"/>
          </w:tcPr>
          <w:p w:rsidR="001F327C" w:rsidRPr="001F327C" w:rsidRDefault="001F327C" w:rsidP="001F327C">
            <w:pPr>
              <w:pStyle w:val="aff0"/>
            </w:pPr>
            <w:r w:rsidRPr="001F327C">
              <w:rPr>
                <w:lang w:bidi="ru-RU"/>
              </w:rPr>
              <w:t>нет</w:t>
            </w:r>
          </w:p>
        </w:tc>
      </w:tr>
      <w:tr w:rsidR="001F327C" w:rsidRPr="001F327C" w:rsidTr="001F327C">
        <w:tc>
          <w:tcPr>
            <w:tcW w:w="1278" w:type="dxa"/>
            <w:vAlign w:val="center"/>
          </w:tcPr>
          <w:p w:rsidR="001F327C" w:rsidRPr="001F327C" w:rsidRDefault="001F327C" w:rsidP="001F327C">
            <w:pPr>
              <w:pStyle w:val="aff0"/>
              <w:rPr>
                <w:lang w:bidi="ru-RU"/>
              </w:rPr>
            </w:pPr>
            <w:r w:rsidRPr="001F327C">
              <w:rPr>
                <w:lang w:bidi="ru-RU"/>
              </w:rPr>
              <w:t>4</w:t>
            </w:r>
          </w:p>
        </w:tc>
        <w:tc>
          <w:tcPr>
            <w:tcW w:w="6103" w:type="dxa"/>
            <w:vAlign w:val="center"/>
          </w:tcPr>
          <w:p w:rsidR="001F327C" w:rsidRPr="001F327C" w:rsidRDefault="001F327C" w:rsidP="001F327C">
            <w:pPr>
              <w:pStyle w:val="aff0"/>
              <w:rPr>
                <w:lang w:bidi="ru-RU"/>
              </w:rPr>
            </w:pPr>
            <w:r w:rsidRPr="001F327C">
              <w:rPr>
                <w:lang w:bidi="ru-RU"/>
              </w:rPr>
              <w:t>Котельная № 4</w:t>
            </w:r>
          </w:p>
        </w:tc>
        <w:tc>
          <w:tcPr>
            <w:tcW w:w="2268" w:type="dxa"/>
            <w:vAlign w:val="center"/>
          </w:tcPr>
          <w:p w:rsidR="001F327C" w:rsidRPr="001F327C" w:rsidRDefault="001F327C" w:rsidP="001F327C">
            <w:pPr>
              <w:pStyle w:val="aff0"/>
              <w:rPr>
                <w:lang w:bidi="ru-RU"/>
              </w:rPr>
            </w:pPr>
            <w:r w:rsidRPr="001F327C">
              <w:rPr>
                <w:lang w:bidi="ru-RU"/>
              </w:rPr>
              <w:t>нет</w:t>
            </w:r>
          </w:p>
        </w:tc>
      </w:tr>
      <w:tr w:rsidR="001F327C" w:rsidRPr="001F327C" w:rsidTr="001F327C">
        <w:tc>
          <w:tcPr>
            <w:tcW w:w="1278" w:type="dxa"/>
            <w:vAlign w:val="center"/>
          </w:tcPr>
          <w:p w:rsidR="001F327C" w:rsidRPr="001F327C" w:rsidRDefault="001F327C" w:rsidP="001F327C">
            <w:pPr>
              <w:pStyle w:val="aff0"/>
            </w:pPr>
            <w:r w:rsidRPr="001F327C">
              <w:rPr>
                <w:lang w:bidi="ru-RU"/>
              </w:rPr>
              <w:t>5</w:t>
            </w:r>
          </w:p>
        </w:tc>
        <w:tc>
          <w:tcPr>
            <w:tcW w:w="6103" w:type="dxa"/>
            <w:vAlign w:val="center"/>
          </w:tcPr>
          <w:p w:rsidR="001F327C" w:rsidRPr="001F327C" w:rsidRDefault="001F327C" w:rsidP="001F327C">
            <w:pPr>
              <w:pStyle w:val="aff0"/>
            </w:pPr>
            <w:r w:rsidRPr="001F327C">
              <w:rPr>
                <w:lang w:bidi="ru-RU"/>
              </w:rPr>
              <w:t>Котельная №5 (Газовиков)</w:t>
            </w:r>
          </w:p>
        </w:tc>
        <w:tc>
          <w:tcPr>
            <w:tcW w:w="2268" w:type="dxa"/>
            <w:vAlign w:val="center"/>
          </w:tcPr>
          <w:p w:rsidR="001F327C" w:rsidRPr="001F327C" w:rsidRDefault="001F327C" w:rsidP="001F327C">
            <w:pPr>
              <w:pStyle w:val="aff0"/>
            </w:pPr>
            <w:r w:rsidRPr="001F327C">
              <w:rPr>
                <w:lang w:bidi="ru-RU"/>
              </w:rPr>
              <w:t>нет</w:t>
            </w:r>
          </w:p>
        </w:tc>
      </w:tr>
      <w:tr w:rsidR="001F327C" w:rsidRPr="001F327C" w:rsidTr="001F327C">
        <w:tc>
          <w:tcPr>
            <w:tcW w:w="1278" w:type="dxa"/>
            <w:vAlign w:val="center"/>
          </w:tcPr>
          <w:p w:rsidR="001F327C" w:rsidRPr="001F327C" w:rsidRDefault="001F327C" w:rsidP="001F327C">
            <w:pPr>
              <w:pStyle w:val="aff0"/>
            </w:pPr>
            <w:r w:rsidRPr="001F327C">
              <w:rPr>
                <w:lang w:bidi="ru-RU"/>
              </w:rPr>
              <w:t>6</w:t>
            </w:r>
          </w:p>
        </w:tc>
        <w:tc>
          <w:tcPr>
            <w:tcW w:w="6103" w:type="dxa"/>
            <w:vAlign w:val="center"/>
          </w:tcPr>
          <w:p w:rsidR="001F327C" w:rsidRPr="001F327C" w:rsidRDefault="001F327C" w:rsidP="001F327C">
            <w:pPr>
              <w:pStyle w:val="aff0"/>
              <w:rPr>
                <w:lang w:bidi="ru-RU"/>
              </w:rPr>
            </w:pPr>
            <w:r w:rsidRPr="001F327C">
              <w:rPr>
                <w:lang w:bidi="ru-RU"/>
              </w:rPr>
              <w:t>Котельная № 6</w:t>
            </w:r>
          </w:p>
        </w:tc>
        <w:tc>
          <w:tcPr>
            <w:tcW w:w="2268" w:type="dxa"/>
            <w:vAlign w:val="center"/>
          </w:tcPr>
          <w:p w:rsidR="001F327C" w:rsidRPr="001F327C" w:rsidRDefault="001F327C" w:rsidP="001F327C">
            <w:pPr>
              <w:pStyle w:val="aff0"/>
              <w:rPr>
                <w:lang w:bidi="ru-RU"/>
              </w:rPr>
            </w:pPr>
            <w:r w:rsidRPr="001F327C">
              <w:rPr>
                <w:lang w:bidi="ru-RU"/>
              </w:rPr>
              <w:t>нет</w:t>
            </w:r>
          </w:p>
        </w:tc>
      </w:tr>
      <w:tr w:rsidR="001F327C" w:rsidRPr="001F327C" w:rsidTr="001F327C">
        <w:tc>
          <w:tcPr>
            <w:tcW w:w="1278" w:type="dxa"/>
            <w:vAlign w:val="center"/>
          </w:tcPr>
          <w:p w:rsidR="001F327C" w:rsidRPr="001F327C" w:rsidRDefault="001F327C" w:rsidP="001F327C">
            <w:pPr>
              <w:pStyle w:val="aff0"/>
            </w:pPr>
            <w:r w:rsidRPr="001F327C">
              <w:rPr>
                <w:lang w:bidi="ru-RU"/>
              </w:rPr>
              <w:t>7</w:t>
            </w:r>
          </w:p>
        </w:tc>
        <w:tc>
          <w:tcPr>
            <w:tcW w:w="6103" w:type="dxa"/>
            <w:vAlign w:val="center"/>
          </w:tcPr>
          <w:p w:rsidR="001F327C" w:rsidRPr="001F327C" w:rsidRDefault="001F327C" w:rsidP="001F327C">
            <w:pPr>
              <w:pStyle w:val="aff0"/>
            </w:pPr>
            <w:r w:rsidRPr="001F327C">
              <w:rPr>
                <w:lang w:bidi="ru-RU"/>
              </w:rPr>
              <w:t>Котельная №7 (Больница)</w:t>
            </w:r>
          </w:p>
        </w:tc>
        <w:tc>
          <w:tcPr>
            <w:tcW w:w="2268" w:type="dxa"/>
            <w:vAlign w:val="center"/>
          </w:tcPr>
          <w:p w:rsidR="001F327C" w:rsidRPr="001F327C" w:rsidRDefault="001F327C" w:rsidP="001F327C">
            <w:pPr>
              <w:pStyle w:val="aff0"/>
            </w:pPr>
            <w:r w:rsidRPr="001F327C">
              <w:rPr>
                <w:lang w:bidi="ru-RU"/>
              </w:rPr>
              <w:t>нет</w:t>
            </w:r>
          </w:p>
        </w:tc>
      </w:tr>
      <w:tr w:rsidR="001F327C" w:rsidRPr="001F327C" w:rsidTr="001F327C">
        <w:tc>
          <w:tcPr>
            <w:tcW w:w="1278" w:type="dxa"/>
            <w:vAlign w:val="center"/>
          </w:tcPr>
          <w:p w:rsidR="001F327C" w:rsidRPr="001F327C" w:rsidRDefault="001F327C" w:rsidP="001F327C">
            <w:pPr>
              <w:pStyle w:val="aff0"/>
            </w:pPr>
            <w:r w:rsidRPr="001F327C">
              <w:rPr>
                <w:lang w:bidi="ru-RU"/>
              </w:rPr>
              <w:t>8</w:t>
            </w:r>
          </w:p>
        </w:tc>
        <w:tc>
          <w:tcPr>
            <w:tcW w:w="6103" w:type="dxa"/>
            <w:vAlign w:val="center"/>
          </w:tcPr>
          <w:p w:rsidR="001F327C" w:rsidRPr="001F327C" w:rsidRDefault="001F327C" w:rsidP="001F327C">
            <w:pPr>
              <w:pStyle w:val="aff0"/>
            </w:pPr>
            <w:r w:rsidRPr="001F327C">
              <w:rPr>
                <w:lang w:bidi="ru-RU"/>
              </w:rPr>
              <w:t>Котельная №8 (АТЦ)</w:t>
            </w:r>
          </w:p>
        </w:tc>
        <w:tc>
          <w:tcPr>
            <w:tcW w:w="2268" w:type="dxa"/>
            <w:vAlign w:val="center"/>
          </w:tcPr>
          <w:p w:rsidR="001F327C" w:rsidRPr="001F327C" w:rsidRDefault="001F327C" w:rsidP="001F327C">
            <w:pPr>
              <w:pStyle w:val="aff0"/>
            </w:pPr>
            <w:r w:rsidRPr="001F327C">
              <w:rPr>
                <w:lang w:bidi="ru-RU"/>
              </w:rPr>
              <w:t>нет</w:t>
            </w:r>
          </w:p>
        </w:tc>
      </w:tr>
      <w:tr w:rsidR="001F327C" w:rsidRPr="001F327C" w:rsidTr="001F327C">
        <w:tc>
          <w:tcPr>
            <w:tcW w:w="1278" w:type="dxa"/>
            <w:vAlign w:val="center"/>
          </w:tcPr>
          <w:p w:rsidR="001F327C" w:rsidRPr="001F327C" w:rsidRDefault="001F327C" w:rsidP="001F327C">
            <w:pPr>
              <w:pStyle w:val="aff0"/>
            </w:pPr>
            <w:r w:rsidRPr="001F327C">
              <w:rPr>
                <w:lang w:bidi="ru-RU"/>
              </w:rPr>
              <w:t>9</w:t>
            </w:r>
          </w:p>
        </w:tc>
        <w:tc>
          <w:tcPr>
            <w:tcW w:w="6103" w:type="dxa"/>
            <w:vAlign w:val="center"/>
          </w:tcPr>
          <w:p w:rsidR="001F327C" w:rsidRPr="001F327C" w:rsidRDefault="001F327C" w:rsidP="001F327C">
            <w:pPr>
              <w:pStyle w:val="aff0"/>
            </w:pPr>
            <w:r w:rsidRPr="001F327C">
              <w:rPr>
                <w:lang w:bidi="ru-RU"/>
              </w:rPr>
              <w:t>Котельная №9 (УПТК)</w:t>
            </w:r>
          </w:p>
        </w:tc>
        <w:tc>
          <w:tcPr>
            <w:tcW w:w="2268" w:type="dxa"/>
            <w:vAlign w:val="center"/>
          </w:tcPr>
          <w:p w:rsidR="001F327C" w:rsidRPr="001F327C" w:rsidRDefault="001F327C" w:rsidP="001F327C">
            <w:pPr>
              <w:pStyle w:val="aff0"/>
            </w:pPr>
            <w:r w:rsidRPr="001F327C">
              <w:rPr>
                <w:lang w:bidi="ru-RU"/>
              </w:rPr>
              <w:t>нет</w:t>
            </w:r>
          </w:p>
        </w:tc>
      </w:tr>
      <w:tr w:rsidR="001F327C" w:rsidRPr="001F327C" w:rsidTr="001F327C">
        <w:tc>
          <w:tcPr>
            <w:tcW w:w="1278" w:type="dxa"/>
            <w:vAlign w:val="center"/>
          </w:tcPr>
          <w:p w:rsidR="001F327C" w:rsidRPr="001F327C" w:rsidRDefault="001F327C" w:rsidP="001F327C">
            <w:pPr>
              <w:pStyle w:val="aff0"/>
            </w:pPr>
            <w:r w:rsidRPr="001F327C">
              <w:t>10</w:t>
            </w:r>
          </w:p>
        </w:tc>
        <w:tc>
          <w:tcPr>
            <w:tcW w:w="6103" w:type="dxa"/>
            <w:vAlign w:val="center"/>
          </w:tcPr>
          <w:p w:rsidR="001F327C" w:rsidRPr="001F327C" w:rsidRDefault="001F327C" w:rsidP="001F327C">
            <w:pPr>
              <w:pStyle w:val="aff0"/>
            </w:pPr>
            <w:r w:rsidRPr="001F327C">
              <w:rPr>
                <w:lang w:bidi="ru-RU"/>
              </w:rPr>
              <w:t>Котельная № 11 жилого городка (СУПТР-10)</w:t>
            </w:r>
          </w:p>
        </w:tc>
        <w:tc>
          <w:tcPr>
            <w:tcW w:w="2268" w:type="dxa"/>
            <w:vAlign w:val="center"/>
          </w:tcPr>
          <w:p w:rsidR="001F327C" w:rsidRPr="001F327C" w:rsidRDefault="001F327C" w:rsidP="001F327C">
            <w:pPr>
              <w:pStyle w:val="aff0"/>
            </w:pPr>
            <w:r w:rsidRPr="001F327C">
              <w:rPr>
                <w:lang w:bidi="ru-RU"/>
              </w:rPr>
              <w:t>нет</w:t>
            </w:r>
          </w:p>
        </w:tc>
      </w:tr>
      <w:tr w:rsidR="001F327C" w:rsidRPr="001F327C" w:rsidTr="001F327C">
        <w:tc>
          <w:tcPr>
            <w:tcW w:w="1278" w:type="dxa"/>
            <w:vAlign w:val="center"/>
          </w:tcPr>
          <w:p w:rsidR="001F327C" w:rsidRPr="001F327C" w:rsidRDefault="001F327C" w:rsidP="001F327C">
            <w:pPr>
              <w:pStyle w:val="aff0"/>
            </w:pPr>
            <w:r w:rsidRPr="001F327C">
              <w:t>11</w:t>
            </w:r>
          </w:p>
        </w:tc>
        <w:tc>
          <w:tcPr>
            <w:tcW w:w="6103" w:type="dxa"/>
            <w:vAlign w:val="center"/>
          </w:tcPr>
          <w:p w:rsidR="001F327C" w:rsidRPr="001F327C" w:rsidRDefault="001F327C" w:rsidP="001F327C">
            <w:pPr>
              <w:pStyle w:val="aff0"/>
            </w:pPr>
            <w:r w:rsidRPr="001F327C">
              <w:rPr>
                <w:lang w:bidi="ru-RU"/>
              </w:rPr>
              <w:t>Котельная ОАО "РЖД"</w:t>
            </w:r>
          </w:p>
        </w:tc>
        <w:tc>
          <w:tcPr>
            <w:tcW w:w="2268" w:type="dxa"/>
            <w:vAlign w:val="center"/>
          </w:tcPr>
          <w:p w:rsidR="001F327C" w:rsidRPr="001F327C" w:rsidRDefault="001F327C" w:rsidP="001F327C">
            <w:pPr>
              <w:pStyle w:val="aff0"/>
            </w:pPr>
            <w:r w:rsidRPr="001F327C">
              <w:rPr>
                <w:lang w:bidi="ru-RU"/>
              </w:rPr>
              <w:t>нет</w:t>
            </w:r>
          </w:p>
        </w:tc>
      </w:tr>
    </w:tbl>
    <w:p w:rsidR="001F327C" w:rsidRPr="001F327C" w:rsidRDefault="001F327C" w:rsidP="001F327C">
      <w:pPr>
        <w:pStyle w:val="aff0"/>
      </w:pPr>
    </w:p>
    <w:p w:rsidR="001F327C" w:rsidRPr="001F327C" w:rsidRDefault="001F327C" w:rsidP="001F327C">
      <w:pPr>
        <w:pStyle w:val="aff0"/>
      </w:pPr>
      <w:bookmarkStart w:id="150" w:name="_Toc508097340"/>
      <w:r w:rsidRPr="001F327C">
        <w:t>б)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50"/>
    </w:p>
    <w:p w:rsidR="001F327C" w:rsidRPr="001F327C" w:rsidRDefault="001F327C" w:rsidP="001F327C">
      <w:pPr>
        <w:pStyle w:val="aff0"/>
      </w:pPr>
      <w:r w:rsidRPr="001F327C">
        <w:t>В соответствии со СНиП 41-02-2003 «Тепловые сети» (п.6.17) аварийная подпитка в количестве 2 % от объема воды в тепловых сетях и присоединенных к ним системах теплопотребления осуществляется химически не обработанной и недеаэрированной водой. Производительности подпиточных насосов достаточно для обеспечения аварийной подпитки тепловых сетей.</w:t>
      </w:r>
    </w:p>
    <w:p w:rsidR="001F327C" w:rsidRPr="001F327C" w:rsidRDefault="001F327C" w:rsidP="001F327C">
      <w:pPr>
        <w:pStyle w:val="aff0"/>
      </w:pPr>
      <w:bookmarkStart w:id="151" w:name="_Toc508097341"/>
      <w:r w:rsidRPr="001F327C">
        <w:t>Часть 8. Топливные балансы источников тепловой энергии и система обеспечения топливом</w:t>
      </w:r>
      <w:bookmarkEnd w:id="151"/>
    </w:p>
    <w:p w:rsidR="001F327C" w:rsidRPr="001F327C" w:rsidRDefault="001F327C" w:rsidP="001F327C">
      <w:pPr>
        <w:pStyle w:val="aff0"/>
      </w:pPr>
      <w:bookmarkStart w:id="152" w:name="_Toc508097342"/>
      <w:r w:rsidRPr="001F327C">
        <w:lastRenderedPageBreak/>
        <w:t>а) описание видов и количества используемого основного топлива для каждого источника тепловой энергии</w:t>
      </w:r>
      <w:bookmarkEnd w:id="152"/>
    </w:p>
    <w:p w:rsidR="001F327C" w:rsidRPr="001F327C" w:rsidRDefault="001F327C" w:rsidP="001F327C">
      <w:pPr>
        <w:pStyle w:val="aff0"/>
      </w:pPr>
      <w:r w:rsidRPr="001F327C">
        <w:t>В настоящий момент основным топливом, использующимся при производстве тепловой энергии котельными пгт. Приобье, является природный газ. Поставки топлива осуществляются централизованно, по газопроводу среднего давления. Газораспределительной организацией ЗАО «Газпром межрегионгаз Север»</w:t>
      </w:r>
    </w:p>
    <w:p w:rsidR="001F327C" w:rsidRPr="001F327C" w:rsidRDefault="001F327C" w:rsidP="001F327C">
      <w:pPr>
        <w:pStyle w:val="aff0"/>
      </w:pPr>
      <w:r w:rsidRPr="001F327C">
        <w:t>В таблице 1.21 представлены данные по годовому потреблению природного газа котельными МП «ЭГК» за 2017 г.</w:t>
      </w:r>
    </w:p>
    <w:p w:rsidR="001F327C" w:rsidRPr="001F327C" w:rsidRDefault="001F327C" w:rsidP="001F327C">
      <w:pPr>
        <w:pStyle w:val="aff0"/>
      </w:pPr>
      <w:r w:rsidRPr="001F327C">
        <w:t>Таблица 1.21</w:t>
      </w:r>
    </w:p>
    <w:p w:rsidR="001F327C" w:rsidRPr="001F327C" w:rsidRDefault="001F327C" w:rsidP="001F327C">
      <w:pPr>
        <w:pStyle w:val="aff0"/>
      </w:pPr>
      <w:r w:rsidRPr="001F327C">
        <w:t>Потребление природного газа котельными МП «ЭГК», н. тыс. м3/год</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44"/>
        <w:gridCol w:w="5245"/>
        <w:gridCol w:w="3260"/>
      </w:tblGrid>
      <w:tr w:rsidR="001F327C" w:rsidRPr="001F327C" w:rsidTr="001F327C">
        <w:trPr>
          <w:trHeight w:val="381"/>
        </w:trPr>
        <w:tc>
          <w:tcPr>
            <w:tcW w:w="1144" w:type="dxa"/>
            <w:vAlign w:val="center"/>
          </w:tcPr>
          <w:p w:rsidR="001F327C" w:rsidRPr="001F327C" w:rsidRDefault="001F327C" w:rsidP="001F327C">
            <w:pPr>
              <w:pStyle w:val="aff0"/>
            </w:pPr>
            <w:r w:rsidRPr="001F327C">
              <w:rPr>
                <w:lang w:bidi="ru-RU"/>
              </w:rPr>
              <w:t>№ п/п</w:t>
            </w:r>
          </w:p>
        </w:tc>
        <w:tc>
          <w:tcPr>
            <w:tcW w:w="5245" w:type="dxa"/>
            <w:vAlign w:val="center"/>
          </w:tcPr>
          <w:p w:rsidR="001F327C" w:rsidRPr="001F327C" w:rsidRDefault="001F327C" w:rsidP="001F327C">
            <w:pPr>
              <w:pStyle w:val="aff0"/>
            </w:pPr>
            <w:r w:rsidRPr="001F327C">
              <w:rPr>
                <w:lang w:bidi="ru-RU"/>
              </w:rPr>
              <w:t>Котельная</w:t>
            </w:r>
          </w:p>
        </w:tc>
        <w:tc>
          <w:tcPr>
            <w:tcW w:w="3260" w:type="dxa"/>
            <w:vAlign w:val="center"/>
          </w:tcPr>
          <w:p w:rsidR="001F327C" w:rsidRPr="001F327C" w:rsidRDefault="001F327C" w:rsidP="001F327C">
            <w:pPr>
              <w:pStyle w:val="aff0"/>
            </w:pPr>
            <w:r w:rsidRPr="001F327C">
              <w:rPr>
                <w:lang w:bidi="ru-RU"/>
              </w:rPr>
              <w:t>2017 год</w:t>
            </w:r>
          </w:p>
        </w:tc>
      </w:tr>
      <w:tr w:rsidR="001F327C" w:rsidRPr="001F327C" w:rsidTr="001F327C">
        <w:tc>
          <w:tcPr>
            <w:tcW w:w="1144" w:type="dxa"/>
            <w:vAlign w:val="center"/>
          </w:tcPr>
          <w:p w:rsidR="001F327C" w:rsidRPr="001F327C" w:rsidRDefault="001F327C" w:rsidP="001F327C">
            <w:pPr>
              <w:pStyle w:val="aff0"/>
            </w:pPr>
            <w:r w:rsidRPr="001F327C">
              <w:rPr>
                <w:lang w:bidi="ru-RU"/>
              </w:rPr>
              <w:t>1</w:t>
            </w:r>
          </w:p>
        </w:tc>
        <w:tc>
          <w:tcPr>
            <w:tcW w:w="5245" w:type="dxa"/>
            <w:vAlign w:val="center"/>
          </w:tcPr>
          <w:p w:rsidR="001F327C" w:rsidRPr="001F327C" w:rsidRDefault="001F327C" w:rsidP="001F327C">
            <w:pPr>
              <w:pStyle w:val="aff0"/>
            </w:pPr>
            <w:r w:rsidRPr="001F327C">
              <w:rPr>
                <w:lang w:bidi="ru-RU"/>
              </w:rPr>
              <w:t>Котельная № 1 (Крымская)</w:t>
            </w:r>
          </w:p>
        </w:tc>
        <w:tc>
          <w:tcPr>
            <w:tcW w:w="3260" w:type="dxa"/>
            <w:vAlign w:val="center"/>
          </w:tcPr>
          <w:p w:rsidR="001F327C" w:rsidRPr="001F327C" w:rsidRDefault="001F327C" w:rsidP="001F327C">
            <w:pPr>
              <w:pStyle w:val="aff0"/>
            </w:pPr>
            <w:r w:rsidRPr="001F327C">
              <w:t>771,47</w:t>
            </w:r>
          </w:p>
        </w:tc>
      </w:tr>
      <w:tr w:rsidR="001F327C" w:rsidRPr="001F327C" w:rsidTr="001F327C">
        <w:tc>
          <w:tcPr>
            <w:tcW w:w="1144" w:type="dxa"/>
            <w:vAlign w:val="center"/>
          </w:tcPr>
          <w:p w:rsidR="001F327C" w:rsidRPr="001F327C" w:rsidRDefault="001F327C" w:rsidP="001F327C">
            <w:pPr>
              <w:pStyle w:val="aff0"/>
            </w:pPr>
            <w:r w:rsidRPr="001F327C">
              <w:rPr>
                <w:lang w:bidi="ru-RU"/>
              </w:rPr>
              <w:t>2</w:t>
            </w:r>
          </w:p>
        </w:tc>
        <w:tc>
          <w:tcPr>
            <w:tcW w:w="5245" w:type="dxa"/>
            <w:vAlign w:val="center"/>
          </w:tcPr>
          <w:p w:rsidR="001F327C" w:rsidRPr="001F327C" w:rsidRDefault="001F327C" w:rsidP="001F327C">
            <w:pPr>
              <w:pStyle w:val="aff0"/>
            </w:pPr>
            <w:r w:rsidRPr="001F327C">
              <w:rPr>
                <w:lang w:bidi="ru-RU"/>
              </w:rPr>
              <w:t>Котельная №2 ЦОК</w:t>
            </w:r>
          </w:p>
        </w:tc>
        <w:tc>
          <w:tcPr>
            <w:tcW w:w="3260" w:type="dxa"/>
            <w:vAlign w:val="center"/>
          </w:tcPr>
          <w:p w:rsidR="001F327C" w:rsidRPr="001F327C" w:rsidRDefault="001F327C" w:rsidP="001F327C">
            <w:pPr>
              <w:pStyle w:val="aff0"/>
            </w:pPr>
            <w:r w:rsidRPr="001F327C">
              <w:t>3924,77</w:t>
            </w:r>
          </w:p>
        </w:tc>
      </w:tr>
      <w:tr w:rsidR="001F327C" w:rsidRPr="001F327C" w:rsidTr="001F327C">
        <w:tc>
          <w:tcPr>
            <w:tcW w:w="1144" w:type="dxa"/>
            <w:vAlign w:val="center"/>
          </w:tcPr>
          <w:p w:rsidR="001F327C" w:rsidRPr="001F327C" w:rsidRDefault="001F327C" w:rsidP="001F327C">
            <w:pPr>
              <w:pStyle w:val="aff0"/>
            </w:pPr>
            <w:r w:rsidRPr="001F327C">
              <w:rPr>
                <w:lang w:bidi="ru-RU"/>
              </w:rPr>
              <w:t>3</w:t>
            </w:r>
          </w:p>
        </w:tc>
        <w:tc>
          <w:tcPr>
            <w:tcW w:w="5245" w:type="dxa"/>
            <w:vAlign w:val="center"/>
          </w:tcPr>
          <w:p w:rsidR="001F327C" w:rsidRPr="001F327C" w:rsidRDefault="001F327C" w:rsidP="001F327C">
            <w:pPr>
              <w:pStyle w:val="aff0"/>
            </w:pPr>
            <w:r w:rsidRPr="001F327C">
              <w:rPr>
                <w:lang w:bidi="ru-RU"/>
              </w:rPr>
              <w:t>Котельная №3 (ЭКБ)</w:t>
            </w:r>
          </w:p>
        </w:tc>
        <w:tc>
          <w:tcPr>
            <w:tcW w:w="3260" w:type="dxa"/>
            <w:vAlign w:val="center"/>
          </w:tcPr>
          <w:p w:rsidR="001F327C" w:rsidRPr="001F327C" w:rsidRDefault="001F327C" w:rsidP="001F327C">
            <w:pPr>
              <w:pStyle w:val="aff0"/>
            </w:pPr>
            <w:r w:rsidRPr="001F327C">
              <w:t>525,14</w:t>
            </w:r>
          </w:p>
        </w:tc>
      </w:tr>
      <w:tr w:rsidR="001F327C" w:rsidRPr="001F327C" w:rsidTr="001F327C">
        <w:tc>
          <w:tcPr>
            <w:tcW w:w="1144" w:type="dxa"/>
            <w:vAlign w:val="center"/>
          </w:tcPr>
          <w:p w:rsidR="001F327C" w:rsidRPr="001F327C" w:rsidRDefault="001F327C" w:rsidP="001F327C">
            <w:pPr>
              <w:pStyle w:val="aff0"/>
              <w:rPr>
                <w:lang w:bidi="ru-RU"/>
              </w:rPr>
            </w:pPr>
            <w:r w:rsidRPr="001F327C">
              <w:rPr>
                <w:lang w:bidi="ru-RU"/>
              </w:rPr>
              <w:t>4</w:t>
            </w:r>
          </w:p>
        </w:tc>
        <w:tc>
          <w:tcPr>
            <w:tcW w:w="5245" w:type="dxa"/>
            <w:vAlign w:val="center"/>
          </w:tcPr>
          <w:p w:rsidR="001F327C" w:rsidRPr="001F327C" w:rsidRDefault="001F327C" w:rsidP="001F327C">
            <w:pPr>
              <w:pStyle w:val="aff0"/>
              <w:rPr>
                <w:lang w:bidi="ru-RU"/>
              </w:rPr>
            </w:pPr>
            <w:r w:rsidRPr="001F327C">
              <w:rPr>
                <w:lang w:bidi="ru-RU"/>
              </w:rPr>
              <w:t>Котельная № 4</w:t>
            </w:r>
          </w:p>
        </w:tc>
        <w:tc>
          <w:tcPr>
            <w:tcW w:w="3260" w:type="dxa"/>
            <w:vAlign w:val="center"/>
          </w:tcPr>
          <w:p w:rsidR="001F327C" w:rsidRPr="001F327C" w:rsidRDefault="001F327C" w:rsidP="001F327C">
            <w:pPr>
              <w:pStyle w:val="aff0"/>
              <w:rPr>
                <w:lang w:bidi="ru-RU"/>
              </w:rPr>
            </w:pPr>
            <w:r w:rsidRPr="001F327C">
              <w:rPr>
                <w:lang w:bidi="ru-RU"/>
              </w:rPr>
              <w:t>85,69</w:t>
            </w:r>
          </w:p>
        </w:tc>
      </w:tr>
      <w:tr w:rsidR="001F327C" w:rsidRPr="001F327C" w:rsidTr="001F327C">
        <w:tc>
          <w:tcPr>
            <w:tcW w:w="1144" w:type="dxa"/>
            <w:vAlign w:val="center"/>
          </w:tcPr>
          <w:p w:rsidR="001F327C" w:rsidRPr="001F327C" w:rsidRDefault="001F327C" w:rsidP="001F327C">
            <w:pPr>
              <w:pStyle w:val="aff0"/>
            </w:pPr>
            <w:r w:rsidRPr="001F327C">
              <w:rPr>
                <w:lang w:bidi="ru-RU"/>
              </w:rPr>
              <w:t>5</w:t>
            </w:r>
          </w:p>
        </w:tc>
        <w:tc>
          <w:tcPr>
            <w:tcW w:w="5245" w:type="dxa"/>
            <w:vAlign w:val="center"/>
          </w:tcPr>
          <w:p w:rsidR="001F327C" w:rsidRPr="001F327C" w:rsidRDefault="001F327C" w:rsidP="001F327C">
            <w:pPr>
              <w:pStyle w:val="aff0"/>
            </w:pPr>
            <w:r w:rsidRPr="001F327C">
              <w:rPr>
                <w:lang w:bidi="ru-RU"/>
              </w:rPr>
              <w:t>Котельная №5 (Газовиков)</w:t>
            </w:r>
          </w:p>
        </w:tc>
        <w:tc>
          <w:tcPr>
            <w:tcW w:w="3260" w:type="dxa"/>
            <w:vAlign w:val="center"/>
          </w:tcPr>
          <w:p w:rsidR="001F327C" w:rsidRPr="001F327C" w:rsidRDefault="001F327C" w:rsidP="001F327C">
            <w:pPr>
              <w:pStyle w:val="aff0"/>
            </w:pPr>
            <w:r w:rsidRPr="001F327C">
              <w:t>941,83</w:t>
            </w:r>
          </w:p>
        </w:tc>
      </w:tr>
      <w:tr w:rsidR="001F327C" w:rsidRPr="001F327C" w:rsidTr="001F327C">
        <w:tc>
          <w:tcPr>
            <w:tcW w:w="1144" w:type="dxa"/>
            <w:vAlign w:val="center"/>
          </w:tcPr>
          <w:p w:rsidR="001F327C" w:rsidRPr="001F327C" w:rsidRDefault="001F327C" w:rsidP="001F327C">
            <w:pPr>
              <w:pStyle w:val="aff0"/>
            </w:pPr>
            <w:r w:rsidRPr="001F327C">
              <w:rPr>
                <w:lang w:bidi="ru-RU"/>
              </w:rPr>
              <w:t>6</w:t>
            </w:r>
          </w:p>
        </w:tc>
        <w:tc>
          <w:tcPr>
            <w:tcW w:w="5245" w:type="dxa"/>
            <w:vAlign w:val="center"/>
          </w:tcPr>
          <w:p w:rsidR="001F327C" w:rsidRPr="001F327C" w:rsidRDefault="001F327C" w:rsidP="001F327C">
            <w:pPr>
              <w:pStyle w:val="aff0"/>
              <w:rPr>
                <w:lang w:bidi="ru-RU"/>
              </w:rPr>
            </w:pPr>
            <w:r w:rsidRPr="001F327C">
              <w:rPr>
                <w:lang w:bidi="ru-RU"/>
              </w:rPr>
              <w:t>Котельная № 6</w:t>
            </w:r>
          </w:p>
        </w:tc>
        <w:tc>
          <w:tcPr>
            <w:tcW w:w="3260" w:type="dxa"/>
            <w:vAlign w:val="center"/>
          </w:tcPr>
          <w:p w:rsidR="001F327C" w:rsidRPr="001F327C" w:rsidRDefault="001F327C" w:rsidP="001F327C">
            <w:pPr>
              <w:pStyle w:val="aff0"/>
              <w:rPr>
                <w:lang w:bidi="ru-RU"/>
              </w:rPr>
            </w:pPr>
            <w:r w:rsidRPr="001F327C">
              <w:rPr>
                <w:lang w:bidi="ru-RU"/>
              </w:rPr>
              <w:t>115,06</w:t>
            </w:r>
          </w:p>
        </w:tc>
      </w:tr>
      <w:tr w:rsidR="001F327C" w:rsidRPr="001F327C" w:rsidTr="001F327C">
        <w:tc>
          <w:tcPr>
            <w:tcW w:w="1144" w:type="dxa"/>
            <w:vAlign w:val="center"/>
          </w:tcPr>
          <w:p w:rsidR="001F327C" w:rsidRPr="001F327C" w:rsidRDefault="001F327C" w:rsidP="001F327C">
            <w:pPr>
              <w:pStyle w:val="aff0"/>
            </w:pPr>
            <w:r w:rsidRPr="001F327C">
              <w:rPr>
                <w:lang w:bidi="ru-RU"/>
              </w:rPr>
              <w:t>7</w:t>
            </w:r>
          </w:p>
        </w:tc>
        <w:tc>
          <w:tcPr>
            <w:tcW w:w="5245" w:type="dxa"/>
            <w:vAlign w:val="center"/>
          </w:tcPr>
          <w:p w:rsidR="001F327C" w:rsidRPr="001F327C" w:rsidRDefault="001F327C" w:rsidP="001F327C">
            <w:pPr>
              <w:pStyle w:val="aff0"/>
            </w:pPr>
            <w:r w:rsidRPr="001F327C">
              <w:rPr>
                <w:lang w:bidi="ru-RU"/>
              </w:rPr>
              <w:t>Котельная №7 (Больница)</w:t>
            </w:r>
          </w:p>
        </w:tc>
        <w:tc>
          <w:tcPr>
            <w:tcW w:w="3260" w:type="dxa"/>
            <w:vAlign w:val="center"/>
          </w:tcPr>
          <w:p w:rsidR="001F327C" w:rsidRPr="001F327C" w:rsidRDefault="001F327C" w:rsidP="001F327C">
            <w:pPr>
              <w:pStyle w:val="aff0"/>
            </w:pPr>
            <w:r w:rsidRPr="001F327C">
              <w:t>523,39</w:t>
            </w:r>
          </w:p>
        </w:tc>
      </w:tr>
      <w:tr w:rsidR="001F327C" w:rsidRPr="001F327C" w:rsidTr="001F327C">
        <w:tc>
          <w:tcPr>
            <w:tcW w:w="1144" w:type="dxa"/>
            <w:vAlign w:val="center"/>
          </w:tcPr>
          <w:p w:rsidR="001F327C" w:rsidRPr="001F327C" w:rsidRDefault="001F327C" w:rsidP="001F327C">
            <w:pPr>
              <w:pStyle w:val="aff0"/>
            </w:pPr>
            <w:r w:rsidRPr="001F327C">
              <w:t>8</w:t>
            </w:r>
          </w:p>
        </w:tc>
        <w:tc>
          <w:tcPr>
            <w:tcW w:w="5245" w:type="dxa"/>
            <w:vAlign w:val="center"/>
          </w:tcPr>
          <w:p w:rsidR="001F327C" w:rsidRPr="001F327C" w:rsidRDefault="001F327C" w:rsidP="001F327C">
            <w:pPr>
              <w:pStyle w:val="aff0"/>
            </w:pPr>
            <w:r w:rsidRPr="001F327C">
              <w:rPr>
                <w:lang w:bidi="ru-RU"/>
              </w:rPr>
              <w:t>Котельная №8 (АТЦ)</w:t>
            </w:r>
          </w:p>
        </w:tc>
        <w:tc>
          <w:tcPr>
            <w:tcW w:w="3260" w:type="dxa"/>
            <w:vAlign w:val="center"/>
          </w:tcPr>
          <w:p w:rsidR="001F327C" w:rsidRPr="001F327C" w:rsidRDefault="001F327C" w:rsidP="001F327C">
            <w:pPr>
              <w:pStyle w:val="aff0"/>
            </w:pPr>
            <w:r w:rsidRPr="001F327C">
              <w:t>69,58</w:t>
            </w:r>
          </w:p>
        </w:tc>
      </w:tr>
      <w:tr w:rsidR="001F327C" w:rsidRPr="001F327C" w:rsidTr="001F327C">
        <w:tc>
          <w:tcPr>
            <w:tcW w:w="1144" w:type="dxa"/>
            <w:vAlign w:val="center"/>
          </w:tcPr>
          <w:p w:rsidR="001F327C" w:rsidRPr="001F327C" w:rsidRDefault="001F327C" w:rsidP="001F327C">
            <w:pPr>
              <w:pStyle w:val="aff0"/>
            </w:pPr>
            <w:r w:rsidRPr="001F327C">
              <w:t>9</w:t>
            </w:r>
          </w:p>
        </w:tc>
        <w:tc>
          <w:tcPr>
            <w:tcW w:w="5245" w:type="dxa"/>
            <w:vAlign w:val="center"/>
          </w:tcPr>
          <w:p w:rsidR="001F327C" w:rsidRPr="001F327C" w:rsidRDefault="001F327C" w:rsidP="001F327C">
            <w:pPr>
              <w:pStyle w:val="aff0"/>
            </w:pPr>
            <w:r w:rsidRPr="001F327C">
              <w:rPr>
                <w:lang w:bidi="ru-RU"/>
              </w:rPr>
              <w:t>Котельная №9 (УПТК)</w:t>
            </w:r>
          </w:p>
        </w:tc>
        <w:tc>
          <w:tcPr>
            <w:tcW w:w="3260" w:type="dxa"/>
            <w:vAlign w:val="center"/>
          </w:tcPr>
          <w:p w:rsidR="001F327C" w:rsidRPr="001F327C" w:rsidRDefault="001F327C" w:rsidP="001F327C">
            <w:pPr>
              <w:pStyle w:val="aff0"/>
            </w:pPr>
            <w:r w:rsidRPr="001F327C">
              <w:t>321,8</w:t>
            </w:r>
          </w:p>
        </w:tc>
      </w:tr>
      <w:tr w:rsidR="001F327C" w:rsidRPr="001F327C" w:rsidTr="001F327C">
        <w:tc>
          <w:tcPr>
            <w:tcW w:w="1144" w:type="dxa"/>
            <w:vAlign w:val="center"/>
          </w:tcPr>
          <w:p w:rsidR="001F327C" w:rsidRPr="001F327C" w:rsidRDefault="001F327C" w:rsidP="001F327C">
            <w:pPr>
              <w:pStyle w:val="aff0"/>
            </w:pPr>
            <w:r w:rsidRPr="001F327C">
              <w:t>10</w:t>
            </w:r>
          </w:p>
        </w:tc>
        <w:tc>
          <w:tcPr>
            <w:tcW w:w="5245" w:type="dxa"/>
            <w:vAlign w:val="center"/>
          </w:tcPr>
          <w:p w:rsidR="001F327C" w:rsidRPr="001F327C" w:rsidRDefault="001F327C" w:rsidP="001F327C">
            <w:pPr>
              <w:pStyle w:val="aff0"/>
              <w:rPr>
                <w:lang w:bidi="ru-RU"/>
              </w:rPr>
            </w:pPr>
            <w:r w:rsidRPr="001F327C">
              <w:rPr>
                <w:lang w:bidi="ru-RU"/>
              </w:rPr>
              <w:t>Котельная № 11 жилого городка (СУПТР-10)</w:t>
            </w:r>
          </w:p>
        </w:tc>
        <w:tc>
          <w:tcPr>
            <w:tcW w:w="3260" w:type="dxa"/>
            <w:vAlign w:val="center"/>
          </w:tcPr>
          <w:p w:rsidR="001F327C" w:rsidRPr="001F327C" w:rsidRDefault="001F327C" w:rsidP="001F327C">
            <w:pPr>
              <w:pStyle w:val="aff0"/>
              <w:rPr>
                <w:lang w:bidi="ru-RU"/>
              </w:rPr>
            </w:pPr>
            <w:r w:rsidRPr="001F327C">
              <w:rPr>
                <w:lang w:bidi="ru-RU"/>
              </w:rPr>
              <w:t>751,56</w:t>
            </w:r>
          </w:p>
        </w:tc>
      </w:tr>
    </w:tbl>
    <w:p w:rsidR="001F327C" w:rsidRPr="001F327C" w:rsidRDefault="001F327C" w:rsidP="001F327C">
      <w:pPr>
        <w:pStyle w:val="aff0"/>
      </w:pPr>
      <w:r w:rsidRPr="001F327C">
        <w:t>На ведомственной котельной ОАО «РЖД» основным топливом является уголь. Годовой объем потребления топлива 276,6 т.</w:t>
      </w:r>
    </w:p>
    <w:p w:rsidR="001F327C" w:rsidRPr="001F327C" w:rsidRDefault="001F327C" w:rsidP="001F327C">
      <w:pPr>
        <w:pStyle w:val="aff0"/>
      </w:pPr>
      <w:bookmarkStart w:id="153" w:name="_Toc508097343"/>
      <w:r w:rsidRPr="001F327C">
        <w:t>б) описание видов резервного и аварийного топлива и возможности их обеспечения в соответствии с нормативными требованиями</w:t>
      </w:r>
      <w:bookmarkEnd w:id="153"/>
    </w:p>
    <w:p w:rsidR="001F327C" w:rsidRPr="001F327C" w:rsidRDefault="001F327C" w:rsidP="001F327C">
      <w:pPr>
        <w:pStyle w:val="aff0"/>
      </w:pPr>
      <w:r w:rsidRPr="001F327C">
        <w:t>Для источников тепловой энергии пгт. Приобье резервным является дизельное топливо. Средняя калорийность дизельного топлива составляет 10180 ккал/т. в таблице 1.22 представлен объем резервного топлива.</w:t>
      </w:r>
    </w:p>
    <w:p w:rsidR="001F327C" w:rsidRPr="001F327C" w:rsidRDefault="001F327C" w:rsidP="001F327C">
      <w:pPr>
        <w:pStyle w:val="aff0"/>
      </w:pPr>
      <w:r w:rsidRPr="001F327C">
        <w:t>Таблица 1.22</w:t>
      </w:r>
    </w:p>
    <w:p w:rsidR="001F327C" w:rsidRPr="001F327C" w:rsidRDefault="001F327C" w:rsidP="001F327C">
      <w:pPr>
        <w:pStyle w:val="aff0"/>
      </w:pPr>
      <w:r w:rsidRPr="001F327C">
        <w:t>Объем резервного топлива</w:t>
      </w:r>
    </w:p>
    <w:tbl>
      <w:tblPr>
        <w:tblOverlap w:val="never"/>
        <w:tblW w:w="9649" w:type="dxa"/>
        <w:tblLayout w:type="fixed"/>
        <w:tblCellMar>
          <w:left w:w="10" w:type="dxa"/>
          <w:right w:w="10" w:type="dxa"/>
        </w:tblCellMar>
        <w:tblLook w:val="04A0" w:firstRow="1" w:lastRow="0" w:firstColumn="1" w:lastColumn="0" w:noHBand="0" w:noVBand="1"/>
      </w:tblPr>
      <w:tblGrid>
        <w:gridCol w:w="883"/>
        <w:gridCol w:w="5223"/>
        <w:gridCol w:w="3543"/>
      </w:tblGrid>
      <w:tr w:rsidR="001F327C" w:rsidRPr="001F327C" w:rsidTr="001F327C">
        <w:trPr>
          <w:trHeight w:val="364"/>
        </w:trPr>
        <w:tc>
          <w:tcPr>
            <w:tcW w:w="88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 п/п</w:t>
            </w:r>
          </w:p>
        </w:tc>
        <w:tc>
          <w:tcPr>
            <w:tcW w:w="522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w:t>
            </w:r>
          </w:p>
        </w:tc>
        <w:tc>
          <w:tcPr>
            <w:tcW w:w="3543"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Объем резервного топлива, м3</w:t>
            </w:r>
          </w:p>
        </w:tc>
      </w:tr>
      <w:tr w:rsidR="001F327C" w:rsidRPr="001F327C" w:rsidTr="001F327C">
        <w:tc>
          <w:tcPr>
            <w:tcW w:w="88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w:t>
            </w:r>
          </w:p>
        </w:tc>
        <w:tc>
          <w:tcPr>
            <w:tcW w:w="522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 1 (Крымская)</w:t>
            </w:r>
          </w:p>
        </w:tc>
        <w:tc>
          <w:tcPr>
            <w:tcW w:w="3543"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20</w:t>
            </w:r>
          </w:p>
        </w:tc>
      </w:tr>
      <w:tr w:rsidR="001F327C" w:rsidRPr="001F327C" w:rsidTr="001F327C">
        <w:tc>
          <w:tcPr>
            <w:tcW w:w="88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lastRenderedPageBreak/>
              <w:t>2</w:t>
            </w:r>
          </w:p>
        </w:tc>
        <w:tc>
          <w:tcPr>
            <w:tcW w:w="522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№2 ЦОК</w:t>
            </w:r>
          </w:p>
        </w:tc>
        <w:tc>
          <w:tcPr>
            <w:tcW w:w="3543"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100</w:t>
            </w:r>
          </w:p>
        </w:tc>
      </w:tr>
      <w:tr w:rsidR="001F327C" w:rsidRPr="001F327C" w:rsidTr="001F327C">
        <w:tc>
          <w:tcPr>
            <w:tcW w:w="88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w:t>
            </w:r>
          </w:p>
        </w:tc>
        <w:tc>
          <w:tcPr>
            <w:tcW w:w="522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№3 (ЭКБ)</w:t>
            </w:r>
          </w:p>
        </w:tc>
        <w:tc>
          <w:tcPr>
            <w:tcW w:w="3543"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25</w:t>
            </w:r>
          </w:p>
        </w:tc>
      </w:tr>
      <w:tr w:rsidR="001F327C" w:rsidRPr="001F327C" w:rsidTr="001F327C">
        <w:tc>
          <w:tcPr>
            <w:tcW w:w="88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4</w:t>
            </w:r>
          </w:p>
        </w:tc>
        <w:tc>
          <w:tcPr>
            <w:tcW w:w="5223"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Котельная № 4</w:t>
            </w:r>
          </w:p>
        </w:tc>
        <w:tc>
          <w:tcPr>
            <w:tcW w:w="3543" w:type="dxa"/>
            <w:tcBorders>
              <w:top w:val="single" w:sz="4" w:space="0" w:color="auto"/>
              <w:left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нет</w:t>
            </w:r>
          </w:p>
        </w:tc>
      </w:tr>
      <w:tr w:rsidR="001F327C" w:rsidRPr="001F327C" w:rsidTr="001F327C">
        <w:tc>
          <w:tcPr>
            <w:tcW w:w="88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w:t>
            </w:r>
          </w:p>
        </w:tc>
        <w:tc>
          <w:tcPr>
            <w:tcW w:w="522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№5 (Газовиков)</w:t>
            </w:r>
          </w:p>
        </w:tc>
        <w:tc>
          <w:tcPr>
            <w:tcW w:w="3543"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25</w:t>
            </w:r>
          </w:p>
        </w:tc>
      </w:tr>
      <w:tr w:rsidR="001F327C" w:rsidRPr="001F327C" w:rsidTr="001F327C">
        <w:tc>
          <w:tcPr>
            <w:tcW w:w="88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6</w:t>
            </w:r>
          </w:p>
        </w:tc>
        <w:tc>
          <w:tcPr>
            <w:tcW w:w="5223"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Котельная № 6</w:t>
            </w:r>
          </w:p>
        </w:tc>
        <w:tc>
          <w:tcPr>
            <w:tcW w:w="3543" w:type="dxa"/>
            <w:tcBorders>
              <w:top w:val="single" w:sz="4" w:space="0" w:color="auto"/>
              <w:left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нет</w:t>
            </w:r>
          </w:p>
        </w:tc>
      </w:tr>
      <w:tr w:rsidR="001F327C" w:rsidRPr="001F327C" w:rsidTr="001F327C">
        <w:tc>
          <w:tcPr>
            <w:tcW w:w="88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7</w:t>
            </w:r>
          </w:p>
        </w:tc>
        <w:tc>
          <w:tcPr>
            <w:tcW w:w="522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№7 (Больница)</w:t>
            </w:r>
          </w:p>
        </w:tc>
        <w:tc>
          <w:tcPr>
            <w:tcW w:w="3543"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нет</w:t>
            </w:r>
          </w:p>
        </w:tc>
      </w:tr>
      <w:tr w:rsidR="001F327C" w:rsidRPr="001F327C" w:rsidTr="001F327C">
        <w:tc>
          <w:tcPr>
            <w:tcW w:w="88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8</w:t>
            </w:r>
          </w:p>
        </w:tc>
        <w:tc>
          <w:tcPr>
            <w:tcW w:w="522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№8 (АТЦ)</w:t>
            </w:r>
          </w:p>
        </w:tc>
        <w:tc>
          <w:tcPr>
            <w:tcW w:w="3543"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0,25</w:t>
            </w:r>
          </w:p>
        </w:tc>
      </w:tr>
      <w:tr w:rsidR="001F327C" w:rsidRPr="001F327C" w:rsidTr="001F327C">
        <w:tc>
          <w:tcPr>
            <w:tcW w:w="883"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9</w:t>
            </w:r>
          </w:p>
        </w:tc>
        <w:tc>
          <w:tcPr>
            <w:tcW w:w="522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№9 (УПТК)</w:t>
            </w:r>
          </w:p>
        </w:tc>
        <w:tc>
          <w:tcPr>
            <w:tcW w:w="3543"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8</w:t>
            </w:r>
          </w:p>
        </w:tc>
      </w:tr>
      <w:tr w:rsidR="001F327C" w:rsidRPr="001F327C" w:rsidTr="001F327C">
        <w:tc>
          <w:tcPr>
            <w:tcW w:w="88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w:t>
            </w:r>
          </w:p>
        </w:tc>
        <w:tc>
          <w:tcPr>
            <w:tcW w:w="522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Котельная жилого городка (СУПТР-10)</w:t>
            </w:r>
          </w:p>
        </w:tc>
        <w:tc>
          <w:tcPr>
            <w:tcW w:w="3543"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rPr>
                <w:lang w:bidi="ru-RU"/>
              </w:rPr>
              <w:t>1,25</w:t>
            </w:r>
          </w:p>
        </w:tc>
      </w:tr>
      <w:tr w:rsidR="001F327C" w:rsidRPr="001F327C" w:rsidTr="001F327C">
        <w:tc>
          <w:tcPr>
            <w:tcW w:w="88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11</w:t>
            </w:r>
          </w:p>
        </w:tc>
        <w:tc>
          <w:tcPr>
            <w:tcW w:w="522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Котельная ОАО "РЖД"</w:t>
            </w:r>
          </w:p>
        </w:tc>
        <w:tc>
          <w:tcPr>
            <w:tcW w:w="3543"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нет</w:t>
            </w:r>
          </w:p>
        </w:tc>
      </w:tr>
    </w:tbl>
    <w:p w:rsidR="001F327C" w:rsidRPr="001F327C" w:rsidRDefault="001F327C" w:rsidP="001F327C">
      <w:pPr>
        <w:pStyle w:val="aff0"/>
      </w:pPr>
    </w:p>
    <w:p w:rsidR="001F327C" w:rsidRPr="001F327C" w:rsidRDefault="001F327C" w:rsidP="001F327C">
      <w:pPr>
        <w:pStyle w:val="aff0"/>
      </w:pPr>
      <w:r w:rsidRPr="001F327C">
        <w:t>В соответствии со СНиП II-35-76 «Котельные установки» п. 11.38, ёмкость хранилищ жидкого топлива в зависимости от суточного расхода следует принимать, для основного и резервного топлива, доставляемого автомобильным транспортом на 5 суточный расход.</w:t>
      </w:r>
    </w:p>
    <w:p w:rsidR="001F327C" w:rsidRPr="001F327C" w:rsidRDefault="001F327C" w:rsidP="001F327C">
      <w:pPr>
        <w:pStyle w:val="aff0"/>
      </w:pPr>
      <w:r w:rsidRPr="001F327C">
        <w:t>Таблица 1.23</w:t>
      </w:r>
    </w:p>
    <w:p w:rsidR="001F327C" w:rsidRPr="001F327C" w:rsidRDefault="001F327C" w:rsidP="001F327C">
      <w:pPr>
        <w:pStyle w:val="aff0"/>
      </w:pPr>
      <w:r w:rsidRPr="001F327C">
        <w:t>Возможность обеспечения котельных резервным топливом</w:t>
      </w:r>
    </w:p>
    <w:tbl>
      <w:tblPr>
        <w:tblOverlap w:val="never"/>
        <w:tblW w:w="0" w:type="auto"/>
        <w:tblLayout w:type="fixed"/>
        <w:tblCellMar>
          <w:left w:w="10" w:type="dxa"/>
          <w:right w:w="10" w:type="dxa"/>
        </w:tblCellMar>
        <w:tblLook w:val="04A0" w:firstRow="1" w:lastRow="0" w:firstColumn="1" w:lastColumn="0" w:noHBand="0" w:noVBand="1"/>
      </w:tblPr>
      <w:tblGrid>
        <w:gridCol w:w="538"/>
        <w:gridCol w:w="2309"/>
        <w:gridCol w:w="1315"/>
        <w:gridCol w:w="1474"/>
        <w:gridCol w:w="1262"/>
        <w:gridCol w:w="1190"/>
        <w:gridCol w:w="1561"/>
      </w:tblGrid>
      <w:tr w:rsidR="001F327C" w:rsidRPr="001F327C" w:rsidTr="001F327C">
        <w:tc>
          <w:tcPr>
            <w:tcW w:w="538"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 п/п</w:t>
            </w:r>
          </w:p>
        </w:tc>
        <w:tc>
          <w:tcPr>
            <w:tcW w:w="230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w:t>
            </w:r>
          </w:p>
        </w:tc>
        <w:tc>
          <w:tcPr>
            <w:tcW w:w="131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Объем резервного топлива, м3</w:t>
            </w:r>
          </w:p>
        </w:tc>
        <w:tc>
          <w:tcPr>
            <w:tcW w:w="147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Средняя температура самого холодного месяца, °С</w:t>
            </w:r>
          </w:p>
        </w:tc>
        <w:tc>
          <w:tcPr>
            <w:tcW w:w="1262" w:type="dxa"/>
            <w:tcBorders>
              <w:top w:val="single" w:sz="4" w:space="0" w:color="auto"/>
              <w:left w:val="single" w:sz="4" w:space="0" w:color="auto"/>
            </w:tcBorders>
            <w:vAlign w:val="center"/>
          </w:tcPr>
          <w:p w:rsidR="001F327C" w:rsidRPr="001F327C" w:rsidRDefault="001F327C" w:rsidP="001F327C">
            <w:pPr>
              <w:pStyle w:val="aff0"/>
            </w:pPr>
            <w:r w:rsidRPr="001F327C">
              <w:t>Максимальная присоединенная тепловая нагрузка, Гкал/ч</w:t>
            </w:r>
          </w:p>
        </w:tc>
        <w:tc>
          <w:tcPr>
            <w:tcW w:w="119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 суточный расход ДТ, м3</w:t>
            </w:r>
          </w:p>
        </w:tc>
        <w:tc>
          <w:tcPr>
            <w:tcW w:w="156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Обеспеченность запаса резервного топлива</w:t>
            </w:r>
          </w:p>
        </w:tc>
      </w:tr>
      <w:tr w:rsidR="001F327C" w:rsidRPr="001F327C" w:rsidTr="001F327C">
        <w:tc>
          <w:tcPr>
            <w:tcW w:w="538"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w:t>
            </w:r>
          </w:p>
        </w:tc>
        <w:tc>
          <w:tcPr>
            <w:tcW w:w="230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 1 (Крымская)</w:t>
            </w:r>
          </w:p>
        </w:tc>
        <w:tc>
          <w:tcPr>
            <w:tcW w:w="131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20</w:t>
            </w:r>
          </w:p>
        </w:tc>
        <w:tc>
          <w:tcPr>
            <w:tcW w:w="147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-22,8</w:t>
            </w:r>
          </w:p>
        </w:tc>
        <w:tc>
          <w:tcPr>
            <w:tcW w:w="1262"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2,888</w:t>
            </w:r>
          </w:p>
        </w:tc>
        <w:tc>
          <w:tcPr>
            <w:tcW w:w="1190"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37,33</w:t>
            </w:r>
          </w:p>
        </w:tc>
        <w:tc>
          <w:tcPr>
            <w:tcW w:w="1561"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не достаточно</w:t>
            </w:r>
          </w:p>
        </w:tc>
      </w:tr>
      <w:tr w:rsidR="001F327C" w:rsidRPr="001F327C" w:rsidTr="001F327C">
        <w:tc>
          <w:tcPr>
            <w:tcW w:w="538"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w:t>
            </w:r>
          </w:p>
        </w:tc>
        <w:tc>
          <w:tcPr>
            <w:tcW w:w="230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№2 ЦОК</w:t>
            </w:r>
          </w:p>
        </w:tc>
        <w:tc>
          <w:tcPr>
            <w:tcW w:w="131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100</w:t>
            </w:r>
          </w:p>
        </w:tc>
        <w:tc>
          <w:tcPr>
            <w:tcW w:w="147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-22,8</w:t>
            </w:r>
          </w:p>
        </w:tc>
        <w:tc>
          <w:tcPr>
            <w:tcW w:w="1262"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5,886</w:t>
            </w:r>
          </w:p>
        </w:tc>
        <w:tc>
          <w:tcPr>
            <w:tcW w:w="1190"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t>58,6</w:t>
            </w:r>
          </w:p>
        </w:tc>
        <w:tc>
          <w:tcPr>
            <w:tcW w:w="1561"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обеспечена</w:t>
            </w:r>
          </w:p>
        </w:tc>
      </w:tr>
      <w:tr w:rsidR="001F327C" w:rsidRPr="001F327C" w:rsidTr="001F327C">
        <w:tc>
          <w:tcPr>
            <w:tcW w:w="538"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w:t>
            </w:r>
          </w:p>
        </w:tc>
        <w:tc>
          <w:tcPr>
            <w:tcW w:w="230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№3 (ЭКБ)</w:t>
            </w:r>
          </w:p>
        </w:tc>
        <w:tc>
          <w:tcPr>
            <w:tcW w:w="131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25</w:t>
            </w:r>
          </w:p>
        </w:tc>
        <w:tc>
          <w:tcPr>
            <w:tcW w:w="147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-22,8</w:t>
            </w:r>
          </w:p>
        </w:tc>
        <w:tc>
          <w:tcPr>
            <w:tcW w:w="1262"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1,661</w:t>
            </w:r>
          </w:p>
        </w:tc>
        <w:tc>
          <w:tcPr>
            <w:tcW w:w="1190"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t>21,68</w:t>
            </w:r>
          </w:p>
        </w:tc>
        <w:tc>
          <w:tcPr>
            <w:tcW w:w="1561"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обеспечена</w:t>
            </w:r>
          </w:p>
        </w:tc>
      </w:tr>
      <w:tr w:rsidR="001F327C" w:rsidRPr="001F327C" w:rsidTr="001F327C">
        <w:tc>
          <w:tcPr>
            <w:tcW w:w="538"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4</w:t>
            </w:r>
          </w:p>
        </w:tc>
        <w:tc>
          <w:tcPr>
            <w:tcW w:w="2309"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Котельная № 4</w:t>
            </w:r>
          </w:p>
        </w:tc>
        <w:tc>
          <w:tcPr>
            <w:tcW w:w="1315"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нет</w:t>
            </w:r>
          </w:p>
        </w:tc>
        <w:tc>
          <w:tcPr>
            <w:tcW w:w="1474"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-22,8</w:t>
            </w:r>
          </w:p>
        </w:tc>
        <w:tc>
          <w:tcPr>
            <w:tcW w:w="1262" w:type="dxa"/>
            <w:tcBorders>
              <w:top w:val="single" w:sz="4" w:space="0" w:color="auto"/>
              <w:left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0,121</w:t>
            </w:r>
          </w:p>
        </w:tc>
        <w:tc>
          <w:tcPr>
            <w:tcW w:w="1190" w:type="dxa"/>
            <w:tcBorders>
              <w:top w:val="single" w:sz="4" w:space="0" w:color="auto"/>
              <w:left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1,41</w:t>
            </w:r>
          </w:p>
        </w:tc>
        <w:tc>
          <w:tcPr>
            <w:tcW w:w="1561"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не достаточно</w:t>
            </w:r>
          </w:p>
        </w:tc>
      </w:tr>
      <w:tr w:rsidR="001F327C" w:rsidRPr="001F327C" w:rsidTr="001F327C">
        <w:tc>
          <w:tcPr>
            <w:tcW w:w="538"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w:t>
            </w:r>
          </w:p>
        </w:tc>
        <w:tc>
          <w:tcPr>
            <w:tcW w:w="230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№5 (Газовиков)</w:t>
            </w:r>
          </w:p>
        </w:tc>
        <w:tc>
          <w:tcPr>
            <w:tcW w:w="131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25</w:t>
            </w:r>
          </w:p>
        </w:tc>
        <w:tc>
          <w:tcPr>
            <w:tcW w:w="147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-22,8</w:t>
            </w:r>
          </w:p>
        </w:tc>
        <w:tc>
          <w:tcPr>
            <w:tcW w:w="1262"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1,921</w:t>
            </w:r>
          </w:p>
        </w:tc>
        <w:tc>
          <w:tcPr>
            <w:tcW w:w="1190"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t>19,77</w:t>
            </w:r>
          </w:p>
        </w:tc>
        <w:tc>
          <w:tcPr>
            <w:tcW w:w="1561"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обеспечена</w:t>
            </w:r>
          </w:p>
        </w:tc>
      </w:tr>
      <w:tr w:rsidR="001F327C" w:rsidRPr="001F327C" w:rsidTr="001F327C">
        <w:tc>
          <w:tcPr>
            <w:tcW w:w="538"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lastRenderedPageBreak/>
              <w:t>6</w:t>
            </w:r>
          </w:p>
        </w:tc>
        <w:tc>
          <w:tcPr>
            <w:tcW w:w="2309"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Котельная № 6</w:t>
            </w:r>
          </w:p>
        </w:tc>
        <w:tc>
          <w:tcPr>
            <w:tcW w:w="1315"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нет</w:t>
            </w:r>
          </w:p>
        </w:tc>
        <w:tc>
          <w:tcPr>
            <w:tcW w:w="1474"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-22,8</w:t>
            </w:r>
          </w:p>
        </w:tc>
        <w:tc>
          <w:tcPr>
            <w:tcW w:w="1262" w:type="dxa"/>
            <w:tcBorders>
              <w:top w:val="single" w:sz="4" w:space="0" w:color="auto"/>
              <w:left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0,165</w:t>
            </w:r>
          </w:p>
        </w:tc>
        <w:tc>
          <w:tcPr>
            <w:tcW w:w="1190" w:type="dxa"/>
            <w:tcBorders>
              <w:top w:val="single" w:sz="4" w:space="0" w:color="auto"/>
              <w:left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1,68</w:t>
            </w:r>
          </w:p>
        </w:tc>
        <w:tc>
          <w:tcPr>
            <w:tcW w:w="1561"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не достаточно</w:t>
            </w:r>
          </w:p>
        </w:tc>
      </w:tr>
      <w:tr w:rsidR="001F327C" w:rsidRPr="001F327C" w:rsidTr="001F327C">
        <w:tc>
          <w:tcPr>
            <w:tcW w:w="538"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7</w:t>
            </w:r>
          </w:p>
        </w:tc>
        <w:tc>
          <w:tcPr>
            <w:tcW w:w="230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№7 (Больница)</w:t>
            </w:r>
          </w:p>
        </w:tc>
        <w:tc>
          <w:tcPr>
            <w:tcW w:w="131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нет</w:t>
            </w:r>
          </w:p>
        </w:tc>
        <w:tc>
          <w:tcPr>
            <w:tcW w:w="147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-22,8</w:t>
            </w:r>
          </w:p>
        </w:tc>
        <w:tc>
          <w:tcPr>
            <w:tcW w:w="1262"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0,411</w:t>
            </w:r>
          </w:p>
        </w:tc>
        <w:tc>
          <w:tcPr>
            <w:tcW w:w="1190"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t>4,13</w:t>
            </w:r>
          </w:p>
        </w:tc>
        <w:tc>
          <w:tcPr>
            <w:tcW w:w="1561"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не обеспечена</w:t>
            </w:r>
          </w:p>
        </w:tc>
      </w:tr>
      <w:tr w:rsidR="001F327C" w:rsidRPr="001F327C" w:rsidTr="001F327C">
        <w:tc>
          <w:tcPr>
            <w:tcW w:w="538"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8</w:t>
            </w:r>
          </w:p>
        </w:tc>
        <w:tc>
          <w:tcPr>
            <w:tcW w:w="230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№8 (АТЦ)</w:t>
            </w:r>
          </w:p>
        </w:tc>
        <w:tc>
          <w:tcPr>
            <w:tcW w:w="131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0,25</w:t>
            </w:r>
          </w:p>
        </w:tc>
        <w:tc>
          <w:tcPr>
            <w:tcW w:w="147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-22,8</w:t>
            </w:r>
          </w:p>
        </w:tc>
        <w:tc>
          <w:tcPr>
            <w:tcW w:w="1262"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0,12</w:t>
            </w:r>
          </w:p>
        </w:tc>
        <w:tc>
          <w:tcPr>
            <w:tcW w:w="1190"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t>1,28</w:t>
            </w:r>
          </w:p>
        </w:tc>
        <w:tc>
          <w:tcPr>
            <w:tcW w:w="1561"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не достаточно</w:t>
            </w:r>
          </w:p>
        </w:tc>
      </w:tr>
      <w:tr w:rsidR="001F327C" w:rsidRPr="001F327C" w:rsidTr="001F327C">
        <w:tc>
          <w:tcPr>
            <w:tcW w:w="538" w:type="dxa"/>
            <w:tcBorders>
              <w:top w:val="single" w:sz="4" w:space="0" w:color="auto"/>
              <w:left w:val="single" w:sz="4" w:space="0" w:color="auto"/>
            </w:tcBorders>
            <w:vAlign w:val="center"/>
          </w:tcPr>
          <w:p w:rsidR="001F327C" w:rsidRPr="001F327C" w:rsidRDefault="001F327C" w:rsidP="001F327C">
            <w:pPr>
              <w:pStyle w:val="aff0"/>
            </w:pPr>
            <w:r w:rsidRPr="001F327C">
              <w:t>9</w:t>
            </w:r>
          </w:p>
        </w:tc>
        <w:tc>
          <w:tcPr>
            <w:tcW w:w="230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№9 (УПТК)</w:t>
            </w:r>
          </w:p>
        </w:tc>
        <w:tc>
          <w:tcPr>
            <w:tcW w:w="131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8</w:t>
            </w:r>
          </w:p>
        </w:tc>
        <w:tc>
          <w:tcPr>
            <w:tcW w:w="147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-22,8</w:t>
            </w:r>
          </w:p>
        </w:tc>
        <w:tc>
          <w:tcPr>
            <w:tcW w:w="1262"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0,273</w:t>
            </w:r>
          </w:p>
        </w:tc>
        <w:tc>
          <w:tcPr>
            <w:tcW w:w="1190"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t>3,92</w:t>
            </w:r>
          </w:p>
        </w:tc>
        <w:tc>
          <w:tcPr>
            <w:tcW w:w="1561"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обеспечена</w:t>
            </w:r>
          </w:p>
        </w:tc>
      </w:tr>
      <w:tr w:rsidR="001F327C" w:rsidRPr="001F327C" w:rsidTr="001F327C">
        <w:tc>
          <w:tcPr>
            <w:tcW w:w="538"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w:t>
            </w:r>
          </w:p>
        </w:tc>
        <w:tc>
          <w:tcPr>
            <w:tcW w:w="2309"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Котельная жилого городка (СУПТР-10)</w:t>
            </w:r>
          </w:p>
        </w:tc>
        <w:tc>
          <w:tcPr>
            <w:tcW w:w="131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1,25</w:t>
            </w:r>
          </w:p>
        </w:tc>
        <w:tc>
          <w:tcPr>
            <w:tcW w:w="147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-22,8</w:t>
            </w:r>
          </w:p>
        </w:tc>
        <w:tc>
          <w:tcPr>
            <w:tcW w:w="1262"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pPr>
            <w:r w:rsidRPr="001F327C">
              <w:rPr>
                <w:lang w:bidi="ru-RU"/>
              </w:rPr>
              <w:t>1,76</w:t>
            </w:r>
          </w:p>
        </w:tc>
        <w:tc>
          <w:tcPr>
            <w:tcW w:w="1190"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pPr>
            <w:r w:rsidRPr="001F327C">
              <w:t>17,74</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не достаточно</w:t>
            </w:r>
          </w:p>
        </w:tc>
      </w:tr>
    </w:tbl>
    <w:p w:rsidR="001F327C" w:rsidRPr="001F327C" w:rsidRDefault="001F327C" w:rsidP="001F327C">
      <w:pPr>
        <w:pStyle w:val="aff0"/>
      </w:pPr>
    </w:p>
    <w:p w:rsidR="001F327C" w:rsidRPr="001F327C" w:rsidRDefault="001F327C" w:rsidP="001F327C">
      <w:pPr>
        <w:pStyle w:val="aff0"/>
      </w:pPr>
      <w:bookmarkStart w:id="154" w:name="_Toc508097344"/>
      <w:r w:rsidRPr="001F327C">
        <w:t>в) описание особенностей характеристик топлив в зависимости от мест поставки</w:t>
      </w:r>
      <w:bookmarkEnd w:id="154"/>
    </w:p>
    <w:p w:rsidR="001F327C" w:rsidRPr="001F327C" w:rsidRDefault="001F327C" w:rsidP="001F327C">
      <w:pPr>
        <w:pStyle w:val="aff0"/>
      </w:pPr>
      <w:r w:rsidRPr="001F327C">
        <w:t>Основным топливом, используемым при производстве тепловой энергии котельными пгт. Приобье, является природный газ. Поставки топлива осуществляются централизованно, по газопроводу. Закупки газа производятся у ЗАО «Газпром межрегионгаз Север».</w:t>
      </w:r>
    </w:p>
    <w:p w:rsidR="001F327C" w:rsidRPr="001F327C" w:rsidRDefault="001F327C" w:rsidP="001F327C">
      <w:pPr>
        <w:pStyle w:val="aff0"/>
      </w:pPr>
      <w:bookmarkStart w:id="155" w:name="_Toc508097345"/>
      <w:r w:rsidRPr="001F327C">
        <w:t>г) анализ поставки топлива в периоды расчетных температур наружного воздуха</w:t>
      </w:r>
      <w:bookmarkEnd w:id="155"/>
    </w:p>
    <w:p w:rsidR="001F327C" w:rsidRPr="001F327C" w:rsidRDefault="001F327C" w:rsidP="001F327C">
      <w:pPr>
        <w:pStyle w:val="aff0"/>
      </w:pPr>
      <w:r w:rsidRPr="001F327C">
        <w:t>Газоснабжение объектов пгт. Приобье централизованное и не имеет сезонных особенностей. Поставка природного газа в периоды, близкие к расчетным температурам наружного воздуха зимнего периода, осуществлялась в полном объеме, без срывов и ограничений.</w:t>
      </w:r>
    </w:p>
    <w:p w:rsidR="001F327C" w:rsidRPr="001F327C" w:rsidRDefault="001F327C" w:rsidP="001F327C">
      <w:pPr>
        <w:pStyle w:val="aff0"/>
      </w:pPr>
      <w:bookmarkStart w:id="156" w:name="_Toc508097346"/>
      <w:r w:rsidRPr="001F327C">
        <w:t>Часть 9. Надёжность теплоснабжения</w:t>
      </w:r>
      <w:bookmarkEnd w:id="156"/>
    </w:p>
    <w:p w:rsidR="001F327C" w:rsidRPr="001F327C" w:rsidRDefault="001F327C" w:rsidP="001F327C">
      <w:pPr>
        <w:pStyle w:val="aff0"/>
      </w:pPr>
      <w:r w:rsidRPr="001F327C">
        <w:t>Расчет надежности теплоснабжения пгт. Приобье производится в соответствии с методическими указаниями, приведенными в приложении №9 Методических рекомендаций по разработке схем теплоснабжения, утвержденных приказом Министерством регионального развития Российской Федерации и Министерством энергетики Российской Федерации №565/667 от 29.12.2012.</w:t>
      </w:r>
    </w:p>
    <w:p w:rsidR="001F327C" w:rsidRPr="001F327C" w:rsidRDefault="001F327C" w:rsidP="001F327C">
      <w:pPr>
        <w:pStyle w:val="aff0"/>
      </w:pPr>
      <w:r w:rsidRPr="001F327C">
        <w:t xml:space="preserve">Согласно СНиП 41-02-2003 "Тепловые сети" расчет надежности теплоснабжения должен </w:t>
      </w:r>
      <w:r w:rsidRPr="001F327C">
        <w:rPr>
          <w:lang w:bidi="ru-RU"/>
        </w:rPr>
        <w:t>производиться для каждого потребителя, при этом минимально допустимый показатель вероятности безотказной работы для тепловых сетей следует принимать для Ртс = 0,9.</w:t>
      </w:r>
    </w:p>
    <w:p w:rsidR="001F327C" w:rsidRPr="001F327C" w:rsidRDefault="001F327C" w:rsidP="001F327C">
      <w:pPr>
        <w:pStyle w:val="aff0"/>
      </w:pPr>
      <w:bookmarkStart w:id="157" w:name="_Toc508097347"/>
      <w:r w:rsidRPr="001F327C">
        <w:t>а)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157"/>
    </w:p>
    <w:p w:rsidR="001F327C" w:rsidRPr="001F327C" w:rsidRDefault="001F327C" w:rsidP="001F327C">
      <w:pPr>
        <w:pStyle w:val="aff0"/>
      </w:pPr>
      <w:r w:rsidRPr="001F327C">
        <w:rPr>
          <w:lang w:bidi="ru-RU"/>
        </w:rPr>
        <w:lastRenderedPageBreak/>
        <w:t>Показатели надежности, определяемые числом нарушений в подаче тепловой энергии, определяются интенсивностью отказов участков тепловой сети.</w:t>
      </w:r>
    </w:p>
    <w:p w:rsidR="001F327C" w:rsidRPr="001F327C" w:rsidRDefault="001F327C" w:rsidP="001F327C">
      <w:pPr>
        <w:pStyle w:val="aff0"/>
      </w:pPr>
      <w:r w:rsidRPr="001F327C">
        <w:rPr>
          <w:lang w:bidi="ru-RU"/>
        </w:rPr>
        <w:t>Под интенсивностью отказов понимается число отказов за год, отнесенное к единице (1 км или 1 м) протяженности теплопроводов.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участков, при котором отказ одного из всей совокупности элементов приводит к отказу всей системы в целом. В случае резервирования интенсивность отказов всей тепловой сети представляется как параллельно-последовательное или последовательно-параллельное (в смысле надежности) соединение участков.</w:t>
      </w:r>
    </w:p>
    <w:p w:rsidR="001F327C" w:rsidRPr="001F327C" w:rsidRDefault="001F327C" w:rsidP="001F327C">
      <w:pPr>
        <w:pStyle w:val="aff0"/>
      </w:pPr>
      <w:r w:rsidRPr="001F327C">
        <w:rPr>
          <w:lang w:bidi="ru-RU"/>
        </w:rPr>
        <w:t>Интенсивность отказов тепловой сети характеризуется распределением Вейбулла и зависит от срока эксплуатации тепловой сети и от средневзвешенной частоты отказов в конкретной системе теплоснабжения.</w:t>
      </w:r>
    </w:p>
    <w:p w:rsidR="001F327C" w:rsidRPr="001F327C" w:rsidRDefault="001F327C" w:rsidP="001F327C">
      <w:pPr>
        <w:pStyle w:val="aff0"/>
      </w:pPr>
      <w:r w:rsidRPr="001F327C">
        <w:rPr>
          <w:lang w:bidi="ru-RU"/>
        </w:rPr>
        <w:t>В пгт. Приобье аварий с момента ввода котельных в эксплуатацию, приведших (не приведших) к нарушению подачи тепла, зарегистрировано не было. Срок службы большей части тепловых сетей пгт. Приобье превышает 25 лет, для расчетов на перспективу интенсивность отказов этих участков принимается как для новых теплопроводов в период нормальной эксплуатации λнач = 0,05 (1/(км*год)).</w:t>
      </w:r>
    </w:p>
    <w:p w:rsidR="001F327C" w:rsidRPr="001F327C" w:rsidRDefault="001F327C" w:rsidP="001F327C">
      <w:pPr>
        <w:pStyle w:val="aff0"/>
      </w:pPr>
      <w:r w:rsidRPr="001F327C">
        <w:rPr>
          <w:lang w:bidi="ru-RU"/>
        </w:rPr>
        <w:t>Интенсивность отказов теплопровода λ с учетом времени его эксплуатации:</w:t>
      </w:r>
    </w:p>
    <w:p w:rsidR="001F327C" w:rsidRPr="001F327C" w:rsidRDefault="001F327C" w:rsidP="001F327C">
      <w:pPr>
        <w:pStyle w:val="aff0"/>
      </w:pPr>
      <w:r w:rsidRPr="001F327C">
        <w:rPr>
          <w:lang w:bidi="ru-RU"/>
        </w:rPr>
        <w:t>λ = λнач·(0,1·τэкспл)α-1, 1/(км·ч)</w:t>
      </w:r>
    </w:p>
    <w:p w:rsidR="001F327C" w:rsidRPr="001F327C" w:rsidRDefault="001F327C" w:rsidP="001F327C">
      <w:pPr>
        <w:pStyle w:val="aff0"/>
      </w:pPr>
      <w:r w:rsidRPr="001F327C">
        <w:t xml:space="preserve">где </w:t>
      </w:r>
      <w:r w:rsidRPr="001F327C">
        <w:rPr>
          <w:lang w:bidi="ru-RU"/>
        </w:rPr>
        <w:t>λнач</w:t>
      </w:r>
      <w:r w:rsidRPr="001F327C">
        <w:t xml:space="preserve"> - начальная интенсивность отказов теплопровода, соответствующая периоду нормальной эксплуатации, 1/(км·ч);</w:t>
      </w:r>
    </w:p>
    <w:p w:rsidR="001F327C" w:rsidRPr="001F327C" w:rsidRDefault="001F327C" w:rsidP="001F327C">
      <w:pPr>
        <w:pStyle w:val="aff0"/>
      </w:pPr>
      <w:r w:rsidRPr="001F327C">
        <w:rPr>
          <w:lang w:bidi="ru-RU"/>
        </w:rPr>
        <w:t>τэкспл</w:t>
      </w:r>
      <w:r w:rsidRPr="001F327C">
        <w:t xml:space="preserve"> – продолжительность эксплуатации участка, лет;</w:t>
      </w:r>
    </w:p>
    <w:p w:rsidR="001F327C" w:rsidRPr="001F327C" w:rsidRDefault="001F327C" w:rsidP="001F327C">
      <w:pPr>
        <w:pStyle w:val="aff0"/>
      </w:pPr>
      <w:r w:rsidRPr="001F327C">
        <w:t>α – коэффициент, учитывающий продолжительность эксплуатации участка:</w:t>
      </w:r>
    </w:p>
    <w:p w:rsidR="001F327C" w:rsidRPr="001F327C" w:rsidRDefault="001F327C" w:rsidP="001F327C">
      <w:pPr>
        <w:pStyle w:val="aff0"/>
      </w:pPr>
      <m:oMathPara>
        <m:oMath>
          <m:r>
            <w:rPr>
              <w:rFonts w:ascii="Cambria Math" w:hAnsi="Cambria Math"/>
            </w:rPr>
            <m:t>α=</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0,8 при 0 &lt;</m:t>
                  </m:r>
                  <m:sSup>
                    <m:sSupPr>
                      <m:ctrlPr>
                        <w:rPr>
                          <w:rFonts w:ascii="Cambria Math" w:hAnsi="Cambria Math"/>
                        </w:rPr>
                      </m:ctrlPr>
                    </m:sSupPr>
                    <m:e>
                      <m:r>
                        <w:rPr>
                          <w:rFonts w:ascii="Cambria Math" w:hAnsi="Cambria Math"/>
                        </w:rPr>
                        <m:t>τ</m:t>
                      </m:r>
                    </m:e>
                    <m:sup>
                      <m:r>
                        <w:rPr>
                          <w:rFonts w:ascii="Cambria Math" w:hAnsi="Cambria Math"/>
                        </w:rPr>
                        <m:t>пэ</m:t>
                      </m:r>
                    </m:sup>
                  </m:sSup>
                  <m:r>
                    <w:rPr>
                      <w:rFonts w:ascii="Cambria Math" w:hAnsi="Cambria Math"/>
                    </w:rPr>
                    <m:t>≤3</m:t>
                  </m:r>
                </m:e>
                <m:e>
                  <m:r>
                    <w:rPr>
                      <w:rFonts w:ascii="Cambria Math" w:hAnsi="Cambria Math"/>
                    </w:rPr>
                    <m:t>1 при 3 &lt;</m:t>
                  </m:r>
                  <m:sSup>
                    <m:sSupPr>
                      <m:ctrlPr>
                        <w:rPr>
                          <w:rFonts w:ascii="Cambria Math" w:hAnsi="Cambria Math"/>
                        </w:rPr>
                      </m:ctrlPr>
                    </m:sSupPr>
                    <m:e>
                      <m:r>
                        <w:rPr>
                          <w:rFonts w:ascii="Cambria Math" w:hAnsi="Cambria Math"/>
                        </w:rPr>
                        <m:t>τ</m:t>
                      </m:r>
                    </m:e>
                    <m:sup>
                      <m:r>
                        <w:rPr>
                          <w:rFonts w:ascii="Cambria Math" w:hAnsi="Cambria Math"/>
                        </w:rPr>
                        <m:t>пэ</m:t>
                      </m:r>
                    </m:sup>
                  </m:sSup>
                  <m:r>
                    <w:rPr>
                      <w:rFonts w:ascii="Cambria Math" w:hAnsi="Cambria Math"/>
                    </w:rPr>
                    <m:t>≤17</m:t>
                  </m:r>
                </m:e>
                <m:e>
                  <m:r>
                    <w:rPr>
                      <w:rFonts w:ascii="Cambria Math" w:hAnsi="Cambria Math"/>
                    </w:rPr>
                    <m:t>0,5∙</m:t>
                  </m:r>
                  <m:sSup>
                    <m:sSupPr>
                      <m:ctrlPr>
                        <w:rPr>
                          <w:rFonts w:ascii="Cambria Math" w:hAnsi="Cambria Math"/>
                        </w:rPr>
                      </m:ctrlPr>
                    </m:sSupPr>
                    <m:e>
                      <m:r>
                        <w:rPr>
                          <w:rFonts w:ascii="Cambria Math" w:hAnsi="Cambria Math"/>
                        </w:rPr>
                        <m:t>е</m:t>
                      </m:r>
                    </m:e>
                    <m: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r>
                    <w:rPr>
                      <w:rFonts w:ascii="Cambria Math" w:hAnsi="Cambria Math"/>
                    </w:rPr>
                    <m:t xml:space="preserve"> при </m:t>
                  </m:r>
                  <m:sSup>
                    <m:sSupPr>
                      <m:ctrlPr>
                        <w:rPr>
                          <w:rFonts w:ascii="Cambria Math" w:hAnsi="Cambria Math"/>
                        </w:rPr>
                      </m:ctrlPr>
                    </m:sSupPr>
                    <m:e>
                      <m:r>
                        <w:rPr>
                          <w:rFonts w:ascii="Cambria Math" w:hAnsi="Cambria Math"/>
                        </w:rPr>
                        <m:t>τ</m:t>
                      </m:r>
                    </m:e>
                    <m:sup>
                      <m:r>
                        <w:rPr>
                          <w:rFonts w:ascii="Cambria Math" w:hAnsi="Cambria Math"/>
                        </w:rPr>
                        <m:t>пэ</m:t>
                      </m:r>
                    </m:sup>
                  </m:sSup>
                  <m:r>
                    <w:rPr>
                      <w:rFonts w:ascii="Cambria Math" w:hAnsi="Cambria Math"/>
                    </w:rPr>
                    <m:t>&gt;17</m:t>
                  </m:r>
                </m:e>
              </m:eqArr>
            </m:e>
          </m:d>
        </m:oMath>
      </m:oMathPara>
    </w:p>
    <w:p w:rsidR="001F327C" w:rsidRPr="001F327C" w:rsidRDefault="001F327C" w:rsidP="001F327C">
      <w:pPr>
        <w:pStyle w:val="aff0"/>
      </w:pPr>
      <w:r w:rsidRPr="001F327C">
        <w:t xml:space="preserve">Интенсивность отказов теплопровода </w:t>
      </w:r>
      <w:r w:rsidRPr="001F327C">
        <w:rPr>
          <w:lang w:bidi="ru-RU"/>
        </w:rPr>
        <w:t>λ</w:t>
      </w:r>
      <w:r w:rsidRPr="001F327C">
        <w:t xml:space="preserve"> в зависимости от времени его эксплуатации представлена на рисунке 1.15.</w:t>
      </w:r>
    </w:p>
    <w:p w:rsidR="001F327C" w:rsidRPr="001F327C" w:rsidRDefault="001F327C" w:rsidP="001F327C">
      <w:pPr>
        <w:pStyle w:val="aff0"/>
      </w:pPr>
      <w:r w:rsidRPr="001F327C">
        <w:rPr>
          <w:noProof/>
        </w:rPr>
        <w:lastRenderedPageBreak/>
        <w:drawing>
          <wp:inline distT="0" distB="0" distL="0" distR="0" wp14:anchorId="4E7FE36E" wp14:editId="1B44CF6D">
            <wp:extent cx="6120130" cy="426747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20130" cy="4267478"/>
                    </a:xfrm>
                    <a:prstGeom prst="rect">
                      <a:avLst/>
                    </a:prstGeom>
                  </pic:spPr>
                </pic:pic>
              </a:graphicData>
            </a:graphic>
          </wp:inline>
        </w:drawing>
      </w:r>
      <w:r w:rsidRPr="001F327C">
        <w:rPr>
          <w:lang w:bidi="ru-RU"/>
        </w:rPr>
        <w:t>Рисунок 1.15 – Интенсивность отказов теплопровода λ</w:t>
      </w:r>
    </w:p>
    <w:p w:rsidR="001F327C" w:rsidRPr="001F327C" w:rsidRDefault="001F327C" w:rsidP="001F327C">
      <w:pPr>
        <w:pStyle w:val="aff0"/>
      </w:pPr>
      <w:r w:rsidRPr="001F327C">
        <w:t>Параметр потока отказов участков тепловой сети:</w:t>
      </w:r>
    </w:p>
    <w:p w:rsidR="001F327C" w:rsidRPr="001F327C" w:rsidRDefault="001F327C" w:rsidP="001F327C">
      <w:pPr>
        <w:pStyle w:val="aff0"/>
      </w:pPr>
      <w:r w:rsidRPr="001F327C">
        <w:t>ω = λ·</w:t>
      </w:r>
      <w:r w:rsidRPr="001F327C">
        <w:rPr>
          <w:lang w:val="en-US"/>
        </w:rPr>
        <w:t>L</w:t>
      </w:r>
      <w:r w:rsidRPr="001F327C">
        <w:t>, 1/ч</w:t>
      </w:r>
    </w:p>
    <w:p w:rsidR="001F327C" w:rsidRPr="001F327C" w:rsidRDefault="001F327C" w:rsidP="001F327C">
      <w:pPr>
        <w:pStyle w:val="aff0"/>
      </w:pPr>
      <w:r w:rsidRPr="001F327C">
        <w:t>где L – длина участка тепловой сети, км.</w:t>
      </w:r>
    </w:p>
    <w:p w:rsidR="001F327C" w:rsidRPr="001F327C" w:rsidRDefault="001F327C" w:rsidP="001F327C">
      <w:pPr>
        <w:pStyle w:val="aff0"/>
      </w:pPr>
      <w:r w:rsidRPr="001F327C">
        <w:t>Параметр потока отказов арматуры:</w:t>
      </w:r>
    </w:p>
    <w:p w:rsidR="001F327C" w:rsidRPr="001F327C" w:rsidRDefault="001F327C" w:rsidP="001F327C">
      <w:pPr>
        <w:pStyle w:val="aff0"/>
      </w:pPr>
      <w:r w:rsidRPr="001F327C">
        <w:t>ωзра = λзра= 2,28·10-7, 1/ч.</w:t>
      </w:r>
    </w:p>
    <w:p w:rsidR="001F327C" w:rsidRPr="001F327C" w:rsidRDefault="001F327C" w:rsidP="001F327C">
      <w:pPr>
        <w:pStyle w:val="aff0"/>
      </w:pPr>
      <w:r w:rsidRPr="001F327C">
        <w:t>Среднее время до восстановления участков ТС [10]:</w:t>
      </w:r>
    </w:p>
    <w:p w:rsidR="001F327C" w:rsidRPr="001F327C" w:rsidRDefault="001F327C" w:rsidP="001F327C">
      <w:pPr>
        <w:pStyle w:val="aff0"/>
      </w:pPr>
      <w:r w:rsidRPr="001F327C">
        <w:rPr>
          <w:lang w:val="en-US"/>
        </w:rPr>
        <w:t>z</w:t>
      </w:r>
      <w:r w:rsidRPr="001F327C">
        <w:t>в = α·[1+(</w:t>
      </w:r>
      <w:r w:rsidRPr="001F327C">
        <w:rPr>
          <w:lang w:val="en-US"/>
        </w:rPr>
        <w:t>b</w:t>
      </w:r>
      <w:r w:rsidRPr="001F327C">
        <w:t>+</w:t>
      </w:r>
      <w:r w:rsidRPr="001F327C">
        <w:rPr>
          <w:lang w:val="en-US"/>
        </w:rPr>
        <w:t>c</w:t>
      </w:r>
      <w:r w:rsidRPr="001F327C">
        <w:t>·</w:t>
      </w:r>
      <w:r w:rsidRPr="001F327C">
        <w:rPr>
          <w:lang w:val="en-US"/>
        </w:rPr>
        <w:t>L</w:t>
      </w:r>
      <w:r w:rsidRPr="001F327C">
        <w:t>сз)·</w:t>
      </w:r>
      <w:r w:rsidRPr="001F327C">
        <w:rPr>
          <w:lang w:val="en-US"/>
        </w:rPr>
        <w:t>d</w:t>
      </w:r>
      <w:r w:rsidRPr="001F327C">
        <w:t>1,2], ч</w:t>
      </w:r>
    </w:p>
    <w:p w:rsidR="001F327C" w:rsidRPr="001F327C" w:rsidRDefault="001F327C" w:rsidP="001F327C">
      <w:pPr>
        <w:pStyle w:val="aff0"/>
      </w:pPr>
      <w:r w:rsidRPr="001F327C">
        <w:t xml:space="preserve">где: </w:t>
      </w:r>
      <w:r w:rsidRPr="001F327C">
        <w:rPr>
          <w:lang w:val="en-US"/>
        </w:rPr>
        <w:t>L</w:t>
      </w:r>
      <w:r w:rsidRPr="001F327C">
        <w:t>сз – расстояние между секционирующими задвижками, м;</w:t>
      </w:r>
    </w:p>
    <w:p w:rsidR="001F327C" w:rsidRPr="001F327C" w:rsidRDefault="001F327C" w:rsidP="001F327C">
      <w:pPr>
        <w:pStyle w:val="aff0"/>
      </w:pPr>
      <w:r w:rsidRPr="001F327C">
        <w:t>d – диаметр теплопровода, м.</w:t>
      </w:r>
    </w:p>
    <w:p w:rsidR="001F327C" w:rsidRPr="001F327C" w:rsidRDefault="001F327C" w:rsidP="001F327C">
      <w:pPr>
        <w:pStyle w:val="aff0"/>
      </w:pPr>
      <w:r w:rsidRPr="001F327C">
        <w:t>Интенсивность восстановления элементов ТС:</w:t>
      </w:r>
    </w:p>
    <w:p w:rsidR="001F327C" w:rsidRPr="001F327C" w:rsidRDefault="001B3ABB" w:rsidP="001F327C">
      <w:pPr>
        <w:pStyle w:val="aff0"/>
      </w:pPr>
      <w:sdt>
        <w:sdtPr>
          <w:rPr>
            <w:rFonts w:ascii="Cambria Math" w:hAnsi="Cambria Math"/>
            <w:i/>
          </w:rPr>
          <w:id w:val="640777911"/>
          <w:placeholder>
            <w:docPart w:val="7E5A169334704BA3A9493D2EBE6B35B3"/>
          </w:placeholder>
          <w:temporary/>
          <w:showingPlcHdr/>
          <w:equation/>
        </w:sdtPr>
        <w:sdtEndPr/>
        <w:sdtContent>
          <m:oMathPara>
            <m:oMath>
              <m:r>
                <m:rPr>
                  <m:sty m:val="p"/>
                </m:rPr>
                <w:rPr>
                  <w:rFonts w:ascii="Cambria Math" w:eastAsia="Calibri" w:hAnsi="Cambria Math"/>
                </w:rPr>
                <m:t>μ=</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lang w:val="en-US"/>
                        </w:rPr>
                        <m:t>z</m:t>
                      </m:r>
                    </m:e>
                    <m:sup>
                      <m:r>
                        <m:rPr>
                          <m:sty m:val="p"/>
                        </m:rPr>
                        <w:rPr>
                          <w:rFonts w:ascii="Cambria Math" w:hAnsi="Cambria Math"/>
                        </w:rPr>
                        <m:t>в</m:t>
                      </m:r>
                    </m:sup>
                  </m:sSup>
                </m:den>
              </m:f>
              <m:r>
                <m:rPr>
                  <m:sty m:val="p"/>
                </m:rPr>
                <w:rPr>
                  <w:rFonts w:ascii="Cambria Math" w:hAnsi="Cambria Math"/>
                </w:rPr>
                <m:t>, 1/ч</m:t>
              </m:r>
            </m:oMath>
          </m:oMathPara>
        </w:sdtContent>
      </w:sdt>
    </w:p>
    <w:p w:rsidR="001F327C" w:rsidRPr="001F327C" w:rsidRDefault="001F327C" w:rsidP="001F327C">
      <w:pPr>
        <w:pStyle w:val="aff0"/>
      </w:pPr>
    </w:p>
    <w:p w:rsidR="001F327C" w:rsidRPr="001F327C" w:rsidRDefault="001F327C" w:rsidP="001F327C">
      <w:pPr>
        <w:pStyle w:val="aff0"/>
        <w:rPr>
          <w:lang w:bidi="ru-RU"/>
        </w:rPr>
      </w:pPr>
      <w:r w:rsidRPr="001F327C">
        <w:rPr>
          <w:lang w:bidi="ru-RU"/>
        </w:rPr>
        <w:t>Стационарная вероятность рабочего состояния сети:</w:t>
      </w:r>
    </w:p>
    <w:p w:rsidR="001F327C" w:rsidRPr="001F327C" w:rsidRDefault="001B3ABB" w:rsidP="001F327C">
      <w:pPr>
        <w:pStyle w:val="aff0"/>
      </w:pPr>
      <w:sdt>
        <w:sdtPr>
          <w:rPr>
            <w:rFonts w:ascii="Cambria Math" w:hAnsi="Cambria Math"/>
            <w:i/>
          </w:rPr>
          <w:id w:val="-2120207066"/>
          <w:placeholder>
            <w:docPart w:val="9A43E193BFD64365A782068F16C98768"/>
          </w:placeholder>
          <w:temporary/>
          <w:showingPlcHdr/>
          <w:equation/>
        </w:sdtPr>
        <w:sdtEndPr/>
        <w:sdtContent>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o</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lang w:val="en-US"/>
                            </w:rPr>
                            <m:t>N</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sdtContent>
      </w:sdt>
    </w:p>
    <w:p w:rsidR="001F327C" w:rsidRPr="001F327C" w:rsidRDefault="001F327C" w:rsidP="001F327C">
      <w:pPr>
        <w:pStyle w:val="aff0"/>
      </w:pPr>
    </w:p>
    <w:p w:rsidR="001F327C" w:rsidRPr="001F327C" w:rsidRDefault="001F327C" w:rsidP="001F327C">
      <w:pPr>
        <w:pStyle w:val="aff0"/>
      </w:pPr>
      <w:r w:rsidRPr="001F327C">
        <w:lastRenderedPageBreak/>
        <w:t>где N – число элементов ТС (участков и ЗРА).</w:t>
      </w:r>
    </w:p>
    <w:p w:rsidR="001F327C" w:rsidRPr="001F327C" w:rsidRDefault="001F327C" w:rsidP="001F327C">
      <w:pPr>
        <w:pStyle w:val="aff0"/>
      </w:pPr>
      <w:r w:rsidRPr="001F327C">
        <w:t>Вероятность безотказного теплоснабжения j-го потребителя –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 ТС):</w:t>
      </w:r>
    </w:p>
    <w:p w:rsidR="001F327C" w:rsidRPr="001F327C" w:rsidRDefault="001B3ABB" w:rsidP="001F327C">
      <w:pPr>
        <w:pStyle w:val="aff0"/>
        <w:rPr>
          <w:lang w:val="en-US"/>
        </w:rPr>
      </w:pPr>
      <w:sdt>
        <w:sdtPr>
          <w:rPr>
            <w:rFonts w:ascii="Cambria Math" w:hAnsi="Cambria Math"/>
            <w:i/>
            <w:lang w:val="en-US"/>
          </w:rPr>
          <w:id w:val="-1557771598"/>
          <w:placeholder>
            <w:docPart w:val="F3093B67D96842B48D3C1CA2878253F9"/>
          </w:placeholder>
          <w:temporary/>
          <w:showingPlcHdr/>
          <w:equation/>
        </w:sdtPr>
        <w:sdtEndPr/>
        <w:sdtContent>
          <m:oMathPara>
            <m:oMath>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j</m:t>
                  </m:r>
                </m:sub>
              </m:sSub>
              <m:r>
                <m:rPr>
                  <m:sty m:val="p"/>
                </m:rPr>
                <w:rPr>
                  <w:rFonts w:ascii="Cambria Math" w:eastAsia="Calibri" w:hAnsi="Cambria Math"/>
                </w:rPr>
                <m:t>=</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d>
                    <m:dPr>
                      <m:begChr m:val="["/>
                      <m:endChr m:val="]"/>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o</m:t>
                          </m:r>
                        </m:sub>
                      </m:sSub>
                      <m:r>
                        <m:rPr>
                          <m:sty m:val="p"/>
                        </m:rPr>
                        <w:rPr>
                          <w:rFonts w:ascii="Cambria Math" w:hAnsi="Cambria Math"/>
                          <w:lang w:val="en-US"/>
                        </w:rPr>
                        <m:t>∙</m:t>
                      </m:r>
                      <m:nary>
                        <m:naryPr>
                          <m:chr m:val="∑"/>
                          <m:limLoc m:val="subSup"/>
                          <m:supHide m:val="1"/>
                          <m:ctrlPr>
                            <w:rPr>
                              <w:rFonts w:ascii="Cambria Math" w:hAnsi="Cambria Math"/>
                              <w:lang w:val="en-US"/>
                            </w:rPr>
                          </m:ctrlPr>
                        </m:naryPr>
                        <m:sub>
                          <m:r>
                            <m:rPr>
                              <m:sty m:val="p"/>
                            </m:rPr>
                            <w:rPr>
                              <w:rFonts w:ascii="Cambria Math" w:hAnsi="Cambria Math"/>
                              <w:lang w:val="en-US"/>
                            </w:rPr>
                            <m:t>f</m:t>
                          </m:r>
                        </m:sub>
                        <m:sup/>
                        <m:e>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ω</m:t>
                                  </m:r>
                                </m:e>
                                <m:sub>
                                  <m:r>
                                    <m:rPr>
                                      <m:sty m:val="p"/>
                                    </m:rPr>
                                    <w:rPr>
                                      <w:rFonts w:ascii="Cambria Math" w:hAnsi="Cambria Math"/>
                                      <w:lang w:val="en-US"/>
                                    </w:rPr>
                                    <m:t>f</m:t>
                                  </m:r>
                                </m:sub>
                              </m:sSub>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τ</m:t>
                                  </m:r>
                                </m:e>
                                <m:sub>
                                  <m:r>
                                    <m:rPr>
                                      <m:sty m:val="p"/>
                                    </m:rPr>
                                    <w:rPr>
                                      <w:rFonts w:ascii="Cambria Math" w:hAnsi="Cambria Math"/>
                                      <w:lang w:val="en-US"/>
                                    </w:rPr>
                                    <m:t>j,f</m:t>
                                  </m:r>
                                </m:sub>
                                <m:sup>
                                  <m:r>
                                    <m:rPr>
                                      <m:sty m:val="p"/>
                                    </m:rPr>
                                    <w:rPr>
                                      <w:rFonts w:ascii="Cambria Math" w:hAnsi="Cambria Math"/>
                                      <w:lang w:val="en-US"/>
                                    </w:rPr>
                                    <m:t>рав</m:t>
                                  </m:r>
                                </m:sup>
                              </m:sSubSup>
                            </m:e>
                          </m:d>
                          <m:r>
                            <m:rPr>
                              <m:sty m:val="p"/>
                            </m:rPr>
                            <w:rPr>
                              <w:rFonts w:ascii="Cambria Math" w:hAnsi="Cambria Math"/>
                              <w:lang w:val="en-US"/>
                            </w:rPr>
                            <m:t xml:space="preserve"> </m:t>
                          </m:r>
                        </m:e>
                      </m:nary>
                    </m:e>
                  </m:d>
                </m:sup>
              </m:sSup>
              <m:r>
                <m:rPr>
                  <m:sty m:val="p"/>
                </m:rPr>
                <w:rPr>
                  <w:rFonts w:ascii="Cambria Math" w:eastAsia="Calibri" w:hAnsi="Cambria Math"/>
                </w:rPr>
                <m:t>.</m:t>
              </m:r>
            </m:oMath>
          </m:oMathPara>
        </w:sdtContent>
      </w:sdt>
    </w:p>
    <w:p w:rsidR="001F327C" w:rsidRPr="001F327C" w:rsidRDefault="001F327C" w:rsidP="001F327C">
      <w:pPr>
        <w:pStyle w:val="aff0"/>
      </w:pPr>
      <w:r w:rsidRPr="001F327C">
        <w:t xml:space="preserve">где </w:t>
      </w:r>
      <m:oMath>
        <m:sSubSup>
          <m:sSubSupPr>
            <m:ctrlPr>
              <w:rPr>
                <w:rFonts w:ascii="Cambria Math" w:hAnsi="Cambria Math"/>
                <w:lang w:val="en-US"/>
              </w:rPr>
            </m:ctrlPr>
          </m:sSubSupPr>
          <m:e>
            <m:r>
              <w:rPr>
                <w:rFonts w:ascii="Cambria Math" w:hAnsi="Cambria Math"/>
                <w:lang w:val="en-US"/>
              </w:rPr>
              <m:t>τ</m:t>
            </m:r>
          </m:e>
          <m:sub>
            <m:r>
              <w:rPr>
                <w:rFonts w:ascii="Cambria Math" w:hAnsi="Cambria Math"/>
                <w:lang w:val="en-US"/>
              </w:rPr>
              <m:t>j</m:t>
            </m:r>
            <m:r>
              <w:rPr>
                <w:rFonts w:ascii="Cambria Math" w:hAnsi="Cambria Math"/>
              </w:rPr>
              <m:t>,</m:t>
            </m:r>
            <m:r>
              <w:rPr>
                <w:rFonts w:ascii="Cambria Math" w:hAnsi="Cambria Math"/>
                <w:lang w:val="en-US"/>
              </w:rPr>
              <m:t>f</m:t>
            </m:r>
          </m:sub>
          <m:sup>
            <m:r>
              <w:rPr>
                <w:rFonts w:ascii="Cambria Math" w:hAnsi="Cambria Math"/>
              </w:rPr>
              <m:t>рав</m:t>
            </m:r>
          </m:sup>
        </m:sSubSup>
      </m:oMath>
      <w:r w:rsidRPr="001F327C">
        <w:t xml:space="preserve"> – продолжительность (число часов) стояния в течение отопительного периода температуры наружного воздуха </w:t>
      </w:r>
      <w:sdt>
        <w:sdtPr>
          <w:rPr>
            <w:rFonts w:ascii="Cambria Math" w:hAnsi="Cambria Math"/>
            <w:i/>
          </w:rPr>
          <w:id w:val="1961693768"/>
          <w:placeholder>
            <w:docPart w:val="6F046C1381974A1D991D39472EBCD66E"/>
          </w:placeholder>
          <w:temporary/>
          <w:showingPlcHdr/>
          <w:equation/>
        </w:sdtPr>
        <w:sdtEndPr/>
        <w:sdtContent>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m:t>
                </m:r>
              </m:sup>
            </m:sSup>
          </m:oMath>
        </w:sdtContent>
      </w:sdt>
      <w:r w:rsidRPr="001F327C">
        <w:t xml:space="preserve"> ниже </w:t>
      </w:r>
      <m:oMath>
        <m:sSubSup>
          <m:sSubSupPr>
            <m:ctrlPr>
              <w:rPr>
                <w:rFonts w:ascii="Cambria Math" w:hAnsi="Cambria Math"/>
                <w:lang w:val="en-US"/>
              </w:rPr>
            </m:ctrlPr>
          </m:sSubSupPr>
          <m:e>
            <m:r>
              <w:rPr>
                <w:rFonts w:ascii="Cambria Math" w:hAnsi="Cambria Math"/>
                <w:lang w:val="en-US"/>
              </w:rPr>
              <m:t>t</m:t>
            </m:r>
          </m:e>
          <m:sub>
            <m:r>
              <w:rPr>
                <w:rFonts w:ascii="Cambria Math" w:hAnsi="Cambria Math"/>
                <w:lang w:val="en-US"/>
              </w:rPr>
              <m:t>j</m:t>
            </m:r>
            <m:r>
              <w:rPr>
                <w:rFonts w:ascii="Cambria Math" w:hAnsi="Cambria Math"/>
              </w:rPr>
              <m:t>,</m:t>
            </m:r>
            <m:r>
              <w:rPr>
                <w:rFonts w:ascii="Cambria Math" w:hAnsi="Cambria Math"/>
                <w:lang w:val="en-US"/>
              </w:rPr>
              <m:t>f</m:t>
            </m:r>
          </m:sub>
          <m:sup>
            <m:r>
              <w:rPr>
                <w:rFonts w:ascii="Cambria Math" w:hAnsi="Cambria Math"/>
              </w:rPr>
              <m:t>рав</m:t>
            </m:r>
          </m:sup>
        </m:sSubSup>
      </m:oMath>
      <w:r w:rsidRPr="001F327C">
        <w:t xml:space="preserve"> – температуры наружного воздуха, при которой время восстановления f-го элемента </w:t>
      </w:r>
      <w:sdt>
        <w:sdtPr>
          <w:rPr>
            <w:rFonts w:ascii="Cambria Math" w:hAnsi="Cambria Math"/>
            <w:i/>
          </w:rPr>
          <w:id w:val="-169789719"/>
          <w:placeholder>
            <w:docPart w:val="34E9FAB65634480E9F73F18234C38CF8"/>
          </w:placeholder>
          <w:temporary/>
          <w:showingPlcHdr/>
          <w:equation/>
        </w:sdtPr>
        <w:sdtEndPr/>
        <w:sdtContent>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sdtContent>
      </w:sdt>
      <w:r w:rsidRPr="001F327C">
        <w:t xml:space="preserve"> равно временному резерву j-го потребителя, т.е. времени снижения температуры воздуха в здании j-го потребителя до минимально допустимого значения </w:t>
      </w:r>
      <m:oMath>
        <m:sSubSup>
          <m:sSubSupPr>
            <m:ctrlPr>
              <w:rPr>
                <w:rFonts w:ascii="Cambria Math" w:hAnsi="Cambria Math"/>
                <w:lang w:val="en-US"/>
              </w:rPr>
            </m:ctrlPr>
          </m:sSubSupPr>
          <m:e>
            <m:r>
              <w:rPr>
                <w:rFonts w:ascii="Cambria Math" w:hAnsi="Cambria Math"/>
                <w:lang w:val="en-US"/>
              </w:rPr>
              <m:t>t</m:t>
            </m:r>
          </m:e>
          <m:sub>
            <m:sSub>
              <m:sSubPr>
                <m:ctrlPr>
                  <w:rPr>
                    <w:rFonts w:ascii="Cambria Math" w:hAnsi="Cambria Math"/>
                    <w:lang w:val="en-US"/>
                  </w:rPr>
                </m:ctrlPr>
              </m:sSubPr>
              <m:e>
                <m:r>
                  <w:rPr>
                    <w:rFonts w:ascii="Cambria Math" w:hAnsi="Cambria Math"/>
                    <w:lang w:val="en-US"/>
                  </w:rPr>
                  <m:t>j</m:t>
                </m:r>
              </m:e>
              <m:sub>
                <m:r>
                  <w:rPr>
                    <w:rFonts w:ascii="Cambria Math" w:hAnsi="Cambria Math"/>
                    <w:lang w:val="en-US"/>
                  </w:rPr>
                  <m:t>min</m:t>
                </m:r>
              </m:sub>
            </m:sSub>
          </m:sub>
          <m:sup>
            <m:r>
              <w:rPr>
                <w:rFonts w:ascii="Cambria Math" w:hAnsi="Cambria Math"/>
              </w:rPr>
              <m:t>в</m:t>
            </m:r>
          </m:sup>
        </m:sSubSup>
      </m:oMath>
      <w:r w:rsidRPr="001F327C">
        <w:t>.</w:t>
      </w:r>
    </w:p>
    <w:p w:rsidR="001F327C" w:rsidRPr="001F327C" w:rsidRDefault="001F327C" w:rsidP="001F327C">
      <w:pPr>
        <w:pStyle w:val="aff0"/>
      </w:pPr>
      <w:r w:rsidRPr="001F327C">
        <w:t xml:space="preserve">С помощью величин </w:t>
      </w:r>
      <m:oMath>
        <m:sSubSup>
          <m:sSubSupPr>
            <m:ctrlPr>
              <w:rPr>
                <w:rFonts w:ascii="Cambria Math" w:hAnsi="Cambria Math"/>
                <w:lang w:val="en-US"/>
              </w:rPr>
            </m:ctrlPr>
          </m:sSubSupPr>
          <m:e>
            <m:r>
              <w:rPr>
                <w:rFonts w:ascii="Cambria Math" w:hAnsi="Cambria Math"/>
                <w:lang w:val="en-US"/>
              </w:rPr>
              <m:t>t</m:t>
            </m:r>
          </m:e>
          <m:sub>
            <m:r>
              <w:rPr>
                <w:rFonts w:ascii="Cambria Math" w:hAnsi="Cambria Math"/>
                <w:lang w:val="en-US"/>
              </w:rPr>
              <m:t>j</m:t>
            </m:r>
            <m:r>
              <w:rPr>
                <w:rFonts w:ascii="Cambria Math" w:hAnsi="Cambria Math"/>
              </w:rPr>
              <m:t>,</m:t>
            </m:r>
            <m:r>
              <w:rPr>
                <w:rFonts w:ascii="Cambria Math" w:hAnsi="Cambria Math"/>
                <w:lang w:val="en-US"/>
              </w:rPr>
              <m:t>f</m:t>
            </m:r>
          </m:sub>
          <m:sup>
            <m:r>
              <w:rPr>
                <w:rFonts w:ascii="Cambria Math" w:hAnsi="Cambria Math"/>
              </w:rPr>
              <m:t>рав</m:t>
            </m:r>
          </m:sup>
        </m:sSubSup>
      </m:oMath>
      <w:r w:rsidRPr="001F327C">
        <w:t xml:space="preserve"> и </w:t>
      </w:r>
      <m:oMath>
        <m:sSubSup>
          <m:sSubSupPr>
            <m:ctrlPr>
              <w:rPr>
                <w:rFonts w:ascii="Cambria Math" w:hAnsi="Cambria Math"/>
                <w:lang w:val="en-US"/>
              </w:rPr>
            </m:ctrlPr>
          </m:sSubSupPr>
          <m:e>
            <m:r>
              <w:rPr>
                <w:rFonts w:ascii="Cambria Math" w:hAnsi="Cambria Math"/>
                <w:lang w:val="en-US"/>
              </w:rPr>
              <m:t>τ</m:t>
            </m:r>
          </m:e>
          <m:sub>
            <m:r>
              <w:rPr>
                <w:rFonts w:ascii="Cambria Math" w:hAnsi="Cambria Math"/>
                <w:lang w:val="en-US"/>
              </w:rPr>
              <m:t>j</m:t>
            </m:r>
            <m:r>
              <w:rPr>
                <w:rFonts w:ascii="Cambria Math" w:hAnsi="Cambria Math"/>
              </w:rPr>
              <m:t>,</m:t>
            </m:r>
            <m:r>
              <w:rPr>
                <w:rFonts w:ascii="Cambria Math" w:hAnsi="Cambria Math"/>
                <w:lang w:val="en-US"/>
              </w:rPr>
              <m:t>f</m:t>
            </m:r>
          </m:sub>
          <m:sup>
            <m:r>
              <w:rPr>
                <w:rFonts w:ascii="Cambria Math" w:hAnsi="Cambria Math"/>
              </w:rPr>
              <m:t>рав</m:t>
            </m:r>
          </m:sup>
        </m:sSubSup>
      </m:oMath>
      <w:r w:rsidRPr="001F327C">
        <w:t xml:space="preserve"> выделяется доля отопительного сезона, в течение которой выход в аварию f-го элемента влияет на величину </w:t>
      </w:r>
      <m:oMath>
        <m:sSub>
          <m:sSubPr>
            <m:ctrlPr>
              <w:rPr>
                <w:rFonts w:ascii="Cambria Math" w:hAnsi="Cambria Math"/>
              </w:rPr>
            </m:ctrlPr>
          </m:sSubPr>
          <m:e>
            <m:r>
              <w:rPr>
                <w:rFonts w:ascii="Cambria Math" w:hAnsi="Cambria Math"/>
              </w:rPr>
              <m:t>P</m:t>
            </m:r>
          </m:e>
          <m:sub>
            <m:r>
              <w:rPr>
                <w:rFonts w:ascii="Cambria Math" w:hAnsi="Cambria Math"/>
              </w:rPr>
              <m:t>j</m:t>
            </m:r>
          </m:sub>
        </m:sSub>
      </m:oMath>
      <w:r w:rsidRPr="001F327C">
        <w:t>.</w:t>
      </w:r>
    </w:p>
    <w:p w:rsidR="001F327C" w:rsidRPr="001F327C" w:rsidRDefault="001F327C" w:rsidP="001F327C">
      <w:pPr>
        <w:pStyle w:val="aff0"/>
      </w:pPr>
      <w:bookmarkStart w:id="158" w:name="_Toc508097348"/>
      <w:bookmarkStart w:id="159" w:name="bookmark27"/>
      <w:r w:rsidRPr="001F327C">
        <w:t>б) анализ аварийных отключений потребителей</w:t>
      </w:r>
      <w:bookmarkEnd w:id="158"/>
    </w:p>
    <w:bookmarkEnd w:id="159"/>
    <w:p w:rsidR="001F327C" w:rsidRPr="001F327C" w:rsidRDefault="001F327C" w:rsidP="001F327C">
      <w:pPr>
        <w:pStyle w:val="aff0"/>
      </w:pPr>
      <w:r w:rsidRPr="001F327C">
        <w:rPr>
          <w:lang w:bidi="ru-RU"/>
        </w:rPr>
        <w:t>По данным, полученным от теплоснабжающих организаций пгт. Приобье, в период 2013-2017 гг. аварий зафиксировано не было</w:t>
      </w:r>
      <w:r w:rsidRPr="001F327C">
        <w:t>.</w:t>
      </w:r>
    </w:p>
    <w:p w:rsidR="001F327C" w:rsidRPr="001F327C" w:rsidRDefault="001F327C" w:rsidP="001F327C">
      <w:pPr>
        <w:pStyle w:val="aff0"/>
      </w:pPr>
      <w:bookmarkStart w:id="160" w:name="_Toc508097349"/>
      <w:r w:rsidRPr="001F327C">
        <w:t>в) анализ времени восстановления теплоснабжения потребителей после аварийных отключений</w:t>
      </w:r>
      <w:bookmarkEnd w:id="160"/>
    </w:p>
    <w:p w:rsidR="001F327C" w:rsidRPr="001F327C" w:rsidRDefault="001F327C" w:rsidP="001F327C">
      <w:pPr>
        <w:pStyle w:val="aff0"/>
      </w:pPr>
      <w:r w:rsidRPr="001F327C">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1F327C" w:rsidRPr="001F327C" w:rsidRDefault="001F327C" w:rsidP="001F327C">
      <w:pPr>
        <w:pStyle w:val="aff0"/>
      </w:pPr>
      <w:r w:rsidRPr="001F327C">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1.24.</w:t>
      </w:r>
    </w:p>
    <w:p w:rsidR="001F327C" w:rsidRPr="001F327C" w:rsidRDefault="001F327C" w:rsidP="001F327C">
      <w:pPr>
        <w:pStyle w:val="aff0"/>
      </w:pPr>
      <w:r w:rsidRPr="001F327C">
        <w:t>Таблица 1.24</w:t>
      </w:r>
    </w:p>
    <w:p w:rsidR="001F327C" w:rsidRPr="001F327C" w:rsidRDefault="001F327C" w:rsidP="001F327C">
      <w:pPr>
        <w:pStyle w:val="aff0"/>
      </w:pPr>
      <w:r w:rsidRPr="001F327C">
        <w:t>Среднее время на восстановление теплоснабжения при отключении тепловых сетей,</w:t>
      </w:r>
    </w:p>
    <w:tbl>
      <w:tblPr>
        <w:tblW w:w="0" w:type="auto"/>
        <w:tblLook w:val="04A0" w:firstRow="1" w:lastRow="0" w:firstColumn="1" w:lastColumn="0" w:noHBand="0" w:noVBand="1"/>
      </w:tblPr>
      <w:tblGrid>
        <w:gridCol w:w="4644"/>
        <w:gridCol w:w="5103"/>
      </w:tblGrid>
      <w:tr w:rsidR="001F327C" w:rsidRPr="001F327C" w:rsidTr="001F327C">
        <w:tc>
          <w:tcPr>
            <w:tcW w:w="4644" w:type="dxa"/>
            <w:vAlign w:val="center"/>
          </w:tcPr>
          <w:p w:rsidR="001F327C" w:rsidRPr="001F327C" w:rsidRDefault="001F327C" w:rsidP="001F327C">
            <w:pPr>
              <w:pStyle w:val="aff0"/>
            </w:pPr>
            <w:r w:rsidRPr="001F327C">
              <w:t>Условный диаметр трубопровода отключаемой тепловой сети, мм</w:t>
            </w:r>
          </w:p>
        </w:tc>
        <w:tc>
          <w:tcPr>
            <w:tcW w:w="5103" w:type="dxa"/>
            <w:vAlign w:val="center"/>
          </w:tcPr>
          <w:p w:rsidR="001F327C" w:rsidRPr="001F327C" w:rsidRDefault="001F327C" w:rsidP="001F327C">
            <w:pPr>
              <w:pStyle w:val="aff0"/>
            </w:pPr>
            <w:r w:rsidRPr="001F327C">
              <w:t>Среднее время на восстановление теплоснабжения при отключении тепловых сетей, час</w:t>
            </w:r>
          </w:p>
        </w:tc>
      </w:tr>
      <w:tr w:rsidR="001F327C" w:rsidRPr="001F327C" w:rsidTr="001F327C">
        <w:tc>
          <w:tcPr>
            <w:tcW w:w="4644" w:type="dxa"/>
            <w:vAlign w:val="center"/>
          </w:tcPr>
          <w:p w:rsidR="001F327C" w:rsidRPr="001F327C" w:rsidRDefault="001F327C" w:rsidP="001F327C">
            <w:pPr>
              <w:pStyle w:val="aff0"/>
            </w:pPr>
            <w:r w:rsidRPr="001F327C">
              <w:t>50</w:t>
            </w:r>
          </w:p>
        </w:tc>
        <w:tc>
          <w:tcPr>
            <w:tcW w:w="5103" w:type="dxa"/>
            <w:vAlign w:val="center"/>
          </w:tcPr>
          <w:p w:rsidR="001F327C" w:rsidRPr="001F327C" w:rsidRDefault="001F327C" w:rsidP="001F327C">
            <w:pPr>
              <w:pStyle w:val="aff0"/>
            </w:pPr>
            <w:r w:rsidRPr="001F327C">
              <w:t>5</w:t>
            </w:r>
          </w:p>
        </w:tc>
      </w:tr>
      <w:tr w:rsidR="001F327C" w:rsidRPr="001F327C" w:rsidTr="001F327C">
        <w:tc>
          <w:tcPr>
            <w:tcW w:w="4644" w:type="dxa"/>
            <w:vAlign w:val="center"/>
          </w:tcPr>
          <w:p w:rsidR="001F327C" w:rsidRPr="001F327C" w:rsidRDefault="001F327C" w:rsidP="001F327C">
            <w:pPr>
              <w:pStyle w:val="aff0"/>
            </w:pPr>
            <w:r w:rsidRPr="001F327C">
              <w:lastRenderedPageBreak/>
              <w:t>80</w:t>
            </w:r>
          </w:p>
        </w:tc>
        <w:tc>
          <w:tcPr>
            <w:tcW w:w="5103" w:type="dxa"/>
            <w:vAlign w:val="center"/>
          </w:tcPr>
          <w:p w:rsidR="001F327C" w:rsidRPr="001F327C" w:rsidRDefault="001F327C" w:rsidP="001F327C">
            <w:pPr>
              <w:pStyle w:val="aff0"/>
            </w:pPr>
            <w:r w:rsidRPr="001F327C">
              <w:t>5</w:t>
            </w:r>
          </w:p>
        </w:tc>
      </w:tr>
      <w:tr w:rsidR="001F327C" w:rsidRPr="001F327C" w:rsidTr="001F327C">
        <w:tc>
          <w:tcPr>
            <w:tcW w:w="4644" w:type="dxa"/>
            <w:vAlign w:val="center"/>
          </w:tcPr>
          <w:p w:rsidR="001F327C" w:rsidRPr="001F327C" w:rsidRDefault="001F327C" w:rsidP="001F327C">
            <w:pPr>
              <w:pStyle w:val="aff0"/>
            </w:pPr>
            <w:r w:rsidRPr="001F327C">
              <w:t>100</w:t>
            </w:r>
          </w:p>
        </w:tc>
        <w:tc>
          <w:tcPr>
            <w:tcW w:w="5103" w:type="dxa"/>
            <w:vAlign w:val="center"/>
          </w:tcPr>
          <w:p w:rsidR="001F327C" w:rsidRPr="001F327C" w:rsidRDefault="001F327C" w:rsidP="001F327C">
            <w:pPr>
              <w:pStyle w:val="aff0"/>
            </w:pPr>
            <w:r w:rsidRPr="001F327C">
              <w:t>5</w:t>
            </w:r>
          </w:p>
        </w:tc>
      </w:tr>
      <w:tr w:rsidR="001F327C" w:rsidRPr="001F327C" w:rsidTr="001F327C">
        <w:tc>
          <w:tcPr>
            <w:tcW w:w="4644" w:type="dxa"/>
            <w:vAlign w:val="center"/>
          </w:tcPr>
          <w:p w:rsidR="001F327C" w:rsidRPr="001F327C" w:rsidRDefault="001F327C" w:rsidP="001F327C">
            <w:pPr>
              <w:pStyle w:val="aff0"/>
            </w:pPr>
            <w:r w:rsidRPr="001F327C">
              <w:t>150</w:t>
            </w:r>
          </w:p>
        </w:tc>
        <w:tc>
          <w:tcPr>
            <w:tcW w:w="5103" w:type="dxa"/>
            <w:vAlign w:val="center"/>
          </w:tcPr>
          <w:p w:rsidR="001F327C" w:rsidRPr="001F327C" w:rsidRDefault="001F327C" w:rsidP="001F327C">
            <w:pPr>
              <w:pStyle w:val="aff0"/>
            </w:pPr>
            <w:r w:rsidRPr="001F327C">
              <w:t>5</w:t>
            </w:r>
          </w:p>
        </w:tc>
      </w:tr>
      <w:tr w:rsidR="001F327C" w:rsidRPr="001F327C" w:rsidTr="001F327C">
        <w:tc>
          <w:tcPr>
            <w:tcW w:w="4644" w:type="dxa"/>
            <w:vAlign w:val="center"/>
          </w:tcPr>
          <w:p w:rsidR="001F327C" w:rsidRPr="001F327C" w:rsidRDefault="001F327C" w:rsidP="001F327C">
            <w:pPr>
              <w:pStyle w:val="aff0"/>
            </w:pPr>
            <w:r w:rsidRPr="001F327C">
              <w:t>200</w:t>
            </w:r>
          </w:p>
        </w:tc>
        <w:tc>
          <w:tcPr>
            <w:tcW w:w="5103" w:type="dxa"/>
            <w:vAlign w:val="center"/>
          </w:tcPr>
          <w:p w:rsidR="001F327C" w:rsidRPr="001F327C" w:rsidRDefault="001F327C" w:rsidP="001F327C">
            <w:pPr>
              <w:pStyle w:val="aff0"/>
            </w:pPr>
            <w:r w:rsidRPr="001F327C">
              <w:t>10</w:t>
            </w:r>
          </w:p>
        </w:tc>
      </w:tr>
      <w:tr w:rsidR="001F327C" w:rsidRPr="001F327C" w:rsidTr="001F327C">
        <w:tc>
          <w:tcPr>
            <w:tcW w:w="4644" w:type="dxa"/>
            <w:vAlign w:val="center"/>
          </w:tcPr>
          <w:p w:rsidR="001F327C" w:rsidRPr="001F327C" w:rsidRDefault="001F327C" w:rsidP="001F327C">
            <w:pPr>
              <w:pStyle w:val="aff0"/>
            </w:pPr>
            <w:r w:rsidRPr="001F327C">
              <w:t>300</w:t>
            </w:r>
          </w:p>
        </w:tc>
        <w:tc>
          <w:tcPr>
            <w:tcW w:w="5103" w:type="dxa"/>
            <w:vAlign w:val="center"/>
          </w:tcPr>
          <w:p w:rsidR="001F327C" w:rsidRPr="001F327C" w:rsidRDefault="001F327C" w:rsidP="001F327C">
            <w:pPr>
              <w:pStyle w:val="aff0"/>
            </w:pPr>
            <w:r w:rsidRPr="001F327C">
              <w:t>15</w:t>
            </w:r>
          </w:p>
        </w:tc>
      </w:tr>
    </w:tbl>
    <w:p w:rsidR="001F327C" w:rsidRPr="001F327C" w:rsidRDefault="001F327C" w:rsidP="001F327C">
      <w:pPr>
        <w:pStyle w:val="aff0"/>
      </w:pPr>
    </w:p>
    <w:p w:rsidR="001F327C" w:rsidRPr="001F327C" w:rsidRDefault="001F327C" w:rsidP="001F327C">
      <w:pPr>
        <w:pStyle w:val="aff0"/>
      </w:pPr>
      <w:bookmarkStart w:id="161" w:name="_Toc508097350"/>
      <w:r w:rsidRPr="001F327C">
        <w:t>г) графические материалы (карты-схемы тепловых сетей и зон ненормативной надежности и безопасности теплоснабжения)</w:t>
      </w:r>
      <w:bookmarkEnd w:id="161"/>
    </w:p>
    <w:p w:rsidR="001F327C" w:rsidRPr="001F327C" w:rsidRDefault="001F327C" w:rsidP="001F327C">
      <w:pPr>
        <w:pStyle w:val="aff0"/>
      </w:pPr>
      <w:r w:rsidRPr="001F327C">
        <w:t>Графические материалы (карты-схемы тепловых сетей и зон ненормативной надежности и безопасности теплоснабжения) не предоставлены.</w:t>
      </w:r>
    </w:p>
    <w:p w:rsidR="001F327C" w:rsidRPr="001F327C" w:rsidRDefault="001F327C" w:rsidP="001F327C">
      <w:pPr>
        <w:pStyle w:val="aff0"/>
      </w:pPr>
      <w:bookmarkStart w:id="162" w:name="_Toc508097351"/>
      <w:r w:rsidRPr="001F327C">
        <w:t>Часть 10. Технико-экономические показатели теплоснабжающих и теплосетевых организаций</w:t>
      </w:r>
      <w:bookmarkEnd w:id="162"/>
    </w:p>
    <w:p w:rsidR="001F327C" w:rsidRPr="001F327C" w:rsidRDefault="001F327C" w:rsidP="001F327C">
      <w:pPr>
        <w:pStyle w:val="aff0"/>
      </w:pPr>
      <w:r w:rsidRPr="001F327C">
        <w:t>В Таблице 1.25 представлены результаты хозяйственной деятельности Предприятия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p>
    <w:p w:rsidR="001F327C" w:rsidRPr="001F327C" w:rsidRDefault="001F327C" w:rsidP="001F327C">
      <w:pPr>
        <w:pStyle w:val="aff0"/>
      </w:pPr>
      <w:r w:rsidRPr="001F327C">
        <w:t>Таблица 1.25</w:t>
      </w:r>
    </w:p>
    <w:p w:rsidR="001F327C" w:rsidRPr="001F327C" w:rsidRDefault="001F327C" w:rsidP="001F327C">
      <w:pPr>
        <w:pStyle w:val="aff0"/>
      </w:pPr>
      <w:r w:rsidRPr="001F327C">
        <w:t>Анализ хозяйственной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11"/>
        <w:gridCol w:w="5720"/>
        <w:gridCol w:w="1559"/>
        <w:gridCol w:w="1559"/>
      </w:tblGrid>
      <w:tr w:rsidR="001F327C" w:rsidRPr="001F327C" w:rsidTr="001F327C">
        <w:trPr>
          <w:trHeight w:val="408"/>
          <w:tblHeader/>
        </w:trPr>
        <w:tc>
          <w:tcPr>
            <w:tcW w:w="811" w:type="dxa"/>
            <w:vAlign w:val="center"/>
          </w:tcPr>
          <w:p w:rsidR="001F327C" w:rsidRPr="001F327C" w:rsidRDefault="001F327C" w:rsidP="001F327C">
            <w:pPr>
              <w:pStyle w:val="aff0"/>
            </w:pPr>
            <w:r w:rsidRPr="001F327C">
              <w:rPr>
                <w:lang w:bidi="ru-RU"/>
              </w:rPr>
              <w:t>№ п/п</w:t>
            </w:r>
          </w:p>
        </w:tc>
        <w:tc>
          <w:tcPr>
            <w:tcW w:w="5720" w:type="dxa"/>
            <w:vAlign w:val="center"/>
          </w:tcPr>
          <w:p w:rsidR="001F327C" w:rsidRPr="001F327C" w:rsidRDefault="001F327C" w:rsidP="001F327C">
            <w:pPr>
              <w:pStyle w:val="aff0"/>
            </w:pPr>
            <w:r w:rsidRPr="001F327C">
              <w:rPr>
                <w:lang w:bidi="ru-RU"/>
              </w:rPr>
              <w:t>Наименование показателя</w:t>
            </w:r>
          </w:p>
        </w:tc>
        <w:tc>
          <w:tcPr>
            <w:tcW w:w="1559" w:type="dxa"/>
            <w:vAlign w:val="center"/>
          </w:tcPr>
          <w:p w:rsidR="001F327C" w:rsidRPr="001F327C" w:rsidRDefault="001F327C" w:rsidP="001F327C">
            <w:pPr>
              <w:pStyle w:val="aff0"/>
            </w:pPr>
            <w:r w:rsidRPr="001F327C">
              <w:rPr>
                <w:lang w:bidi="ru-RU"/>
              </w:rPr>
              <w:t>Ед. изм.</w:t>
            </w:r>
          </w:p>
        </w:tc>
        <w:tc>
          <w:tcPr>
            <w:tcW w:w="1559" w:type="dxa"/>
            <w:vAlign w:val="center"/>
          </w:tcPr>
          <w:p w:rsidR="001F327C" w:rsidRPr="001F327C" w:rsidRDefault="001F327C" w:rsidP="001F327C">
            <w:pPr>
              <w:pStyle w:val="aff0"/>
            </w:pPr>
            <w:r w:rsidRPr="001F327C">
              <w:rPr>
                <w:lang w:bidi="ru-RU"/>
              </w:rPr>
              <w:t>Факт 2012 год</w:t>
            </w:r>
          </w:p>
        </w:tc>
      </w:tr>
      <w:tr w:rsidR="001F327C" w:rsidRPr="001F327C" w:rsidTr="001F327C">
        <w:tc>
          <w:tcPr>
            <w:tcW w:w="811" w:type="dxa"/>
            <w:vAlign w:val="center"/>
          </w:tcPr>
          <w:p w:rsidR="001F327C" w:rsidRPr="001F327C" w:rsidRDefault="001F327C" w:rsidP="001F327C">
            <w:pPr>
              <w:pStyle w:val="aff0"/>
            </w:pPr>
            <w:r w:rsidRPr="001F327C">
              <w:rPr>
                <w:lang w:bidi="ru-RU"/>
              </w:rPr>
              <w:t>1</w:t>
            </w:r>
          </w:p>
        </w:tc>
        <w:tc>
          <w:tcPr>
            <w:tcW w:w="5720" w:type="dxa"/>
            <w:vAlign w:val="center"/>
          </w:tcPr>
          <w:p w:rsidR="001F327C" w:rsidRPr="001F327C" w:rsidRDefault="001F327C" w:rsidP="001F327C">
            <w:pPr>
              <w:pStyle w:val="aff0"/>
            </w:pPr>
            <w:r w:rsidRPr="001F327C">
              <w:rPr>
                <w:lang w:bidi="ru-RU"/>
              </w:rPr>
              <w:t>Выработано тепловой энергии</w:t>
            </w:r>
          </w:p>
        </w:tc>
        <w:tc>
          <w:tcPr>
            <w:tcW w:w="1559" w:type="dxa"/>
            <w:vAlign w:val="center"/>
          </w:tcPr>
          <w:p w:rsidR="001F327C" w:rsidRPr="001F327C" w:rsidRDefault="001F327C" w:rsidP="001F327C">
            <w:pPr>
              <w:pStyle w:val="aff0"/>
            </w:pPr>
            <w:r w:rsidRPr="001F327C">
              <w:rPr>
                <w:lang w:bidi="ru-RU"/>
              </w:rPr>
              <w:t>тыс. Гкал</w:t>
            </w:r>
          </w:p>
        </w:tc>
        <w:tc>
          <w:tcPr>
            <w:tcW w:w="1559" w:type="dxa"/>
            <w:vAlign w:val="center"/>
          </w:tcPr>
          <w:p w:rsidR="001F327C" w:rsidRPr="001F327C" w:rsidRDefault="001F327C" w:rsidP="001F327C">
            <w:pPr>
              <w:pStyle w:val="aff0"/>
            </w:pPr>
            <w:r w:rsidRPr="001F327C">
              <w:rPr>
                <w:lang w:bidi="ru-RU"/>
              </w:rPr>
              <w:t>56,214</w:t>
            </w:r>
          </w:p>
        </w:tc>
      </w:tr>
      <w:tr w:rsidR="001F327C" w:rsidRPr="001F327C" w:rsidTr="001F327C">
        <w:tc>
          <w:tcPr>
            <w:tcW w:w="811" w:type="dxa"/>
            <w:vAlign w:val="center"/>
          </w:tcPr>
          <w:p w:rsidR="001F327C" w:rsidRPr="001F327C" w:rsidRDefault="001F327C" w:rsidP="001F327C">
            <w:pPr>
              <w:pStyle w:val="aff0"/>
            </w:pPr>
            <w:r w:rsidRPr="001F327C">
              <w:rPr>
                <w:lang w:bidi="ru-RU"/>
              </w:rPr>
              <w:t>2</w:t>
            </w:r>
          </w:p>
        </w:tc>
        <w:tc>
          <w:tcPr>
            <w:tcW w:w="5720" w:type="dxa"/>
            <w:vAlign w:val="center"/>
          </w:tcPr>
          <w:p w:rsidR="001F327C" w:rsidRPr="001F327C" w:rsidRDefault="001F327C" w:rsidP="001F327C">
            <w:pPr>
              <w:pStyle w:val="aff0"/>
            </w:pPr>
            <w:r w:rsidRPr="001F327C">
              <w:rPr>
                <w:lang w:bidi="ru-RU"/>
              </w:rPr>
              <w:t>Собственные нужды</w:t>
            </w:r>
          </w:p>
        </w:tc>
        <w:tc>
          <w:tcPr>
            <w:tcW w:w="1559" w:type="dxa"/>
            <w:vAlign w:val="center"/>
          </w:tcPr>
          <w:p w:rsidR="001F327C" w:rsidRPr="001F327C" w:rsidRDefault="001F327C" w:rsidP="001F327C">
            <w:pPr>
              <w:pStyle w:val="aff0"/>
            </w:pPr>
            <w:r w:rsidRPr="001F327C">
              <w:rPr>
                <w:lang w:bidi="ru-RU"/>
              </w:rPr>
              <w:t>тыс. Гкал</w:t>
            </w:r>
          </w:p>
        </w:tc>
        <w:tc>
          <w:tcPr>
            <w:tcW w:w="1559" w:type="dxa"/>
            <w:vAlign w:val="center"/>
          </w:tcPr>
          <w:p w:rsidR="001F327C" w:rsidRPr="001F327C" w:rsidRDefault="001F327C" w:rsidP="001F327C">
            <w:pPr>
              <w:pStyle w:val="aff0"/>
            </w:pPr>
            <w:r w:rsidRPr="001F327C">
              <w:rPr>
                <w:lang w:bidi="ru-RU"/>
              </w:rPr>
              <w:t>2,819</w:t>
            </w:r>
          </w:p>
        </w:tc>
      </w:tr>
      <w:tr w:rsidR="001F327C" w:rsidRPr="001F327C" w:rsidTr="001F327C">
        <w:tc>
          <w:tcPr>
            <w:tcW w:w="811" w:type="dxa"/>
            <w:vAlign w:val="center"/>
          </w:tcPr>
          <w:p w:rsidR="001F327C" w:rsidRPr="001F327C" w:rsidRDefault="001F327C" w:rsidP="001F327C">
            <w:pPr>
              <w:pStyle w:val="aff0"/>
            </w:pPr>
          </w:p>
        </w:tc>
        <w:tc>
          <w:tcPr>
            <w:tcW w:w="5720" w:type="dxa"/>
            <w:shd w:val="clear" w:color="auto" w:fill="auto"/>
            <w:vAlign w:val="center"/>
          </w:tcPr>
          <w:p w:rsidR="001F327C" w:rsidRPr="001F327C" w:rsidRDefault="001F327C" w:rsidP="001F327C">
            <w:pPr>
              <w:pStyle w:val="aff0"/>
            </w:pPr>
            <w:r w:rsidRPr="001F327C">
              <w:rPr>
                <w:lang w:bidi="ru-RU"/>
              </w:rPr>
              <w:t xml:space="preserve">- </w:t>
            </w:r>
            <w:r w:rsidRPr="001F327C">
              <w:rPr>
                <w:lang w:bidi="en-US"/>
              </w:rPr>
              <w:t>то же в %</w:t>
            </w:r>
          </w:p>
        </w:tc>
        <w:tc>
          <w:tcPr>
            <w:tcW w:w="1559" w:type="dxa"/>
            <w:vAlign w:val="center"/>
          </w:tcPr>
          <w:p w:rsidR="001F327C" w:rsidRPr="001F327C" w:rsidRDefault="001F327C" w:rsidP="001F327C">
            <w:pPr>
              <w:pStyle w:val="aff0"/>
            </w:pPr>
            <w:r w:rsidRPr="001F327C">
              <w:rPr>
                <w:lang w:bidi="en-US"/>
              </w:rPr>
              <w:t>%</w:t>
            </w:r>
          </w:p>
        </w:tc>
        <w:tc>
          <w:tcPr>
            <w:tcW w:w="1559" w:type="dxa"/>
            <w:vAlign w:val="center"/>
          </w:tcPr>
          <w:p w:rsidR="001F327C" w:rsidRPr="001F327C" w:rsidRDefault="001F327C" w:rsidP="001F327C">
            <w:pPr>
              <w:pStyle w:val="aff0"/>
            </w:pPr>
            <w:r w:rsidRPr="001F327C">
              <w:rPr>
                <w:lang w:bidi="en-US"/>
              </w:rPr>
              <w:t>5,01%</w:t>
            </w:r>
          </w:p>
        </w:tc>
      </w:tr>
      <w:tr w:rsidR="001F327C" w:rsidRPr="001F327C" w:rsidTr="001F327C">
        <w:tc>
          <w:tcPr>
            <w:tcW w:w="811" w:type="dxa"/>
            <w:vAlign w:val="center"/>
          </w:tcPr>
          <w:p w:rsidR="001F327C" w:rsidRPr="001F327C" w:rsidRDefault="001F327C" w:rsidP="001F327C">
            <w:pPr>
              <w:pStyle w:val="aff0"/>
            </w:pPr>
            <w:r w:rsidRPr="001F327C">
              <w:rPr>
                <w:lang w:bidi="ru-RU"/>
              </w:rPr>
              <w:t>3</w:t>
            </w:r>
          </w:p>
        </w:tc>
        <w:tc>
          <w:tcPr>
            <w:tcW w:w="5720" w:type="dxa"/>
            <w:vAlign w:val="center"/>
          </w:tcPr>
          <w:p w:rsidR="001F327C" w:rsidRPr="001F327C" w:rsidRDefault="001F327C" w:rsidP="001F327C">
            <w:pPr>
              <w:pStyle w:val="aff0"/>
            </w:pPr>
            <w:r w:rsidRPr="001F327C">
              <w:rPr>
                <w:lang w:bidi="ru-RU"/>
              </w:rPr>
              <w:t>Отпуск в сеть</w:t>
            </w:r>
          </w:p>
        </w:tc>
        <w:tc>
          <w:tcPr>
            <w:tcW w:w="1559" w:type="dxa"/>
            <w:vAlign w:val="center"/>
          </w:tcPr>
          <w:p w:rsidR="001F327C" w:rsidRPr="001F327C" w:rsidRDefault="001F327C" w:rsidP="001F327C">
            <w:pPr>
              <w:pStyle w:val="aff0"/>
            </w:pPr>
            <w:r w:rsidRPr="001F327C">
              <w:rPr>
                <w:lang w:bidi="ru-RU"/>
              </w:rPr>
              <w:t>тыс. Гкал</w:t>
            </w:r>
          </w:p>
        </w:tc>
        <w:tc>
          <w:tcPr>
            <w:tcW w:w="1559" w:type="dxa"/>
            <w:vAlign w:val="center"/>
          </w:tcPr>
          <w:p w:rsidR="001F327C" w:rsidRPr="001F327C" w:rsidRDefault="001F327C" w:rsidP="001F327C">
            <w:pPr>
              <w:pStyle w:val="aff0"/>
            </w:pPr>
            <w:r w:rsidRPr="001F327C">
              <w:rPr>
                <w:lang w:bidi="ru-RU"/>
              </w:rPr>
              <w:t>53,395</w:t>
            </w:r>
          </w:p>
        </w:tc>
      </w:tr>
      <w:tr w:rsidR="001F327C" w:rsidRPr="001F327C" w:rsidTr="001F327C">
        <w:tc>
          <w:tcPr>
            <w:tcW w:w="811" w:type="dxa"/>
            <w:vAlign w:val="center"/>
          </w:tcPr>
          <w:p w:rsidR="001F327C" w:rsidRPr="001F327C" w:rsidRDefault="001F327C" w:rsidP="001F327C">
            <w:pPr>
              <w:pStyle w:val="aff0"/>
            </w:pPr>
            <w:r w:rsidRPr="001F327C">
              <w:rPr>
                <w:lang w:bidi="ru-RU"/>
              </w:rPr>
              <w:t>4</w:t>
            </w:r>
          </w:p>
        </w:tc>
        <w:tc>
          <w:tcPr>
            <w:tcW w:w="5720" w:type="dxa"/>
            <w:vAlign w:val="center"/>
          </w:tcPr>
          <w:p w:rsidR="001F327C" w:rsidRPr="001F327C" w:rsidRDefault="001F327C" w:rsidP="001F327C">
            <w:pPr>
              <w:pStyle w:val="aff0"/>
            </w:pPr>
            <w:r w:rsidRPr="001F327C">
              <w:rPr>
                <w:lang w:bidi="ru-RU"/>
              </w:rPr>
              <w:t>Потери в сетях</w:t>
            </w:r>
          </w:p>
        </w:tc>
        <w:tc>
          <w:tcPr>
            <w:tcW w:w="1559" w:type="dxa"/>
            <w:vAlign w:val="center"/>
          </w:tcPr>
          <w:p w:rsidR="001F327C" w:rsidRPr="001F327C" w:rsidRDefault="001F327C" w:rsidP="001F327C">
            <w:pPr>
              <w:pStyle w:val="aff0"/>
            </w:pPr>
            <w:r w:rsidRPr="001F327C">
              <w:rPr>
                <w:lang w:bidi="ru-RU"/>
              </w:rPr>
              <w:t>тыс. Гкал</w:t>
            </w:r>
          </w:p>
        </w:tc>
        <w:tc>
          <w:tcPr>
            <w:tcW w:w="1559" w:type="dxa"/>
            <w:vAlign w:val="center"/>
          </w:tcPr>
          <w:p w:rsidR="001F327C" w:rsidRPr="001F327C" w:rsidRDefault="001F327C" w:rsidP="001F327C">
            <w:pPr>
              <w:pStyle w:val="aff0"/>
            </w:pPr>
            <w:r w:rsidRPr="001F327C">
              <w:rPr>
                <w:lang w:bidi="ru-RU"/>
              </w:rPr>
              <w:t>10,645</w:t>
            </w:r>
          </w:p>
        </w:tc>
      </w:tr>
      <w:tr w:rsidR="001F327C" w:rsidRPr="001F327C" w:rsidTr="001F327C">
        <w:tc>
          <w:tcPr>
            <w:tcW w:w="811" w:type="dxa"/>
            <w:vAlign w:val="center"/>
          </w:tcPr>
          <w:p w:rsidR="001F327C" w:rsidRPr="001F327C" w:rsidRDefault="001F327C" w:rsidP="001F327C">
            <w:pPr>
              <w:pStyle w:val="aff0"/>
            </w:pPr>
          </w:p>
        </w:tc>
        <w:tc>
          <w:tcPr>
            <w:tcW w:w="5720" w:type="dxa"/>
            <w:vAlign w:val="center"/>
          </w:tcPr>
          <w:p w:rsidR="001F327C" w:rsidRPr="001F327C" w:rsidRDefault="001F327C" w:rsidP="001F327C">
            <w:pPr>
              <w:pStyle w:val="aff0"/>
            </w:pPr>
            <w:r w:rsidRPr="001F327C">
              <w:rPr>
                <w:lang w:bidi="ru-RU"/>
              </w:rPr>
              <w:t xml:space="preserve">- </w:t>
            </w:r>
            <w:r w:rsidRPr="001F327C">
              <w:rPr>
                <w:lang w:bidi="en-US"/>
              </w:rPr>
              <w:t>то же в %</w:t>
            </w:r>
          </w:p>
        </w:tc>
        <w:tc>
          <w:tcPr>
            <w:tcW w:w="1559" w:type="dxa"/>
            <w:vAlign w:val="center"/>
          </w:tcPr>
          <w:p w:rsidR="001F327C" w:rsidRPr="001F327C" w:rsidRDefault="001F327C" w:rsidP="001F327C">
            <w:pPr>
              <w:pStyle w:val="aff0"/>
            </w:pPr>
            <w:r w:rsidRPr="001F327C">
              <w:rPr>
                <w:lang w:bidi="en-US"/>
              </w:rPr>
              <w:t>%</w:t>
            </w:r>
          </w:p>
        </w:tc>
        <w:tc>
          <w:tcPr>
            <w:tcW w:w="1559" w:type="dxa"/>
            <w:vAlign w:val="center"/>
          </w:tcPr>
          <w:p w:rsidR="001F327C" w:rsidRPr="001F327C" w:rsidRDefault="001F327C" w:rsidP="001F327C">
            <w:pPr>
              <w:pStyle w:val="aff0"/>
            </w:pPr>
            <w:r w:rsidRPr="001F327C">
              <w:rPr>
                <w:lang w:bidi="en-US"/>
              </w:rPr>
              <w:t>19,94%</w:t>
            </w:r>
          </w:p>
        </w:tc>
      </w:tr>
      <w:tr w:rsidR="001F327C" w:rsidRPr="001F327C" w:rsidTr="001F327C">
        <w:tc>
          <w:tcPr>
            <w:tcW w:w="811" w:type="dxa"/>
            <w:vAlign w:val="center"/>
          </w:tcPr>
          <w:p w:rsidR="001F327C" w:rsidRPr="001F327C" w:rsidRDefault="001F327C" w:rsidP="001F327C">
            <w:pPr>
              <w:pStyle w:val="aff0"/>
            </w:pPr>
            <w:r w:rsidRPr="001F327C">
              <w:rPr>
                <w:lang w:bidi="ru-RU"/>
              </w:rPr>
              <w:t>5</w:t>
            </w:r>
          </w:p>
        </w:tc>
        <w:tc>
          <w:tcPr>
            <w:tcW w:w="5720" w:type="dxa"/>
            <w:vAlign w:val="center"/>
          </w:tcPr>
          <w:p w:rsidR="001F327C" w:rsidRPr="001F327C" w:rsidRDefault="001F327C" w:rsidP="001F327C">
            <w:pPr>
              <w:pStyle w:val="aff0"/>
            </w:pPr>
            <w:r w:rsidRPr="001F327C">
              <w:rPr>
                <w:lang w:bidi="ru-RU"/>
              </w:rPr>
              <w:t>Полезный отпуск теплоэнергии</w:t>
            </w:r>
          </w:p>
        </w:tc>
        <w:tc>
          <w:tcPr>
            <w:tcW w:w="1559" w:type="dxa"/>
            <w:vAlign w:val="center"/>
          </w:tcPr>
          <w:p w:rsidR="001F327C" w:rsidRPr="001F327C" w:rsidRDefault="001F327C" w:rsidP="001F327C">
            <w:pPr>
              <w:pStyle w:val="aff0"/>
            </w:pPr>
            <w:r w:rsidRPr="001F327C">
              <w:rPr>
                <w:lang w:bidi="ru-RU"/>
              </w:rPr>
              <w:t>тыс. Гкал</w:t>
            </w:r>
          </w:p>
        </w:tc>
        <w:tc>
          <w:tcPr>
            <w:tcW w:w="1559" w:type="dxa"/>
            <w:vAlign w:val="center"/>
          </w:tcPr>
          <w:p w:rsidR="001F327C" w:rsidRPr="001F327C" w:rsidRDefault="001F327C" w:rsidP="001F327C">
            <w:pPr>
              <w:pStyle w:val="aff0"/>
            </w:pPr>
            <w:r w:rsidRPr="001F327C">
              <w:rPr>
                <w:lang w:bidi="ru-RU"/>
              </w:rPr>
              <w:t>42,750</w:t>
            </w:r>
          </w:p>
        </w:tc>
      </w:tr>
      <w:tr w:rsidR="001F327C" w:rsidRPr="001F327C" w:rsidTr="001F327C">
        <w:tc>
          <w:tcPr>
            <w:tcW w:w="811" w:type="dxa"/>
            <w:vAlign w:val="center"/>
          </w:tcPr>
          <w:p w:rsidR="001F327C" w:rsidRPr="001F327C" w:rsidRDefault="001F327C" w:rsidP="001F327C">
            <w:pPr>
              <w:pStyle w:val="aff0"/>
            </w:pPr>
            <w:r w:rsidRPr="001F327C">
              <w:rPr>
                <w:lang w:bidi="ru-RU"/>
              </w:rPr>
              <w:t>6</w:t>
            </w:r>
          </w:p>
        </w:tc>
        <w:tc>
          <w:tcPr>
            <w:tcW w:w="5720" w:type="dxa"/>
            <w:vAlign w:val="center"/>
          </w:tcPr>
          <w:p w:rsidR="001F327C" w:rsidRPr="001F327C" w:rsidRDefault="001F327C" w:rsidP="001F327C">
            <w:pPr>
              <w:pStyle w:val="aff0"/>
            </w:pPr>
            <w:r w:rsidRPr="001F327C">
              <w:rPr>
                <w:lang w:bidi="ru-RU"/>
              </w:rPr>
              <w:t>Топливо, всего</w:t>
            </w:r>
          </w:p>
        </w:tc>
        <w:tc>
          <w:tcPr>
            <w:tcW w:w="1559" w:type="dxa"/>
            <w:vAlign w:val="center"/>
          </w:tcPr>
          <w:p w:rsidR="001F327C" w:rsidRPr="001F327C" w:rsidRDefault="001F327C" w:rsidP="001F327C">
            <w:pPr>
              <w:pStyle w:val="aff0"/>
            </w:pPr>
            <w:r w:rsidRPr="001F327C">
              <w:rPr>
                <w:lang w:bidi="ru-RU"/>
              </w:rPr>
              <w:t>тыс. руб.</w:t>
            </w:r>
          </w:p>
        </w:tc>
        <w:tc>
          <w:tcPr>
            <w:tcW w:w="1559" w:type="dxa"/>
            <w:vAlign w:val="center"/>
          </w:tcPr>
          <w:p w:rsidR="001F327C" w:rsidRPr="001F327C" w:rsidRDefault="001F327C" w:rsidP="001F327C">
            <w:pPr>
              <w:pStyle w:val="aff0"/>
            </w:pPr>
            <w:r w:rsidRPr="001F327C">
              <w:rPr>
                <w:lang w:bidi="ru-RU"/>
              </w:rPr>
              <w:t>27 452</w:t>
            </w:r>
          </w:p>
        </w:tc>
      </w:tr>
      <w:tr w:rsidR="001F327C" w:rsidRPr="001F327C" w:rsidTr="001F327C">
        <w:tc>
          <w:tcPr>
            <w:tcW w:w="811" w:type="dxa"/>
            <w:vAlign w:val="center"/>
          </w:tcPr>
          <w:p w:rsidR="001F327C" w:rsidRPr="001F327C" w:rsidRDefault="001F327C" w:rsidP="001F327C">
            <w:pPr>
              <w:pStyle w:val="aff0"/>
            </w:pPr>
            <w:r w:rsidRPr="001F327C">
              <w:rPr>
                <w:lang w:bidi="ru-RU"/>
              </w:rPr>
              <w:lastRenderedPageBreak/>
              <w:t>6.1</w:t>
            </w:r>
          </w:p>
        </w:tc>
        <w:tc>
          <w:tcPr>
            <w:tcW w:w="5720" w:type="dxa"/>
            <w:vAlign w:val="center"/>
          </w:tcPr>
          <w:p w:rsidR="001F327C" w:rsidRPr="001F327C" w:rsidRDefault="001F327C" w:rsidP="001F327C">
            <w:pPr>
              <w:pStyle w:val="aff0"/>
            </w:pPr>
            <w:r w:rsidRPr="001F327C">
              <w:rPr>
                <w:lang w:bidi="ru-RU"/>
              </w:rPr>
              <w:t>Расход газа</w:t>
            </w:r>
          </w:p>
        </w:tc>
        <w:tc>
          <w:tcPr>
            <w:tcW w:w="1559" w:type="dxa"/>
            <w:vAlign w:val="center"/>
          </w:tcPr>
          <w:p w:rsidR="001F327C" w:rsidRPr="001F327C" w:rsidRDefault="001F327C" w:rsidP="001F327C">
            <w:pPr>
              <w:pStyle w:val="aff0"/>
            </w:pPr>
            <w:r w:rsidRPr="001F327C">
              <w:rPr>
                <w:lang w:bidi="ru-RU"/>
              </w:rPr>
              <w:t>тыс. м3</w:t>
            </w:r>
          </w:p>
        </w:tc>
        <w:tc>
          <w:tcPr>
            <w:tcW w:w="1559" w:type="dxa"/>
            <w:vAlign w:val="center"/>
          </w:tcPr>
          <w:p w:rsidR="001F327C" w:rsidRPr="001F327C" w:rsidRDefault="001F327C" w:rsidP="001F327C">
            <w:pPr>
              <w:pStyle w:val="aff0"/>
            </w:pPr>
            <w:r w:rsidRPr="001F327C">
              <w:rPr>
                <w:lang w:bidi="ru-RU"/>
              </w:rPr>
              <w:t>11 040</w:t>
            </w:r>
          </w:p>
        </w:tc>
      </w:tr>
      <w:tr w:rsidR="001F327C" w:rsidRPr="001F327C" w:rsidTr="001F327C">
        <w:tc>
          <w:tcPr>
            <w:tcW w:w="811" w:type="dxa"/>
            <w:vAlign w:val="center"/>
          </w:tcPr>
          <w:p w:rsidR="001F327C" w:rsidRPr="001F327C" w:rsidRDefault="001F327C" w:rsidP="001F327C">
            <w:pPr>
              <w:pStyle w:val="aff0"/>
            </w:pPr>
            <w:r w:rsidRPr="001F327C">
              <w:rPr>
                <w:lang w:bidi="ru-RU"/>
              </w:rPr>
              <w:t>6.2</w:t>
            </w:r>
          </w:p>
        </w:tc>
        <w:tc>
          <w:tcPr>
            <w:tcW w:w="5720" w:type="dxa"/>
            <w:vAlign w:val="center"/>
          </w:tcPr>
          <w:p w:rsidR="001F327C" w:rsidRPr="001F327C" w:rsidRDefault="001F327C" w:rsidP="001F327C">
            <w:pPr>
              <w:pStyle w:val="aff0"/>
            </w:pPr>
            <w:r w:rsidRPr="001F327C">
              <w:rPr>
                <w:lang w:bidi="ru-RU"/>
              </w:rPr>
              <w:t>Цена газа</w:t>
            </w:r>
          </w:p>
        </w:tc>
        <w:tc>
          <w:tcPr>
            <w:tcW w:w="1559" w:type="dxa"/>
            <w:vAlign w:val="center"/>
          </w:tcPr>
          <w:p w:rsidR="001F327C" w:rsidRPr="001F327C" w:rsidRDefault="001F327C" w:rsidP="001F327C">
            <w:pPr>
              <w:pStyle w:val="aff0"/>
            </w:pPr>
            <w:r w:rsidRPr="001F327C">
              <w:rPr>
                <w:lang w:bidi="ru-RU"/>
              </w:rPr>
              <w:t>руб./м3</w:t>
            </w:r>
          </w:p>
        </w:tc>
        <w:tc>
          <w:tcPr>
            <w:tcW w:w="1559" w:type="dxa"/>
            <w:vAlign w:val="center"/>
          </w:tcPr>
          <w:p w:rsidR="001F327C" w:rsidRPr="001F327C" w:rsidRDefault="001F327C" w:rsidP="001F327C">
            <w:pPr>
              <w:pStyle w:val="aff0"/>
            </w:pPr>
            <w:r w:rsidRPr="001F327C">
              <w:rPr>
                <w:lang w:bidi="ru-RU"/>
              </w:rPr>
              <w:t>2,49</w:t>
            </w:r>
          </w:p>
        </w:tc>
      </w:tr>
      <w:tr w:rsidR="001F327C" w:rsidRPr="001F327C" w:rsidTr="001F327C">
        <w:tc>
          <w:tcPr>
            <w:tcW w:w="811" w:type="dxa"/>
            <w:vAlign w:val="center"/>
          </w:tcPr>
          <w:p w:rsidR="001F327C" w:rsidRPr="001F327C" w:rsidRDefault="001F327C" w:rsidP="001F327C">
            <w:pPr>
              <w:pStyle w:val="aff0"/>
            </w:pPr>
            <w:r w:rsidRPr="001F327C">
              <w:rPr>
                <w:lang w:bidi="ru-RU"/>
              </w:rPr>
              <w:t>7</w:t>
            </w:r>
          </w:p>
        </w:tc>
        <w:tc>
          <w:tcPr>
            <w:tcW w:w="5720" w:type="dxa"/>
            <w:vAlign w:val="center"/>
          </w:tcPr>
          <w:p w:rsidR="001F327C" w:rsidRPr="001F327C" w:rsidRDefault="001F327C" w:rsidP="001F327C">
            <w:pPr>
              <w:pStyle w:val="aff0"/>
            </w:pPr>
            <w:r w:rsidRPr="001F327C">
              <w:rPr>
                <w:lang w:bidi="ru-RU"/>
              </w:rPr>
              <w:t>Электроэнергия, всего</w:t>
            </w:r>
          </w:p>
        </w:tc>
        <w:tc>
          <w:tcPr>
            <w:tcW w:w="1559" w:type="dxa"/>
            <w:vAlign w:val="center"/>
          </w:tcPr>
          <w:p w:rsidR="001F327C" w:rsidRPr="001F327C" w:rsidRDefault="001F327C" w:rsidP="001F327C">
            <w:pPr>
              <w:pStyle w:val="aff0"/>
            </w:pPr>
            <w:r w:rsidRPr="001F327C">
              <w:rPr>
                <w:lang w:bidi="ru-RU"/>
              </w:rPr>
              <w:t>тыс. руб.</w:t>
            </w:r>
          </w:p>
        </w:tc>
        <w:tc>
          <w:tcPr>
            <w:tcW w:w="1559" w:type="dxa"/>
            <w:vAlign w:val="center"/>
          </w:tcPr>
          <w:p w:rsidR="001F327C" w:rsidRPr="001F327C" w:rsidRDefault="001F327C" w:rsidP="001F327C">
            <w:pPr>
              <w:pStyle w:val="aff0"/>
            </w:pPr>
            <w:r w:rsidRPr="001F327C">
              <w:rPr>
                <w:lang w:bidi="ru-RU"/>
              </w:rPr>
              <w:t>8 147</w:t>
            </w:r>
          </w:p>
        </w:tc>
      </w:tr>
      <w:tr w:rsidR="001F327C" w:rsidRPr="001F327C" w:rsidTr="001F327C">
        <w:tc>
          <w:tcPr>
            <w:tcW w:w="811" w:type="dxa"/>
            <w:vAlign w:val="center"/>
          </w:tcPr>
          <w:p w:rsidR="001F327C" w:rsidRPr="001F327C" w:rsidRDefault="001F327C" w:rsidP="001F327C">
            <w:pPr>
              <w:pStyle w:val="aff0"/>
            </w:pPr>
            <w:r w:rsidRPr="001F327C">
              <w:rPr>
                <w:lang w:bidi="ru-RU"/>
              </w:rPr>
              <w:t>7.1</w:t>
            </w:r>
          </w:p>
        </w:tc>
        <w:tc>
          <w:tcPr>
            <w:tcW w:w="5720" w:type="dxa"/>
            <w:vAlign w:val="center"/>
          </w:tcPr>
          <w:p w:rsidR="001F327C" w:rsidRPr="001F327C" w:rsidRDefault="001F327C" w:rsidP="001F327C">
            <w:pPr>
              <w:pStyle w:val="aff0"/>
            </w:pPr>
            <w:r w:rsidRPr="001F327C">
              <w:rPr>
                <w:lang w:bidi="ru-RU"/>
              </w:rPr>
              <w:t>Расход электроэнергии</w:t>
            </w:r>
          </w:p>
        </w:tc>
        <w:tc>
          <w:tcPr>
            <w:tcW w:w="1559" w:type="dxa"/>
            <w:vAlign w:val="center"/>
          </w:tcPr>
          <w:p w:rsidR="001F327C" w:rsidRPr="001F327C" w:rsidRDefault="001F327C" w:rsidP="001F327C">
            <w:pPr>
              <w:pStyle w:val="aff0"/>
            </w:pPr>
            <w:r w:rsidRPr="001F327C">
              <w:rPr>
                <w:lang w:bidi="ru-RU"/>
              </w:rPr>
              <w:t>тыс. кВтч</w:t>
            </w:r>
          </w:p>
        </w:tc>
        <w:tc>
          <w:tcPr>
            <w:tcW w:w="1559" w:type="dxa"/>
            <w:vAlign w:val="center"/>
          </w:tcPr>
          <w:p w:rsidR="001F327C" w:rsidRPr="001F327C" w:rsidRDefault="001F327C" w:rsidP="001F327C">
            <w:pPr>
              <w:pStyle w:val="aff0"/>
            </w:pPr>
            <w:r w:rsidRPr="001F327C">
              <w:rPr>
                <w:lang w:bidi="ru-RU"/>
              </w:rPr>
              <w:t>3 062</w:t>
            </w:r>
          </w:p>
        </w:tc>
      </w:tr>
      <w:tr w:rsidR="001F327C" w:rsidRPr="001F327C" w:rsidTr="001F327C">
        <w:tc>
          <w:tcPr>
            <w:tcW w:w="811" w:type="dxa"/>
            <w:vAlign w:val="center"/>
          </w:tcPr>
          <w:p w:rsidR="001F327C" w:rsidRPr="001F327C" w:rsidRDefault="001F327C" w:rsidP="001F327C">
            <w:pPr>
              <w:pStyle w:val="aff0"/>
            </w:pPr>
            <w:r w:rsidRPr="001F327C">
              <w:rPr>
                <w:lang w:bidi="ru-RU"/>
              </w:rPr>
              <w:t>7.2</w:t>
            </w:r>
          </w:p>
        </w:tc>
        <w:tc>
          <w:tcPr>
            <w:tcW w:w="5720" w:type="dxa"/>
            <w:vAlign w:val="center"/>
          </w:tcPr>
          <w:p w:rsidR="001F327C" w:rsidRPr="001F327C" w:rsidRDefault="001F327C" w:rsidP="001F327C">
            <w:pPr>
              <w:pStyle w:val="aff0"/>
            </w:pPr>
            <w:r w:rsidRPr="001F327C">
              <w:rPr>
                <w:lang w:bidi="ru-RU"/>
              </w:rPr>
              <w:t>Цена электроэнергии</w:t>
            </w:r>
          </w:p>
        </w:tc>
        <w:tc>
          <w:tcPr>
            <w:tcW w:w="1559" w:type="dxa"/>
            <w:vAlign w:val="center"/>
          </w:tcPr>
          <w:p w:rsidR="001F327C" w:rsidRPr="001F327C" w:rsidRDefault="001F327C" w:rsidP="001F327C">
            <w:pPr>
              <w:pStyle w:val="aff0"/>
            </w:pPr>
            <w:r w:rsidRPr="001F327C">
              <w:rPr>
                <w:lang w:bidi="ru-RU"/>
              </w:rPr>
              <w:t>руб./кВтч</w:t>
            </w:r>
          </w:p>
        </w:tc>
        <w:tc>
          <w:tcPr>
            <w:tcW w:w="1559" w:type="dxa"/>
            <w:vAlign w:val="center"/>
          </w:tcPr>
          <w:p w:rsidR="001F327C" w:rsidRPr="001F327C" w:rsidRDefault="001F327C" w:rsidP="001F327C">
            <w:pPr>
              <w:pStyle w:val="aff0"/>
            </w:pPr>
            <w:r w:rsidRPr="001F327C">
              <w:rPr>
                <w:lang w:bidi="ru-RU"/>
              </w:rPr>
              <w:t>2,66</w:t>
            </w:r>
          </w:p>
        </w:tc>
      </w:tr>
      <w:tr w:rsidR="001F327C" w:rsidRPr="001F327C" w:rsidTr="001F327C">
        <w:tc>
          <w:tcPr>
            <w:tcW w:w="811" w:type="dxa"/>
            <w:vAlign w:val="center"/>
          </w:tcPr>
          <w:p w:rsidR="001F327C" w:rsidRPr="001F327C" w:rsidRDefault="001F327C" w:rsidP="001F327C">
            <w:pPr>
              <w:pStyle w:val="aff0"/>
            </w:pPr>
            <w:r w:rsidRPr="001F327C">
              <w:rPr>
                <w:lang w:bidi="ru-RU"/>
              </w:rPr>
              <w:t>8</w:t>
            </w:r>
          </w:p>
        </w:tc>
        <w:tc>
          <w:tcPr>
            <w:tcW w:w="5720" w:type="dxa"/>
            <w:vAlign w:val="center"/>
          </w:tcPr>
          <w:p w:rsidR="001F327C" w:rsidRPr="001F327C" w:rsidRDefault="001F327C" w:rsidP="001F327C">
            <w:pPr>
              <w:pStyle w:val="aff0"/>
            </w:pPr>
            <w:r w:rsidRPr="001F327C">
              <w:rPr>
                <w:lang w:bidi="ru-RU"/>
              </w:rPr>
              <w:t>Вода на технологические цели, всего</w:t>
            </w:r>
          </w:p>
        </w:tc>
        <w:tc>
          <w:tcPr>
            <w:tcW w:w="1559" w:type="dxa"/>
            <w:vAlign w:val="center"/>
          </w:tcPr>
          <w:p w:rsidR="001F327C" w:rsidRPr="001F327C" w:rsidRDefault="001F327C" w:rsidP="001F327C">
            <w:pPr>
              <w:pStyle w:val="aff0"/>
            </w:pPr>
            <w:r w:rsidRPr="001F327C">
              <w:rPr>
                <w:lang w:bidi="ru-RU"/>
              </w:rPr>
              <w:t>тыс. руб.</w:t>
            </w:r>
          </w:p>
        </w:tc>
        <w:tc>
          <w:tcPr>
            <w:tcW w:w="1559" w:type="dxa"/>
            <w:vAlign w:val="center"/>
          </w:tcPr>
          <w:p w:rsidR="001F327C" w:rsidRPr="001F327C" w:rsidRDefault="001F327C" w:rsidP="001F327C">
            <w:pPr>
              <w:pStyle w:val="aff0"/>
            </w:pPr>
            <w:r w:rsidRPr="001F327C">
              <w:rPr>
                <w:lang w:bidi="ru-RU"/>
              </w:rPr>
              <w:t>2 838</w:t>
            </w:r>
          </w:p>
        </w:tc>
      </w:tr>
      <w:tr w:rsidR="001F327C" w:rsidRPr="001F327C" w:rsidTr="001F327C">
        <w:tc>
          <w:tcPr>
            <w:tcW w:w="811" w:type="dxa"/>
            <w:vAlign w:val="center"/>
          </w:tcPr>
          <w:p w:rsidR="001F327C" w:rsidRPr="001F327C" w:rsidRDefault="001F327C" w:rsidP="001F327C">
            <w:pPr>
              <w:pStyle w:val="aff0"/>
            </w:pPr>
            <w:r w:rsidRPr="001F327C">
              <w:rPr>
                <w:lang w:bidi="ru-RU"/>
              </w:rPr>
              <w:t>8.1</w:t>
            </w:r>
          </w:p>
        </w:tc>
        <w:tc>
          <w:tcPr>
            <w:tcW w:w="5720" w:type="dxa"/>
            <w:vAlign w:val="center"/>
          </w:tcPr>
          <w:p w:rsidR="001F327C" w:rsidRPr="001F327C" w:rsidRDefault="001F327C" w:rsidP="001F327C">
            <w:pPr>
              <w:pStyle w:val="aff0"/>
            </w:pPr>
            <w:r w:rsidRPr="001F327C">
              <w:rPr>
                <w:lang w:bidi="ru-RU"/>
              </w:rPr>
              <w:t>Расход воды</w:t>
            </w:r>
          </w:p>
        </w:tc>
        <w:tc>
          <w:tcPr>
            <w:tcW w:w="1559" w:type="dxa"/>
            <w:vAlign w:val="center"/>
          </w:tcPr>
          <w:p w:rsidR="001F327C" w:rsidRPr="001F327C" w:rsidRDefault="001F327C" w:rsidP="001F327C">
            <w:pPr>
              <w:pStyle w:val="aff0"/>
            </w:pPr>
            <w:r w:rsidRPr="001F327C">
              <w:rPr>
                <w:lang w:bidi="ru-RU"/>
              </w:rPr>
              <w:t>тыс. м3</w:t>
            </w:r>
          </w:p>
        </w:tc>
        <w:tc>
          <w:tcPr>
            <w:tcW w:w="1559" w:type="dxa"/>
            <w:vAlign w:val="center"/>
          </w:tcPr>
          <w:p w:rsidR="001F327C" w:rsidRPr="001F327C" w:rsidRDefault="001F327C" w:rsidP="001F327C">
            <w:pPr>
              <w:pStyle w:val="aff0"/>
            </w:pPr>
            <w:r w:rsidRPr="001F327C">
              <w:rPr>
                <w:lang w:bidi="ru-RU"/>
              </w:rPr>
              <w:t>43</w:t>
            </w:r>
          </w:p>
        </w:tc>
      </w:tr>
      <w:tr w:rsidR="001F327C" w:rsidRPr="001F327C" w:rsidTr="001F327C">
        <w:tc>
          <w:tcPr>
            <w:tcW w:w="811" w:type="dxa"/>
            <w:vAlign w:val="center"/>
          </w:tcPr>
          <w:p w:rsidR="001F327C" w:rsidRPr="001F327C" w:rsidRDefault="001F327C" w:rsidP="001F327C">
            <w:pPr>
              <w:pStyle w:val="aff0"/>
            </w:pPr>
            <w:r w:rsidRPr="001F327C">
              <w:rPr>
                <w:lang w:bidi="ru-RU"/>
              </w:rPr>
              <w:t>8.2</w:t>
            </w:r>
          </w:p>
        </w:tc>
        <w:tc>
          <w:tcPr>
            <w:tcW w:w="5720" w:type="dxa"/>
            <w:vAlign w:val="center"/>
          </w:tcPr>
          <w:p w:rsidR="001F327C" w:rsidRPr="001F327C" w:rsidRDefault="001F327C" w:rsidP="001F327C">
            <w:pPr>
              <w:pStyle w:val="aff0"/>
            </w:pPr>
            <w:r w:rsidRPr="001F327C">
              <w:rPr>
                <w:lang w:bidi="ru-RU"/>
              </w:rPr>
              <w:t>Цена воды</w:t>
            </w:r>
          </w:p>
        </w:tc>
        <w:tc>
          <w:tcPr>
            <w:tcW w:w="1559" w:type="dxa"/>
            <w:vAlign w:val="center"/>
          </w:tcPr>
          <w:p w:rsidR="001F327C" w:rsidRPr="001F327C" w:rsidRDefault="001F327C" w:rsidP="001F327C">
            <w:pPr>
              <w:pStyle w:val="aff0"/>
            </w:pPr>
            <w:r w:rsidRPr="001F327C">
              <w:rPr>
                <w:lang w:bidi="ru-RU"/>
              </w:rPr>
              <w:t>руб./м3</w:t>
            </w:r>
          </w:p>
        </w:tc>
        <w:tc>
          <w:tcPr>
            <w:tcW w:w="1559" w:type="dxa"/>
            <w:vAlign w:val="center"/>
          </w:tcPr>
          <w:p w:rsidR="001F327C" w:rsidRPr="001F327C" w:rsidRDefault="001F327C" w:rsidP="001F327C">
            <w:pPr>
              <w:pStyle w:val="aff0"/>
            </w:pPr>
            <w:r w:rsidRPr="001F327C">
              <w:rPr>
                <w:lang w:bidi="ru-RU"/>
              </w:rPr>
              <w:t>66</w:t>
            </w:r>
          </w:p>
        </w:tc>
      </w:tr>
      <w:tr w:rsidR="001F327C" w:rsidRPr="001F327C" w:rsidTr="001F327C">
        <w:tc>
          <w:tcPr>
            <w:tcW w:w="811" w:type="dxa"/>
            <w:vAlign w:val="center"/>
          </w:tcPr>
          <w:p w:rsidR="001F327C" w:rsidRPr="001F327C" w:rsidRDefault="001F327C" w:rsidP="001F327C">
            <w:pPr>
              <w:pStyle w:val="aff0"/>
            </w:pPr>
            <w:r w:rsidRPr="001F327C">
              <w:rPr>
                <w:lang w:bidi="ru-RU"/>
              </w:rPr>
              <w:t>9</w:t>
            </w:r>
          </w:p>
        </w:tc>
        <w:tc>
          <w:tcPr>
            <w:tcW w:w="5720" w:type="dxa"/>
            <w:vAlign w:val="center"/>
          </w:tcPr>
          <w:p w:rsidR="001F327C" w:rsidRPr="001F327C" w:rsidRDefault="001F327C" w:rsidP="001F327C">
            <w:pPr>
              <w:pStyle w:val="aff0"/>
            </w:pPr>
            <w:r w:rsidRPr="001F327C">
              <w:rPr>
                <w:lang w:bidi="ru-RU"/>
              </w:rPr>
              <w:t>Фонд оплаты труда</w:t>
            </w:r>
          </w:p>
        </w:tc>
        <w:tc>
          <w:tcPr>
            <w:tcW w:w="1559" w:type="dxa"/>
            <w:vAlign w:val="center"/>
          </w:tcPr>
          <w:p w:rsidR="001F327C" w:rsidRPr="001F327C" w:rsidRDefault="001F327C" w:rsidP="001F327C">
            <w:pPr>
              <w:pStyle w:val="aff0"/>
            </w:pPr>
            <w:r w:rsidRPr="001F327C">
              <w:rPr>
                <w:lang w:bidi="ru-RU"/>
              </w:rPr>
              <w:t>тыс. руб.</w:t>
            </w:r>
          </w:p>
        </w:tc>
        <w:tc>
          <w:tcPr>
            <w:tcW w:w="1559" w:type="dxa"/>
            <w:vAlign w:val="center"/>
          </w:tcPr>
          <w:p w:rsidR="001F327C" w:rsidRPr="001F327C" w:rsidRDefault="001F327C" w:rsidP="001F327C">
            <w:pPr>
              <w:pStyle w:val="aff0"/>
            </w:pPr>
            <w:r w:rsidRPr="001F327C">
              <w:rPr>
                <w:lang w:bidi="ru-RU"/>
              </w:rPr>
              <w:t>20 995</w:t>
            </w:r>
          </w:p>
        </w:tc>
      </w:tr>
      <w:tr w:rsidR="001F327C" w:rsidRPr="001F327C" w:rsidTr="001F327C">
        <w:tc>
          <w:tcPr>
            <w:tcW w:w="811" w:type="dxa"/>
            <w:vAlign w:val="center"/>
          </w:tcPr>
          <w:p w:rsidR="001F327C" w:rsidRPr="001F327C" w:rsidRDefault="001F327C" w:rsidP="001F327C">
            <w:pPr>
              <w:pStyle w:val="aff0"/>
            </w:pPr>
            <w:r w:rsidRPr="001F327C">
              <w:rPr>
                <w:lang w:bidi="ru-RU"/>
              </w:rPr>
              <w:t>9.1</w:t>
            </w:r>
          </w:p>
        </w:tc>
        <w:tc>
          <w:tcPr>
            <w:tcW w:w="5720" w:type="dxa"/>
            <w:vAlign w:val="center"/>
          </w:tcPr>
          <w:p w:rsidR="001F327C" w:rsidRPr="001F327C" w:rsidRDefault="001F327C" w:rsidP="001F327C">
            <w:pPr>
              <w:pStyle w:val="aff0"/>
            </w:pPr>
            <w:r w:rsidRPr="001F327C">
              <w:rPr>
                <w:lang w:bidi="ru-RU"/>
              </w:rPr>
              <w:t>Численность рабочих</w:t>
            </w:r>
          </w:p>
        </w:tc>
        <w:tc>
          <w:tcPr>
            <w:tcW w:w="1559" w:type="dxa"/>
            <w:vAlign w:val="center"/>
          </w:tcPr>
          <w:p w:rsidR="001F327C" w:rsidRPr="001F327C" w:rsidRDefault="001F327C" w:rsidP="001F327C">
            <w:pPr>
              <w:pStyle w:val="aff0"/>
            </w:pPr>
            <w:r w:rsidRPr="001F327C">
              <w:rPr>
                <w:lang w:bidi="ru-RU"/>
              </w:rPr>
              <w:t>чел.</w:t>
            </w:r>
          </w:p>
        </w:tc>
        <w:tc>
          <w:tcPr>
            <w:tcW w:w="1559" w:type="dxa"/>
            <w:vAlign w:val="center"/>
          </w:tcPr>
          <w:p w:rsidR="001F327C" w:rsidRPr="001F327C" w:rsidRDefault="001F327C" w:rsidP="001F327C">
            <w:pPr>
              <w:pStyle w:val="aff0"/>
            </w:pPr>
            <w:r w:rsidRPr="001F327C">
              <w:rPr>
                <w:lang w:bidi="ru-RU"/>
              </w:rPr>
              <w:t>118</w:t>
            </w:r>
          </w:p>
        </w:tc>
      </w:tr>
      <w:tr w:rsidR="001F327C" w:rsidRPr="001F327C" w:rsidTr="001F327C">
        <w:tc>
          <w:tcPr>
            <w:tcW w:w="811" w:type="dxa"/>
            <w:vAlign w:val="center"/>
          </w:tcPr>
          <w:p w:rsidR="001F327C" w:rsidRPr="001F327C" w:rsidRDefault="001F327C" w:rsidP="001F327C">
            <w:pPr>
              <w:pStyle w:val="aff0"/>
            </w:pPr>
            <w:r w:rsidRPr="001F327C">
              <w:rPr>
                <w:lang w:bidi="ru-RU"/>
              </w:rPr>
              <w:t>9.2</w:t>
            </w:r>
          </w:p>
        </w:tc>
        <w:tc>
          <w:tcPr>
            <w:tcW w:w="5720" w:type="dxa"/>
            <w:vAlign w:val="center"/>
          </w:tcPr>
          <w:p w:rsidR="001F327C" w:rsidRPr="001F327C" w:rsidRDefault="001F327C" w:rsidP="001F327C">
            <w:pPr>
              <w:pStyle w:val="aff0"/>
            </w:pPr>
            <w:r w:rsidRPr="001F327C">
              <w:rPr>
                <w:lang w:bidi="ru-RU"/>
              </w:rPr>
              <w:t>Среднемесячная з/плата 1 рабочего</w:t>
            </w:r>
          </w:p>
        </w:tc>
        <w:tc>
          <w:tcPr>
            <w:tcW w:w="1559" w:type="dxa"/>
            <w:vAlign w:val="center"/>
          </w:tcPr>
          <w:p w:rsidR="001F327C" w:rsidRPr="001F327C" w:rsidRDefault="001F327C" w:rsidP="001F327C">
            <w:pPr>
              <w:pStyle w:val="aff0"/>
            </w:pPr>
            <w:r w:rsidRPr="001F327C">
              <w:rPr>
                <w:lang w:bidi="ru-RU"/>
              </w:rPr>
              <w:t>руб.</w:t>
            </w:r>
          </w:p>
        </w:tc>
        <w:tc>
          <w:tcPr>
            <w:tcW w:w="1559" w:type="dxa"/>
            <w:vAlign w:val="center"/>
          </w:tcPr>
          <w:p w:rsidR="001F327C" w:rsidRPr="001F327C" w:rsidRDefault="001F327C" w:rsidP="001F327C">
            <w:pPr>
              <w:pStyle w:val="aff0"/>
            </w:pPr>
            <w:r w:rsidRPr="001F327C">
              <w:rPr>
                <w:lang w:bidi="ru-RU"/>
              </w:rPr>
              <w:t>14 827</w:t>
            </w:r>
          </w:p>
        </w:tc>
      </w:tr>
      <w:tr w:rsidR="001F327C" w:rsidRPr="001F327C" w:rsidTr="001F327C">
        <w:tc>
          <w:tcPr>
            <w:tcW w:w="811" w:type="dxa"/>
            <w:vAlign w:val="center"/>
          </w:tcPr>
          <w:p w:rsidR="001F327C" w:rsidRPr="001F327C" w:rsidRDefault="001F327C" w:rsidP="001F327C">
            <w:pPr>
              <w:pStyle w:val="aff0"/>
            </w:pPr>
            <w:r w:rsidRPr="001F327C">
              <w:rPr>
                <w:lang w:bidi="ru-RU"/>
              </w:rPr>
              <w:t>10</w:t>
            </w:r>
          </w:p>
        </w:tc>
        <w:tc>
          <w:tcPr>
            <w:tcW w:w="5720" w:type="dxa"/>
            <w:vAlign w:val="center"/>
          </w:tcPr>
          <w:p w:rsidR="001F327C" w:rsidRPr="001F327C" w:rsidRDefault="001F327C" w:rsidP="001F327C">
            <w:pPr>
              <w:pStyle w:val="aff0"/>
            </w:pPr>
            <w:r w:rsidRPr="001F327C">
              <w:rPr>
                <w:lang w:bidi="ru-RU"/>
              </w:rPr>
              <w:t>Отчисления на социальные нужды с оплаты производственных рабочих</w:t>
            </w:r>
          </w:p>
        </w:tc>
        <w:tc>
          <w:tcPr>
            <w:tcW w:w="1559" w:type="dxa"/>
            <w:vAlign w:val="center"/>
          </w:tcPr>
          <w:p w:rsidR="001F327C" w:rsidRPr="001F327C" w:rsidRDefault="001F327C" w:rsidP="001F327C">
            <w:pPr>
              <w:pStyle w:val="aff0"/>
            </w:pPr>
            <w:r w:rsidRPr="001F327C">
              <w:rPr>
                <w:lang w:bidi="ru-RU"/>
              </w:rPr>
              <w:t>тыс. руб.</w:t>
            </w:r>
          </w:p>
        </w:tc>
        <w:tc>
          <w:tcPr>
            <w:tcW w:w="1559" w:type="dxa"/>
            <w:vAlign w:val="center"/>
          </w:tcPr>
          <w:p w:rsidR="001F327C" w:rsidRPr="001F327C" w:rsidRDefault="001F327C" w:rsidP="001F327C">
            <w:pPr>
              <w:pStyle w:val="aff0"/>
            </w:pPr>
            <w:r w:rsidRPr="001F327C">
              <w:rPr>
                <w:lang w:bidi="ru-RU"/>
              </w:rPr>
              <w:t>5 746</w:t>
            </w:r>
          </w:p>
        </w:tc>
      </w:tr>
      <w:tr w:rsidR="001F327C" w:rsidRPr="001F327C" w:rsidTr="001F327C">
        <w:tc>
          <w:tcPr>
            <w:tcW w:w="811" w:type="dxa"/>
            <w:vAlign w:val="center"/>
          </w:tcPr>
          <w:p w:rsidR="001F327C" w:rsidRPr="001F327C" w:rsidRDefault="001F327C" w:rsidP="001F327C">
            <w:pPr>
              <w:pStyle w:val="aff0"/>
            </w:pPr>
            <w:r w:rsidRPr="001F327C">
              <w:rPr>
                <w:lang w:bidi="ru-RU"/>
              </w:rPr>
              <w:t>11</w:t>
            </w:r>
          </w:p>
        </w:tc>
        <w:tc>
          <w:tcPr>
            <w:tcW w:w="5720" w:type="dxa"/>
            <w:vAlign w:val="center"/>
          </w:tcPr>
          <w:p w:rsidR="001F327C" w:rsidRPr="001F327C" w:rsidRDefault="001F327C" w:rsidP="001F327C">
            <w:pPr>
              <w:pStyle w:val="aff0"/>
            </w:pPr>
            <w:r w:rsidRPr="001F327C">
              <w:rPr>
                <w:lang w:bidi="ru-RU"/>
              </w:rPr>
              <w:t>Транспортные расходы</w:t>
            </w:r>
          </w:p>
        </w:tc>
        <w:tc>
          <w:tcPr>
            <w:tcW w:w="1559" w:type="dxa"/>
            <w:vAlign w:val="center"/>
          </w:tcPr>
          <w:p w:rsidR="001F327C" w:rsidRPr="001F327C" w:rsidRDefault="001F327C" w:rsidP="001F327C">
            <w:pPr>
              <w:pStyle w:val="aff0"/>
            </w:pPr>
            <w:r w:rsidRPr="001F327C">
              <w:rPr>
                <w:lang w:bidi="ru-RU"/>
              </w:rPr>
              <w:t>тыс. руб.</w:t>
            </w:r>
          </w:p>
        </w:tc>
        <w:tc>
          <w:tcPr>
            <w:tcW w:w="1559" w:type="dxa"/>
            <w:vAlign w:val="center"/>
          </w:tcPr>
          <w:p w:rsidR="001F327C" w:rsidRPr="001F327C" w:rsidRDefault="001F327C" w:rsidP="001F327C">
            <w:pPr>
              <w:pStyle w:val="aff0"/>
            </w:pPr>
            <w:r w:rsidRPr="001F327C">
              <w:rPr>
                <w:lang w:bidi="ru-RU"/>
              </w:rPr>
              <w:t>0</w:t>
            </w:r>
          </w:p>
        </w:tc>
      </w:tr>
      <w:tr w:rsidR="001F327C" w:rsidRPr="001F327C" w:rsidTr="001F327C">
        <w:tc>
          <w:tcPr>
            <w:tcW w:w="811" w:type="dxa"/>
            <w:vAlign w:val="center"/>
          </w:tcPr>
          <w:p w:rsidR="001F327C" w:rsidRPr="001F327C" w:rsidRDefault="001F327C" w:rsidP="001F327C">
            <w:pPr>
              <w:pStyle w:val="aff0"/>
            </w:pPr>
            <w:r w:rsidRPr="001F327C">
              <w:rPr>
                <w:lang w:bidi="ru-RU"/>
              </w:rPr>
              <w:t>12</w:t>
            </w:r>
          </w:p>
        </w:tc>
        <w:tc>
          <w:tcPr>
            <w:tcW w:w="5720" w:type="dxa"/>
            <w:vAlign w:val="center"/>
          </w:tcPr>
          <w:p w:rsidR="001F327C" w:rsidRPr="001F327C" w:rsidRDefault="001F327C" w:rsidP="001F327C">
            <w:pPr>
              <w:pStyle w:val="aff0"/>
            </w:pPr>
            <w:r w:rsidRPr="001F327C">
              <w:rPr>
                <w:lang w:bidi="ru-RU"/>
              </w:rPr>
              <w:t>Вспомогательные материалы</w:t>
            </w:r>
          </w:p>
        </w:tc>
        <w:tc>
          <w:tcPr>
            <w:tcW w:w="1559" w:type="dxa"/>
            <w:vAlign w:val="center"/>
          </w:tcPr>
          <w:p w:rsidR="001F327C" w:rsidRPr="001F327C" w:rsidRDefault="001F327C" w:rsidP="001F327C">
            <w:pPr>
              <w:pStyle w:val="aff0"/>
            </w:pPr>
            <w:r w:rsidRPr="001F327C">
              <w:rPr>
                <w:lang w:bidi="ru-RU"/>
              </w:rPr>
              <w:t>тыс. руб.</w:t>
            </w:r>
          </w:p>
        </w:tc>
        <w:tc>
          <w:tcPr>
            <w:tcW w:w="1559" w:type="dxa"/>
            <w:vAlign w:val="center"/>
          </w:tcPr>
          <w:p w:rsidR="001F327C" w:rsidRPr="001F327C" w:rsidRDefault="001F327C" w:rsidP="001F327C">
            <w:pPr>
              <w:pStyle w:val="aff0"/>
            </w:pPr>
            <w:r w:rsidRPr="001F327C">
              <w:rPr>
                <w:lang w:bidi="ru-RU"/>
              </w:rPr>
              <w:t>2 066</w:t>
            </w:r>
          </w:p>
        </w:tc>
      </w:tr>
      <w:tr w:rsidR="001F327C" w:rsidRPr="001F327C" w:rsidTr="001F327C">
        <w:tc>
          <w:tcPr>
            <w:tcW w:w="811" w:type="dxa"/>
            <w:vAlign w:val="center"/>
          </w:tcPr>
          <w:p w:rsidR="001F327C" w:rsidRPr="001F327C" w:rsidRDefault="001F327C" w:rsidP="001F327C">
            <w:pPr>
              <w:pStyle w:val="aff0"/>
            </w:pPr>
            <w:r w:rsidRPr="001F327C">
              <w:rPr>
                <w:lang w:bidi="ru-RU"/>
              </w:rPr>
              <w:t>13</w:t>
            </w:r>
          </w:p>
        </w:tc>
        <w:tc>
          <w:tcPr>
            <w:tcW w:w="5720" w:type="dxa"/>
            <w:vAlign w:val="center"/>
          </w:tcPr>
          <w:p w:rsidR="001F327C" w:rsidRPr="001F327C" w:rsidRDefault="001F327C" w:rsidP="001F327C">
            <w:pPr>
              <w:pStyle w:val="aff0"/>
            </w:pPr>
            <w:r w:rsidRPr="001F327C">
              <w:rPr>
                <w:lang w:bidi="ru-RU"/>
              </w:rPr>
              <w:t>Амортизация производственного оборудования</w:t>
            </w:r>
          </w:p>
        </w:tc>
        <w:tc>
          <w:tcPr>
            <w:tcW w:w="1559" w:type="dxa"/>
            <w:vAlign w:val="center"/>
          </w:tcPr>
          <w:p w:rsidR="001F327C" w:rsidRPr="001F327C" w:rsidRDefault="001F327C" w:rsidP="001F327C">
            <w:pPr>
              <w:pStyle w:val="aff0"/>
            </w:pPr>
            <w:r w:rsidRPr="001F327C">
              <w:rPr>
                <w:lang w:bidi="ru-RU"/>
              </w:rPr>
              <w:t>тыс. руб.</w:t>
            </w:r>
          </w:p>
        </w:tc>
        <w:tc>
          <w:tcPr>
            <w:tcW w:w="1559" w:type="dxa"/>
            <w:vAlign w:val="center"/>
          </w:tcPr>
          <w:p w:rsidR="001F327C" w:rsidRPr="001F327C" w:rsidRDefault="001F327C" w:rsidP="001F327C">
            <w:pPr>
              <w:pStyle w:val="aff0"/>
            </w:pPr>
            <w:r w:rsidRPr="001F327C">
              <w:rPr>
                <w:lang w:bidi="ru-RU"/>
              </w:rPr>
              <w:t>7 682</w:t>
            </w:r>
          </w:p>
        </w:tc>
      </w:tr>
      <w:tr w:rsidR="001F327C" w:rsidRPr="001F327C" w:rsidTr="001F327C">
        <w:tc>
          <w:tcPr>
            <w:tcW w:w="811" w:type="dxa"/>
            <w:vAlign w:val="center"/>
          </w:tcPr>
          <w:p w:rsidR="001F327C" w:rsidRPr="001F327C" w:rsidRDefault="001F327C" w:rsidP="001F327C">
            <w:pPr>
              <w:pStyle w:val="aff0"/>
            </w:pPr>
            <w:r w:rsidRPr="001F327C">
              <w:rPr>
                <w:lang w:bidi="ru-RU"/>
              </w:rPr>
              <w:t>14</w:t>
            </w:r>
          </w:p>
        </w:tc>
        <w:tc>
          <w:tcPr>
            <w:tcW w:w="5720" w:type="dxa"/>
            <w:vAlign w:val="center"/>
          </w:tcPr>
          <w:p w:rsidR="001F327C" w:rsidRPr="001F327C" w:rsidRDefault="001F327C" w:rsidP="001F327C">
            <w:pPr>
              <w:pStyle w:val="aff0"/>
            </w:pPr>
            <w:r w:rsidRPr="001F327C">
              <w:rPr>
                <w:lang w:bidi="ru-RU"/>
              </w:rPr>
              <w:t>Прочие расходы, всего</w:t>
            </w:r>
          </w:p>
        </w:tc>
        <w:tc>
          <w:tcPr>
            <w:tcW w:w="1559" w:type="dxa"/>
            <w:vAlign w:val="center"/>
          </w:tcPr>
          <w:p w:rsidR="001F327C" w:rsidRPr="001F327C" w:rsidRDefault="001F327C" w:rsidP="001F327C">
            <w:pPr>
              <w:pStyle w:val="aff0"/>
            </w:pPr>
            <w:r w:rsidRPr="001F327C">
              <w:rPr>
                <w:lang w:bidi="ru-RU"/>
              </w:rPr>
              <w:t>тыс. руб.</w:t>
            </w:r>
          </w:p>
        </w:tc>
        <w:tc>
          <w:tcPr>
            <w:tcW w:w="1559" w:type="dxa"/>
            <w:vAlign w:val="center"/>
          </w:tcPr>
          <w:p w:rsidR="001F327C" w:rsidRPr="001F327C" w:rsidRDefault="001F327C" w:rsidP="001F327C">
            <w:pPr>
              <w:pStyle w:val="aff0"/>
            </w:pPr>
            <w:r w:rsidRPr="001F327C">
              <w:rPr>
                <w:lang w:bidi="ru-RU"/>
              </w:rPr>
              <w:t>24 433</w:t>
            </w:r>
          </w:p>
        </w:tc>
      </w:tr>
      <w:tr w:rsidR="001F327C" w:rsidRPr="001F327C" w:rsidTr="001F327C">
        <w:tc>
          <w:tcPr>
            <w:tcW w:w="811" w:type="dxa"/>
            <w:vAlign w:val="center"/>
          </w:tcPr>
          <w:p w:rsidR="001F327C" w:rsidRPr="001F327C" w:rsidRDefault="001F327C" w:rsidP="001F327C">
            <w:pPr>
              <w:pStyle w:val="aff0"/>
            </w:pPr>
            <w:r w:rsidRPr="001F327C">
              <w:rPr>
                <w:lang w:bidi="ru-RU"/>
              </w:rPr>
              <w:t>14.1</w:t>
            </w:r>
          </w:p>
        </w:tc>
        <w:tc>
          <w:tcPr>
            <w:tcW w:w="5720" w:type="dxa"/>
            <w:vAlign w:val="center"/>
          </w:tcPr>
          <w:p w:rsidR="001F327C" w:rsidRPr="001F327C" w:rsidRDefault="001F327C" w:rsidP="001F327C">
            <w:pPr>
              <w:pStyle w:val="aff0"/>
            </w:pPr>
            <w:r w:rsidRPr="001F327C">
              <w:rPr>
                <w:lang w:bidi="en-US"/>
              </w:rPr>
              <w:t>Налоги и другие обязательные платежи и сборы</w:t>
            </w:r>
          </w:p>
        </w:tc>
        <w:tc>
          <w:tcPr>
            <w:tcW w:w="1559" w:type="dxa"/>
            <w:vAlign w:val="center"/>
          </w:tcPr>
          <w:p w:rsidR="001F327C" w:rsidRPr="001F327C" w:rsidRDefault="001F327C" w:rsidP="001F327C">
            <w:pPr>
              <w:pStyle w:val="aff0"/>
            </w:pPr>
            <w:r w:rsidRPr="001F327C">
              <w:rPr>
                <w:lang w:bidi="en-US"/>
              </w:rPr>
              <w:t>тыс. руб.</w:t>
            </w:r>
          </w:p>
        </w:tc>
        <w:tc>
          <w:tcPr>
            <w:tcW w:w="1559" w:type="dxa"/>
            <w:vAlign w:val="center"/>
          </w:tcPr>
          <w:p w:rsidR="001F327C" w:rsidRPr="001F327C" w:rsidRDefault="001F327C" w:rsidP="001F327C">
            <w:pPr>
              <w:pStyle w:val="aff0"/>
            </w:pPr>
            <w:r w:rsidRPr="001F327C">
              <w:rPr>
                <w:lang w:bidi="ru-RU"/>
              </w:rPr>
              <w:t>1 370</w:t>
            </w:r>
          </w:p>
        </w:tc>
      </w:tr>
      <w:tr w:rsidR="001F327C" w:rsidRPr="001F327C" w:rsidTr="001F327C">
        <w:tc>
          <w:tcPr>
            <w:tcW w:w="811" w:type="dxa"/>
            <w:vAlign w:val="center"/>
          </w:tcPr>
          <w:p w:rsidR="001F327C" w:rsidRPr="001F327C" w:rsidRDefault="001F327C" w:rsidP="001F327C">
            <w:pPr>
              <w:pStyle w:val="aff0"/>
            </w:pPr>
            <w:r w:rsidRPr="001F327C">
              <w:rPr>
                <w:lang w:bidi="ru-RU"/>
              </w:rPr>
              <w:t>1</w:t>
            </w:r>
            <w:r w:rsidRPr="001F327C">
              <w:rPr>
                <w:lang w:bidi="ru-RU"/>
              </w:rPr>
              <w:lastRenderedPageBreak/>
              <w:t>4.2</w:t>
            </w:r>
          </w:p>
        </w:tc>
        <w:tc>
          <w:tcPr>
            <w:tcW w:w="5720" w:type="dxa"/>
            <w:vAlign w:val="center"/>
          </w:tcPr>
          <w:p w:rsidR="001F327C" w:rsidRPr="001F327C" w:rsidRDefault="001F327C" w:rsidP="001F327C">
            <w:pPr>
              <w:pStyle w:val="aff0"/>
            </w:pPr>
            <w:r w:rsidRPr="001F327C">
              <w:rPr>
                <w:lang w:bidi="en-US"/>
              </w:rPr>
              <w:lastRenderedPageBreak/>
              <w:t>Общехозяйственные расходы</w:t>
            </w:r>
          </w:p>
        </w:tc>
        <w:tc>
          <w:tcPr>
            <w:tcW w:w="1559" w:type="dxa"/>
            <w:vAlign w:val="center"/>
          </w:tcPr>
          <w:p w:rsidR="001F327C" w:rsidRPr="001F327C" w:rsidRDefault="001F327C" w:rsidP="001F327C">
            <w:pPr>
              <w:pStyle w:val="aff0"/>
            </w:pPr>
            <w:r w:rsidRPr="001F327C">
              <w:rPr>
                <w:lang w:bidi="en-US"/>
              </w:rPr>
              <w:t xml:space="preserve">тыс. </w:t>
            </w:r>
            <w:r w:rsidRPr="001F327C">
              <w:rPr>
                <w:lang w:bidi="en-US"/>
              </w:rPr>
              <w:lastRenderedPageBreak/>
              <w:t>руб.</w:t>
            </w:r>
          </w:p>
        </w:tc>
        <w:tc>
          <w:tcPr>
            <w:tcW w:w="1559" w:type="dxa"/>
            <w:vAlign w:val="center"/>
          </w:tcPr>
          <w:p w:rsidR="001F327C" w:rsidRPr="001F327C" w:rsidRDefault="001F327C" w:rsidP="001F327C">
            <w:pPr>
              <w:pStyle w:val="aff0"/>
            </w:pPr>
            <w:r w:rsidRPr="001F327C">
              <w:rPr>
                <w:lang w:bidi="ru-RU"/>
              </w:rPr>
              <w:lastRenderedPageBreak/>
              <w:t>8 626</w:t>
            </w:r>
          </w:p>
        </w:tc>
      </w:tr>
      <w:tr w:rsidR="001F327C" w:rsidRPr="001F327C" w:rsidTr="001F327C">
        <w:tc>
          <w:tcPr>
            <w:tcW w:w="811" w:type="dxa"/>
            <w:vAlign w:val="center"/>
          </w:tcPr>
          <w:p w:rsidR="001F327C" w:rsidRPr="001F327C" w:rsidRDefault="001F327C" w:rsidP="001F327C">
            <w:pPr>
              <w:pStyle w:val="aff0"/>
            </w:pPr>
            <w:r w:rsidRPr="001F327C">
              <w:rPr>
                <w:lang w:bidi="ru-RU"/>
              </w:rPr>
              <w:t>14.3</w:t>
            </w:r>
          </w:p>
        </w:tc>
        <w:tc>
          <w:tcPr>
            <w:tcW w:w="5720" w:type="dxa"/>
            <w:vAlign w:val="center"/>
          </w:tcPr>
          <w:p w:rsidR="001F327C" w:rsidRPr="001F327C" w:rsidRDefault="001F327C" w:rsidP="001F327C">
            <w:pPr>
              <w:pStyle w:val="aff0"/>
            </w:pPr>
            <w:r w:rsidRPr="001F327C">
              <w:rPr>
                <w:lang w:bidi="en-US"/>
              </w:rPr>
              <w:t>Расходы по содержанию и эксплуатации оборудования</w:t>
            </w:r>
          </w:p>
        </w:tc>
        <w:tc>
          <w:tcPr>
            <w:tcW w:w="1559" w:type="dxa"/>
            <w:vAlign w:val="center"/>
          </w:tcPr>
          <w:p w:rsidR="001F327C" w:rsidRPr="001F327C" w:rsidRDefault="001F327C" w:rsidP="001F327C">
            <w:pPr>
              <w:pStyle w:val="aff0"/>
            </w:pPr>
            <w:r w:rsidRPr="001F327C">
              <w:rPr>
                <w:lang w:bidi="en-US"/>
              </w:rPr>
              <w:t>тыс. руб.</w:t>
            </w:r>
          </w:p>
        </w:tc>
        <w:tc>
          <w:tcPr>
            <w:tcW w:w="1559" w:type="dxa"/>
            <w:vAlign w:val="center"/>
          </w:tcPr>
          <w:p w:rsidR="001F327C" w:rsidRPr="001F327C" w:rsidRDefault="001F327C" w:rsidP="001F327C">
            <w:pPr>
              <w:pStyle w:val="aff0"/>
            </w:pPr>
            <w:r w:rsidRPr="001F327C">
              <w:rPr>
                <w:lang w:bidi="ru-RU"/>
              </w:rPr>
              <w:t>5 204</w:t>
            </w:r>
          </w:p>
        </w:tc>
      </w:tr>
      <w:tr w:rsidR="001F327C" w:rsidRPr="001F327C" w:rsidTr="001F327C">
        <w:tc>
          <w:tcPr>
            <w:tcW w:w="811" w:type="dxa"/>
            <w:vAlign w:val="center"/>
          </w:tcPr>
          <w:p w:rsidR="001F327C" w:rsidRPr="001F327C" w:rsidRDefault="001F327C" w:rsidP="001F327C">
            <w:pPr>
              <w:pStyle w:val="aff0"/>
            </w:pPr>
            <w:r w:rsidRPr="001F327C">
              <w:rPr>
                <w:lang w:bidi="ru-RU"/>
              </w:rPr>
              <w:t>14.4</w:t>
            </w:r>
          </w:p>
        </w:tc>
        <w:tc>
          <w:tcPr>
            <w:tcW w:w="5720" w:type="dxa"/>
            <w:vAlign w:val="center"/>
          </w:tcPr>
          <w:p w:rsidR="001F327C" w:rsidRPr="001F327C" w:rsidRDefault="001F327C" w:rsidP="001F327C">
            <w:pPr>
              <w:pStyle w:val="aff0"/>
            </w:pPr>
            <w:r w:rsidRPr="001F327C">
              <w:rPr>
                <w:lang w:bidi="en-US"/>
              </w:rPr>
              <w:t>Услуги производственного характера</w:t>
            </w:r>
          </w:p>
        </w:tc>
        <w:tc>
          <w:tcPr>
            <w:tcW w:w="1559" w:type="dxa"/>
            <w:vAlign w:val="center"/>
          </w:tcPr>
          <w:p w:rsidR="001F327C" w:rsidRPr="001F327C" w:rsidRDefault="001F327C" w:rsidP="001F327C">
            <w:pPr>
              <w:pStyle w:val="aff0"/>
            </w:pPr>
            <w:r w:rsidRPr="001F327C">
              <w:rPr>
                <w:lang w:bidi="en-US"/>
              </w:rPr>
              <w:t>тыс. руб.</w:t>
            </w:r>
          </w:p>
        </w:tc>
        <w:tc>
          <w:tcPr>
            <w:tcW w:w="1559" w:type="dxa"/>
            <w:vAlign w:val="center"/>
          </w:tcPr>
          <w:p w:rsidR="001F327C" w:rsidRPr="001F327C" w:rsidRDefault="001F327C" w:rsidP="001F327C">
            <w:pPr>
              <w:pStyle w:val="aff0"/>
            </w:pPr>
            <w:r w:rsidRPr="001F327C">
              <w:rPr>
                <w:lang w:bidi="ru-RU"/>
              </w:rPr>
              <w:t>1 670</w:t>
            </w:r>
          </w:p>
        </w:tc>
      </w:tr>
      <w:tr w:rsidR="001F327C" w:rsidRPr="001F327C" w:rsidTr="001F327C">
        <w:tc>
          <w:tcPr>
            <w:tcW w:w="811" w:type="dxa"/>
            <w:vAlign w:val="center"/>
          </w:tcPr>
          <w:p w:rsidR="001F327C" w:rsidRPr="001F327C" w:rsidRDefault="001F327C" w:rsidP="001F327C">
            <w:pPr>
              <w:pStyle w:val="aff0"/>
            </w:pPr>
            <w:r w:rsidRPr="001F327C">
              <w:rPr>
                <w:lang w:bidi="ru-RU"/>
              </w:rPr>
              <w:t>14.5</w:t>
            </w:r>
          </w:p>
        </w:tc>
        <w:tc>
          <w:tcPr>
            <w:tcW w:w="5720" w:type="dxa"/>
            <w:vAlign w:val="center"/>
          </w:tcPr>
          <w:p w:rsidR="001F327C" w:rsidRPr="001F327C" w:rsidRDefault="001F327C" w:rsidP="001F327C">
            <w:pPr>
              <w:pStyle w:val="aff0"/>
            </w:pPr>
            <w:r w:rsidRPr="001F327C">
              <w:rPr>
                <w:lang w:bidi="en-US"/>
              </w:rPr>
              <w:t>Цеховые расходы</w:t>
            </w:r>
          </w:p>
        </w:tc>
        <w:tc>
          <w:tcPr>
            <w:tcW w:w="1559" w:type="dxa"/>
            <w:vAlign w:val="center"/>
          </w:tcPr>
          <w:p w:rsidR="001F327C" w:rsidRPr="001F327C" w:rsidRDefault="001F327C" w:rsidP="001F327C">
            <w:pPr>
              <w:pStyle w:val="aff0"/>
            </w:pPr>
            <w:r w:rsidRPr="001F327C">
              <w:rPr>
                <w:lang w:bidi="en-US"/>
              </w:rPr>
              <w:t>тыс. руб.</w:t>
            </w:r>
          </w:p>
        </w:tc>
        <w:tc>
          <w:tcPr>
            <w:tcW w:w="1559" w:type="dxa"/>
            <w:vAlign w:val="center"/>
          </w:tcPr>
          <w:p w:rsidR="001F327C" w:rsidRPr="001F327C" w:rsidRDefault="001F327C" w:rsidP="001F327C">
            <w:pPr>
              <w:pStyle w:val="aff0"/>
            </w:pPr>
            <w:r w:rsidRPr="001F327C">
              <w:rPr>
                <w:lang w:bidi="ru-RU"/>
              </w:rPr>
              <w:t>5 959</w:t>
            </w:r>
          </w:p>
        </w:tc>
      </w:tr>
      <w:tr w:rsidR="001F327C" w:rsidRPr="001F327C" w:rsidTr="001F327C">
        <w:tc>
          <w:tcPr>
            <w:tcW w:w="811" w:type="dxa"/>
            <w:vAlign w:val="center"/>
          </w:tcPr>
          <w:p w:rsidR="001F327C" w:rsidRPr="001F327C" w:rsidRDefault="001F327C" w:rsidP="001F327C">
            <w:pPr>
              <w:pStyle w:val="aff0"/>
            </w:pPr>
            <w:r w:rsidRPr="001F327C">
              <w:rPr>
                <w:lang w:bidi="ru-RU"/>
              </w:rPr>
              <w:t>14.6</w:t>
            </w:r>
          </w:p>
        </w:tc>
        <w:tc>
          <w:tcPr>
            <w:tcW w:w="5720" w:type="dxa"/>
            <w:vAlign w:val="center"/>
          </w:tcPr>
          <w:p w:rsidR="001F327C" w:rsidRPr="001F327C" w:rsidRDefault="001F327C" w:rsidP="001F327C">
            <w:pPr>
              <w:pStyle w:val="aff0"/>
            </w:pPr>
            <w:r w:rsidRPr="001F327C">
              <w:rPr>
                <w:lang w:bidi="en-US"/>
              </w:rPr>
              <w:t>Прочие</w:t>
            </w:r>
          </w:p>
        </w:tc>
        <w:tc>
          <w:tcPr>
            <w:tcW w:w="1559" w:type="dxa"/>
            <w:vAlign w:val="center"/>
          </w:tcPr>
          <w:p w:rsidR="001F327C" w:rsidRPr="001F327C" w:rsidRDefault="001F327C" w:rsidP="001F327C">
            <w:pPr>
              <w:pStyle w:val="aff0"/>
            </w:pPr>
            <w:r w:rsidRPr="001F327C">
              <w:rPr>
                <w:lang w:bidi="en-US"/>
              </w:rPr>
              <w:t>тыс. руб.</w:t>
            </w:r>
          </w:p>
        </w:tc>
        <w:tc>
          <w:tcPr>
            <w:tcW w:w="1559" w:type="dxa"/>
            <w:vAlign w:val="center"/>
          </w:tcPr>
          <w:p w:rsidR="001F327C" w:rsidRPr="001F327C" w:rsidRDefault="001F327C" w:rsidP="001F327C">
            <w:pPr>
              <w:pStyle w:val="aff0"/>
            </w:pPr>
            <w:r w:rsidRPr="001F327C">
              <w:rPr>
                <w:lang w:bidi="ru-RU"/>
              </w:rPr>
              <w:t>1 604</w:t>
            </w:r>
          </w:p>
        </w:tc>
      </w:tr>
      <w:tr w:rsidR="001F327C" w:rsidRPr="001F327C" w:rsidTr="001F327C">
        <w:tc>
          <w:tcPr>
            <w:tcW w:w="811" w:type="dxa"/>
            <w:vAlign w:val="center"/>
          </w:tcPr>
          <w:p w:rsidR="001F327C" w:rsidRPr="001F327C" w:rsidRDefault="001F327C" w:rsidP="001F327C">
            <w:pPr>
              <w:pStyle w:val="aff0"/>
            </w:pPr>
            <w:r w:rsidRPr="001F327C">
              <w:rPr>
                <w:lang w:bidi="ru-RU"/>
              </w:rPr>
              <w:t>15</w:t>
            </w:r>
          </w:p>
        </w:tc>
        <w:tc>
          <w:tcPr>
            <w:tcW w:w="5720" w:type="dxa"/>
            <w:vAlign w:val="center"/>
          </w:tcPr>
          <w:p w:rsidR="001F327C" w:rsidRPr="001F327C" w:rsidRDefault="001F327C" w:rsidP="001F327C">
            <w:pPr>
              <w:pStyle w:val="aff0"/>
            </w:pPr>
            <w:r w:rsidRPr="001F327C">
              <w:rPr>
                <w:lang w:bidi="ru-RU"/>
              </w:rPr>
              <w:t>Итого производственные расходы:</w:t>
            </w:r>
          </w:p>
        </w:tc>
        <w:tc>
          <w:tcPr>
            <w:tcW w:w="1559" w:type="dxa"/>
            <w:vAlign w:val="center"/>
          </w:tcPr>
          <w:p w:rsidR="001F327C" w:rsidRPr="001F327C" w:rsidRDefault="001F327C" w:rsidP="001F327C">
            <w:pPr>
              <w:pStyle w:val="aff0"/>
            </w:pPr>
            <w:r w:rsidRPr="001F327C">
              <w:rPr>
                <w:lang w:bidi="ru-RU"/>
              </w:rPr>
              <w:t>тыс. руб.</w:t>
            </w:r>
          </w:p>
        </w:tc>
        <w:tc>
          <w:tcPr>
            <w:tcW w:w="1559" w:type="dxa"/>
            <w:vAlign w:val="center"/>
          </w:tcPr>
          <w:p w:rsidR="001F327C" w:rsidRPr="001F327C" w:rsidRDefault="001F327C" w:rsidP="001F327C">
            <w:pPr>
              <w:pStyle w:val="aff0"/>
            </w:pPr>
            <w:r w:rsidRPr="001F327C">
              <w:rPr>
                <w:lang w:bidi="ru-RU"/>
              </w:rPr>
              <w:t>99 361</w:t>
            </w:r>
          </w:p>
        </w:tc>
      </w:tr>
      <w:tr w:rsidR="001F327C" w:rsidRPr="001F327C" w:rsidTr="001F327C">
        <w:tc>
          <w:tcPr>
            <w:tcW w:w="811" w:type="dxa"/>
            <w:vAlign w:val="center"/>
          </w:tcPr>
          <w:p w:rsidR="001F327C" w:rsidRPr="001F327C" w:rsidRDefault="001F327C" w:rsidP="001F327C">
            <w:pPr>
              <w:pStyle w:val="aff0"/>
            </w:pPr>
            <w:r w:rsidRPr="001F327C">
              <w:rPr>
                <w:lang w:bidi="ru-RU"/>
              </w:rPr>
              <w:t>16</w:t>
            </w:r>
          </w:p>
        </w:tc>
        <w:tc>
          <w:tcPr>
            <w:tcW w:w="5720" w:type="dxa"/>
            <w:vAlign w:val="center"/>
          </w:tcPr>
          <w:p w:rsidR="001F327C" w:rsidRPr="001F327C" w:rsidRDefault="001F327C" w:rsidP="001F327C">
            <w:pPr>
              <w:pStyle w:val="aff0"/>
            </w:pPr>
            <w:r w:rsidRPr="001F327C">
              <w:rPr>
                <w:lang w:bidi="ru-RU"/>
              </w:rPr>
              <w:t>Расходы из прибыли</w:t>
            </w:r>
          </w:p>
        </w:tc>
        <w:tc>
          <w:tcPr>
            <w:tcW w:w="1559" w:type="dxa"/>
            <w:vAlign w:val="center"/>
          </w:tcPr>
          <w:p w:rsidR="001F327C" w:rsidRPr="001F327C" w:rsidRDefault="001F327C" w:rsidP="001F327C">
            <w:pPr>
              <w:pStyle w:val="aff0"/>
            </w:pPr>
            <w:r w:rsidRPr="001F327C">
              <w:rPr>
                <w:lang w:bidi="ru-RU"/>
              </w:rPr>
              <w:t>тыс. руб.</w:t>
            </w:r>
          </w:p>
        </w:tc>
        <w:tc>
          <w:tcPr>
            <w:tcW w:w="1559" w:type="dxa"/>
            <w:vAlign w:val="center"/>
          </w:tcPr>
          <w:p w:rsidR="001F327C" w:rsidRPr="001F327C" w:rsidRDefault="001F327C" w:rsidP="001F327C">
            <w:pPr>
              <w:pStyle w:val="aff0"/>
            </w:pPr>
            <w:r w:rsidRPr="001F327C">
              <w:rPr>
                <w:lang w:bidi="ru-RU"/>
              </w:rPr>
              <w:t>-4 299</w:t>
            </w:r>
          </w:p>
        </w:tc>
      </w:tr>
      <w:tr w:rsidR="001F327C" w:rsidRPr="001F327C" w:rsidTr="001F327C">
        <w:tc>
          <w:tcPr>
            <w:tcW w:w="811" w:type="dxa"/>
            <w:vAlign w:val="center"/>
          </w:tcPr>
          <w:p w:rsidR="001F327C" w:rsidRPr="001F327C" w:rsidRDefault="001F327C" w:rsidP="001F327C">
            <w:pPr>
              <w:pStyle w:val="aff0"/>
            </w:pPr>
            <w:r w:rsidRPr="001F327C">
              <w:rPr>
                <w:lang w:bidi="ru-RU"/>
              </w:rPr>
              <w:t>17</w:t>
            </w:r>
          </w:p>
        </w:tc>
        <w:tc>
          <w:tcPr>
            <w:tcW w:w="5720" w:type="dxa"/>
            <w:vAlign w:val="center"/>
          </w:tcPr>
          <w:p w:rsidR="001F327C" w:rsidRPr="001F327C" w:rsidRDefault="001F327C" w:rsidP="001F327C">
            <w:pPr>
              <w:pStyle w:val="aff0"/>
            </w:pPr>
            <w:r w:rsidRPr="001F327C">
              <w:rPr>
                <w:lang w:bidi="ru-RU"/>
              </w:rPr>
              <w:t>Необходимая валовая выручка</w:t>
            </w:r>
          </w:p>
        </w:tc>
        <w:tc>
          <w:tcPr>
            <w:tcW w:w="1559" w:type="dxa"/>
            <w:vAlign w:val="center"/>
          </w:tcPr>
          <w:p w:rsidR="001F327C" w:rsidRPr="001F327C" w:rsidRDefault="001F327C" w:rsidP="001F327C">
            <w:pPr>
              <w:pStyle w:val="aff0"/>
            </w:pPr>
            <w:r w:rsidRPr="001F327C">
              <w:rPr>
                <w:lang w:bidi="ru-RU"/>
              </w:rPr>
              <w:t>тыс. руб.</w:t>
            </w:r>
          </w:p>
        </w:tc>
        <w:tc>
          <w:tcPr>
            <w:tcW w:w="1559" w:type="dxa"/>
            <w:vAlign w:val="center"/>
          </w:tcPr>
          <w:p w:rsidR="001F327C" w:rsidRPr="001F327C" w:rsidRDefault="001F327C" w:rsidP="001F327C">
            <w:pPr>
              <w:pStyle w:val="aff0"/>
            </w:pPr>
            <w:r w:rsidRPr="001F327C">
              <w:rPr>
                <w:lang w:bidi="ru-RU"/>
              </w:rPr>
              <w:t>95 062</w:t>
            </w:r>
          </w:p>
        </w:tc>
      </w:tr>
    </w:tbl>
    <w:p w:rsidR="001F327C" w:rsidRPr="001F327C" w:rsidRDefault="001F327C" w:rsidP="001F327C">
      <w:pPr>
        <w:pStyle w:val="aff0"/>
      </w:pPr>
    </w:p>
    <w:p w:rsidR="001F327C" w:rsidRPr="001F327C" w:rsidRDefault="001F327C" w:rsidP="001F327C">
      <w:pPr>
        <w:pStyle w:val="aff0"/>
      </w:pPr>
      <w:bookmarkStart w:id="163" w:name="_Toc508097352"/>
      <w:r w:rsidRPr="001F327C">
        <w:t>Часть 11. Цены (тарифы) в сфере теплоснабжения</w:t>
      </w:r>
      <w:bookmarkEnd w:id="163"/>
    </w:p>
    <w:p w:rsidR="001F327C" w:rsidRPr="001F327C" w:rsidRDefault="001F327C" w:rsidP="001F327C">
      <w:pPr>
        <w:pStyle w:val="aff0"/>
      </w:pPr>
      <w:bookmarkStart w:id="164" w:name="_Toc508097353"/>
      <w:r w:rsidRPr="001F327C">
        <w:t>а) динамика утвержденных тарифов, устанавливаемых органами исполнительной власти субъектов Российской Федерации в области государственного регулирования цен (тарифов) по каждому из регулируемых видов деятельность и по каждой теплосетевой и теплоснабжающей организации с учетом последних 3 лет</w:t>
      </w:r>
      <w:bookmarkEnd w:id="164"/>
    </w:p>
    <w:p w:rsidR="001F327C" w:rsidRPr="001F327C" w:rsidRDefault="001F327C" w:rsidP="001F327C">
      <w:pPr>
        <w:pStyle w:val="aff0"/>
      </w:pPr>
      <w:r w:rsidRPr="001F327C">
        <w:t>В таблице 1.26-1.27 и на рисунках 1.16-1.17 представлена динамика тарифов на тепловую энергию.</w:t>
      </w:r>
    </w:p>
    <w:p w:rsidR="001F327C" w:rsidRPr="001F327C" w:rsidRDefault="001F327C" w:rsidP="001F327C">
      <w:pPr>
        <w:pStyle w:val="aff0"/>
      </w:pPr>
      <w:r w:rsidRPr="001F327C">
        <w:t>Таблица 1.26</w:t>
      </w:r>
    </w:p>
    <w:p w:rsidR="001F327C" w:rsidRPr="001F327C" w:rsidRDefault="001F327C" w:rsidP="001F327C">
      <w:pPr>
        <w:pStyle w:val="aff0"/>
      </w:pPr>
      <w:r w:rsidRPr="001F327C">
        <w:t>Динамика утвержденных тарифов 2015-2017 гг. для котельных, кроме котельных 4 и 6</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6"/>
        <w:gridCol w:w="2835"/>
        <w:gridCol w:w="3543"/>
      </w:tblGrid>
      <w:tr w:rsidR="001F327C" w:rsidRPr="001F327C" w:rsidTr="001F327C">
        <w:trPr>
          <w:trHeight w:val="337"/>
        </w:trPr>
        <w:tc>
          <w:tcPr>
            <w:tcW w:w="3266" w:type="dxa"/>
            <w:vAlign w:val="center"/>
          </w:tcPr>
          <w:p w:rsidR="001F327C" w:rsidRPr="001F327C" w:rsidRDefault="001F327C" w:rsidP="001F327C">
            <w:pPr>
              <w:pStyle w:val="aff0"/>
            </w:pPr>
            <w:r w:rsidRPr="001F327C">
              <w:t>Период вступления тарифа</w:t>
            </w:r>
          </w:p>
        </w:tc>
        <w:tc>
          <w:tcPr>
            <w:tcW w:w="2835" w:type="dxa"/>
            <w:vAlign w:val="center"/>
          </w:tcPr>
          <w:p w:rsidR="001F327C" w:rsidRPr="001F327C" w:rsidRDefault="001F327C" w:rsidP="001F327C">
            <w:pPr>
              <w:pStyle w:val="aff0"/>
            </w:pPr>
            <w:r w:rsidRPr="001F327C">
              <w:t>Тариф, руб./Гкал</w:t>
            </w:r>
          </w:p>
        </w:tc>
        <w:tc>
          <w:tcPr>
            <w:tcW w:w="3543" w:type="dxa"/>
            <w:vAlign w:val="center"/>
          </w:tcPr>
          <w:p w:rsidR="001F327C" w:rsidRPr="001F327C" w:rsidRDefault="001F327C" w:rsidP="001F327C">
            <w:pPr>
              <w:pStyle w:val="aff0"/>
            </w:pPr>
            <w:r w:rsidRPr="001F327C">
              <w:t>Рост к предыдущему периоду, %</w:t>
            </w:r>
          </w:p>
        </w:tc>
      </w:tr>
      <w:tr w:rsidR="001F327C" w:rsidRPr="001F327C" w:rsidTr="001F327C">
        <w:tc>
          <w:tcPr>
            <w:tcW w:w="3266" w:type="dxa"/>
            <w:vAlign w:val="center"/>
          </w:tcPr>
          <w:p w:rsidR="001F327C" w:rsidRPr="001F327C" w:rsidRDefault="001F327C" w:rsidP="001F327C">
            <w:pPr>
              <w:pStyle w:val="aff0"/>
            </w:pPr>
            <w:r w:rsidRPr="001F327C">
              <w:t>Январь 2015</w:t>
            </w:r>
          </w:p>
        </w:tc>
        <w:tc>
          <w:tcPr>
            <w:tcW w:w="2835" w:type="dxa"/>
            <w:vAlign w:val="center"/>
          </w:tcPr>
          <w:p w:rsidR="001F327C" w:rsidRPr="001F327C" w:rsidRDefault="001F327C" w:rsidP="001F327C">
            <w:pPr>
              <w:pStyle w:val="aff0"/>
            </w:pPr>
            <w:r w:rsidRPr="001F327C">
              <w:t>2537,68</w:t>
            </w:r>
          </w:p>
        </w:tc>
        <w:tc>
          <w:tcPr>
            <w:tcW w:w="3543" w:type="dxa"/>
            <w:vAlign w:val="center"/>
          </w:tcPr>
          <w:p w:rsidR="001F327C" w:rsidRPr="001F327C" w:rsidRDefault="001F327C" w:rsidP="001F327C">
            <w:pPr>
              <w:pStyle w:val="aff0"/>
            </w:pPr>
            <w:r w:rsidRPr="001F327C">
              <w:t>-</w:t>
            </w:r>
          </w:p>
        </w:tc>
      </w:tr>
      <w:tr w:rsidR="001F327C" w:rsidRPr="001F327C" w:rsidTr="001F327C">
        <w:tc>
          <w:tcPr>
            <w:tcW w:w="3266" w:type="dxa"/>
            <w:vAlign w:val="center"/>
          </w:tcPr>
          <w:p w:rsidR="001F327C" w:rsidRPr="001F327C" w:rsidRDefault="001F327C" w:rsidP="001F327C">
            <w:pPr>
              <w:pStyle w:val="aff0"/>
            </w:pPr>
            <w:r w:rsidRPr="001F327C">
              <w:t>Июль 2015</w:t>
            </w:r>
          </w:p>
        </w:tc>
        <w:tc>
          <w:tcPr>
            <w:tcW w:w="2835" w:type="dxa"/>
            <w:vAlign w:val="center"/>
          </w:tcPr>
          <w:p w:rsidR="001F327C" w:rsidRPr="001F327C" w:rsidRDefault="001F327C" w:rsidP="001F327C">
            <w:pPr>
              <w:pStyle w:val="aff0"/>
            </w:pPr>
            <w:r w:rsidRPr="001F327C">
              <w:t>2748,31</w:t>
            </w:r>
          </w:p>
        </w:tc>
        <w:tc>
          <w:tcPr>
            <w:tcW w:w="3543" w:type="dxa"/>
            <w:vAlign w:val="center"/>
          </w:tcPr>
          <w:p w:rsidR="001F327C" w:rsidRPr="001F327C" w:rsidRDefault="001F327C" w:rsidP="001F327C">
            <w:pPr>
              <w:pStyle w:val="aff0"/>
            </w:pPr>
            <w:r w:rsidRPr="001F327C">
              <w:t>8,3</w:t>
            </w:r>
          </w:p>
        </w:tc>
      </w:tr>
      <w:tr w:rsidR="001F327C" w:rsidRPr="001F327C" w:rsidTr="001F327C">
        <w:tc>
          <w:tcPr>
            <w:tcW w:w="3266" w:type="dxa"/>
            <w:vAlign w:val="center"/>
          </w:tcPr>
          <w:p w:rsidR="001F327C" w:rsidRPr="001F327C" w:rsidRDefault="001F327C" w:rsidP="001F327C">
            <w:pPr>
              <w:pStyle w:val="aff0"/>
            </w:pPr>
            <w:r w:rsidRPr="001F327C">
              <w:t>Январь 2016</w:t>
            </w:r>
          </w:p>
        </w:tc>
        <w:tc>
          <w:tcPr>
            <w:tcW w:w="2835" w:type="dxa"/>
            <w:vAlign w:val="center"/>
          </w:tcPr>
          <w:p w:rsidR="001F327C" w:rsidRPr="001F327C" w:rsidRDefault="001F327C" w:rsidP="001F327C">
            <w:pPr>
              <w:pStyle w:val="aff0"/>
            </w:pPr>
            <w:r w:rsidRPr="001F327C">
              <w:t>2748,31</w:t>
            </w:r>
          </w:p>
        </w:tc>
        <w:tc>
          <w:tcPr>
            <w:tcW w:w="3543" w:type="dxa"/>
            <w:vAlign w:val="center"/>
          </w:tcPr>
          <w:p w:rsidR="001F327C" w:rsidRPr="001F327C" w:rsidRDefault="001F327C" w:rsidP="001F327C">
            <w:pPr>
              <w:pStyle w:val="aff0"/>
            </w:pPr>
            <w:r w:rsidRPr="001F327C">
              <w:t>0</w:t>
            </w:r>
          </w:p>
        </w:tc>
      </w:tr>
      <w:tr w:rsidR="001F327C" w:rsidRPr="001F327C" w:rsidTr="001F327C">
        <w:tc>
          <w:tcPr>
            <w:tcW w:w="3266" w:type="dxa"/>
            <w:vAlign w:val="center"/>
          </w:tcPr>
          <w:p w:rsidR="001F327C" w:rsidRPr="001F327C" w:rsidRDefault="001F327C" w:rsidP="001F327C">
            <w:pPr>
              <w:pStyle w:val="aff0"/>
            </w:pPr>
            <w:r w:rsidRPr="001F327C">
              <w:t>Июль 2016</w:t>
            </w:r>
          </w:p>
        </w:tc>
        <w:tc>
          <w:tcPr>
            <w:tcW w:w="2835" w:type="dxa"/>
            <w:vAlign w:val="center"/>
          </w:tcPr>
          <w:p w:rsidR="001F327C" w:rsidRPr="001F327C" w:rsidRDefault="001F327C" w:rsidP="001F327C">
            <w:pPr>
              <w:pStyle w:val="aff0"/>
            </w:pPr>
            <w:r w:rsidRPr="001F327C">
              <w:t>2863,74</w:t>
            </w:r>
          </w:p>
        </w:tc>
        <w:tc>
          <w:tcPr>
            <w:tcW w:w="3543" w:type="dxa"/>
            <w:vAlign w:val="center"/>
          </w:tcPr>
          <w:p w:rsidR="001F327C" w:rsidRPr="001F327C" w:rsidRDefault="001F327C" w:rsidP="001F327C">
            <w:pPr>
              <w:pStyle w:val="aff0"/>
            </w:pPr>
            <w:r w:rsidRPr="001F327C">
              <w:t>4,2</w:t>
            </w:r>
          </w:p>
        </w:tc>
      </w:tr>
      <w:tr w:rsidR="001F327C" w:rsidRPr="001F327C" w:rsidTr="001F327C">
        <w:tc>
          <w:tcPr>
            <w:tcW w:w="3266" w:type="dxa"/>
            <w:vAlign w:val="center"/>
          </w:tcPr>
          <w:p w:rsidR="001F327C" w:rsidRPr="001F327C" w:rsidRDefault="001F327C" w:rsidP="001F327C">
            <w:pPr>
              <w:pStyle w:val="aff0"/>
            </w:pPr>
            <w:r w:rsidRPr="001F327C">
              <w:t>Январь 2017</w:t>
            </w:r>
          </w:p>
        </w:tc>
        <w:tc>
          <w:tcPr>
            <w:tcW w:w="2835" w:type="dxa"/>
            <w:vAlign w:val="center"/>
          </w:tcPr>
          <w:p w:rsidR="001F327C" w:rsidRPr="001F327C" w:rsidRDefault="001F327C" w:rsidP="001F327C">
            <w:pPr>
              <w:pStyle w:val="aff0"/>
            </w:pPr>
            <w:r w:rsidRPr="001F327C">
              <w:t>2863,74</w:t>
            </w:r>
          </w:p>
        </w:tc>
        <w:tc>
          <w:tcPr>
            <w:tcW w:w="3543" w:type="dxa"/>
            <w:vAlign w:val="center"/>
          </w:tcPr>
          <w:p w:rsidR="001F327C" w:rsidRPr="001F327C" w:rsidRDefault="001F327C" w:rsidP="001F327C">
            <w:pPr>
              <w:pStyle w:val="aff0"/>
            </w:pPr>
            <w:r w:rsidRPr="001F327C">
              <w:t>0</w:t>
            </w:r>
          </w:p>
        </w:tc>
      </w:tr>
      <w:tr w:rsidR="001F327C" w:rsidRPr="001F327C" w:rsidTr="001F327C">
        <w:tc>
          <w:tcPr>
            <w:tcW w:w="3266" w:type="dxa"/>
            <w:vAlign w:val="center"/>
          </w:tcPr>
          <w:p w:rsidR="001F327C" w:rsidRPr="001F327C" w:rsidRDefault="001F327C" w:rsidP="001F327C">
            <w:pPr>
              <w:pStyle w:val="aff0"/>
            </w:pPr>
            <w:r w:rsidRPr="001F327C">
              <w:t>Июль 2017</w:t>
            </w:r>
          </w:p>
        </w:tc>
        <w:tc>
          <w:tcPr>
            <w:tcW w:w="2835" w:type="dxa"/>
            <w:vAlign w:val="center"/>
          </w:tcPr>
          <w:p w:rsidR="001F327C" w:rsidRPr="001F327C" w:rsidRDefault="001F327C" w:rsidP="001F327C">
            <w:pPr>
              <w:pStyle w:val="aff0"/>
            </w:pPr>
            <w:r w:rsidRPr="001F327C">
              <w:t>2978,28</w:t>
            </w:r>
          </w:p>
        </w:tc>
        <w:tc>
          <w:tcPr>
            <w:tcW w:w="3543" w:type="dxa"/>
            <w:vAlign w:val="center"/>
          </w:tcPr>
          <w:p w:rsidR="001F327C" w:rsidRPr="001F327C" w:rsidRDefault="001F327C" w:rsidP="001F327C">
            <w:pPr>
              <w:pStyle w:val="aff0"/>
            </w:pPr>
            <w:r w:rsidRPr="001F327C">
              <w:t>4,0</w:t>
            </w:r>
          </w:p>
        </w:tc>
      </w:tr>
    </w:tbl>
    <w:p w:rsidR="001F327C" w:rsidRPr="001F327C" w:rsidRDefault="001F327C" w:rsidP="001F327C">
      <w:pPr>
        <w:pStyle w:val="aff0"/>
      </w:pPr>
    </w:p>
    <w:p w:rsidR="001F327C" w:rsidRPr="001F327C" w:rsidRDefault="001F327C" w:rsidP="001F327C">
      <w:pPr>
        <w:pStyle w:val="aff0"/>
      </w:pPr>
      <w:r w:rsidRPr="001F327C">
        <w:t>Таблица 1.27</w:t>
      </w:r>
    </w:p>
    <w:p w:rsidR="001F327C" w:rsidRPr="001F327C" w:rsidRDefault="001F327C" w:rsidP="001F327C">
      <w:pPr>
        <w:pStyle w:val="aff0"/>
      </w:pPr>
      <w:r w:rsidRPr="001F327C">
        <w:t>Динамика утвержденных тарифов 2015-2017 гг. для котельных 4 и 6</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6"/>
        <w:gridCol w:w="2835"/>
        <w:gridCol w:w="3543"/>
      </w:tblGrid>
      <w:tr w:rsidR="001F327C" w:rsidRPr="001F327C" w:rsidTr="001F327C">
        <w:trPr>
          <w:trHeight w:val="337"/>
        </w:trPr>
        <w:tc>
          <w:tcPr>
            <w:tcW w:w="3266" w:type="dxa"/>
            <w:vAlign w:val="center"/>
          </w:tcPr>
          <w:p w:rsidR="001F327C" w:rsidRPr="001F327C" w:rsidRDefault="001F327C" w:rsidP="001F327C">
            <w:pPr>
              <w:pStyle w:val="aff0"/>
            </w:pPr>
            <w:r w:rsidRPr="001F327C">
              <w:t>Период вступления тарифа</w:t>
            </w:r>
          </w:p>
        </w:tc>
        <w:tc>
          <w:tcPr>
            <w:tcW w:w="2835" w:type="dxa"/>
            <w:vAlign w:val="center"/>
          </w:tcPr>
          <w:p w:rsidR="001F327C" w:rsidRPr="001F327C" w:rsidRDefault="001F327C" w:rsidP="001F327C">
            <w:pPr>
              <w:pStyle w:val="aff0"/>
            </w:pPr>
            <w:r w:rsidRPr="001F327C">
              <w:t>Тариф, руб./Гкал</w:t>
            </w:r>
          </w:p>
        </w:tc>
        <w:tc>
          <w:tcPr>
            <w:tcW w:w="3543" w:type="dxa"/>
            <w:vAlign w:val="center"/>
          </w:tcPr>
          <w:p w:rsidR="001F327C" w:rsidRPr="001F327C" w:rsidRDefault="001F327C" w:rsidP="001F327C">
            <w:pPr>
              <w:pStyle w:val="aff0"/>
            </w:pPr>
            <w:r w:rsidRPr="001F327C">
              <w:t>Рост к предыдущему периоду, %</w:t>
            </w:r>
          </w:p>
        </w:tc>
      </w:tr>
      <w:tr w:rsidR="001F327C" w:rsidRPr="001F327C" w:rsidTr="001F327C">
        <w:tc>
          <w:tcPr>
            <w:tcW w:w="3266" w:type="dxa"/>
            <w:vAlign w:val="center"/>
          </w:tcPr>
          <w:p w:rsidR="001F327C" w:rsidRPr="001F327C" w:rsidRDefault="001F327C" w:rsidP="001F327C">
            <w:pPr>
              <w:pStyle w:val="aff0"/>
            </w:pPr>
            <w:r w:rsidRPr="001F327C">
              <w:t>Январь 2015</w:t>
            </w:r>
          </w:p>
        </w:tc>
        <w:tc>
          <w:tcPr>
            <w:tcW w:w="2835" w:type="dxa"/>
            <w:vAlign w:val="center"/>
          </w:tcPr>
          <w:p w:rsidR="001F327C" w:rsidRPr="001F327C" w:rsidRDefault="001F327C" w:rsidP="001F327C">
            <w:pPr>
              <w:pStyle w:val="aff0"/>
            </w:pPr>
            <w:r w:rsidRPr="001F327C">
              <w:t>1128,37</w:t>
            </w:r>
          </w:p>
        </w:tc>
        <w:tc>
          <w:tcPr>
            <w:tcW w:w="3543" w:type="dxa"/>
            <w:vAlign w:val="center"/>
          </w:tcPr>
          <w:p w:rsidR="001F327C" w:rsidRPr="001F327C" w:rsidRDefault="001F327C" w:rsidP="001F327C">
            <w:pPr>
              <w:pStyle w:val="aff0"/>
            </w:pPr>
            <w:r w:rsidRPr="001F327C">
              <w:t>-</w:t>
            </w:r>
          </w:p>
        </w:tc>
      </w:tr>
      <w:tr w:rsidR="001F327C" w:rsidRPr="001F327C" w:rsidTr="001F327C">
        <w:tc>
          <w:tcPr>
            <w:tcW w:w="3266" w:type="dxa"/>
            <w:vAlign w:val="center"/>
          </w:tcPr>
          <w:p w:rsidR="001F327C" w:rsidRPr="001F327C" w:rsidRDefault="001F327C" w:rsidP="001F327C">
            <w:pPr>
              <w:pStyle w:val="aff0"/>
            </w:pPr>
            <w:r w:rsidRPr="001F327C">
              <w:t>Июль 2015</w:t>
            </w:r>
          </w:p>
        </w:tc>
        <w:tc>
          <w:tcPr>
            <w:tcW w:w="2835" w:type="dxa"/>
            <w:vAlign w:val="center"/>
          </w:tcPr>
          <w:p w:rsidR="001F327C" w:rsidRPr="001F327C" w:rsidRDefault="001F327C" w:rsidP="001F327C">
            <w:pPr>
              <w:pStyle w:val="aff0"/>
            </w:pPr>
            <w:r w:rsidRPr="001F327C">
              <w:t>1361,86</w:t>
            </w:r>
          </w:p>
        </w:tc>
        <w:tc>
          <w:tcPr>
            <w:tcW w:w="3543" w:type="dxa"/>
            <w:vAlign w:val="center"/>
          </w:tcPr>
          <w:p w:rsidR="001F327C" w:rsidRPr="001F327C" w:rsidRDefault="001F327C" w:rsidP="001F327C">
            <w:pPr>
              <w:pStyle w:val="aff0"/>
            </w:pPr>
            <w:r w:rsidRPr="001F327C">
              <w:t>20,7</w:t>
            </w:r>
          </w:p>
        </w:tc>
      </w:tr>
      <w:tr w:rsidR="001F327C" w:rsidRPr="001F327C" w:rsidTr="001F327C">
        <w:tc>
          <w:tcPr>
            <w:tcW w:w="3266" w:type="dxa"/>
            <w:vAlign w:val="center"/>
          </w:tcPr>
          <w:p w:rsidR="001F327C" w:rsidRPr="001F327C" w:rsidRDefault="001F327C" w:rsidP="001F327C">
            <w:pPr>
              <w:pStyle w:val="aff0"/>
            </w:pPr>
            <w:r w:rsidRPr="001F327C">
              <w:t>Январь 2016</w:t>
            </w:r>
          </w:p>
        </w:tc>
        <w:tc>
          <w:tcPr>
            <w:tcW w:w="2835" w:type="dxa"/>
            <w:vAlign w:val="center"/>
          </w:tcPr>
          <w:p w:rsidR="001F327C" w:rsidRPr="001F327C" w:rsidRDefault="001F327C" w:rsidP="001F327C">
            <w:pPr>
              <w:pStyle w:val="aff0"/>
            </w:pPr>
            <w:r w:rsidRPr="001F327C">
              <w:t>1361,86</w:t>
            </w:r>
          </w:p>
        </w:tc>
        <w:tc>
          <w:tcPr>
            <w:tcW w:w="3543" w:type="dxa"/>
            <w:vAlign w:val="center"/>
          </w:tcPr>
          <w:p w:rsidR="001F327C" w:rsidRPr="001F327C" w:rsidRDefault="001F327C" w:rsidP="001F327C">
            <w:pPr>
              <w:pStyle w:val="aff0"/>
            </w:pPr>
            <w:r w:rsidRPr="001F327C">
              <w:t>0</w:t>
            </w:r>
          </w:p>
        </w:tc>
      </w:tr>
      <w:tr w:rsidR="001F327C" w:rsidRPr="001F327C" w:rsidTr="001F327C">
        <w:tc>
          <w:tcPr>
            <w:tcW w:w="3266" w:type="dxa"/>
            <w:vAlign w:val="center"/>
          </w:tcPr>
          <w:p w:rsidR="001F327C" w:rsidRPr="001F327C" w:rsidRDefault="001F327C" w:rsidP="001F327C">
            <w:pPr>
              <w:pStyle w:val="aff0"/>
            </w:pPr>
            <w:r w:rsidRPr="001F327C">
              <w:t>Июль 2016</w:t>
            </w:r>
          </w:p>
        </w:tc>
        <w:tc>
          <w:tcPr>
            <w:tcW w:w="2835" w:type="dxa"/>
            <w:vAlign w:val="center"/>
          </w:tcPr>
          <w:p w:rsidR="001F327C" w:rsidRPr="001F327C" w:rsidRDefault="001F327C" w:rsidP="001F327C">
            <w:pPr>
              <w:pStyle w:val="aff0"/>
            </w:pPr>
            <w:r w:rsidRPr="001F327C">
              <w:t>1457,13</w:t>
            </w:r>
          </w:p>
        </w:tc>
        <w:tc>
          <w:tcPr>
            <w:tcW w:w="3543" w:type="dxa"/>
            <w:vAlign w:val="center"/>
          </w:tcPr>
          <w:p w:rsidR="001F327C" w:rsidRPr="001F327C" w:rsidRDefault="001F327C" w:rsidP="001F327C">
            <w:pPr>
              <w:pStyle w:val="aff0"/>
            </w:pPr>
            <w:r w:rsidRPr="001F327C">
              <w:t>7,0</w:t>
            </w:r>
          </w:p>
        </w:tc>
      </w:tr>
      <w:tr w:rsidR="001F327C" w:rsidRPr="001F327C" w:rsidTr="001F327C">
        <w:tc>
          <w:tcPr>
            <w:tcW w:w="3266" w:type="dxa"/>
            <w:vAlign w:val="center"/>
          </w:tcPr>
          <w:p w:rsidR="001F327C" w:rsidRPr="001F327C" w:rsidRDefault="001F327C" w:rsidP="001F327C">
            <w:pPr>
              <w:pStyle w:val="aff0"/>
            </w:pPr>
            <w:r w:rsidRPr="001F327C">
              <w:t>Январь 2017</w:t>
            </w:r>
          </w:p>
        </w:tc>
        <w:tc>
          <w:tcPr>
            <w:tcW w:w="2835" w:type="dxa"/>
            <w:vAlign w:val="center"/>
          </w:tcPr>
          <w:p w:rsidR="001F327C" w:rsidRPr="001F327C" w:rsidRDefault="001F327C" w:rsidP="001F327C">
            <w:pPr>
              <w:pStyle w:val="aff0"/>
            </w:pPr>
            <w:r w:rsidRPr="001F327C">
              <w:t>1457,13</w:t>
            </w:r>
          </w:p>
        </w:tc>
        <w:tc>
          <w:tcPr>
            <w:tcW w:w="3543" w:type="dxa"/>
            <w:vAlign w:val="center"/>
          </w:tcPr>
          <w:p w:rsidR="001F327C" w:rsidRPr="001F327C" w:rsidRDefault="001F327C" w:rsidP="001F327C">
            <w:pPr>
              <w:pStyle w:val="aff0"/>
            </w:pPr>
            <w:r w:rsidRPr="001F327C">
              <w:t>0</w:t>
            </w:r>
          </w:p>
        </w:tc>
      </w:tr>
      <w:tr w:rsidR="001F327C" w:rsidRPr="001F327C" w:rsidTr="001F327C">
        <w:tc>
          <w:tcPr>
            <w:tcW w:w="3266" w:type="dxa"/>
            <w:vAlign w:val="center"/>
          </w:tcPr>
          <w:p w:rsidR="001F327C" w:rsidRPr="001F327C" w:rsidRDefault="001F327C" w:rsidP="001F327C">
            <w:pPr>
              <w:pStyle w:val="aff0"/>
            </w:pPr>
            <w:r w:rsidRPr="001F327C">
              <w:t>Июль 2017</w:t>
            </w:r>
          </w:p>
        </w:tc>
        <w:tc>
          <w:tcPr>
            <w:tcW w:w="2835" w:type="dxa"/>
            <w:vAlign w:val="center"/>
          </w:tcPr>
          <w:p w:rsidR="001F327C" w:rsidRPr="001F327C" w:rsidRDefault="001F327C" w:rsidP="001F327C">
            <w:pPr>
              <w:pStyle w:val="aff0"/>
            </w:pPr>
            <w:r w:rsidRPr="001F327C">
              <w:t>1515,41</w:t>
            </w:r>
          </w:p>
        </w:tc>
        <w:tc>
          <w:tcPr>
            <w:tcW w:w="3543" w:type="dxa"/>
            <w:vAlign w:val="center"/>
          </w:tcPr>
          <w:p w:rsidR="001F327C" w:rsidRPr="001F327C" w:rsidRDefault="001F327C" w:rsidP="001F327C">
            <w:pPr>
              <w:pStyle w:val="aff0"/>
            </w:pPr>
            <w:r w:rsidRPr="001F327C">
              <w:t>4,0</w:t>
            </w:r>
          </w:p>
        </w:tc>
      </w:tr>
    </w:tbl>
    <w:p w:rsidR="001F327C" w:rsidRPr="001F327C" w:rsidRDefault="001F327C" w:rsidP="001F327C">
      <w:pPr>
        <w:pStyle w:val="aff0"/>
      </w:pPr>
    </w:p>
    <w:p w:rsidR="001F327C" w:rsidRPr="001F327C" w:rsidRDefault="001F327C" w:rsidP="001F327C">
      <w:pPr>
        <w:pStyle w:val="aff0"/>
      </w:pPr>
      <w:r w:rsidRPr="001F327C">
        <w:rPr>
          <w:noProof/>
        </w:rPr>
        <w:drawing>
          <wp:inline distT="0" distB="0" distL="0" distR="0" wp14:anchorId="39D6419E" wp14:editId="6BA02D00">
            <wp:extent cx="5114925" cy="274320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F327C" w:rsidRPr="001F327C" w:rsidRDefault="001F327C" w:rsidP="001F327C">
      <w:pPr>
        <w:pStyle w:val="aff0"/>
      </w:pPr>
      <w:r w:rsidRPr="001F327C">
        <w:t>Рисунок 1.16 – Динамика утвержденных тарифов 2015-2017 гг. для котельных, кроме котельных 4 и 6</w:t>
      </w:r>
    </w:p>
    <w:p w:rsidR="001F327C" w:rsidRPr="001F327C" w:rsidRDefault="001F327C" w:rsidP="001F327C">
      <w:pPr>
        <w:pStyle w:val="aff0"/>
      </w:pPr>
      <w:r w:rsidRPr="001F327C">
        <w:rPr>
          <w:noProof/>
        </w:rPr>
        <w:drawing>
          <wp:inline distT="0" distB="0" distL="0" distR="0" wp14:anchorId="7AEB5AB3" wp14:editId="32036F0D">
            <wp:extent cx="5114925" cy="2743200"/>
            <wp:effectExtent l="0" t="0" r="9525"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F327C" w:rsidRPr="001F327C" w:rsidRDefault="001F327C" w:rsidP="001F327C">
      <w:pPr>
        <w:pStyle w:val="aff0"/>
      </w:pPr>
      <w:r w:rsidRPr="001F327C">
        <w:t>Рисунок 1.17 – Динамика утвержденных тарифов 2015-2017 гг. для котельных 4 и 6</w:t>
      </w:r>
    </w:p>
    <w:p w:rsidR="001F327C" w:rsidRPr="001F327C" w:rsidRDefault="001F327C" w:rsidP="001F327C">
      <w:pPr>
        <w:pStyle w:val="aff0"/>
      </w:pPr>
      <w:bookmarkStart w:id="165" w:name="_Toc508097354"/>
      <w:r w:rsidRPr="001F327C">
        <w:t>б) структура цен (тарифов), установленных на момент разработки схемы теплоснабжения (актуализация на 2017 год)</w:t>
      </w:r>
      <w:bookmarkEnd w:id="165"/>
    </w:p>
    <w:p w:rsidR="001F327C" w:rsidRPr="001F327C" w:rsidRDefault="001F327C" w:rsidP="001F327C">
      <w:pPr>
        <w:pStyle w:val="aff0"/>
      </w:pPr>
      <w:r w:rsidRPr="001F327C">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rsidR="001F327C" w:rsidRPr="001F327C" w:rsidRDefault="001F327C" w:rsidP="001F327C">
      <w:pPr>
        <w:pStyle w:val="aff0"/>
      </w:pPr>
      <w:r w:rsidRPr="001F327C">
        <w:t>На основании вышеперечисленного формируется цена тарифа на тепловую энергию, которая проходит слушания и защиту в комитете по тарифам. Тарифы на момент актуализации Схемы теплоснабжения составляют:</w:t>
      </w:r>
    </w:p>
    <w:p w:rsidR="001F327C" w:rsidRPr="001F327C" w:rsidRDefault="001F327C" w:rsidP="001F327C">
      <w:pPr>
        <w:pStyle w:val="aff0"/>
      </w:pPr>
      <w:r w:rsidRPr="001F327C">
        <w:t>- для потребителей кроме котельных 4 и 6 – 2978,28 руб./Гкал;</w:t>
      </w:r>
    </w:p>
    <w:p w:rsidR="001F327C" w:rsidRPr="001F327C" w:rsidRDefault="001F327C" w:rsidP="001F327C">
      <w:pPr>
        <w:pStyle w:val="aff0"/>
      </w:pPr>
      <w:r w:rsidRPr="001F327C">
        <w:t>- для потребителей от котельных 4 и 6 – 1515,41 руб./Гкал.</w:t>
      </w:r>
    </w:p>
    <w:p w:rsidR="001F327C" w:rsidRPr="001F327C" w:rsidRDefault="001F327C" w:rsidP="001F327C">
      <w:pPr>
        <w:pStyle w:val="aff0"/>
      </w:pPr>
      <w:bookmarkStart w:id="166" w:name="_Toc508097355"/>
      <w:r w:rsidRPr="001F327C">
        <w:t>в) плата за подключение к системе теплоснабжения и поступление денежных средств от осуществления указанной деятельности</w:t>
      </w:r>
      <w:bookmarkEnd w:id="166"/>
    </w:p>
    <w:p w:rsidR="001F327C" w:rsidRPr="001F327C" w:rsidRDefault="001F327C" w:rsidP="001F327C">
      <w:pPr>
        <w:pStyle w:val="aff0"/>
      </w:pPr>
      <w:r w:rsidRPr="001F327C">
        <w:t>В настоящее время потребители тепловой энергии гп. Приобье приобретают тепловую энергию у теплоснабжающей организации МП «ЭГК» по заключенным договорам на теплоснабжение. В соответствии с требованиями Федерального Закона Российской Федерации от  №190-ФЗ «О теплоснабжении»:</w:t>
      </w:r>
    </w:p>
    <w:p w:rsidR="001F327C" w:rsidRPr="001F327C" w:rsidRDefault="001F327C" w:rsidP="001F327C">
      <w:pPr>
        <w:pStyle w:val="aff0"/>
      </w:pPr>
      <w:r w:rsidRPr="001F327C">
        <w:t>«-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w:t>
      </w:r>
    </w:p>
    <w:p w:rsidR="001F327C" w:rsidRPr="001F327C" w:rsidRDefault="001F327C" w:rsidP="001F327C">
      <w:pPr>
        <w:pStyle w:val="aff0"/>
      </w:pPr>
      <w:r w:rsidRPr="001F327C">
        <w:t>Порядок подключения к системам теплоснабжения установлен «Правилами подклю</w:t>
      </w:r>
      <w:r w:rsidRPr="001F327C">
        <w:softHyphen/>
        <w:t>чения к системам теплоснабжения», утвержденными Постановлением Правительства Россий</w:t>
      </w:r>
      <w:r w:rsidRPr="001F327C">
        <w:softHyphen/>
        <w:t>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rsidR="001F327C" w:rsidRPr="001F327C" w:rsidRDefault="001F327C" w:rsidP="001F327C">
      <w:pPr>
        <w:pStyle w:val="aff0"/>
      </w:pPr>
      <w:r w:rsidRPr="001F327C">
        <w:t>В гп. Приобье на момент разработки Схемы плата за подключение к системе теплоснабжения – не утверждена и поступление денежных средств от осуществления указанной деятельности – отсутствуют.</w:t>
      </w:r>
    </w:p>
    <w:p w:rsidR="001F327C" w:rsidRPr="001F327C" w:rsidRDefault="001F327C" w:rsidP="001F327C">
      <w:pPr>
        <w:pStyle w:val="aff0"/>
      </w:pPr>
      <w:bookmarkStart w:id="167" w:name="_Toc508097356"/>
      <w:bookmarkStart w:id="168" w:name="bookmark29"/>
      <w:r w:rsidRPr="001F327C">
        <w:t>г) платы за услуги по поддержанию резервной тепловой мощности, в том числе для социально значимых категорий потребителей</w:t>
      </w:r>
      <w:bookmarkEnd w:id="167"/>
    </w:p>
    <w:bookmarkEnd w:id="168"/>
    <w:p w:rsidR="001F327C" w:rsidRPr="001F327C" w:rsidRDefault="001F327C" w:rsidP="001F327C">
      <w:pPr>
        <w:pStyle w:val="aff0"/>
      </w:pPr>
      <w:r w:rsidRPr="001F327C">
        <w:rPr>
          <w:lang w:bidi="ru-RU"/>
        </w:rPr>
        <w:t>В соответствии с требованиями Федерального Закона Российской Федерации от  №190-ФЗ «О теплоснабжении»:</w:t>
      </w:r>
    </w:p>
    <w:p w:rsidR="001F327C" w:rsidRPr="001F327C" w:rsidRDefault="001F327C" w:rsidP="001F327C">
      <w:pPr>
        <w:pStyle w:val="aff0"/>
      </w:pPr>
      <w:r w:rsidRPr="001F327C">
        <w:rPr>
          <w:lang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1F327C" w:rsidRPr="001F327C" w:rsidRDefault="001F327C" w:rsidP="001F327C">
      <w:pPr>
        <w:pStyle w:val="aff0"/>
      </w:pPr>
      <w:r w:rsidRPr="001F327C">
        <w:rPr>
          <w:lang w:bidi="ru-RU"/>
        </w:rPr>
        <w:t>В гп. Приобье на момент разработки Схемы плата за услуги по поддержанию резервной тепловой мощности для всех категорий потребителей, в том числе и социально значимых – не утверждена.</w:t>
      </w:r>
    </w:p>
    <w:p w:rsidR="001F327C" w:rsidRPr="001F327C" w:rsidRDefault="001F327C" w:rsidP="001F327C">
      <w:pPr>
        <w:pStyle w:val="aff0"/>
      </w:pPr>
      <w:bookmarkStart w:id="169" w:name="_Toc508097357"/>
      <w:r w:rsidRPr="001F327C">
        <w:t>Часть 12. Описание существующих технических и технологических проблем в системах теплоснабжения поселения, городского округа</w:t>
      </w:r>
      <w:bookmarkEnd w:id="169"/>
    </w:p>
    <w:p w:rsidR="001F327C" w:rsidRPr="001F327C" w:rsidRDefault="001F327C" w:rsidP="001F327C">
      <w:pPr>
        <w:pStyle w:val="aff0"/>
      </w:pPr>
      <w:bookmarkStart w:id="170" w:name="_Toc508097358"/>
      <w:r w:rsidRPr="001F327C">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70"/>
    </w:p>
    <w:p w:rsidR="001F327C" w:rsidRPr="001F327C" w:rsidRDefault="001F327C" w:rsidP="001F327C">
      <w:pPr>
        <w:pStyle w:val="aff0"/>
      </w:pPr>
      <w:r w:rsidRPr="001F327C">
        <w:t>В настоящее время существуют следующие проблемы организации качественного теплоснабжения пгт. Приобье:</w:t>
      </w:r>
    </w:p>
    <w:p w:rsidR="001F327C" w:rsidRPr="001F327C" w:rsidRDefault="001F327C" w:rsidP="001F327C">
      <w:pPr>
        <w:pStyle w:val="aff0"/>
      </w:pPr>
      <w:r w:rsidRPr="001F327C">
        <w:t>Устаревшее оборудование, выработавшее нормативный срок службы (котлы ВВД и имеющее низкий КПД;</w:t>
      </w:r>
    </w:p>
    <w:p w:rsidR="001F327C" w:rsidRPr="001F327C" w:rsidRDefault="001F327C" w:rsidP="001F327C">
      <w:pPr>
        <w:pStyle w:val="aff0"/>
      </w:pPr>
      <w:r w:rsidRPr="001F327C">
        <w:t>Ряд участков тепловых сетей выработали нормативный срок службы, износ тепловых сетей более 70%;</w:t>
      </w:r>
    </w:p>
    <w:p w:rsidR="001F327C" w:rsidRPr="001F327C" w:rsidRDefault="001F327C" w:rsidP="001F327C">
      <w:pPr>
        <w:pStyle w:val="aff0"/>
      </w:pPr>
      <w:r w:rsidRPr="001F327C">
        <w:t>Отсутствие химводоподготовки на котельных;</w:t>
      </w:r>
    </w:p>
    <w:p w:rsidR="001F327C" w:rsidRPr="001F327C" w:rsidRDefault="001F327C" w:rsidP="001F327C">
      <w:pPr>
        <w:pStyle w:val="aff0"/>
      </w:pPr>
      <w:r w:rsidRPr="001F327C">
        <w:t>Система автоматики котельных не соответствует современным требованиям;</w:t>
      </w:r>
    </w:p>
    <w:p w:rsidR="001F327C" w:rsidRPr="001F327C" w:rsidRDefault="001F327C" w:rsidP="001F327C">
      <w:pPr>
        <w:pStyle w:val="aff0"/>
      </w:pPr>
      <w:r w:rsidRPr="001F327C">
        <w:t>Низкая обеспеченность приборами учета тепловой энергии;</w:t>
      </w:r>
    </w:p>
    <w:p w:rsidR="001F327C" w:rsidRPr="001F327C" w:rsidRDefault="001F327C" w:rsidP="001F327C">
      <w:pPr>
        <w:pStyle w:val="aff0"/>
      </w:pPr>
      <w:r w:rsidRPr="001F327C">
        <w:t>Применение срезки температурного графика;</w:t>
      </w:r>
    </w:p>
    <w:p w:rsidR="001F327C" w:rsidRPr="001F327C" w:rsidRDefault="001F327C" w:rsidP="001F327C">
      <w:pPr>
        <w:pStyle w:val="aff0"/>
      </w:pPr>
      <w:r w:rsidRPr="001F327C">
        <w:t>К тепловым сетям подключены потребители низкой тепловой мощности (частный сектор), значительно удаленные от магистральных тепловых сетей;</w:t>
      </w:r>
    </w:p>
    <w:p w:rsidR="001F327C" w:rsidRPr="001F327C" w:rsidRDefault="001F327C" w:rsidP="001F327C">
      <w:pPr>
        <w:pStyle w:val="aff0"/>
      </w:pPr>
      <w:r w:rsidRPr="001F327C">
        <w:t>Несанкционированный слив теплоносителя из тепловой сети, по причине необеспеченности потребителей ГВС;</w:t>
      </w:r>
    </w:p>
    <w:p w:rsidR="001F327C" w:rsidRPr="001F327C" w:rsidRDefault="001F327C" w:rsidP="001F327C">
      <w:pPr>
        <w:pStyle w:val="aff0"/>
      </w:pPr>
      <w:r w:rsidRPr="001F327C">
        <w:t>Прокладка тепловой сети совместно с водопроводом, как следствие сверхнормативные потери тепловой энергии;</w:t>
      </w:r>
    </w:p>
    <w:p w:rsidR="001F327C" w:rsidRPr="001F327C" w:rsidRDefault="001F327C" w:rsidP="001F327C">
      <w:pPr>
        <w:pStyle w:val="aff0"/>
      </w:pPr>
      <w:r w:rsidRPr="001F327C">
        <w:t>Развитие схемы теплоснабжения и строительство тепловых сетей от котельных в пгт. Приобье по данным полученным в МП «ЭГК» велось без выполнения проектного обоснования, с низким качеством или отсутствием проведения гидравлических расчетов. Вследствие этого фактические диаметры магистральных и распределительных трубопроводов не обеспечивают требуемые для удовлетворения потребностей потребителей гидравлические и тепловые режимы работы сетей.</w:t>
      </w:r>
    </w:p>
    <w:p w:rsidR="001F327C" w:rsidRPr="001F327C" w:rsidRDefault="001F327C" w:rsidP="001F327C">
      <w:pPr>
        <w:pStyle w:val="aff0"/>
      </w:pPr>
      <w:bookmarkStart w:id="171" w:name="_Toc508097359"/>
      <w:r w:rsidRPr="001F327C">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171"/>
    </w:p>
    <w:p w:rsidR="001F327C" w:rsidRPr="001F327C" w:rsidRDefault="001F327C" w:rsidP="001F327C">
      <w:pPr>
        <w:pStyle w:val="aff0"/>
      </w:pPr>
      <w:r w:rsidRPr="001F327C">
        <w:t>В настоящее время существуют следующие проблемы организации надежного и безопасного теплоснабжения пгт. Приобье:</w:t>
      </w:r>
    </w:p>
    <w:p w:rsidR="001F327C" w:rsidRPr="001F327C" w:rsidRDefault="001F327C" w:rsidP="001F327C">
      <w:pPr>
        <w:pStyle w:val="aff0"/>
      </w:pPr>
      <w:r w:rsidRPr="001F327C">
        <w:t>Ряд участков тепловых сетей выработали нормативный срок службы, износ тепловых сетей более 70 %;</w:t>
      </w:r>
    </w:p>
    <w:p w:rsidR="001F327C" w:rsidRPr="001F327C" w:rsidRDefault="001F327C" w:rsidP="001F327C">
      <w:pPr>
        <w:pStyle w:val="aff0"/>
      </w:pPr>
      <w:r w:rsidRPr="001F327C">
        <w:t>Устаревшее оборудование, выработавшее нормативный срок службы (котлы ВВД 1,8);</w:t>
      </w:r>
    </w:p>
    <w:p w:rsidR="001F327C" w:rsidRPr="001F327C" w:rsidRDefault="001F327C" w:rsidP="001F327C">
      <w:pPr>
        <w:pStyle w:val="aff0"/>
      </w:pPr>
      <w:r w:rsidRPr="001F327C">
        <w:t>Отсутствие химводоподготовки на котельных;</w:t>
      </w:r>
    </w:p>
    <w:p w:rsidR="001F327C" w:rsidRPr="001F327C" w:rsidRDefault="001F327C" w:rsidP="001F327C">
      <w:pPr>
        <w:pStyle w:val="aff0"/>
      </w:pPr>
      <w:bookmarkStart w:id="172" w:name="_Toc508097360"/>
      <w:r w:rsidRPr="001F327C">
        <w:t>в) описание существующих проблем развития систем теплоснабжения</w:t>
      </w:r>
      <w:bookmarkEnd w:id="172"/>
    </w:p>
    <w:p w:rsidR="001F327C" w:rsidRPr="001F327C" w:rsidRDefault="001F327C" w:rsidP="001F327C">
      <w:pPr>
        <w:pStyle w:val="aff0"/>
      </w:pPr>
      <w:r w:rsidRPr="001F327C">
        <w:t>Теплоснабжающей организацией в пгт. Приобье совместно с Администрацией городского поселения Приобье проводится большая работа по повышению надежности теплоснабжения городского поселения, устранению имеющимся технических и технологических проблем, а именно:</w:t>
      </w:r>
    </w:p>
    <w:p w:rsidR="001F327C" w:rsidRPr="001F327C" w:rsidRDefault="001F327C" w:rsidP="001F327C">
      <w:pPr>
        <w:pStyle w:val="aff0"/>
      </w:pPr>
      <w:r w:rsidRPr="001F327C">
        <w:t>на котельных производится ремонт основного и вспомогательного оборудования;</w:t>
      </w:r>
    </w:p>
    <w:p w:rsidR="001F327C" w:rsidRPr="001F327C" w:rsidRDefault="001F327C" w:rsidP="001F327C">
      <w:pPr>
        <w:pStyle w:val="aff0"/>
      </w:pPr>
      <w:r w:rsidRPr="001F327C">
        <w:t>проводится ремонт и перекладка проблемных участков тепловых сетей.</w:t>
      </w:r>
    </w:p>
    <w:p w:rsidR="001F327C" w:rsidRPr="001F327C" w:rsidRDefault="001F327C" w:rsidP="001F327C">
      <w:pPr>
        <w:pStyle w:val="aff0"/>
      </w:pPr>
      <w:r w:rsidRPr="001F327C">
        <w:t>Однако существуют проблемы, которые сдерживают развитие системы теплоснабжения пгт. Приобье. Этими проблемами являются высокие эксплуатационные затраты МП «ЭГК» на выработку тепла и нерациональное размещение источников теплоснабжения на территории поселения. Исходя из фактического состояния оборудования, для снижения затрат на эксплуатацию и тарифов для потребителей, по всем котельным требуется значительные затраты на замену оборудования, модернизацию, а также перекладка магистральных участков тепловых сетей.</w:t>
      </w:r>
    </w:p>
    <w:p w:rsidR="001F327C" w:rsidRPr="001F327C" w:rsidRDefault="001F327C" w:rsidP="001F327C">
      <w:pPr>
        <w:pStyle w:val="aff0"/>
      </w:pPr>
      <w:r w:rsidRPr="001F327C">
        <w:t>Для ее решения 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1F327C" w:rsidRPr="001F327C" w:rsidRDefault="001F327C" w:rsidP="001F327C">
      <w:pPr>
        <w:pStyle w:val="aff0"/>
      </w:pPr>
      <w:r w:rsidRPr="001F327C">
        <w:t>В таблице 1.28 указаны основные факторы влияющие на затраты по эксплуатации и возможные пути их снижения, предлагаемые в Схеме.</w:t>
      </w:r>
    </w:p>
    <w:p w:rsidR="001F327C" w:rsidRPr="001F327C" w:rsidRDefault="001F327C" w:rsidP="001F327C">
      <w:pPr>
        <w:pStyle w:val="aff0"/>
      </w:pPr>
      <w:r w:rsidRPr="001F327C">
        <w:t>Таблица 1.28</w:t>
      </w:r>
    </w:p>
    <w:p w:rsidR="001F327C" w:rsidRPr="001F327C" w:rsidRDefault="001F327C" w:rsidP="001F327C">
      <w:pPr>
        <w:pStyle w:val="aff0"/>
      </w:pPr>
      <w:r w:rsidRPr="001F327C">
        <w:t>Факторы влияющие на затраты по эксплуатации предлагаемые в схеме теплоснабжения</w:t>
      </w:r>
    </w:p>
    <w:tbl>
      <w:tblPr>
        <w:tblOverlap w:val="never"/>
        <w:tblW w:w="9649" w:type="dxa"/>
        <w:tblLayout w:type="fixed"/>
        <w:tblCellMar>
          <w:left w:w="10" w:type="dxa"/>
          <w:right w:w="10" w:type="dxa"/>
        </w:tblCellMar>
        <w:tblLook w:val="0000" w:firstRow="0" w:lastRow="0" w:firstColumn="0" w:lastColumn="0" w:noHBand="0" w:noVBand="0"/>
      </w:tblPr>
      <w:tblGrid>
        <w:gridCol w:w="570"/>
        <w:gridCol w:w="3685"/>
        <w:gridCol w:w="5394"/>
      </w:tblGrid>
      <w:tr w:rsidR="001F327C" w:rsidRPr="001F327C" w:rsidTr="001F327C">
        <w:trPr>
          <w:trHeight w:hRule="exact" w:val="523"/>
        </w:trPr>
        <w:tc>
          <w:tcPr>
            <w:tcW w:w="57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 п/п</w:t>
            </w:r>
          </w:p>
        </w:tc>
        <w:tc>
          <w:tcPr>
            <w:tcW w:w="368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Наименование затратного фактора</w:t>
            </w:r>
          </w:p>
        </w:tc>
        <w:tc>
          <w:tcPr>
            <w:tcW w:w="539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Мероприятие, предлагаемое к реализации для снижения затрат</w:t>
            </w:r>
          </w:p>
        </w:tc>
      </w:tr>
      <w:tr w:rsidR="001F327C" w:rsidRPr="001F327C" w:rsidTr="001F327C">
        <w:trPr>
          <w:trHeight w:hRule="exact" w:val="514"/>
        </w:trPr>
        <w:tc>
          <w:tcPr>
            <w:tcW w:w="57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w:t>
            </w:r>
          </w:p>
        </w:tc>
        <w:tc>
          <w:tcPr>
            <w:tcW w:w="368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Гидравлические режимы, поддерживаемые в тепловых сетях</w:t>
            </w:r>
          </w:p>
        </w:tc>
        <w:tc>
          <w:tcPr>
            <w:tcW w:w="539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Перекладка участков трубопроводов, проведение наладочных работ для участков, остающихся в работе</w:t>
            </w:r>
          </w:p>
        </w:tc>
      </w:tr>
      <w:tr w:rsidR="001F327C" w:rsidRPr="001F327C" w:rsidTr="001F327C">
        <w:trPr>
          <w:trHeight w:hRule="exact" w:val="528"/>
        </w:trPr>
        <w:tc>
          <w:tcPr>
            <w:tcW w:w="57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2</w:t>
            </w:r>
          </w:p>
        </w:tc>
        <w:tc>
          <w:tcPr>
            <w:tcW w:w="368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Малоэффективное оборудование</w:t>
            </w:r>
          </w:p>
        </w:tc>
        <w:tc>
          <w:tcPr>
            <w:tcW w:w="539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rPr>
                <w:lang w:bidi="ru-RU"/>
              </w:rPr>
              <w:t>Модернизация оборудования (установка современного оборудования)</w:t>
            </w:r>
          </w:p>
        </w:tc>
      </w:tr>
    </w:tbl>
    <w:p w:rsidR="001F327C" w:rsidRPr="001F327C" w:rsidRDefault="001F327C" w:rsidP="001F327C">
      <w:pPr>
        <w:pStyle w:val="aff0"/>
      </w:pPr>
    </w:p>
    <w:p w:rsidR="001F327C" w:rsidRPr="001F327C" w:rsidRDefault="001F327C" w:rsidP="001F327C">
      <w:pPr>
        <w:pStyle w:val="aff0"/>
      </w:pPr>
      <w:bookmarkStart w:id="173" w:name="_Toc508097361"/>
      <w:r w:rsidRPr="001F327C">
        <w:t>г) описание существующих проблем надежного и эффективного снабжения топливом действующих систем теплоснабжения</w:t>
      </w:r>
      <w:bookmarkEnd w:id="173"/>
    </w:p>
    <w:p w:rsidR="001F327C" w:rsidRPr="001F327C" w:rsidRDefault="001F327C" w:rsidP="001F327C">
      <w:pPr>
        <w:pStyle w:val="aff0"/>
      </w:pPr>
      <w:r w:rsidRPr="001F327C">
        <w:rPr>
          <w:lang w:bidi="ru-RU"/>
        </w:rPr>
        <w:t>На момент разработки схемы теплоснабжения на котельных в качестве основного топлива используется природный газ, а в качестве резервного топлива – дизельное топливо. Проблемы в газоснабжении котельных отсутствуют.</w:t>
      </w:r>
    </w:p>
    <w:p w:rsidR="001F327C" w:rsidRPr="001F327C" w:rsidRDefault="001F327C" w:rsidP="001F327C">
      <w:pPr>
        <w:pStyle w:val="aff0"/>
      </w:pPr>
      <w:bookmarkStart w:id="174" w:name="_Toc508097362"/>
      <w:r w:rsidRPr="001F327C">
        <w:t>д) анализ предписаний надзорных органов об устранении нарушений, влияющих на безопасность и надежность системы теплоснабжения</w:t>
      </w:r>
      <w:bookmarkEnd w:id="174"/>
    </w:p>
    <w:p w:rsidR="001F327C" w:rsidRPr="001F327C" w:rsidRDefault="001F327C" w:rsidP="001F327C">
      <w:pPr>
        <w:pStyle w:val="aff0"/>
      </w:pPr>
      <w:r w:rsidRPr="001F327C">
        <w:t>Предписаний надзорных органов об устранении нарушений, влияющих на безопасность и надежность системы теплоснабжения получено не было.</w:t>
      </w:r>
    </w:p>
    <w:p w:rsidR="001F327C" w:rsidRPr="001F327C" w:rsidRDefault="001F327C" w:rsidP="001F327C">
      <w:pPr>
        <w:pStyle w:val="aff0"/>
      </w:pPr>
      <w:bookmarkStart w:id="175" w:name="_Toc508097363"/>
      <w:r w:rsidRPr="001F327C">
        <w:t>ГЛАВА 2. ПЕРСПЕКТИВНОЕ ПОТРЕБЛЕНИЕ ТЕПЛОВОЙ ЭНЕРГИИ НА ЦЕЛИ ТЕПЛОСНАБЖЕНИЯ</w:t>
      </w:r>
      <w:bookmarkEnd w:id="175"/>
    </w:p>
    <w:p w:rsidR="001F327C" w:rsidRPr="001F327C" w:rsidRDefault="001F327C" w:rsidP="001F327C">
      <w:pPr>
        <w:pStyle w:val="aff0"/>
      </w:pPr>
      <w:bookmarkStart w:id="176" w:name="_Toc508097364"/>
      <w:r w:rsidRPr="001F327C">
        <w:t>а) данные базового уровня потребления тепла на цели теплоснабжения</w:t>
      </w:r>
      <w:bookmarkEnd w:id="176"/>
    </w:p>
    <w:p w:rsidR="001F327C" w:rsidRPr="001F327C" w:rsidRDefault="001F327C" w:rsidP="001F327C">
      <w:pPr>
        <w:pStyle w:val="aff0"/>
      </w:pPr>
      <w:r w:rsidRPr="001F327C">
        <w:t>В таблице 2.1 представлены показатели базового уровня потребления тепла потребителями, подключенными к источникам тепловой энергии городского поселения Приобье.</w:t>
      </w:r>
    </w:p>
    <w:p w:rsidR="001F327C" w:rsidRPr="001F327C" w:rsidRDefault="001F327C" w:rsidP="001F327C">
      <w:pPr>
        <w:pStyle w:val="aff0"/>
      </w:pPr>
      <w:r w:rsidRPr="001F327C">
        <w:t>Таблица 2.1</w:t>
      </w:r>
    </w:p>
    <w:p w:rsidR="001F327C" w:rsidRPr="001F327C" w:rsidRDefault="001F327C" w:rsidP="001F327C">
      <w:pPr>
        <w:pStyle w:val="aff0"/>
      </w:pPr>
      <w:r w:rsidRPr="001F327C">
        <w:t>Показатели базового уровня потребления тепла потребителями, подключенными к источникам тепловой энергии городского поселения Приобье</w:t>
      </w:r>
    </w:p>
    <w:tbl>
      <w:tblPr>
        <w:tblW w:w="0" w:type="auto"/>
        <w:tblInd w:w="108" w:type="dxa"/>
        <w:tblLook w:val="04A0" w:firstRow="1" w:lastRow="0" w:firstColumn="1" w:lastColumn="0" w:noHBand="0" w:noVBand="1"/>
      </w:tblPr>
      <w:tblGrid>
        <w:gridCol w:w="2337"/>
        <w:gridCol w:w="2021"/>
        <w:gridCol w:w="1657"/>
        <w:gridCol w:w="2297"/>
        <w:gridCol w:w="1274"/>
      </w:tblGrid>
      <w:tr w:rsidR="001F327C" w:rsidRPr="001F327C" w:rsidTr="001F327C">
        <w:tc>
          <w:tcPr>
            <w:tcW w:w="2358" w:type="dxa"/>
            <w:tcMar>
              <w:left w:w="28" w:type="dxa"/>
              <w:right w:w="28" w:type="dxa"/>
            </w:tcMar>
            <w:vAlign w:val="center"/>
          </w:tcPr>
          <w:p w:rsidR="001F327C" w:rsidRPr="001F327C" w:rsidRDefault="001F327C" w:rsidP="001F327C">
            <w:pPr>
              <w:pStyle w:val="aff0"/>
            </w:pPr>
            <w:r w:rsidRPr="001F327C">
              <w:t>Котельная</w:t>
            </w:r>
          </w:p>
        </w:tc>
        <w:tc>
          <w:tcPr>
            <w:tcW w:w="2037" w:type="dxa"/>
            <w:tcMar>
              <w:left w:w="28" w:type="dxa"/>
              <w:right w:w="28" w:type="dxa"/>
            </w:tcMar>
            <w:vAlign w:val="center"/>
          </w:tcPr>
          <w:p w:rsidR="001F327C" w:rsidRPr="001F327C" w:rsidRDefault="001F327C" w:rsidP="001F327C">
            <w:pPr>
              <w:pStyle w:val="aff0"/>
            </w:pPr>
            <w:r w:rsidRPr="001F327C">
              <w:t>Отпуск тепловой энергии от источника тепловой энергии – отпуск в сеть, Гкал</w:t>
            </w:r>
          </w:p>
        </w:tc>
        <w:tc>
          <w:tcPr>
            <w:tcW w:w="1657" w:type="dxa"/>
            <w:tcMar>
              <w:left w:w="28" w:type="dxa"/>
              <w:right w:w="28" w:type="dxa"/>
            </w:tcMar>
            <w:vAlign w:val="center"/>
          </w:tcPr>
          <w:p w:rsidR="001F327C" w:rsidRPr="001F327C" w:rsidRDefault="001F327C" w:rsidP="001F327C">
            <w:pPr>
              <w:pStyle w:val="aff0"/>
            </w:pPr>
            <w:r w:rsidRPr="001F327C">
              <w:t>Фактические потери тепловой энергии в сетях, Гкал</w:t>
            </w:r>
          </w:p>
        </w:tc>
        <w:tc>
          <w:tcPr>
            <w:tcW w:w="2312" w:type="dxa"/>
            <w:tcMar>
              <w:left w:w="28" w:type="dxa"/>
              <w:right w:w="28" w:type="dxa"/>
            </w:tcMar>
            <w:vAlign w:val="center"/>
          </w:tcPr>
          <w:p w:rsidR="001F327C" w:rsidRPr="001F327C" w:rsidRDefault="001F327C" w:rsidP="001F327C">
            <w:pPr>
              <w:pStyle w:val="aff0"/>
            </w:pPr>
            <w:r w:rsidRPr="001F327C">
              <w:t>Фактические потери тепловой энергии в % к отпуску тепловой энергии от источника тепловой энергии, %</w:t>
            </w:r>
          </w:p>
        </w:tc>
        <w:tc>
          <w:tcPr>
            <w:tcW w:w="1275" w:type="dxa"/>
            <w:tcMar>
              <w:left w:w="28" w:type="dxa"/>
              <w:right w:w="28" w:type="dxa"/>
            </w:tcMar>
            <w:vAlign w:val="center"/>
          </w:tcPr>
          <w:p w:rsidR="001F327C" w:rsidRPr="001F327C" w:rsidRDefault="001F327C" w:rsidP="001F327C">
            <w:pPr>
              <w:pStyle w:val="aff0"/>
            </w:pPr>
            <w:r w:rsidRPr="001F327C">
              <w:t>Полезный отпуск тепловой энергии, Гкал</w:t>
            </w:r>
          </w:p>
        </w:tc>
      </w:tr>
      <w:tr w:rsidR="001F327C" w:rsidRPr="001F327C" w:rsidTr="001F327C">
        <w:tc>
          <w:tcPr>
            <w:tcW w:w="2358" w:type="dxa"/>
            <w:tcMar>
              <w:left w:w="28" w:type="dxa"/>
              <w:right w:w="28" w:type="dxa"/>
            </w:tcMar>
            <w:vAlign w:val="center"/>
          </w:tcPr>
          <w:p w:rsidR="001F327C" w:rsidRPr="001F327C" w:rsidRDefault="001F327C" w:rsidP="001F327C">
            <w:pPr>
              <w:pStyle w:val="aff0"/>
            </w:pPr>
            <w:r w:rsidRPr="001F327C">
              <w:rPr>
                <w:lang w:bidi="ru-RU"/>
              </w:rPr>
              <w:t>Котельная № 1 (Крымская)</w:t>
            </w:r>
          </w:p>
        </w:tc>
        <w:tc>
          <w:tcPr>
            <w:tcW w:w="2037" w:type="dxa"/>
            <w:tcMar>
              <w:left w:w="28" w:type="dxa"/>
              <w:right w:w="28" w:type="dxa"/>
            </w:tcMar>
            <w:vAlign w:val="center"/>
          </w:tcPr>
          <w:p w:rsidR="001F327C" w:rsidRPr="001F327C" w:rsidRDefault="001F327C" w:rsidP="001F327C">
            <w:pPr>
              <w:pStyle w:val="aff0"/>
            </w:pPr>
            <w:r w:rsidRPr="001F327C">
              <w:t>4272,89</w:t>
            </w:r>
          </w:p>
        </w:tc>
        <w:tc>
          <w:tcPr>
            <w:tcW w:w="1657" w:type="dxa"/>
            <w:tcMar>
              <w:left w:w="28" w:type="dxa"/>
              <w:right w:w="28" w:type="dxa"/>
            </w:tcMar>
            <w:vAlign w:val="center"/>
          </w:tcPr>
          <w:p w:rsidR="001F327C" w:rsidRPr="001F327C" w:rsidRDefault="001F327C" w:rsidP="001F327C">
            <w:pPr>
              <w:pStyle w:val="aff0"/>
            </w:pPr>
            <w:r w:rsidRPr="001F327C">
              <w:t>790,92</w:t>
            </w:r>
          </w:p>
        </w:tc>
        <w:tc>
          <w:tcPr>
            <w:tcW w:w="2312" w:type="dxa"/>
            <w:tcMar>
              <w:left w:w="28" w:type="dxa"/>
              <w:right w:w="28" w:type="dxa"/>
            </w:tcMar>
            <w:vAlign w:val="center"/>
          </w:tcPr>
          <w:p w:rsidR="001F327C" w:rsidRPr="001F327C" w:rsidRDefault="001F327C" w:rsidP="001F327C">
            <w:pPr>
              <w:pStyle w:val="aff0"/>
            </w:pPr>
            <w:r w:rsidRPr="001F327C">
              <w:t>18,5</w:t>
            </w:r>
          </w:p>
        </w:tc>
        <w:tc>
          <w:tcPr>
            <w:tcW w:w="1275" w:type="dxa"/>
            <w:tcMar>
              <w:left w:w="28" w:type="dxa"/>
              <w:right w:w="28" w:type="dxa"/>
            </w:tcMar>
            <w:vAlign w:val="center"/>
          </w:tcPr>
          <w:p w:rsidR="001F327C" w:rsidRPr="001F327C" w:rsidRDefault="001F327C" w:rsidP="001F327C">
            <w:pPr>
              <w:pStyle w:val="aff0"/>
            </w:pPr>
            <w:r w:rsidRPr="001F327C">
              <w:t>3481,96</w:t>
            </w:r>
          </w:p>
        </w:tc>
      </w:tr>
      <w:tr w:rsidR="001F327C" w:rsidRPr="001F327C" w:rsidTr="001F327C">
        <w:tc>
          <w:tcPr>
            <w:tcW w:w="2358" w:type="dxa"/>
            <w:tcMar>
              <w:left w:w="28" w:type="dxa"/>
              <w:right w:w="28" w:type="dxa"/>
            </w:tcMar>
            <w:vAlign w:val="center"/>
          </w:tcPr>
          <w:p w:rsidR="001F327C" w:rsidRPr="001F327C" w:rsidRDefault="001F327C" w:rsidP="001F327C">
            <w:pPr>
              <w:pStyle w:val="aff0"/>
            </w:pPr>
            <w:r w:rsidRPr="001F327C">
              <w:rPr>
                <w:lang w:bidi="ru-RU"/>
              </w:rPr>
              <w:t>Котельная №2 ЦОК</w:t>
            </w:r>
          </w:p>
        </w:tc>
        <w:tc>
          <w:tcPr>
            <w:tcW w:w="2037" w:type="dxa"/>
            <w:tcMar>
              <w:left w:w="28" w:type="dxa"/>
              <w:right w:w="28" w:type="dxa"/>
            </w:tcMar>
            <w:vAlign w:val="center"/>
          </w:tcPr>
          <w:p w:rsidR="001F327C" w:rsidRPr="001F327C" w:rsidRDefault="001F327C" w:rsidP="001F327C">
            <w:pPr>
              <w:pStyle w:val="aff0"/>
            </w:pPr>
            <w:r w:rsidRPr="001F327C">
              <w:t>26643,10</w:t>
            </w:r>
          </w:p>
        </w:tc>
        <w:tc>
          <w:tcPr>
            <w:tcW w:w="1657" w:type="dxa"/>
            <w:tcMar>
              <w:left w:w="28" w:type="dxa"/>
              <w:right w:w="28" w:type="dxa"/>
            </w:tcMar>
            <w:vAlign w:val="center"/>
          </w:tcPr>
          <w:p w:rsidR="001F327C" w:rsidRPr="001F327C" w:rsidRDefault="001F327C" w:rsidP="001F327C">
            <w:pPr>
              <w:pStyle w:val="aff0"/>
            </w:pPr>
            <w:r w:rsidRPr="001F327C">
              <w:t>5174,13</w:t>
            </w:r>
          </w:p>
        </w:tc>
        <w:tc>
          <w:tcPr>
            <w:tcW w:w="2312" w:type="dxa"/>
            <w:tcMar>
              <w:left w:w="28" w:type="dxa"/>
              <w:right w:w="28" w:type="dxa"/>
            </w:tcMar>
            <w:vAlign w:val="center"/>
          </w:tcPr>
          <w:p w:rsidR="001F327C" w:rsidRPr="001F327C" w:rsidRDefault="001F327C" w:rsidP="001F327C">
            <w:pPr>
              <w:pStyle w:val="aff0"/>
            </w:pPr>
            <w:r w:rsidRPr="001F327C">
              <w:t>19,4</w:t>
            </w:r>
          </w:p>
        </w:tc>
        <w:tc>
          <w:tcPr>
            <w:tcW w:w="1275" w:type="dxa"/>
            <w:tcMar>
              <w:left w:w="28" w:type="dxa"/>
              <w:right w:w="28" w:type="dxa"/>
            </w:tcMar>
            <w:vAlign w:val="center"/>
          </w:tcPr>
          <w:p w:rsidR="001F327C" w:rsidRPr="001F327C" w:rsidRDefault="001F327C" w:rsidP="001F327C">
            <w:pPr>
              <w:pStyle w:val="aff0"/>
            </w:pPr>
            <w:r w:rsidRPr="001F327C">
              <w:t>21469,97</w:t>
            </w:r>
          </w:p>
        </w:tc>
      </w:tr>
      <w:tr w:rsidR="001F327C" w:rsidRPr="001F327C" w:rsidTr="001F327C">
        <w:tc>
          <w:tcPr>
            <w:tcW w:w="2358" w:type="dxa"/>
            <w:tcMar>
              <w:left w:w="28" w:type="dxa"/>
              <w:right w:w="28" w:type="dxa"/>
            </w:tcMar>
            <w:vAlign w:val="center"/>
          </w:tcPr>
          <w:p w:rsidR="001F327C" w:rsidRPr="001F327C" w:rsidRDefault="001F327C" w:rsidP="001F327C">
            <w:pPr>
              <w:pStyle w:val="aff0"/>
            </w:pPr>
            <w:r w:rsidRPr="001F327C">
              <w:rPr>
                <w:lang w:bidi="ru-RU"/>
              </w:rPr>
              <w:t>Котельная №3 (ЭКБ)</w:t>
            </w:r>
          </w:p>
        </w:tc>
        <w:tc>
          <w:tcPr>
            <w:tcW w:w="2037" w:type="dxa"/>
            <w:tcMar>
              <w:left w:w="28" w:type="dxa"/>
              <w:right w:w="28" w:type="dxa"/>
            </w:tcMar>
            <w:vAlign w:val="center"/>
          </w:tcPr>
          <w:p w:rsidR="001F327C" w:rsidRPr="001F327C" w:rsidRDefault="001F327C" w:rsidP="001F327C">
            <w:pPr>
              <w:pStyle w:val="aff0"/>
            </w:pPr>
            <w:r w:rsidRPr="001F327C">
              <w:t>2880,04</w:t>
            </w:r>
          </w:p>
        </w:tc>
        <w:tc>
          <w:tcPr>
            <w:tcW w:w="1657" w:type="dxa"/>
            <w:tcMar>
              <w:left w:w="28" w:type="dxa"/>
              <w:right w:w="28" w:type="dxa"/>
            </w:tcMar>
            <w:vAlign w:val="center"/>
          </w:tcPr>
          <w:p w:rsidR="001F327C" w:rsidRPr="001F327C" w:rsidRDefault="001F327C" w:rsidP="001F327C">
            <w:pPr>
              <w:pStyle w:val="aff0"/>
            </w:pPr>
            <w:r w:rsidRPr="001F327C">
              <w:t>133,59</w:t>
            </w:r>
          </w:p>
        </w:tc>
        <w:tc>
          <w:tcPr>
            <w:tcW w:w="2312" w:type="dxa"/>
            <w:tcMar>
              <w:left w:w="28" w:type="dxa"/>
              <w:right w:w="28" w:type="dxa"/>
            </w:tcMar>
            <w:vAlign w:val="center"/>
          </w:tcPr>
          <w:p w:rsidR="001F327C" w:rsidRPr="001F327C" w:rsidRDefault="001F327C" w:rsidP="001F327C">
            <w:pPr>
              <w:pStyle w:val="aff0"/>
            </w:pPr>
            <w:r w:rsidRPr="001F327C">
              <w:t>4,6</w:t>
            </w:r>
          </w:p>
        </w:tc>
        <w:tc>
          <w:tcPr>
            <w:tcW w:w="1275" w:type="dxa"/>
            <w:tcMar>
              <w:left w:w="28" w:type="dxa"/>
              <w:right w:w="28" w:type="dxa"/>
            </w:tcMar>
            <w:vAlign w:val="center"/>
          </w:tcPr>
          <w:p w:rsidR="001F327C" w:rsidRPr="001F327C" w:rsidRDefault="001F327C" w:rsidP="001F327C">
            <w:pPr>
              <w:pStyle w:val="aff0"/>
            </w:pPr>
            <w:r w:rsidRPr="001F327C">
              <w:t>2746,45</w:t>
            </w:r>
          </w:p>
        </w:tc>
      </w:tr>
      <w:tr w:rsidR="001F327C" w:rsidRPr="001F327C" w:rsidTr="001F327C">
        <w:tc>
          <w:tcPr>
            <w:tcW w:w="2358" w:type="dxa"/>
            <w:tcMar>
              <w:left w:w="28" w:type="dxa"/>
              <w:right w:w="28" w:type="dxa"/>
            </w:tcMar>
            <w:vAlign w:val="center"/>
          </w:tcPr>
          <w:p w:rsidR="001F327C" w:rsidRPr="001F327C" w:rsidRDefault="001F327C" w:rsidP="001F327C">
            <w:pPr>
              <w:pStyle w:val="aff0"/>
              <w:rPr>
                <w:lang w:bidi="ru-RU"/>
              </w:rPr>
            </w:pPr>
            <w:r w:rsidRPr="001F327C">
              <w:rPr>
                <w:lang w:bidi="ru-RU"/>
              </w:rPr>
              <w:t>Котельная № 4</w:t>
            </w:r>
          </w:p>
        </w:tc>
        <w:tc>
          <w:tcPr>
            <w:tcW w:w="2037" w:type="dxa"/>
            <w:tcMar>
              <w:left w:w="28" w:type="dxa"/>
              <w:right w:w="28" w:type="dxa"/>
            </w:tcMar>
            <w:vAlign w:val="center"/>
          </w:tcPr>
          <w:p w:rsidR="001F327C" w:rsidRPr="001F327C" w:rsidRDefault="001F327C" w:rsidP="001F327C">
            <w:pPr>
              <w:pStyle w:val="aff0"/>
            </w:pPr>
            <w:r w:rsidRPr="001F327C">
              <w:t>501,69</w:t>
            </w:r>
          </w:p>
        </w:tc>
        <w:tc>
          <w:tcPr>
            <w:tcW w:w="1657" w:type="dxa"/>
            <w:tcMar>
              <w:left w:w="28" w:type="dxa"/>
              <w:right w:w="28" w:type="dxa"/>
            </w:tcMar>
            <w:vAlign w:val="center"/>
          </w:tcPr>
          <w:p w:rsidR="001F327C" w:rsidRPr="001F327C" w:rsidRDefault="001F327C" w:rsidP="001F327C">
            <w:pPr>
              <w:pStyle w:val="aff0"/>
            </w:pPr>
            <w:r w:rsidRPr="001F327C">
              <w:t>146,15</w:t>
            </w:r>
          </w:p>
        </w:tc>
        <w:tc>
          <w:tcPr>
            <w:tcW w:w="2312" w:type="dxa"/>
            <w:tcMar>
              <w:left w:w="28" w:type="dxa"/>
              <w:right w:w="28" w:type="dxa"/>
            </w:tcMar>
            <w:vAlign w:val="center"/>
          </w:tcPr>
          <w:p w:rsidR="001F327C" w:rsidRPr="001F327C" w:rsidRDefault="001F327C" w:rsidP="001F327C">
            <w:pPr>
              <w:pStyle w:val="aff0"/>
            </w:pPr>
            <w:r w:rsidRPr="001F327C">
              <w:t>29,1</w:t>
            </w:r>
          </w:p>
        </w:tc>
        <w:tc>
          <w:tcPr>
            <w:tcW w:w="1275" w:type="dxa"/>
            <w:tcMar>
              <w:left w:w="28" w:type="dxa"/>
              <w:right w:w="28" w:type="dxa"/>
            </w:tcMar>
            <w:vAlign w:val="center"/>
          </w:tcPr>
          <w:p w:rsidR="001F327C" w:rsidRPr="001F327C" w:rsidRDefault="001F327C" w:rsidP="001F327C">
            <w:pPr>
              <w:pStyle w:val="aff0"/>
            </w:pPr>
            <w:r w:rsidRPr="001F327C">
              <w:t>355,54</w:t>
            </w:r>
          </w:p>
        </w:tc>
      </w:tr>
      <w:tr w:rsidR="001F327C" w:rsidRPr="001F327C" w:rsidTr="001F327C">
        <w:tc>
          <w:tcPr>
            <w:tcW w:w="2358" w:type="dxa"/>
            <w:tcMar>
              <w:left w:w="28" w:type="dxa"/>
              <w:right w:w="28" w:type="dxa"/>
            </w:tcMar>
            <w:vAlign w:val="center"/>
          </w:tcPr>
          <w:p w:rsidR="001F327C" w:rsidRPr="001F327C" w:rsidRDefault="001F327C" w:rsidP="001F327C">
            <w:pPr>
              <w:pStyle w:val="aff0"/>
            </w:pPr>
            <w:r w:rsidRPr="001F327C">
              <w:rPr>
                <w:lang w:bidi="ru-RU"/>
              </w:rPr>
              <w:t>Котельная №5 (Газовиков)</w:t>
            </w:r>
          </w:p>
        </w:tc>
        <w:tc>
          <w:tcPr>
            <w:tcW w:w="2037" w:type="dxa"/>
            <w:tcMar>
              <w:left w:w="28" w:type="dxa"/>
              <w:right w:w="28" w:type="dxa"/>
            </w:tcMar>
            <w:vAlign w:val="center"/>
          </w:tcPr>
          <w:p w:rsidR="001F327C" w:rsidRPr="001F327C" w:rsidRDefault="001F327C" w:rsidP="001F327C">
            <w:pPr>
              <w:pStyle w:val="aff0"/>
            </w:pPr>
            <w:r w:rsidRPr="001F327C">
              <w:t>6548,09</w:t>
            </w:r>
          </w:p>
        </w:tc>
        <w:tc>
          <w:tcPr>
            <w:tcW w:w="1657" w:type="dxa"/>
            <w:tcMar>
              <w:left w:w="28" w:type="dxa"/>
              <w:right w:w="28" w:type="dxa"/>
            </w:tcMar>
            <w:vAlign w:val="center"/>
          </w:tcPr>
          <w:p w:rsidR="001F327C" w:rsidRPr="001F327C" w:rsidRDefault="001F327C" w:rsidP="001F327C">
            <w:pPr>
              <w:pStyle w:val="aff0"/>
            </w:pPr>
            <w:r w:rsidRPr="001F327C">
              <w:t>1346,30</w:t>
            </w:r>
          </w:p>
        </w:tc>
        <w:tc>
          <w:tcPr>
            <w:tcW w:w="2312" w:type="dxa"/>
            <w:tcMar>
              <w:left w:w="28" w:type="dxa"/>
              <w:right w:w="28" w:type="dxa"/>
            </w:tcMar>
            <w:vAlign w:val="center"/>
          </w:tcPr>
          <w:p w:rsidR="001F327C" w:rsidRPr="001F327C" w:rsidRDefault="001F327C" w:rsidP="001F327C">
            <w:pPr>
              <w:pStyle w:val="aff0"/>
            </w:pPr>
            <w:r w:rsidRPr="001F327C">
              <w:t>20,6</w:t>
            </w:r>
          </w:p>
        </w:tc>
        <w:tc>
          <w:tcPr>
            <w:tcW w:w="1275" w:type="dxa"/>
            <w:tcMar>
              <w:left w:w="28" w:type="dxa"/>
              <w:right w:w="28" w:type="dxa"/>
            </w:tcMar>
            <w:vAlign w:val="center"/>
          </w:tcPr>
          <w:p w:rsidR="001F327C" w:rsidRPr="001F327C" w:rsidRDefault="001F327C" w:rsidP="001F327C">
            <w:pPr>
              <w:pStyle w:val="aff0"/>
            </w:pPr>
            <w:r w:rsidRPr="001F327C">
              <w:t>5201,79</w:t>
            </w:r>
          </w:p>
        </w:tc>
      </w:tr>
      <w:tr w:rsidR="001F327C" w:rsidRPr="001F327C" w:rsidTr="001F327C">
        <w:tc>
          <w:tcPr>
            <w:tcW w:w="2358" w:type="dxa"/>
            <w:tcMar>
              <w:left w:w="28" w:type="dxa"/>
              <w:right w:w="28" w:type="dxa"/>
            </w:tcMar>
            <w:vAlign w:val="center"/>
          </w:tcPr>
          <w:p w:rsidR="001F327C" w:rsidRPr="001F327C" w:rsidRDefault="001F327C" w:rsidP="001F327C">
            <w:pPr>
              <w:pStyle w:val="aff0"/>
              <w:rPr>
                <w:lang w:bidi="ru-RU"/>
              </w:rPr>
            </w:pPr>
            <w:r w:rsidRPr="001F327C">
              <w:rPr>
                <w:lang w:bidi="ru-RU"/>
              </w:rPr>
              <w:t>Котельная № 6</w:t>
            </w:r>
          </w:p>
        </w:tc>
        <w:tc>
          <w:tcPr>
            <w:tcW w:w="2037" w:type="dxa"/>
            <w:tcMar>
              <w:left w:w="28" w:type="dxa"/>
              <w:right w:w="28" w:type="dxa"/>
            </w:tcMar>
            <w:vAlign w:val="center"/>
          </w:tcPr>
          <w:p w:rsidR="001F327C" w:rsidRPr="001F327C" w:rsidRDefault="001F327C" w:rsidP="001F327C">
            <w:pPr>
              <w:pStyle w:val="aff0"/>
            </w:pPr>
            <w:r w:rsidRPr="001F327C">
              <w:t>777,29</w:t>
            </w:r>
          </w:p>
        </w:tc>
        <w:tc>
          <w:tcPr>
            <w:tcW w:w="1657" w:type="dxa"/>
            <w:tcMar>
              <w:left w:w="28" w:type="dxa"/>
              <w:right w:w="28" w:type="dxa"/>
            </w:tcMar>
            <w:vAlign w:val="center"/>
          </w:tcPr>
          <w:p w:rsidR="001F327C" w:rsidRPr="001F327C" w:rsidRDefault="001F327C" w:rsidP="001F327C">
            <w:pPr>
              <w:pStyle w:val="aff0"/>
            </w:pPr>
            <w:r w:rsidRPr="001F327C">
              <w:t>145,22</w:t>
            </w:r>
          </w:p>
        </w:tc>
        <w:tc>
          <w:tcPr>
            <w:tcW w:w="2312" w:type="dxa"/>
            <w:tcMar>
              <w:left w:w="28" w:type="dxa"/>
              <w:right w:w="28" w:type="dxa"/>
            </w:tcMar>
            <w:vAlign w:val="center"/>
          </w:tcPr>
          <w:p w:rsidR="001F327C" w:rsidRPr="001F327C" w:rsidRDefault="001F327C" w:rsidP="001F327C">
            <w:pPr>
              <w:pStyle w:val="aff0"/>
            </w:pPr>
            <w:r w:rsidRPr="001F327C">
              <w:t>18,7</w:t>
            </w:r>
          </w:p>
        </w:tc>
        <w:tc>
          <w:tcPr>
            <w:tcW w:w="1275" w:type="dxa"/>
            <w:tcMar>
              <w:left w:w="28" w:type="dxa"/>
              <w:right w:w="28" w:type="dxa"/>
            </w:tcMar>
            <w:vAlign w:val="center"/>
          </w:tcPr>
          <w:p w:rsidR="001F327C" w:rsidRPr="001F327C" w:rsidRDefault="001F327C" w:rsidP="001F327C">
            <w:pPr>
              <w:pStyle w:val="aff0"/>
            </w:pPr>
            <w:r w:rsidRPr="001F327C">
              <w:t>632,07</w:t>
            </w:r>
          </w:p>
        </w:tc>
      </w:tr>
      <w:tr w:rsidR="001F327C" w:rsidRPr="001F327C" w:rsidTr="001F327C">
        <w:tc>
          <w:tcPr>
            <w:tcW w:w="2358" w:type="dxa"/>
            <w:tcMar>
              <w:left w:w="28" w:type="dxa"/>
              <w:right w:w="28" w:type="dxa"/>
            </w:tcMar>
            <w:vAlign w:val="center"/>
          </w:tcPr>
          <w:p w:rsidR="001F327C" w:rsidRPr="001F327C" w:rsidRDefault="001F327C" w:rsidP="001F327C">
            <w:pPr>
              <w:pStyle w:val="aff0"/>
            </w:pPr>
            <w:r w:rsidRPr="001F327C">
              <w:rPr>
                <w:lang w:bidi="ru-RU"/>
              </w:rPr>
              <w:t>Котельная №7 (Больница)</w:t>
            </w:r>
          </w:p>
        </w:tc>
        <w:tc>
          <w:tcPr>
            <w:tcW w:w="2037" w:type="dxa"/>
            <w:tcMar>
              <w:left w:w="28" w:type="dxa"/>
              <w:right w:w="28" w:type="dxa"/>
            </w:tcMar>
            <w:vAlign w:val="center"/>
          </w:tcPr>
          <w:p w:rsidR="001F327C" w:rsidRPr="001F327C" w:rsidRDefault="001F327C" w:rsidP="001F327C">
            <w:pPr>
              <w:pStyle w:val="aff0"/>
            </w:pPr>
            <w:r w:rsidRPr="001F327C">
              <w:t>3711,54</w:t>
            </w:r>
          </w:p>
        </w:tc>
        <w:tc>
          <w:tcPr>
            <w:tcW w:w="1657" w:type="dxa"/>
            <w:tcMar>
              <w:left w:w="28" w:type="dxa"/>
              <w:right w:w="28" w:type="dxa"/>
            </w:tcMar>
            <w:vAlign w:val="center"/>
          </w:tcPr>
          <w:p w:rsidR="001F327C" w:rsidRPr="001F327C" w:rsidRDefault="001F327C" w:rsidP="001F327C">
            <w:pPr>
              <w:pStyle w:val="aff0"/>
            </w:pPr>
            <w:r w:rsidRPr="001F327C">
              <w:t>1001,02</w:t>
            </w:r>
          </w:p>
        </w:tc>
        <w:tc>
          <w:tcPr>
            <w:tcW w:w="2312" w:type="dxa"/>
            <w:tcMar>
              <w:left w:w="28" w:type="dxa"/>
              <w:right w:w="28" w:type="dxa"/>
            </w:tcMar>
            <w:vAlign w:val="center"/>
          </w:tcPr>
          <w:p w:rsidR="001F327C" w:rsidRPr="001F327C" w:rsidRDefault="001F327C" w:rsidP="001F327C">
            <w:pPr>
              <w:pStyle w:val="aff0"/>
            </w:pPr>
            <w:r w:rsidRPr="001F327C">
              <w:t>27,0</w:t>
            </w:r>
          </w:p>
        </w:tc>
        <w:tc>
          <w:tcPr>
            <w:tcW w:w="1275" w:type="dxa"/>
            <w:tcMar>
              <w:left w:w="28" w:type="dxa"/>
              <w:right w:w="28" w:type="dxa"/>
            </w:tcMar>
            <w:vAlign w:val="center"/>
          </w:tcPr>
          <w:p w:rsidR="001F327C" w:rsidRPr="001F327C" w:rsidRDefault="001F327C" w:rsidP="001F327C">
            <w:pPr>
              <w:pStyle w:val="aff0"/>
            </w:pPr>
            <w:r w:rsidRPr="001F327C">
              <w:t>2710,52</w:t>
            </w:r>
          </w:p>
        </w:tc>
      </w:tr>
      <w:tr w:rsidR="001F327C" w:rsidRPr="001F327C" w:rsidTr="001F327C">
        <w:tc>
          <w:tcPr>
            <w:tcW w:w="2358" w:type="dxa"/>
            <w:tcMar>
              <w:left w:w="28" w:type="dxa"/>
              <w:right w:w="28" w:type="dxa"/>
            </w:tcMar>
            <w:vAlign w:val="center"/>
          </w:tcPr>
          <w:p w:rsidR="001F327C" w:rsidRPr="001F327C" w:rsidRDefault="001F327C" w:rsidP="001F327C">
            <w:pPr>
              <w:pStyle w:val="aff0"/>
            </w:pPr>
            <w:r w:rsidRPr="001F327C">
              <w:rPr>
                <w:lang w:bidi="ru-RU"/>
              </w:rPr>
              <w:t>Котельная №8 (АТЦ)</w:t>
            </w:r>
          </w:p>
        </w:tc>
        <w:tc>
          <w:tcPr>
            <w:tcW w:w="2037" w:type="dxa"/>
            <w:shd w:val="clear" w:color="auto" w:fill="auto"/>
            <w:tcMar>
              <w:left w:w="28" w:type="dxa"/>
              <w:right w:w="28" w:type="dxa"/>
            </w:tcMar>
            <w:vAlign w:val="center"/>
          </w:tcPr>
          <w:p w:rsidR="001F327C" w:rsidRPr="001F327C" w:rsidRDefault="001F327C" w:rsidP="001F327C">
            <w:pPr>
              <w:pStyle w:val="aff0"/>
            </w:pPr>
            <w:r w:rsidRPr="001F327C">
              <w:t>357</w:t>
            </w:r>
          </w:p>
        </w:tc>
        <w:tc>
          <w:tcPr>
            <w:tcW w:w="1657" w:type="dxa"/>
            <w:shd w:val="clear" w:color="auto" w:fill="auto"/>
            <w:tcMar>
              <w:left w:w="28" w:type="dxa"/>
              <w:right w:w="28" w:type="dxa"/>
            </w:tcMar>
            <w:vAlign w:val="center"/>
          </w:tcPr>
          <w:p w:rsidR="001F327C" w:rsidRPr="001F327C" w:rsidRDefault="001F327C" w:rsidP="001F327C">
            <w:pPr>
              <w:pStyle w:val="aff0"/>
            </w:pPr>
            <w:r w:rsidRPr="001F327C">
              <w:t>0</w:t>
            </w:r>
          </w:p>
        </w:tc>
        <w:tc>
          <w:tcPr>
            <w:tcW w:w="2312" w:type="dxa"/>
            <w:shd w:val="clear" w:color="auto" w:fill="auto"/>
            <w:tcMar>
              <w:left w:w="28" w:type="dxa"/>
              <w:right w:w="28" w:type="dxa"/>
            </w:tcMar>
            <w:vAlign w:val="center"/>
          </w:tcPr>
          <w:p w:rsidR="001F327C" w:rsidRPr="001F327C" w:rsidRDefault="001F327C" w:rsidP="001F327C">
            <w:pPr>
              <w:pStyle w:val="aff0"/>
            </w:pPr>
            <w:r w:rsidRPr="001F327C">
              <w:t>0</w:t>
            </w:r>
          </w:p>
        </w:tc>
        <w:tc>
          <w:tcPr>
            <w:tcW w:w="1275" w:type="dxa"/>
            <w:shd w:val="clear" w:color="auto" w:fill="auto"/>
            <w:tcMar>
              <w:left w:w="28" w:type="dxa"/>
              <w:right w:w="28" w:type="dxa"/>
            </w:tcMar>
            <w:vAlign w:val="center"/>
          </w:tcPr>
          <w:p w:rsidR="001F327C" w:rsidRPr="001F327C" w:rsidRDefault="001F327C" w:rsidP="001F327C">
            <w:pPr>
              <w:pStyle w:val="aff0"/>
            </w:pPr>
            <w:r w:rsidRPr="001F327C">
              <w:t>357</w:t>
            </w:r>
          </w:p>
        </w:tc>
      </w:tr>
      <w:tr w:rsidR="001F327C" w:rsidRPr="001F327C" w:rsidTr="001F327C">
        <w:tc>
          <w:tcPr>
            <w:tcW w:w="2358" w:type="dxa"/>
            <w:tcMar>
              <w:left w:w="28" w:type="dxa"/>
              <w:right w:w="28" w:type="dxa"/>
            </w:tcMar>
            <w:vAlign w:val="center"/>
          </w:tcPr>
          <w:p w:rsidR="001F327C" w:rsidRPr="001F327C" w:rsidRDefault="001F327C" w:rsidP="001F327C">
            <w:pPr>
              <w:pStyle w:val="aff0"/>
            </w:pPr>
            <w:r w:rsidRPr="001F327C">
              <w:rPr>
                <w:lang w:bidi="ru-RU"/>
              </w:rPr>
              <w:t>Котельная №9 (УПТК)</w:t>
            </w:r>
          </w:p>
        </w:tc>
        <w:tc>
          <w:tcPr>
            <w:tcW w:w="2037" w:type="dxa"/>
            <w:tcMar>
              <w:left w:w="28" w:type="dxa"/>
              <w:right w:w="28" w:type="dxa"/>
            </w:tcMar>
            <w:vAlign w:val="center"/>
          </w:tcPr>
          <w:p w:rsidR="001F327C" w:rsidRPr="001F327C" w:rsidRDefault="001F327C" w:rsidP="001F327C">
            <w:pPr>
              <w:pStyle w:val="aff0"/>
            </w:pPr>
            <w:r w:rsidRPr="001F327C">
              <w:t>1601,37</w:t>
            </w:r>
          </w:p>
        </w:tc>
        <w:tc>
          <w:tcPr>
            <w:tcW w:w="1657" w:type="dxa"/>
            <w:tcMar>
              <w:left w:w="28" w:type="dxa"/>
              <w:right w:w="28" w:type="dxa"/>
            </w:tcMar>
            <w:vAlign w:val="center"/>
          </w:tcPr>
          <w:p w:rsidR="001F327C" w:rsidRPr="001F327C" w:rsidRDefault="001F327C" w:rsidP="001F327C">
            <w:pPr>
              <w:pStyle w:val="aff0"/>
            </w:pPr>
            <w:r w:rsidRPr="001F327C">
              <w:t>1080,89</w:t>
            </w:r>
          </w:p>
        </w:tc>
        <w:tc>
          <w:tcPr>
            <w:tcW w:w="2312" w:type="dxa"/>
            <w:tcMar>
              <w:left w:w="28" w:type="dxa"/>
              <w:right w:w="28" w:type="dxa"/>
            </w:tcMar>
            <w:vAlign w:val="center"/>
          </w:tcPr>
          <w:p w:rsidR="001F327C" w:rsidRPr="001F327C" w:rsidRDefault="001F327C" w:rsidP="001F327C">
            <w:pPr>
              <w:pStyle w:val="aff0"/>
            </w:pPr>
            <w:r w:rsidRPr="001F327C">
              <w:t>67,5</w:t>
            </w:r>
          </w:p>
        </w:tc>
        <w:tc>
          <w:tcPr>
            <w:tcW w:w="1275" w:type="dxa"/>
            <w:tcMar>
              <w:left w:w="28" w:type="dxa"/>
              <w:right w:w="28" w:type="dxa"/>
            </w:tcMar>
            <w:vAlign w:val="center"/>
          </w:tcPr>
          <w:p w:rsidR="001F327C" w:rsidRPr="001F327C" w:rsidRDefault="001F327C" w:rsidP="001F327C">
            <w:pPr>
              <w:pStyle w:val="aff0"/>
            </w:pPr>
            <w:r w:rsidRPr="001F327C">
              <w:t>520,48</w:t>
            </w:r>
          </w:p>
        </w:tc>
      </w:tr>
      <w:tr w:rsidR="001F327C" w:rsidRPr="001F327C" w:rsidTr="001F327C">
        <w:tc>
          <w:tcPr>
            <w:tcW w:w="2358" w:type="dxa"/>
            <w:tcMar>
              <w:left w:w="28" w:type="dxa"/>
              <w:right w:w="28" w:type="dxa"/>
            </w:tcMar>
            <w:vAlign w:val="center"/>
          </w:tcPr>
          <w:p w:rsidR="001F327C" w:rsidRPr="001F327C" w:rsidRDefault="001F327C" w:rsidP="001F327C">
            <w:pPr>
              <w:pStyle w:val="aff0"/>
            </w:pPr>
            <w:r w:rsidRPr="001F327C">
              <w:rPr>
                <w:lang w:bidi="ru-RU"/>
              </w:rPr>
              <w:t>Котельная № 11 жилого городка (СУПТР-10)</w:t>
            </w:r>
          </w:p>
        </w:tc>
        <w:tc>
          <w:tcPr>
            <w:tcW w:w="2037" w:type="dxa"/>
            <w:tcMar>
              <w:left w:w="28" w:type="dxa"/>
              <w:right w:w="28" w:type="dxa"/>
            </w:tcMar>
            <w:vAlign w:val="center"/>
          </w:tcPr>
          <w:p w:rsidR="001F327C" w:rsidRPr="001F327C" w:rsidRDefault="001F327C" w:rsidP="001F327C">
            <w:pPr>
              <w:pStyle w:val="aff0"/>
            </w:pPr>
            <w:r w:rsidRPr="001F327C">
              <w:t>5701,72</w:t>
            </w:r>
          </w:p>
        </w:tc>
        <w:tc>
          <w:tcPr>
            <w:tcW w:w="1657" w:type="dxa"/>
            <w:tcMar>
              <w:left w:w="28" w:type="dxa"/>
              <w:right w:w="28" w:type="dxa"/>
            </w:tcMar>
            <w:vAlign w:val="center"/>
          </w:tcPr>
          <w:p w:rsidR="001F327C" w:rsidRPr="001F327C" w:rsidRDefault="001F327C" w:rsidP="001F327C">
            <w:pPr>
              <w:pStyle w:val="aff0"/>
            </w:pPr>
            <w:r w:rsidRPr="001F327C">
              <w:t>518,34</w:t>
            </w:r>
          </w:p>
        </w:tc>
        <w:tc>
          <w:tcPr>
            <w:tcW w:w="2312" w:type="dxa"/>
            <w:tcMar>
              <w:left w:w="28" w:type="dxa"/>
              <w:right w:w="28" w:type="dxa"/>
            </w:tcMar>
            <w:vAlign w:val="center"/>
          </w:tcPr>
          <w:p w:rsidR="001F327C" w:rsidRPr="001F327C" w:rsidRDefault="001F327C" w:rsidP="001F327C">
            <w:pPr>
              <w:pStyle w:val="aff0"/>
            </w:pPr>
            <w:r w:rsidRPr="001F327C">
              <w:t>9,1</w:t>
            </w:r>
          </w:p>
        </w:tc>
        <w:tc>
          <w:tcPr>
            <w:tcW w:w="1275" w:type="dxa"/>
            <w:tcMar>
              <w:left w:w="28" w:type="dxa"/>
              <w:right w:w="28" w:type="dxa"/>
            </w:tcMar>
            <w:vAlign w:val="center"/>
          </w:tcPr>
          <w:p w:rsidR="001F327C" w:rsidRPr="001F327C" w:rsidRDefault="001F327C" w:rsidP="001F327C">
            <w:pPr>
              <w:pStyle w:val="aff0"/>
            </w:pPr>
            <w:r w:rsidRPr="001F327C">
              <w:t>5183,39</w:t>
            </w:r>
          </w:p>
        </w:tc>
      </w:tr>
      <w:tr w:rsidR="001F327C" w:rsidRPr="001F327C" w:rsidTr="001F327C">
        <w:tc>
          <w:tcPr>
            <w:tcW w:w="2358" w:type="dxa"/>
            <w:tcMar>
              <w:left w:w="28" w:type="dxa"/>
              <w:right w:w="28" w:type="dxa"/>
            </w:tcMar>
            <w:vAlign w:val="center"/>
          </w:tcPr>
          <w:p w:rsidR="001F327C" w:rsidRPr="001F327C" w:rsidRDefault="001F327C" w:rsidP="001F327C">
            <w:pPr>
              <w:pStyle w:val="aff0"/>
            </w:pPr>
            <w:r w:rsidRPr="001F327C">
              <w:rPr>
                <w:lang w:bidi="ru-RU"/>
              </w:rPr>
              <w:t>Котельная ОАО "РЖД"</w:t>
            </w:r>
          </w:p>
        </w:tc>
        <w:tc>
          <w:tcPr>
            <w:tcW w:w="2037" w:type="dxa"/>
            <w:shd w:val="clear" w:color="auto" w:fill="auto"/>
            <w:tcMar>
              <w:left w:w="28" w:type="dxa"/>
              <w:right w:w="28" w:type="dxa"/>
            </w:tcMar>
            <w:vAlign w:val="center"/>
          </w:tcPr>
          <w:p w:rsidR="001F327C" w:rsidRPr="001F327C" w:rsidRDefault="001F327C" w:rsidP="001F327C">
            <w:pPr>
              <w:pStyle w:val="aff0"/>
            </w:pPr>
            <w:r w:rsidRPr="001F327C">
              <w:t>555</w:t>
            </w:r>
          </w:p>
        </w:tc>
        <w:tc>
          <w:tcPr>
            <w:tcW w:w="1657" w:type="dxa"/>
            <w:shd w:val="clear" w:color="auto" w:fill="auto"/>
            <w:tcMar>
              <w:left w:w="28" w:type="dxa"/>
              <w:right w:w="28" w:type="dxa"/>
            </w:tcMar>
            <w:vAlign w:val="center"/>
          </w:tcPr>
          <w:p w:rsidR="001F327C" w:rsidRPr="001F327C" w:rsidRDefault="001F327C" w:rsidP="001F327C">
            <w:pPr>
              <w:pStyle w:val="aff0"/>
            </w:pPr>
            <w:r w:rsidRPr="001F327C">
              <w:t>77,7</w:t>
            </w:r>
          </w:p>
        </w:tc>
        <w:tc>
          <w:tcPr>
            <w:tcW w:w="2312" w:type="dxa"/>
            <w:shd w:val="clear" w:color="auto" w:fill="auto"/>
            <w:tcMar>
              <w:left w:w="28" w:type="dxa"/>
              <w:right w:w="28" w:type="dxa"/>
            </w:tcMar>
            <w:vAlign w:val="center"/>
          </w:tcPr>
          <w:p w:rsidR="001F327C" w:rsidRPr="001F327C" w:rsidRDefault="001F327C" w:rsidP="001F327C">
            <w:pPr>
              <w:pStyle w:val="aff0"/>
            </w:pPr>
            <w:r w:rsidRPr="001F327C">
              <w:t>14,0</w:t>
            </w:r>
          </w:p>
        </w:tc>
        <w:tc>
          <w:tcPr>
            <w:tcW w:w="1275" w:type="dxa"/>
            <w:shd w:val="clear" w:color="auto" w:fill="auto"/>
            <w:tcMar>
              <w:left w:w="28" w:type="dxa"/>
              <w:right w:w="28" w:type="dxa"/>
            </w:tcMar>
            <w:vAlign w:val="center"/>
          </w:tcPr>
          <w:p w:rsidR="001F327C" w:rsidRPr="001F327C" w:rsidRDefault="001F327C" w:rsidP="001F327C">
            <w:pPr>
              <w:pStyle w:val="aff0"/>
            </w:pPr>
            <w:r w:rsidRPr="001F327C">
              <w:t>477,3</w:t>
            </w:r>
          </w:p>
        </w:tc>
      </w:tr>
    </w:tbl>
    <w:p w:rsidR="001F327C" w:rsidRPr="001F327C" w:rsidRDefault="001F327C" w:rsidP="001F327C">
      <w:pPr>
        <w:pStyle w:val="aff0"/>
      </w:pPr>
    </w:p>
    <w:p w:rsidR="001F327C" w:rsidRPr="001F327C" w:rsidRDefault="001F327C" w:rsidP="001F327C">
      <w:pPr>
        <w:pStyle w:val="aff0"/>
      </w:pPr>
      <w:bookmarkStart w:id="177" w:name="_Toc508097365"/>
      <w:r w:rsidRPr="001F327C">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177"/>
    </w:p>
    <w:p w:rsidR="001F327C" w:rsidRPr="001F327C" w:rsidRDefault="001F327C" w:rsidP="001F327C">
      <w:pPr>
        <w:pStyle w:val="aff0"/>
      </w:pPr>
      <w:r w:rsidRPr="001F327C">
        <w:t>Прогноз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составлен на основании предоставленного администрацией генерального плана городского поселения Приобье и на основании данных полученных в работе с управлением архитектуры поселения. Данные по прогнозу прироста предоставлены в таблице 2.2. Из таблицы видно, что основной прирост нагрузки приходится на 1 источник тепловой энергии – котельная № 2.</w:t>
      </w:r>
    </w:p>
    <w:p w:rsidR="001F327C" w:rsidRPr="001F327C" w:rsidRDefault="001F327C" w:rsidP="001F327C">
      <w:pPr>
        <w:pStyle w:val="aff0"/>
        <w:sectPr w:rsidR="001F327C" w:rsidRPr="001F327C" w:rsidSect="001F327C">
          <w:pgSz w:w="11906" w:h="16838"/>
          <w:pgMar w:top="1134" w:right="567" w:bottom="1134" w:left="1701" w:header="0" w:footer="0" w:gutter="0"/>
          <w:cols w:space="708"/>
          <w:docGrid w:linePitch="381"/>
        </w:sectPr>
      </w:pPr>
    </w:p>
    <w:p w:rsidR="001F327C" w:rsidRPr="001F327C" w:rsidRDefault="001F327C" w:rsidP="001F327C">
      <w:pPr>
        <w:pStyle w:val="aff0"/>
      </w:pPr>
      <w:r w:rsidRPr="001F327C">
        <w:t>Таблица 2.2</w:t>
      </w:r>
    </w:p>
    <w:p w:rsidR="001F327C" w:rsidRPr="001F327C" w:rsidRDefault="001F327C" w:rsidP="001F327C">
      <w:pPr>
        <w:pStyle w:val="aff0"/>
      </w:pPr>
      <w:r w:rsidRPr="001F327C">
        <w:t>Перспективная застройка пгт. Приобье</w:t>
      </w:r>
    </w:p>
    <w:tbl>
      <w:tblPr>
        <w:tblOverlap w:val="never"/>
        <w:tblW w:w="14961" w:type="dxa"/>
        <w:tblInd w:w="-350" w:type="dxa"/>
        <w:tblLayout w:type="fixed"/>
        <w:tblCellMar>
          <w:left w:w="10" w:type="dxa"/>
          <w:right w:w="10" w:type="dxa"/>
        </w:tblCellMar>
        <w:tblLook w:val="04A0" w:firstRow="1" w:lastRow="0" w:firstColumn="1" w:lastColumn="0" w:noHBand="0" w:noVBand="1"/>
      </w:tblPr>
      <w:tblGrid>
        <w:gridCol w:w="710"/>
        <w:gridCol w:w="501"/>
        <w:gridCol w:w="1277"/>
        <w:gridCol w:w="710"/>
        <w:gridCol w:w="643"/>
        <w:gridCol w:w="914"/>
        <w:gridCol w:w="1559"/>
        <w:gridCol w:w="994"/>
        <w:gridCol w:w="994"/>
        <w:gridCol w:w="706"/>
        <w:gridCol w:w="1421"/>
        <w:gridCol w:w="1271"/>
        <w:gridCol w:w="1133"/>
        <w:gridCol w:w="994"/>
        <w:gridCol w:w="1134"/>
      </w:tblGrid>
      <w:tr w:rsidR="001F327C" w:rsidRPr="001F327C" w:rsidTr="001F327C">
        <w:trPr>
          <w:tblHeader/>
        </w:trPr>
        <w:tc>
          <w:tcPr>
            <w:tcW w:w="71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Тип фонда</w:t>
            </w:r>
          </w:p>
        </w:tc>
        <w:tc>
          <w:tcPr>
            <w:tcW w:w="50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w:t>
            </w:r>
          </w:p>
        </w:tc>
        <w:tc>
          <w:tcPr>
            <w:tcW w:w="1277"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Наименование объекта</w:t>
            </w:r>
          </w:p>
        </w:tc>
        <w:tc>
          <w:tcPr>
            <w:tcW w:w="71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Количество</w:t>
            </w:r>
          </w:p>
        </w:tc>
        <w:tc>
          <w:tcPr>
            <w:tcW w:w="64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Этажность</w:t>
            </w:r>
          </w:p>
        </w:tc>
        <w:tc>
          <w:tcPr>
            <w:tcW w:w="91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Кадастровый квартал</w:t>
            </w:r>
          </w:p>
        </w:tc>
        <w:tc>
          <w:tcPr>
            <w:tcW w:w="155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Описание места размещения объекта</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Площадь 1 здания, м2</w:t>
            </w:r>
          </w:p>
        </w:tc>
        <w:tc>
          <w:tcPr>
            <w:tcW w:w="994"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Площадь жилая, м2</w:t>
            </w:r>
          </w:p>
        </w:tc>
        <w:tc>
          <w:tcPr>
            <w:tcW w:w="706"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Год ввода</w:t>
            </w:r>
          </w:p>
        </w:tc>
        <w:tc>
          <w:tcPr>
            <w:tcW w:w="1421"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 xml:space="preserve">Источник тепловой энергии </w:t>
            </w:r>
          </w:p>
        </w:tc>
        <w:tc>
          <w:tcPr>
            <w:tcW w:w="127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Снос ветхого жилья</w:t>
            </w:r>
          </w:p>
        </w:tc>
        <w:tc>
          <w:tcPr>
            <w:tcW w:w="113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Расчетная нагрузка на отопление, Гкал/ч</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Расчетная средняя нагрузка ГВС, Гкал/ч</w:t>
            </w:r>
          </w:p>
        </w:tc>
        <w:tc>
          <w:tcPr>
            <w:tcW w:w="113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Суммарная тепловая нагрузка, Гкал/ч</w:t>
            </w:r>
          </w:p>
        </w:tc>
      </w:tr>
      <w:tr w:rsidR="001F327C" w:rsidRPr="001F327C" w:rsidTr="001F327C">
        <w:tc>
          <w:tcPr>
            <w:tcW w:w="71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1.1</w:t>
            </w:r>
          </w:p>
        </w:tc>
        <w:tc>
          <w:tcPr>
            <w:tcW w:w="1277"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w:t>
            </w:r>
          </w:p>
        </w:tc>
        <w:tc>
          <w:tcPr>
            <w:tcW w:w="64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w:t>
            </w:r>
          </w:p>
        </w:tc>
        <w:tc>
          <w:tcPr>
            <w:tcW w:w="91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1:01:01</w:t>
            </w:r>
          </w:p>
        </w:tc>
        <w:tc>
          <w:tcPr>
            <w:tcW w:w="155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ул. Крымская, 47</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2905,5</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2906</w:t>
            </w:r>
          </w:p>
        </w:tc>
        <w:tc>
          <w:tcPr>
            <w:tcW w:w="706"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2023</w:t>
            </w:r>
          </w:p>
        </w:tc>
        <w:tc>
          <w:tcPr>
            <w:tcW w:w="1421"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0,1354</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0,0279</w:t>
            </w:r>
          </w:p>
        </w:tc>
        <w:tc>
          <w:tcPr>
            <w:tcW w:w="113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0,1633</w:t>
            </w:r>
          </w:p>
        </w:tc>
      </w:tr>
      <w:tr w:rsidR="001F327C" w:rsidRPr="001F327C" w:rsidTr="001F327C">
        <w:tc>
          <w:tcPr>
            <w:tcW w:w="71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1.2</w:t>
            </w:r>
          </w:p>
        </w:tc>
        <w:tc>
          <w:tcPr>
            <w:tcW w:w="1277"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w:t>
            </w:r>
          </w:p>
        </w:tc>
        <w:tc>
          <w:tcPr>
            <w:tcW w:w="64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w:t>
            </w:r>
          </w:p>
        </w:tc>
        <w:tc>
          <w:tcPr>
            <w:tcW w:w="91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1:01:01</w:t>
            </w:r>
          </w:p>
        </w:tc>
        <w:tc>
          <w:tcPr>
            <w:tcW w:w="155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ул. Крымская, 47</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3642</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3642</w:t>
            </w:r>
          </w:p>
        </w:tc>
        <w:tc>
          <w:tcPr>
            <w:tcW w:w="706"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2023</w:t>
            </w:r>
          </w:p>
        </w:tc>
        <w:tc>
          <w:tcPr>
            <w:tcW w:w="1421"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0,1697</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0,0351</w:t>
            </w:r>
          </w:p>
        </w:tc>
        <w:tc>
          <w:tcPr>
            <w:tcW w:w="113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0,2048</w:t>
            </w:r>
          </w:p>
        </w:tc>
      </w:tr>
      <w:tr w:rsidR="001F327C" w:rsidRPr="001F327C" w:rsidTr="001F327C">
        <w:tc>
          <w:tcPr>
            <w:tcW w:w="71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1.3</w:t>
            </w:r>
          </w:p>
        </w:tc>
        <w:tc>
          <w:tcPr>
            <w:tcW w:w="1277"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6</w:t>
            </w:r>
          </w:p>
        </w:tc>
        <w:tc>
          <w:tcPr>
            <w:tcW w:w="64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w:t>
            </w:r>
          </w:p>
        </w:tc>
        <w:tc>
          <w:tcPr>
            <w:tcW w:w="91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1:01:02</w:t>
            </w:r>
          </w:p>
        </w:tc>
        <w:tc>
          <w:tcPr>
            <w:tcW w:w="155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ул. Крымская(№№ 27, 28, 32, 34, 44, 45)</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2359,5</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14157</w:t>
            </w:r>
          </w:p>
        </w:tc>
        <w:tc>
          <w:tcPr>
            <w:tcW w:w="706"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2023</w:t>
            </w:r>
          </w:p>
        </w:tc>
        <w:tc>
          <w:tcPr>
            <w:tcW w:w="1421"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0,6595</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0,1362</w:t>
            </w:r>
          </w:p>
        </w:tc>
        <w:tc>
          <w:tcPr>
            <w:tcW w:w="113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0,7957</w:t>
            </w:r>
          </w:p>
        </w:tc>
      </w:tr>
      <w:tr w:rsidR="001F327C" w:rsidRPr="001F327C" w:rsidTr="001F327C">
        <w:tc>
          <w:tcPr>
            <w:tcW w:w="71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1.4</w:t>
            </w:r>
          </w:p>
        </w:tc>
        <w:tc>
          <w:tcPr>
            <w:tcW w:w="1277"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w:t>
            </w:r>
          </w:p>
        </w:tc>
        <w:tc>
          <w:tcPr>
            <w:tcW w:w="64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w:t>
            </w:r>
          </w:p>
        </w:tc>
        <w:tc>
          <w:tcPr>
            <w:tcW w:w="91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1:01:02</w:t>
            </w:r>
          </w:p>
        </w:tc>
        <w:tc>
          <w:tcPr>
            <w:tcW w:w="155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ул. Крымская(№№ 39, 43)</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2559</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5118</w:t>
            </w:r>
          </w:p>
        </w:tc>
        <w:tc>
          <w:tcPr>
            <w:tcW w:w="706"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2023</w:t>
            </w:r>
          </w:p>
        </w:tc>
        <w:tc>
          <w:tcPr>
            <w:tcW w:w="1421"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0,2384</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0,0493</w:t>
            </w:r>
          </w:p>
        </w:tc>
        <w:tc>
          <w:tcPr>
            <w:tcW w:w="113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0,2878</w:t>
            </w:r>
          </w:p>
        </w:tc>
      </w:tr>
      <w:tr w:rsidR="001F327C" w:rsidRPr="001F327C" w:rsidTr="001F327C">
        <w:tc>
          <w:tcPr>
            <w:tcW w:w="71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1.5</w:t>
            </w:r>
          </w:p>
        </w:tc>
        <w:tc>
          <w:tcPr>
            <w:tcW w:w="1277"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w:t>
            </w:r>
          </w:p>
        </w:tc>
        <w:tc>
          <w:tcPr>
            <w:tcW w:w="64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w:t>
            </w:r>
          </w:p>
        </w:tc>
        <w:tc>
          <w:tcPr>
            <w:tcW w:w="91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1:01:02</w:t>
            </w:r>
          </w:p>
        </w:tc>
        <w:tc>
          <w:tcPr>
            <w:tcW w:w="155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ул. Крымская</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1317</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1317</w:t>
            </w:r>
          </w:p>
        </w:tc>
        <w:tc>
          <w:tcPr>
            <w:tcW w:w="706"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2023</w:t>
            </w:r>
          </w:p>
        </w:tc>
        <w:tc>
          <w:tcPr>
            <w:tcW w:w="1421"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0,0614</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0,0128</w:t>
            </w:r>
          </w:p>
        </w:tc>
        <w:tc>
          <w:tcPr>
            <w:tcW w:w="113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0,0741</w:t>
            </w:r>
          </w:p>
        </w:tc>
      </w:tr>
      <w:tr w:rsidR="001F327C" w:rsidRPr="001F327C" w:rsidTr="001F327C">
        <w:tc>
          <w:tcPr>
            <w:tcW w:w="71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1.6</w:t>
            </w:r>
          </w:p>
        </w:tc>
        <w:tc>
          <w:tcPr>
            <w:tcW w:w="1277"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4</w:t>
            </w:r>
          </w:p>
        </w:tc>
        <w:tc>
          <w:tcPr>
            <w:tcW w:w="64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w:t>
            </w:r>
          </w:p>
        </w:tc>
        <w:tc>
          <w:tcPr>
            <w:tcW w:w="91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1:01:02</w:t>
            </w:r>
          </w:p>
        </w:tc>
        <w:tc>
          <w:tcPr>
            <w:tcW w:w="155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ул. Крымская (№№ 19,20)</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1533</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6132</w:t>
            </w:r>
          </w:p>
        </w:tc>
        <w:tc>
          <w:tcPr>
            <w:tcW w:w="706"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2023</w:t>
            </w:r>
          </w:p>
        </w:tc>
        <w:tc>
          <w:tcPr>
            <w:tcW w:w="1421"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0,2857</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0,0590</w:t>
            </w:r>
          </w:p>
        </w:tc>
        <w:tc>
          <w:tcPr>
            <w:tcW w:w="113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0,3446</w:t>
            </w:r>
          </w:p>
        </w:tc>
      </w:tr>
      <w:tr w:rsidR="001F327C" w:rsidRPr="001F327C" w:rsidTr="001F327C">
        <w:tc>
          <w:tcPr>
            <w:tcW w:w="71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1.7</w:t>
            </w:r>
          </w:p>
        </w:tc>
        <w:tc>
          <w:tcPr>
            <w:tcW w:w="1277"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4</w:t>
            </w:r>
          </w:p>
        </w:tc>
        <w:tc>
          <w:tcPr>
            <w:tcW w:w="64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w:t>
            </w:r>
          </w:p>
        </w:tc>
        <w:tc>
          <w:tcPr>
            <w:tcW w:w="91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1:01:03</w:t>
            </w:r>
          </w:p>
        </w:tc>
        <w:tc>
          <w:tcPr>
            <w:tcW w:w="155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ул. Строителей (№№ 1, 5, 9, 13)</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2359,5</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9438</w:t>
            </w:r>
          </w:p>
        </w:tc>
        <w:tc>
          <w:tcPr>
            <w:tcW w:w="706"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2024</w:t>
            </w:r>
          </w:p>
        </w:tc>
        <w:tc>
          <w:tcPr>
            <w:tcW w:w="1421"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0,4397</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0,0910</w:t>
            </w:r>
          </w:p>
        </w:tc>
        <w:tc>
          <w:tcPr>
            <w:tcW w:w="113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0,5306</w:t>
            </w:r>
          </w:p>
        </w:tc>
      </w:tr>
      <w:tr w:rsidR="001F327C" w:rsidRPr="001F327C" w:rsidTr="001F327C">
        <w:tc>
          <w:tcPr>
            <w:tcW w:w="71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1.8</w:t>
            </w:r>
          </w:p>
        </w:tc>
        <w:tc>
          <w:tcPr>
            <w:tcW w:w="1277"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w:t>
            </w:r>
          </w:p>
        </w:tc>
        <w:tc>
          <w:tcPr>
            <w:tcW w:w="64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w:t>
            </w:r>
          </w:p>
        </w:tc>
        <w:tc>
          <w:tcPr>
            <w:tcW w:w="91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1:01:03</w:t>
            </w:r>
          </w:p>
        </w:tc>
        <w:tc>
          <w:tcPr>
            <w:tcW w:w="155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ул. Строителей</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984</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984</w:t>
            </w:r>
          </w:p>
        </w:tc>
        <w:tc>
          <w:tcPr>
            <w:tcW w:w="706"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rPr>
                <w:lang w:bidi="ru-RU"/>
              </w:rPr>
              <w:t>2024</w:t>
            </w:r>
          </w:p>
        </w:tc>
        <w:tc>
          <w:tcPr>
            <w:tcW w:w="1421"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0,0487</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0,0094</w:t>
            </w:r>
          </w:p>
        </w:tc>
        <w:tc>
          <w:tcPr>
            <w:tcW w:w="113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0,0581</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1.9</w:t>
            </w:r>
          </w:p>
        </w:tc>
        <w:tc>
          <w:tcPr>
            <w:tcW w:w="1277"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3</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3</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1:01:04</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ул. Строителей (№№ 22, 24, 30)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2359,5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7079</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pPr>
            <w:r w:rsidRPr="001F327C">
              <w:rPr>
                <w:lang w:bidi="ru-RU"/>
              </w:rPr>
              <w:t>2025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0,3298</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0,0681</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rPr>
                <w:lang w:bidi="ru-RU"/>
              </w:rPr>
              <w:t>0,3979</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1.10</w:t>
            </w:r>
          </w:p>
        </w:tc>
        <w:tc>
          <w:tcPr>
            <w:tcW w:w="1277"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6</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1:01:05</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Строителей (№№ 32, 46, 52, 53, 55, 56)</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2359,5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14157</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0,6595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0,1362</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0,7957</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1.11</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1:01:05</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Строителей 50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1458</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2916</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0,1358</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0,0282</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0,1640</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1.12</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1:01:05</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Строителей 51</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1317</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1317</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0,0614</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0,0128</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0,0741</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1.13</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1:01:05</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Строителей 30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546</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546</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0,0304</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0,0053</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0,0357</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1.14</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1:01:05</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Строителей 28</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3817,5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3818</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0,1778</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0,0368</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0,2147</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1.15</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1:02:01</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Школьная</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3615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3615</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2024</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0,1789</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0,0349</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0,2138</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1.16</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1:02:01</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Газовиков</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2169</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4338</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0,2021</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0,0419</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0,2440</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1.17</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1:02:01</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Школьная 9</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3642</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3642</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0,1697</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0,0351</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0,2048</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1.19</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1:02:02</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Школьная (№№ 3, 7, 8)</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2359,5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7079</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0,3298</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0,0681</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0,3979</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1.21</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1:02:02</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Школьная 1</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1917</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1917</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0,0830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0,0185</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0,1016</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1.23</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1:02:03</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Школьная (№№ 10,</w:t>
            </w:r>
          </w:p>
          <w:p w:rsidR="001F327C" w:rsidRPr="001F327C" w:rsidRDefault="001F327C" w:rsidP="001F327C">
            <w:pPr>
              <w:pStyle w:val="aff0"/>
              <w:rPr>
                <w:lang w:bidi="ru-RU"/>
              </w:rPr>
            </w:pPr>
            <w:r w:rsidRPr="001F327C">
              <w:rPr>
                <w:lang w:bidi="ru-RU"/>
              </w:rPr>
              <w:t>11, 13)</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2359,5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7079</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0,3298</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0,0681</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0,3979</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1.24</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1:02:03</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Школьная 27</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1425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1425</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2019</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0,0664</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0,0137</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0,0801</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1.24</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1:02:03</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Школьная 26</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1425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1425</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2021</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0,0664</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0,0137</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0,0801</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1.25</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1:02:03</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Школьная 14</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2905,5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2906</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0,1354</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0,0279</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0,1633</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1.26</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1:02:03</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Школьная</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3642</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3642</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0,1697</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0,0351</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0,2048</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1.27</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1:02:04</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Школьная (№№ 1, 11, 13, 14)</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2358,75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9435</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0,4395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0,0907</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0,5303</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1.28</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1:02:04</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Школьная 6</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1425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2850</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2018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0,1328</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0,0274</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0,1602</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1.29</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1:02:04</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Речников</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2500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5000</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2019</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0,2329</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0,0481</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0,2811</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1.34</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15</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1:02:06</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мкр ПСО-39</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1458</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21870</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1,0189</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0,2105</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1,2294</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1.46</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8</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1:06:05</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2359,5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18876</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0,8794</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0,1817</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1,0611</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1.47</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1:06:05</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1317</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2634</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0,1227</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0,0253</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0,1480</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1.48</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8</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1:06:06</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1573</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12584</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0,5450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0,1210</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0,6661</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1.49</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1:06:06</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878</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1756</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0,0815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0,0168</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0,0983</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1.56</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1:07:07</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Пионеров</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2304</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4608</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Котельная №3</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0,2281</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0,0443</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0,2724</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1.57</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МКД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1:07:07</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Пионеров</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1280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3840</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Котельная №3</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0,1901</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0,0371</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0,2271</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Жилой фонд</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2.4</w:t>
            </w:r>
          </w:p>
        </w:tc>
        <w:tc>
          <w:tcPr>
            <w:tcW w:w="1277"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МКД (36 кв)</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1:01:02</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Крымская 10а</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1800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1800</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2019</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0,0839</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0,0173</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0,1012</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2.1</w:t>
            </w:r>
          </w:p>
        </w:tc>
        <w:tc>
          <w:tcPr>
            <w:tcW w:w="1277"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Библиотека</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1:01:01</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387</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387</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0,0303</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0,0002</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0,0305</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2.3</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Дом Культуры</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1:01:07</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2243</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2243</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0,1590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0,0005</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0,1595</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2.5</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Интернет-кафе</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1:01:02</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Крымская</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196</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196</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2021</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0,0154</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0,0155</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2.6</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1:01:02</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Крымская</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195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195</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2021</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0,0085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0,0086</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2.8</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Компьютерный клуб</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1:01:03</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Строителей</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302</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302</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0,0193</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0,0193</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2.9</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Аптека</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1:01:03</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Строителей 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131</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131</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0,0053</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0,0054</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2.16</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Административное здание</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1:01:07</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Крымская 6</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1062</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1062</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2021</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0,0677</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0,0005</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0,0682</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2.17</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Досуговый центр</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1:01:07</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Крымская 1</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1692</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1692</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за счет сноса ветхих зданий (больница)</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0,1026</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0,0008</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0,1033</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2.23</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КБО</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1:02:01</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Школьная 1</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1489</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1489</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0,0576</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0,0007</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0,0583</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2.24</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АТС</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1:02:01</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Школьная</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126</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126</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0,0051</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0,0052</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2.30</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1:02:03</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216</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216</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0,0094</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0,0095</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2.32</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СЭС, БТИ</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1:02:04</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Речников 12</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2114</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2114</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0,0817</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0,0010</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0,0827</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2.33</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1:02:04</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Школьная 6</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335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335</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0,0146</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0,0147</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2.34</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Салон красоты</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1:01:01</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228</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228</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2019</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за счет сноса ветхих зданий</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0,0093</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0,0094</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2.36</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Кафе</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1:02:06</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247</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247</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2019</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0,0105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0,0009</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0,0114</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2.38</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Аквапарк</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1:03:06</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Лыжников</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1089</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1089</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0,0740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0,0061</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0,0800</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2.41</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Школа</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1:07:10</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Новая 3</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3653</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3653</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0,3027</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0,0010</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0,3037</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2.42</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УВД, ГИБДД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1:03:14</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Югорская</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2806</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2806</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0,1906</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0,0013</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0,1919</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2.46</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1:05:12</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ул. Энтузиастов</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149</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149</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2021</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0,0065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0,0066</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2.47</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Досуговый центр</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1:06:01</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3509</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3509</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0,2383</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0,0016</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0,2399</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2.48</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Кафе</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1:06:01</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426</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426</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0,0181</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0,0026</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0,0208</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2.49</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Поликлиника</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1:06:02</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752</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752</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0,0439</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0,0004</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0,0442</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2.50</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КБО</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1:06:02</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410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410</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0,0167</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0,0002</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0,0169</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2.51</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Филиал сбербанка</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1:06:02</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228</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228</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0,0179</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0,0180</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2.52</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Торговый центр, 2 эт.</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1:06:02</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1979</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1979</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2022</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0,1344</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0,0009</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0,1353</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2.53</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 1 эт.</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1:06:02</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394</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394</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0,0171</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0,0002</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0,0173</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2.54</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Детский сад, 1 эт.</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1:06:05</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463</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463</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0,0355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0,0012</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0,0367</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2.55</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Административное здание, 2 эт.</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1:06:05</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1062</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1062</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0,0721</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0,0005</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0,0726</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2.56</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 1 эт.</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1:06:05</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156</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156</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0,0068</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0,0069</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2.57</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Школа, 2 эт.</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1:06:06</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3653</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3653</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0,2231</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0,0010</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0,2241</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2.58</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Административное здание, 1 эт.</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1:06:10</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1452</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1452</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rPr>
                <w:lang w:bidi="ru-RU"/>
              </w:rPr>
              <w:t>Котельная №2</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0,0926</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0,0007</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0,0932</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2.59</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Церковь, 1 эт.</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1:06:09</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СУПТР-10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220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220</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Котельная СУПТР-10</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0,0172</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0,0173</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2.60</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Ритуальные услуги</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1:06:09</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СУПТР-10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288</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288</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Котельная СУПТР-10</w:t>
            </w: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0,0117</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0,0001</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0,0119</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2.61</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Административное здание</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1:06:11</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940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940</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rPr>
                <w:lang w:bidi="ru-RU"/>
              </w:rPr>
            </w:pP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0,0599</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0,0004</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0,0604</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2.62</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База отдыха со спортивно- оздоровительным комплексом</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1:06:14</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3040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3040</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rPr>
                <w:lang w:bidi="ru-RU"/>
              </w:rPr>
            </w:pP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0,2065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0,0168</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0,2233</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2.63</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База отдыха</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1:06:14</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654</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654</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rPr>
                <w:lang w:bidi="ru-RU"/>
              </w:rPr>
            </w:pP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0,0444</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0,0036</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0,0480</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2.64</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База отдыха</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1:06:14</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85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85</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rPr>
                <w:lang w:bidi="ru-RU"/>
              </w:rPr>
            </w:pP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0,0067</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0,0004</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0,0071</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2.65</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1:07:01</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440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440</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2019</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rPr>
                <w:lang w:bidi="ru-RU"/>
              </w:rPr>
            </w:pP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0,0191</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0,0002</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0,0194</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2.67</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Торговый центр</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1:07:03</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526</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526</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2021</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rPr>
                <w:lang w:bidi="ru-RU"/>
              </w:rPr>
            </w:pP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0,0412</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0,0002</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0,0415</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2.70</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ЖКО</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1:07:03</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481</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481</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rPr>
                <w:lang w:bidi="ru-RU"/>
              </w:rPr>
            </w:pP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0,0196</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0,0002</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0,0198</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2.71</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Школа</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1:07:03</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2690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2690</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rPr>
                <w:lang w:bidi="ru-RU"/>
              </w:rPr>
            </w:pP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0,1643</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0,0007</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0,1650</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2.72</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Дом культуры</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1:07:03</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3805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3805</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rPr>
                <w:lang w:bidi="ru-RU"/>
              </w:rPr>
            </w:pP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0,2697</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0,0009</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0,2706</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2.78</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Детский сад</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1:07:08</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1084</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1084</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rPr>
                <w:lang w:bidi="ru-RU"/>
              </w:rPr>
            </w:pP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0,0830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0,0028</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0,0858</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2.79</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Пожарная часть</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1:07:15</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1858</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1858</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rPr>
                <w:lang w:bidi="ru-RU"/>
              </w:rPr>
            </w:pP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0,1348</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0,0008</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0,1356</w:t>
            </w:r>
          </w:p>
        </w:tc>
      </w:tr>
      <w:tr w:rsidR="001F327C" w:rsidRPr="001F327C" w:rsidTr="001F327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СКБ</w:t>
            </w:r>
          </w:p>
        </w:tc>
        <w:tc>
          <w:tcPr>
            <w:tcW w:w="50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2.80</w:t>
            </w:r>
          </w:p>
        </w:tc>
        <w:tc>
          <w:tcPr>
            <w:tcW w:w="12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Аэровокзал</w:t>
            </w:r>
          </w:p>
        </w:tc>
        <w:tc>
          <w:tcPr>
            <w:tcW w:w="710"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6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w:t>
            </w:r>
          </w:p>
        </w:tc>
        <w:tc>
          <w:tcPr>
            <w:tcW w:w="91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1:11:02</w:t>
            </w:r>
          </w:p>
        </w:tc>
        <w:tc>
          <w:tcPr>
            <w:tcW w:w="155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640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640</w:t>
            </w:r>
          </w:p>
        </w:tc>
        <w:tc>
          <w:tcPr>
            <w:tcW w:w="706"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2028</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rPr>
                <w:lang w:bidi="ru-RU"/>
              </w:rPr>
            </w:pPr>
          </w:p>
        </w:tc>
        <w:tc>
          <w:tcPr>
            <w:tcW w:w="1271"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на свободной территории</w:t>
            </w:r>
          </w:p>
        </w:tc>
        <w:tc>
          <w:tcPr>
            <w:tcW w:w="113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0,0502</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0,0003</w:t>
            </w:r>
          </w:p>
        </w:tc>
        <w:tc>
          <w:tcPr>
            <w:tcW w:w="1134"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0,0505</w:t>
            </w:r>
          </w:p>
        </w:tc>
      </w:tr>
    </w:tbl>
    <w:p w:rsidR="001F327C" w:rsidRPr="001F327C" w:rsidRDefault="001F327C" w:rsidP="001F327C">
      <w:pPr>
        <w:pStyle w:val="aff0"/>
      </w:pPr>
      <w:r w:rsidRPr="001F327C">
        <w:t>«-» нет информации о размещении объекта.</w:t>
      </w:r>
    </w:p>
    <w:p w:rsidR="001F327C" w:rsidRPr="001F327C" w:rsidRDefault="001F327C" w:rsidP="001F327C">
      <w:pPr>
        <w:pStyle w:val="aff0"/>
      </w:pPr>
    </w:p>
    <w:p w:rsidR="001F327C" w:rsidRPr="001F327C" w:rsidRDefault="001F327C" w:rsidP="001F327C">
      <w:pPr>
        <w:pStyle w:val="aff0"/>
        <w:sectPr w:rsidR="001F327C" w:rsidRPr="001F327C" w:rsidSect="001F327C">
          <w:pgSz w:w="16838" w:h="11906" w:orient="landscape"/>
          <w:pgMar w:top="1701" w:right="1134" w:bottom="567" w:left="1134" w:header="0" w:footer="0" w:gutter="0"/>
          <w:cols w:space="708"/>
          <w:docGrid w:linePitch="381"/>
        </w:sectPr>
      </w:pPr>
    </w:p>
    <w:p w:rsidR="001F327C" w:rsidRPr="001F327C" w:rsidRDefault="001F327C" w:rsidP="001F327C">
      <w:pPr>
        <w:pStyle w:val="aff0"/>
      </w:pPr>
      <w:bookmarkStart w:id="178" w:name="_Toc508097366"/>
      <w:r w:rsidRPr="001F327C">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78"/>
    </w:p>
    <w:p w:rsidR="001F327C" w:rsidRPr="001F327C" w:rsidRDefault="001F327C" w:rsidP="001F327C">
      <w:pPr>
        <w:pStyle w:val="aff0"/>
      </w:pPr>
      <w:r w:rsidRPr="001F327C">
        <w:t>Прогнозы перспективных удельных расходов тепловой энергии на отопление и горячее водоснабжение представлены в таблице 2.3.</w:t>
      </w:r>
    </w:p>
    <w:p w:rsidR="001F327C" w:rsidRPr="001F327C" w:rsidRDefault="001F327C" w:rsidP="001F327C">
      <w:pPr>
        <w:pStyle w:val="aff0"/>
      </w:pPr>
      <w:r w:rsidRPr="001F327C">
        <w:t>Таблица 2.3</w:t>
      </w:r>
    </w:p>
    <w:p w:rsidR="001F327C" w:rsidRPr="001F327C" w:rsidRDefault="001F327C" w:rsidP="001F327C">
      <w:pPr>
        <w:pStyle w:val="aff0"/>
      </w:pPr>
      <w:r w:rsidRPr="001F327C">
        <w:t>Прогнозы перспективных удельных расходов тепловой энергии на отопление</w:t>
      </w:r>
    </w:p>
    <w:tbl>
      <w:tblPr>
        <w:tblOverlap w:val="never"/>
        <w:tblW w:w="0" w:type="auto"/>
        <w:tblLayout w:type="fixed"/>
        <w:tblCellMar>
          <w:left w:w="10" w:type="dxa"/>
          <w:right w:w="10" w:type="dxa"/>
        </w:tblCellMar>
        <w:tblLook w:val="0000" w:firstRow="0" w:lastRow="0" w:firstColumn="0" w:lastColumn="0" w:noHBand="0" w:noVBand="0"/>
      </w:tblPr>
      <w:tblGrid>
        <w:gridCol w:w="2396"/>
        <w:gridCol w:w="996"/>
        <w:gridCol w:w="996"/>
        <w:gridCol w:w="997"/>
        <w:gridCol w:w="996"/>
        <w:gridCol w:w="996"/>
        <w:gridCol w:w="997"/>
        <w:gridCol w:w="1275"/>
      </w:tblGrid>
      <w:tr w:rsidR="001F327C" w:rsidRPr="001F327C" w:rsidTr="001F327C">
        <w:trPr>
          <w:trHeight w:val="372"/>
        </w:trPr>
        <w:tc>
          <w:tcPr>
            <w:tcW w:w="239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Наименование</w:t>
            </w:r>
          </w:p>
        </w:tc>
        <w:tc>
          <w:tcPr>
            <w:tcW w:w="996"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2018г.</w:t>
            </w:r>
          </w:p>
        </w:tc>
        <w:tc>
          <w:tcPr>
            <w:tcW w:w="996" w:type="dxa"/>
            <w:tcBorders>
              <w:top w:val="single" w:sz="4" w:space="0" w:color="auto"/>
              <w:left w:val="single" w:sz="4" w:space="0" w:color="auto"/>
            </w:tcBorders>
            <w:vAlign w:val="center"/>
          </w:tcPr>
          <w:p w:rsidR="001F327C" w:rsidRPr="001F327C" w:rsidRDefault="001F327C" w:rsidP="001F327C">
            <w:pPr>
              <w:pStyle w:val="aff0"/>
            </w:pPr>
            <w:r w:rsidRPr="001F327C">
              <w:t>2019г.</w:t>
            </w:r>
          </w:p>
        </w:tc>
        <w:tc>
          <w:tcPr>
            <w:tcW w:w="997" w:type="dxa"/>
            <w:tcBorders>
              <w:top w:val="single" w:sz="4" w:space="0" w:color="auto"/>
              <w:left w:val="single" w:sz="4" w:space="0" w:color="auto"/>
            </w:tcBorders>
            <w:vAlign w:val="center"/>
          </w:tcPr>
          <w:p w:rsidR="001F327C" w:rsidRPr="001F327C" w:rsidRDefault="001F327C" w:rsidP="001F327C">
            <w:pPr>
              <w:pStyle w:val="aff0"/>
            </w:pPr>
            <w:r w:rsidRPr="001F327C">
              <w:t>2020г.</w:t>
            </w:r>
          </w:p>
        </w:tc>
        <w:tc>
          <w:tcPr>
            <w:tcW w:w="996" w:type="dxa"/>
            <w:tcBorders>
              <w:top w:val="single" w:sz="4" w:space="0" w:color="auto"/>
              <w:left w:val="single" w:sz="4" w:space="0" w:color="auto"/>
            </w:tcBorders>
            <w:vAlign w:val="center"/>
          </w:tcPr>
          <w:p w:rsidR="001F327C" w:rsidRPr="001F327C" w:rsidRDefault="001F327C" w:rsidP="001F327C">
            <w:pPr>
              <w:pStyle w:val="aff0"/>
            </w:pPr>
            <w:r w:rsidRPr="001F327C">
              <w:t>2021г.</w:t>
            </w:r>
          </w:p>
        </w:tc>
        <w:tc>
          <w:tcPr>
            <w:tcW w:w="996" w:type="dxa"/>
            <w:tcBorders>
              <w:top w:val="single" w:sz="4" w:space="0" w:color="auto"/>
              <w:left w:val="single" w:sz="4" w:space="0" w:color="auto"/>
            </w:tcBorders>
            <w:vAlign w:val="center"/>
          </w:tcPr>
          <w:p w:rsidR="001F327C" w:rsidRPr="001F327C" w:rsidRDefault="001F327C" w:rsidP="001F327C">
            <w:pPr>
              <w:pStyle w:val="aff0"/>
            </w:pPr>
            <w:r w:rsidRPr="001F327C">
              <w:t>2022г.</w:t>
            </w:r>
          </w:p>
        </w:tc>
        <w:tc>
          <w:tcPr>
            <w:tcW w:w="997" w:type="dxa"/>
            <w:tcBorders>
              <w:top w:val="single" w:sz="4" w:space="0" w:color="auto"/>
              <w:left w:val="single" w:sz="4" w:space="0" w:color="auto"/>
            </w:tcBorders>
            <w:vAlign w:val="center"/>
          </w:tcPr>
          <w:p w:rsidR="001F327C" w:rsidRPr="001F327C" w:rsidRDefault="001F327C" w:rsidP="001F327C">
            <w:pPr>
              <w:pStyle w:val="aff0"/>
            </w:pPr>
            <w:r w:rsidRPr="001F327C">
              <w:t>2023г.</w:t>
            </w:r>
          </w:p>
        </w:tc>
        <w:tc>
          <w:tcPr>
            <w:tcW w:w="1275"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2024-2028 гг.</w:t>
            </w:r>
          </w:p>
        </w:tc>
      </w:tr>
      <w:tr w:rsidR="001F327C" w:rsidRPr="001F327C" w:rsidTr="001F327C">
        <w:tc>
          <w:tcPr>
            <w:tcW w:w="2396"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Удельный расход тепловой энергии, кДж/(м2*°С*сутки)</w:t>
            </w:r>
          </w:p>
        </w:tc>
        <w:tc>
          <w:tcPr>
            <w:tcW w:w="996"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144,2</w:t>
            </w:r>
          </w:p>
        </w:tc>
        <w:tc>
          <w:tcPr>
            <w:tcW w:w="996"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124,3</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114,7</w:t>
            </w:r>
          </w:p>
        </w:tc>
        <w:tc>
          <w:tcPr>
            <w:tcW w:w="996"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109,8</w:t>
            </w:r>
          </w:p>
        </w:tc>
        <w:tc>
          <w:tcPr>
            <w:tcW w:w="996"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109,1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107,6</w:t>
            </w:r>
          </w:p>
        </w:tc>
        <w:tc>
          <w:tcPr>
            <w:tcW w:w="1275"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rPr>
                <w:lang w:bidi="ru-RU"/>
              </w:rPr>
              <w:t>98,3</w:t>
            </w:r>
          </w:p>
        </w:tc>
      </w:tr>
    </w:tbl>
    <w:p w:rsidR="001F327C" w:rsidRPr="001F327C" w:rsidRDefault="001F327C" w:rsidP="001F327C">
      <w:pPr>
        <w:pStyle w:val="aff0"/>
      </w:pPr>
    </w:p>
    <w:p w:rsidR="001F327C" w:rsidRPr="001F327C" w:rsidRDefault="001F327C" w:rsidP="001F327C">
      <w:pPr>
        <w:pStyle w:val="aff0"/>
      </w:pPr>
      <w:bookmarkStart w:id="179" w:name="_Toc508097367"/>
      <w:r w:rsidRPr="001F327C">
        <w:t>г) прогнозы перспективных удельных расходов тепловой энергии для обеспечения технологических процессов</w:t>
      </w:r>
      <w:bookmarkEnd w:id="179"/>
    </w:p>
    <w:p w:rsidR="001F327C" w:rsidRPr="001F327C" w:rsidRDefault="001F327C" w:rsidP="001F327C">
      <w:pPr>
        <w:pStyle w:val="aff0"/>
      </w:pPr>
      <w:r w:rsidRPr="001F327C">
        <w:rPr>
          <w:lang w:bidi="ru-RU"/>
        </w:rPr>
        <w:t>В соответствии с информацией, предоставленной Администрацией гп. Приобье, увеличение промышленного производства в поселении не предусмотрено</w:t>
      </w:r>
      <w:r w:rsidRPr="001F327C">
        <w:t>.</w:t>
      </w:r>
    </w:p>
    <w:p w:rsidR="001F327C" w:rsidRPr="001F327C" w:rsidRDefault="001F327C" w:rsidP="001F327C">
      <w:pPr>
        <w:pStyle w:val="aff0"/>
      </w:pPr>
      <w:bookmarkStart w:id="180" w:name="_Toc508097368"/>
      <w:r w:rsidRPr="001F327C">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предполагаемых для строительства источников тепловой энергии на каждом этапе</w:t>
      </w:r>
      <w:bookmarkEnd w:id="180"/>
    </w:p>
    <w:p w:rsidR="001F327C" w:rsidRPr="001F327C" w:rsidRDefault="001F327C" w:rsidP="001F327C">
      <w:pPr>
        <w:pStyle w:val="aff0"/>
        <w:rPr>
          <w:lang w:bidi="ru-RU"/>
        </w:rPr>
      </w:pPr>
      <w:r w:rsidRPr="001F327C">
        <w:rPr>
          <w:lang w:bidi="ru-RU"/>
        </w:rPr>
        <w:t>В 2019 году котельная №1 и котельная №5 выводятся из эксплуатации, а потребители подключаются к тепловой сети ЦОК (котельная №2).</w:t>
      </w:r>
    </w:p>
    <w:p w:rsidR="001F327C" w:rsidRPr="001F327C" w:rsidRDefault="001F327C" w:rsidP="001F327C">
      <w:pPr>
        <w:pStyle w:val="aff0"/>
      </w:pPr>
      <w:r w:rsidRPr="001F327C">
        <w:t>В таблице 2.4 представлена сводная таблица по прогнозируемому приросту объемов потребления тепловой энергии (мощности).</w:t>
      </w:r>
    </w:p>
    <w:p w:rsidR="001F327C" w:rsidRPr="001F327C" w:rsidRDefault="001F327C" w:rsidP="001F327C">
      <w:pPr>
        <w:pStyle w:val="aff0"/>
      </w:pPr>
    </w:p>
    <w:p w:rsidR="001F327C" w:rsidRPr="001F327C" w:rsidRDefault="001F327C" w:rsidP="001F327C">
      <w:pPr>
        <w:pStyle w:val="aff0"/>
        <w:sectPr w:rsidR="001F327C" w:rsidRPr="001F327C" w:rsidSect="001F327C">
          <w:pgSz w:w="11906" w:h="16838"/>
          <w:pgMar w:top="1134" w:right="567" w:bottom="1134" w:left="1701" w:header="0" w:footer="0" w:gutter="0"/>
          <w:cols w:space="708"/>
          <w:docGrid w:linePitch="381"/>
        </w:sectPr>
      </w:pPr>
    </w:p>
    <w:p w:rsidR="001F327C" w:rsidRPr="001F327C" w:rsidRDefault="001F327C" w:rsidP="001F327C">
      <w:pPr>
        <w:pStyle w:val="aff0"/>
      </w:pPr>
      <w:r w:rsidRPr="001F327C">
        <w:t>Таблица 2.4</w:t>
      </w:r>
    </w:p>
    <w:p w:rsidR="001F327C" w:rsidRPr="001F327C" w:rsidRDefault="001F327C" w:rsidP="001F327C">
      <w:pPr>
        <w:pStyle w:val="aff0"/>
      </w:pPr>
      <w:r w:rsidRPr="001F327C">
        <w:t>Потребляемые мощности по этапам схемы теплоснабжения</w:t>
      </w:r>
    </w:p>
    <w:tbl>
      <w:tblPr>
        <w:tblW w:w="14629" w:type="dxa"/>
        <w:tblLayout w:type="fixed"/>
        <w:tblLook w:val="04A0" w:firstRow="1" w:lastRow="0" w:firstColumn="1" w:lastColumn="0" w:noHBand="0" w:noVBand="1"/>
      </w:tblPr>
      <w:tblGrid>
        <w:gridCol w:w="4423"/>
        <w:gridCol w:w="1458"/>
        <w:gridCol w:w="1377"/>
        <w:gridCol w:w="1539"/>
        <w:gridCol w:w="1458"/>
        <w:gridCol w:w="1458"/>
        <w:gridCol w:w="1458"/>
        <w:gridCol w:w="1458"/>
      </w:tblGrid>
      <w:tr w:rsidR="001F327C" w:rsidRPr="001F327C" w:rsidTr="001F327C">
        <w:tc>
          <w:tcPr>
            <w:tcW w:w="4423" w:type="dxa"/>
            <w:vMerge w:val="restart"/>
            <w:shd w:val="clear" w:color="auto" w:fill="auto"/>
            <w:tcMar>
              <w:left w:w="28" w:type="dxa"/>
              <w:right w:w="28" w:type="dxa"/>
            </w:tcMar>
            <w:vAlign w:val="center"/>
          </w:tcPr>
          <w:p w:rsidR="001F327C" w:rsidRPr="001F327C" w:rsidRDefault="001F327C" w:rsidP="001F327C">
            <w:pPr>
              <w:pStyle w:val="aff0"/>
            </w:pPr>
            <w:r w:rsidRPr="001F327C">
              <w:t>Наименование котельной</w:t>
            </w:r>
          </w:p>
        </w:tc>
        <w:tc>
          <w:tcPr>
            <w:tcW w:w="10206" w:type="dxa"/>
            <w:gridSpan w:val="7"/>
            <w:shd w:val="clear" w:color="auto" w:fill="auto"/>
            <w:tcMar>
              <w:left w:w="28" w:type="dxa"/>
              <w:right w:w="28" w:type="dxa"/>
            </w:tcMar>
            <w:vAlign w:val="center"/>
          </w:tcPr>
          <w:p w:rsidR="001F327C" w:rsidRPr="001F327C" w:rsidRDefault="001F327C" w:rsidP="001F327C">
            <w:pPr>
              <w:pStyle w:val="aff0"/>
            </w:pPr>
            <w:r w:rsidRPr="001F327C">
              <w:t>Нагрузка на систему отопления, Гкал/час</w:t>
            </w:r>
          </w:p>
        </w:tc>
      </w:tr>
      <w:tr w:rsidR="001F327C" w:rsidRPr="001F327C" w:rsidTr="001F327C">
        <w:trPr>
          <w:trHeight w:val="70"/>
        </w:trPr>
        <w:tc>
          <w:tcPr>
            <w:tcW w:w="4423" w:type="dxa"/>
            <w:vMerge/>
            <w:shd w:val="clear" w:color="auto" w:fill="auto"/>
            <w:tcMar>
              <w:left w:w="28" w:type="dxa"/>
              <w:right w:w="28" w:type="dxa"/>
            </w:tcMar>
            <w:vAlign w:val="center"/>
          </w:tcPr>
          <w:p w:rsidR="001F327C" w:rsidRPr="001F327C" w:rsidRDefault="001F327C" w:rsidP="001F327C">
            <w:pPr>
              <w:pStyle w:val="aff0"/>
            </w:pPr>
          </w:p>
        </w:tc>
        <w:tc>
          <w:tcPr>
            <w:tcW w:w="1458" w:type="dxa"/>
            <w:shd w:val="clear" w:color="auto" w:fill="auto"/>
            <w:tcMar>
              <w:left w:w="28" w:type="dxa"/>
              <w:right w:w="28" w:type="dxa"/>
            </w:tcMar>
            <w:vAlign w:val="center"/>
          </w:tcPr>
          <w:p w:rsidR="001F327C" w:rsidRPr="001F327C" w:rsidRDefault="001F327C" w:rsidP="001F327C">
            <w:pPr>
              <w:pStyle w:val="aff0"/>
            </w:pPr>
            <w:r w:rsidRPr="001F327C">
              <w:t>2018 г.</w:t>
            </w:r>
          </w:p>
        </w:tc>
        <w:tc>
          <w:tcPr>
            <w:tcW w:w="1377" w:type="dxa"/>
            <w:shd w:val="clear" w:color="auto" w:fill="auto"/>
            <w:tcMar>
              <w:left w:w="28" w:type="dxa"/>
              <w:right w:w="28" w:type="dxa"/>
            </w:tcMar>
            <w:vAlign w:val="center"/>
          </w:tcPr>
          <w:p w:rsidR="001F327C" w:rsidRPr="001F327C" w:rsidRDefault="001F327C" w:rsidP="001F327C">
            <w:pPr>
              <w:pStyle w:val="aff0"/>
            </w:pPr>
            <w:r w:rsidRPr="001F327C">
              <w:t>2019 г.</w:t>
            </w:r>
          </w:p>
        </w:tc>
        <w:tc>
          <w:tcPr>
            <w:tcW w:w="1539" w:type="dxa"/>
            <w:shd w:val="clear" w:color="auto" w:fill="auto"/>
            <w:tcMar>
              <w:left w:w="28" w:type="dxa"/>
              <w:right w:w="28" w:type="dxa"/>
            </w:tcMar>
            <w:vAlign w:val="center"/>
          </w:tcPr>
          <w:p w:rsidR="001F327C" w:rsidRPr="001F327C" w:rsidRDefault="001F327C" w:rsidP="001F327C">
            <w:pPr>
              <w:pStyle w:val="aff0"/>
            </w:pPr>
            <w:r w:rsidRPr="001F327C">
              <w:t>2020 г.</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2021 г.</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2022 г.</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2023 г.</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2024-2028 гг.</w:t>
            </w:r>
          </w:p>
        </w:tc>
      </w:tr>
      <w:tr w:rsidR="001F327C" w:rsidRPr="001F327C" w:rsidTr="001F327C">
        <w:tc>
          <w:tcPr>
            <w:tcW w:w="4423" w:type="dxa"/>
            <w:tcMar>
              <w:left w:w="28" w:type="dxa"/>
              <w:right w:w="28" w:type="dxa"/>
            </w:tcMar>
            <w:vAlign w:val="center"/>
          </w:tcPr>
          <w:p w:rsidR="001F327C" w:rsidRPr="001F327C" w:rsidRDefault="001F327C" w:rsidP="001F327C">
            <w:pPr>
              <w:pStyle w:val="aff0"/>
            </w:pPr>
            <w:r w:rsidRPr="001F327C">
              <w:t>Котельная № 1 (Крымская)</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2,888</w:t>
            </w:r>
          </w:p>
        </w:tc>
        <w:tc>
          <w:tcPr>
            <w:tcW w:w="1377" w:type="dxa"/>
            <w:shd w:val="clear" w:color="auto" w:fill="auto"/>
            <w:tcMar>
              <w:left w:w="28" w:type="dxa"/>
              <w:right w:w="28" w:type="dxa"/>
            </w:tcMar>
            <w:vAlign w:val="center"/>
          </w:tcPr>
          <w:p w:rsidR="001F327C" w:rsidRPr="001F327C" w:rsidRDefault="001F327C" w:rsidP="001F327C">
            <w:pPr>
              <w:pStyle w:val="aff0"/>
            </w:pPr>
            <w:r w:rsidRPr="001F327C">
              <w:t>2,888</w:t>
            </w:r>
          </w:p>
        </w:tc>
        <w:tc>
          <w:tcPr>
            <w:tcW w:w="7371" w:type="dxa"/>
            <w:gridSpan w:val="5"/>
            <w:shd w:val="clear" w:color="auto" w:fill="auto"/>
            <w:vAlign w:val="center"/>
          </w:tcPr>
          <w:p w:rsidR="001F327C" w:rsidRPr="001F327C" w:rsidRDefault="001F327C" w:rsidP="001F327C">
            <w:pPr>
              <w:pStyle w:val="aff0"/>
            </w:pPr>
            <w:r w:rsidRPr="001F327C">
              <w:t>Ликвидирована, нагрузка подключена к котельной № 2 ЦОК</w:t>
            </w:r>
          </w:p>
        </w:tc>
      </w:tr>
      <w:tr w:rsidR="001F327C" w:rsidRPr="001F327C" w:rsidTr="001F327C">
        <w:tc>
          <w:tcPr>
            <w:tcW w:w="4423" w:type="dxa"/>
            <w:tcMar>
              <w:left w:w="28" w:type="dxa"/>
              <w:right w:w="28" w:type="dxa"/>
            </w:tcMar>
            <w:vAlign w:val="center"/>
          </w:tcPr>
          <w:p w:rsidR="001F327C" w:rsidRPr="001F327C" w:rsidRDefault="001F327C" w:rsidP="001F327C">
            <w:pPr>
              <w:pStyle w:val="aff0"/>
            </w:pPr>
            <w:r w:rsidRPr="001F327C">
              <w:t>Котельная №2 ЦОК</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6,046</w:t>
            </w:r>
          </w:p>
        </w:tc>
        <w:tc>
          <w:tcPr>
            <w:tcW w:w="1377" w:type="dxa"/>
            <w:shd w:val="clear" w:color="auto" w:fill="auto"/>
            <w:tcMar>
              <w:left w:w="28" w:type="dxa"/>
              <w:right w:w="28" w:type="dxa"/>
            </w:tcMar>
            <w:vAlign w:val="center"/>
          </w:tcPr>
          <w:p w:rsidR="001F327C" w:rsidRPr="001F327C" w:rsidRDefault="001F327C" w:rsidP="001F327C">
            <w:pPr>
              <w:pStyle w:val="aff0"/>
            </w:pPr>
            <w:r w:rsidRPr="001F327C">
              <w:t>6,428</w:t>
            </w:r>
          </w:p>
        </w:tc>
        <w:tc>
          <w:tcPr>
            <w:tcW w:w="1539" w:type="dxa"/>
            <w:shd w:val="clear" w:color="auto" w:fill="auto"/>
            <w:tcMar>
              <w:left w:w="28" w:type="dxa"/>
              <w:right w:w="28" w:type="dxa"/>
            </w:tcMar>
            <w:vAlign w:val="center"/>
          </w:tcPr>
          <w:p w:rsidR="001F327C" w:rsidRPr="001F327C" w:rsidRDefault="001F327C" w:rsidP="001F327C">
            <w:pPr>
              <w:pStyle w:val="aff0"/>
            </w:pPr>
            <w:r w:rsidRPr="001F327C">
              <w:t>12,930</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13,109</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13,244</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15,489</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23,310</w:t>
            </w:r>
          </w:p>
        </w:tc>
      </w:tr>
      <w:tr w:rsidR="001F327C" w:rsidRPr="001F327C" w:rsidTr="001F327C">
        <w:tc>
          <w:tcPr>
            <w:tcW w:w="4423" w:type="dxa"/>
            <w:tcMar>
              <w:left w:w="28" w:type="dxa"/>
              <w:right w:w="28" w:type="dxa"/>
            </w:tcMar>
            <w:vAlign w:val="center"/>
          </w:tcPr>
          <w:p w:rsidR="001F327C" w:rsidRPr="001F327C" w:rsidRDefault="001F327C" w:rsidP="001F327C">
            <w:pPr>
              <w:pStyle w:val="aff0"/>
            </w:pPr>
            <w:r w:rsidRPr="001F327C">
              <w:t>Котельная №3 (ЭКБ)</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1,661</w:t>
            </w:r>
          </w:p>
        </w:tc>
        <w:tc>
          <w:tcPr>
            <w:tcW w:w="1377" w:type="dxa"/>
            <w:shd w:val="clear" w:color="auto" w:fill="auto"/>
            <w:tcMar>
              <w:left w:w="28" w:type="dxa"/>
              <w:right w:w="28" w:type="dxa"/>
            </w:tcMar>
            <w:vAlign w:val="center"/>
          </w:tcPr>
          <w:p w:rsidR="001F327C" w:rsidRPr="001F327C" w:rsidRDefault="001F327C" w:rsidP="001F327C">
            <w:pPr>
              <w:pStyle w:val="aff0"/>
            </w:pPr>
            <w:r w:rsidRPr="001F327C">
              <w:t>1,661</w:t>
            </w:r>
          </w:p>
        </w:tc>
        <w:tc>
          <w:tcPr>
            <w:tcW w:w="1539" w:type="dxa"/>
            <w:shd w:val="clear" w:color="auto" w:fill="auto"/>
            <w:tcMar>
              <w:left w:w="28" w:type="dxa"/>
              <w:right w:w="28" w:type="dxa"/>
            </w:tcMar>
            <w:vAlign w:val="center"/>
          </w:tcPr>
          <w:p w:rsidR="001F327C" w:rsidRPr="001F327C" w:rsidRDefault="001F327C" w:rsidP="001F327C">
            <w:pPr>
              <w:pStyle w:val="aff0"/>
            </w:pPr>
            <w:r w:rsidRPr="001F327C">
              <w:t>1,661</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1,661</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1,661</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1,661</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2,161</w:t>
            </w:r>
          </w:p>
        </w:tc>
      </w:tr>
      <w:tr w:rsidR="001F327C" w:rsidRPr="001F327C" w:rsidTr="001F327C">
        <w:tc>
          <w:tcPr>
            <w:tcW w:w="4423" w:type="dxa"/>
            <w:tcMar>
              <w:left w:w="28" w:type="dxa"/>
              <w:right w:w="28" w:type="dxa"/>
            </w:tcMar>
            <w:vAlign w:val="center"/>
          </w:tcPr>
          <w:p w:rsidR="001F327C" w:rsidRPr="001F327C" w:rsidRDefault="001F327C" w:rsidP="001F327C">
            <w:pPr>
              <w:pStyle w:val="aff0"/>
            </w:pPr>
            <w:r w:rsidRPr="001F327C">
              <w:t>Котельная №4</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0,121</w:t>
            </w:r>
          </w:p>
        </w:tc>
        <w:tc>
          <w:tcPr>
            <w:tcW w:w="1377" w:type="dxa"/>
            <w:shd w:val="clear" w:color="auto" w:fill="auto"/>
            <w:tcMar>
              <w:left w:w="28" w:type="dxa"/>
              <w:right w:w="28" w:type="dxa"/>
            </w:tcMar>
            <w:vAlign w:val="center"/>
          </w:tcPr>
          <w:p w:rsidR="001F327C" w:rsidRPr="001F327C" w:rsidRDefault="001F327C" w:rsidP="001F327C">
            <w:pPr>
              <w:pStyle w:val="aff0"/>
            </w:pPr>
            <w:r w:rsidRPr="001F327C">
              <w:t>0,121</w:t>
            </w:r>
          </w:p>
        </w:tc>
        <w:tc>
          <w:tcPr>
            <w:tcW w:w="1539" w:type="dxa"/>
            <w:shd w:val="clear" w:color="auto" w:fill="auto"/>
            <w:tcMar>
              <w:left w:w="28" w:type="dxa"/>
              <w:right w:w="28" w:type="dxa"/>
            </w:tcMar>
            <w:vAlign w:val="center"/>
          </w:tcPr>
          <w:p w:rsidR="001F327C" w:rsidRPr="001F327C" w:rsidRDefault="001F327C" w:rsidP="001F327C">
            <w:pPr>
              <w:pStyle w:val="aff0"/>
            </w:pPr>
            <w:r w:rsidRPr="001F327C">
              <w:t>0,121</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0,121</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0,121</w:t>
            </w:r>
          </w:p>
        </w:tc>
        <w:tc>
          <w:tcPr>
            <w:tcW w:w="1458" w:type="dxa"/>
            <w:shd w:val="clear" w:color="auto" w:fill="auto"/>
            <w:vAlign w:val="center"/>
          </w:tcPr>
          <w:p w:rsidR="001F327C" w:rsidRPr="001F327C" w:rsidRDefault="001F327C" w:rsidP="001F327C">
            <w:pPr>
              <w:pStyle w:val="aff0"/>
            </w:pPr>
            <w:r w:rsidRPr="001F327C">
              <w:t>0,121</w:t>
            </w:r>
          </w:p>
        </w:tc>
        <w:tc>
          <w:tcPr>
            <w:tcW w:w="1458" w:type="dxa"/>
            <w:shd w:val="clear" w:color="auto" w:fill="auto"/>
            <w:vAlign w:val="center"/>
          </w:tcPr>
          <w:p w:rsidR="001F327C" w:rsidRPr="001F327C" w:rsidRDefault="001F327C" w:rsidP="001F327C">
            <w:pPr>
              <w:pStyle w:val="aff0"/>
            </w:pPr>
            <w:r w:rsidRPr="001F327C">
              <w:t>0,121</w:t>
            </w:r>
          </w:p>
        </w:tc>
      </w:tr>
      <w:tr w:rsidR="001F327C" w:rsidRPr="001F327C" w:rsidTr="001F327C">
        <w:tc>
          <w:tcPr>
            <w:tcW w:w="4423" w:type="dxa"/>
            <w:tcMar>
              <w:left w:w="28" w:type="dxa"/>
              <w:right w:w="28" w:type="dxa"/>
            </w:tcMar>
            <w:vAlign w:val="center"/>
          </w:tcPr>
          <w:p w:rsidR="001F327C" w:rsidRPr="001F327C" w:rsidRDefault="001F327C" w:rsidP="001F327C">
            <w:pPr>
              <w:pStyle w:val="aff0"/>
            </w:pPr>
            <w:r w:rsidRPr="001F327C">
              <w:t>Котельная №5 (Газовиков)</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1,921</w:t>
            </w:r>
          </w:p>
        </w:tc>
        <w:tc>
          <w:tcPr>
            <w:tcW w:w="1377" w:type="dxa"/>
            <w:shd w:val="clear" w:color="auto" w:fill="auto"/>
            <w:tcMar>
              <w:left w:w="28" w:type="dxa"/>
              <w:right w:w="28" w:type="dxa"/>
            </w:tcMar>
            <w:vAlign w:val="center"/>
          </w:tcPr>
          <w:p w:rsidR="001F327C" w:rsidRPr="001F327C" w:rsidRDefault="001F327C" w:rsidP="001F327C">
            <w:pPr>
              <w:pStyle w:val="aff0"/>
            </w:pPr>
            <w:r w:rsidRPr="001F327C">
              <w:t>1,921</w:t>
            </w:r>
          </w:p>
        </w:tc>
        <w:tc>
          <w:tcPr>
            <w:tcW w:w="7371" w:type="dxa"/>
            <w:gridSpan w:val="5"/>
            <w:shd w:val="clear" w:color="auto" w:fill="auto"/>
            <w:tcMar>
              <w:left w:w="28" w:type="dxa"/>
              <w:right w:w="28" w:type="dxa"/>
            </w:tcMar>
            <w:vAlign w:val="center"/>
          </w:tcPr>
          <w:p w:rsidR="001F327C" w:rsidRPr="001F327C" w:rsidRDefault="001F327C" w:rsidP="001F327C">
            <w:pPr>
              <w:pStyle w:val="aff0"/>
            </w:pPr>
            <w:r w:rsidRPr="001F327C">
              <w:t>Ликвидирована, нагрузка подключена к котельной № 2 ЦОК</w:t>
            </w:r>
          </w:p>
        </w:tc>
      </w:tr>
      <w:tr w:rsidR="001F327C" w:rsidRPr="001F327C" w:rsidTr="001F327C">
        <w:trPr>
          <w:trHeight w:val="70"/>
        </w:trPr>
        <w:tc>
          <w:tcPr>
            <w:tcW w:w="4423" w:type="dxa"/>
            <w:tcMar>
              <w:left w:w="28" w:type="dxa"/>
              <w:right w:w="28" w:type="dxa"/>
            </w:tcMar>
            <w:vAlign w:val="center"/>
          </w:tcPr>
          <w:p w:rsidR="001F327C" w:rsidRPr="001F327C" w:rsidRDefault="001F327C" w:rsidP="001F327C">
            <w:pPr>
              <w:pStyle w:val="aff0"/>
            </w:pPr>
            <w:r w:rsidRPr="001F327C">
              <w:t>Котельная №6</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0,165</w:t>
            </w:r>
          </w:p>
        </w:tc>
        <w:tc>
          <w:tcPr>
            <w:tcW w:w="1377" w:type="dxa"/>
            <w:shd w:val="clear" w:color="auto" w:fill="auto"/>
            <w:tcMar>
              <w:left w:w="28" w:type="dxa"/>
              <w:right w:w="28" w:type="dxa"/>
            </w:tcMar>
            <w:vAlign w:val="center"/>
          </w:tcPr>
          <w:p w:rsidR="001F327C" w:rsidRPr="001F327C" w:rsidRDefault="001F327C" w:rsidP="001F327C">
            <w:pPr>
              <w:pStyle w:val="aff0"/>
            </w:pPr>
            <w:r w:rsidRPr="001F327C">
              <w:t>0,165</w:t>
            </w:r>
          </w:p>
        </w:tc>
        <w:tc>
          <w:tcPr>
            <w:tcW w:w="1539" w:type="dxa"/>
            <w:shd w:val="clear" w:color="auto" w:fill="auto"/>
            <w:tcMar>
              <w:left w:w="28" w:type="dxa"/>
              <w:right w:w="28" w:type="dxa"/>
            </w:tcMar>
            <w:vAlign w:val="center"/>
          </w:tcPr>
          <w:p w:rsidR="001F327C" w:rsidRPr="001F327C" w:rsidRDefault="001F327C" w:rsidP="001F327C">
            <w:pPr>
              <w:pStyle w:val="aff0"/>
            </w:pPr>
            <w:r w:rsidRPr="001F327C">
              <w:t>0,165</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0,165</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0,165</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0,165</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0,165</w:t>
            </w:r>
          </w:p>
        </w:tc>
      </w:tr>
      <w:tr w:rsidR="001F327C" w:rsidRPr="001F327C" w:rsidTr="001F327C">
        <w:tc>
          <w:tcPr>
            <w:tcW w:w="4423" w:type="dxa"/>
            <w:tcMar>
              <w:left w:w="28" w:type="dxa"/>
              <w:right w:w="28" w:type="dxa"/>
            </w:tcMar>
            <w:vAlign w:val="center"/>
          </w:tcPr>
          <w:p w:rsidR="001F327C" w:rsidRPr="001F327C" w:rsidRDefault="001F327C" w:rsidP="001F327C">
            <w:pPr>
              <w:pStyle w:val="aff0"/>
            </w:pPr>
            <w:r w:rsidRPr="001F327C">
              <w:t>Котельная №7 (Больница)</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0,411</w:t>
            </w:r>
          </w:p>
        </w:tc>
        <w:tc>
          <w:tcPr>
            <w:tcW w:w="1377" w:type="dxa"/>
            <w:shd w:val="clear" w:color="auto" w:fill="auto"/>
            <w:tcMar>
              <w:left w:w="28" w:type="dxa"/>
              <w:right w:w="28" w:type="dxa"/>
            </w:tcMar>
            <w:vAlign w:val="center"/>
          </w:tcPr>
          <w:p w:rsidR="001F327C" w:rsidRPr="001F327C" w:rsidRDefault="001F327C" w:rsidP="001F327C">
            <w:pPr>
              <w:pStyle w:val="aff0"/>
            </w:pPr>
            <w:r w:rsidRPr="001F327C">
              <w:t>0,411</w:t>
            </w:r>
          </w:p>
        </w:tc>
        <w:tc>
          <w:tcPr>
            <w:tcW w:w="1539" w:type="dxa"/>
            <w:shd w:val="clear" w:color="auto" w:fill="auto"/>
            <w:tcMar>
              <w:left w:w="28" w:type="dxa"/>
              <w:right w:w="28" w:type="dxa"/>
            </w:tcMar>
            <w:vAlign w:val="center"/>
          </w:tcPr>
          <w:p w:rsidR="001F327C" w:rsidRPr="001F327C" w:rsidRDefault="001F327C" w:rsidP="001F327C">
            <w:pPr>
              <w:pStyle w:val="aff0"/>
            </w:pPr>
            <w:r w:rsidRPr="001F327C">
              <w:t>0,411</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0,411</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0,411</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0,411</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0,411</w:t>
            </w:r>
          </w:p>
        </w:tc>
      </w:tr>
      <w:tr w:rsidR="001F327C" w:rsidRPr="001F327C" w:rsidTr="001F327C">
        <w:tc>
          <w:tcPr>
            <w:tcW w:w="4423" w:type="dxa"/>
            <w:tcMar>
              <w:left w:w="28" w:type="dxa"/>
              <w:right w:w="28" w:type="dxa"/>
            </w:tcMar>
            <w:vAlign w:val="center"/>
          </w:tcPr>
          <w:p w:rsidR="001F327C" w:rsidRPr="001F327C" w:rsidRDefault="001F327C" w:rsidP="001F327C">
            <w:pPr>
              <w:pStyle w:val="aff0"/>
            </w:pPr>
            <w:r w:rsidRPr="001F327C">
              <w:t>Котельная №8 (АТЦ)</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0,12</w:t>
            </w:r>
          </w:p>
        </w:tc>
        <w:tc>
          <w:tcPr>
            <w:tcW w:w="1377" w:type="dxa"/>
            <w:shd w:val="clear" w:color="auto" w:fill="auto"/>
            <w:tcMar>
              <w:left w:w="28" w:type="dxa"/>
              <w:right w:w="28" w:type="dxa"/>
            </w:tcMar>
            <w:vAlign w:val="center"/>
          </w:tcPr>
          <w:p w:rsidR="001F327C" w:rsidRPr="001F327C" w:rsidRDefault="001F327C" w:rsidP="001F327C">
            <w:pPr>
              <w:pStyle w:val="aff0"/>
            </w:pPr>
            <w:r w:rsidRPr="001F327C">
              <w:t>0,12</w:t>
            </w:r>
          </w:p>
        </w:tc>
        <w:tc>
          <w:tcPr>
            <w:tcW w:w="1539" w:type="dxa"/>
            <w:shd w:val="clear" w:color="auto" w:fill="auto"/>
            <w:tcMar>
              <w:left w:w="28" w:type="dxa"/>
              <w:right w:w="28" w:type="dxa"/>
            </w:tcMar>
            <w:vAlign w:val="center"/>
          </w:tcPr>
          <w:p w:rsidR="001F327C" w:rsidRPr="001F327C" w:rsidRDefault="001F327C" w:rsidP="001F327C">
            <w:pPr>
              <w:pStyle w:val="aff0"/>
            </w:pPr>
            <w:r w:rsidRPr="001F327C">
              <w:t>0,12</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0,12</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0,12</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0,12</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0,12</w:t>
            </w:r>
          </w:p>
        </w:tc>
      </w:tr>
      <w:tr w:rsidR="001F327C" w:rsidRPr="001F327C" w:rsidTr="001F327C">
        <w:tc>
          <w:tcPr>
            <w:tcW w:w="4423" w:type="dxa"/>
            <w:tcMar>
              <w:left w:w="28" w:type="dxa"/>
              <w:right w:w="28" w:type="dxa"/>
            </w:tcMar>
            <w:vAlign w:val="center"/>
          </w:tcPr>
          <w:p w:rsidR="001F327C" w:rsidRPr="001F327C" w:rsidRDefault="001F327C" w:rsidP="001F327C">
            <w:pPr>
              <w:pStyle w:val="aff0"/>
            </w:pPr>
            <w:r w:rsidRPr="001F327C">
              <w:t>Котельная №9 (УПТК)</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0,273</w:t>
            </w:r>
          </w:p>
        </w:tc>
        <w:tc>
          <w:tcPr>
            <w:tcW w:w="1377" w:type="dxa"/>
            <w:shd w:val="clear" w:color="auto" w:fill="auto"/>
            <w:tcMar>
              <w:left w:w="28" w:type="dxa"/>
              <w:right w:w="28" w:type="dxa"/>
            </w:tcMar>
            <w:vAlign w:val="center"/>
          </w:tcPr>
          <w:p w:rsidR="001F327C" w:rsidRPr="001F327C" w:rsidRDefault="001F327C" w:rsidP="001F327C">
            <w:pPr>
              <w:pStyle w:val="aff0"/>
            </w:pPr>
            <w:r w:rsidRPr="001F327C">
              <w:t>0,273</w:t>
            </w:r>
          </w:p>
        </w:tc>
        <w:tc>
          <w:tcPr>
            <w:tcW w:w="1539" w:type="dxa"/>
            <w:shd w:val="clear" w:color="auto" w:fill="auto"/>
            <w:tcMar>
              <w:left w:w="28" w:type="dxa"/>
              <w:right w:w="28" w:type="dxa"/>
            </w:tcMar>
            <w:vAlign w:val="center"/>
          </w:tcPr>
          <w:p w:rsidR="001F327C" w:rsidRPr="001F327C" w:rsidRDefault="001F327C" w:rsidP="001F327C">
            <w:pPr>
              <w:pStyle w:val="aff0"/>
            </w:pPr>
            <w:r w:rsidRPr="001F327C">
              <w:t>0,273</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0,273</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0,273</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0,273</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0,273</w:t>
            </w:r>
          </w:p>
        </w:tc>
      </w:tr>
      <w:tr w:rsidR="001F327C" w:rsidRPr="001F327C" w:rsidTr="001F327C">
        <w:tc>
          <w:tcPr>
            <w:tcW w:w="4423" w:type="dxa"/>
            <w:tcMar>
              <w:left w:w="28" w:type="dxa"/>
              <w:right w:w="28" w:type="dxa"/>
            </w:tcMar>
            <w:vAlign w:val="center"/>
          </w:tcPr>
          <w:p w:rsidR="001F327C" w:rsidRPr="001F327C" w:rsidRDefault="001F327C" w:rsidP="001F327C">
            <w:pPr>
              <w:pStyle w:val="aff0"/>
            </w:pPr>
            <w:r w:rsidRPr="001F327C">
              <w:t>Котельная №11 жилого городка (СУПТР-10)</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1,76</w:t>
            </w:r>
          </w:p>
        </w:tc>
        <w:tc>
          <w:tcPr>
            <w:tcW w:w="1377" w:type="dxa"/>
            <w:shd w:val="clear" w:color="auto" w:fill="auto"/>
            <w:tcMar>
              <w:left w:w="28" w:type="dxa"/>
              <w:right w:w="28" w:type="dxa"/>
            </w:tcMar>
            <w:vAlign w:val="center"/>
          </w:tcPr>
          <w:p w:rsidR="001F327C" w:rsidRPr="001F327C" w:rsidRDefault="001F327C" w:rsidP="001F327C">
            <w:pPr>
              <w:pStyle w:val="aff0"/>
            </w:pPr>
            <w:r w:rsidRPr="001F327C">
              <w:t>1,76</w:t>
            </w:r>
          </w:p>
        </w:tc>
        <w:tc>
          <w:tcPr>
            <w:tcW w:w="1539" w:type="dxa"/>
            <w:shd w:val="clear" w:color="auto" w:fill="auto"/>
            <w:tcMar>
              <w:left w:w="28" w:type="dxa"/>
              <w:right w:w="28" w:type="dxa"/>
            </w:tcMar>
            <w:vAlign w:val="center"/>
          </w:tcPr>
          <w:p w:rsidR="001F327C" w:rsidRPr="001F327C" w:rsidRDefault="001F327C" w:rsidP="001F327C">
            <w:pPr>
              <w:pStyle w:val="aff0"/>
            </w:pPr>
            <w:r w:rsidRPr="001F327C">
              <w:t>1,76</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1,76</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1,76</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1,76</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1,789</w:t>
            </w:r>
          </w:p>
        </w:tc>
      </w:tr>
      <w:tr w:rsidR="001F327C" w:rsidRPr="001F327C" w:rsidTr="001F327C">
        <w:tc>
          <w:tcPr>
            <w:tcW w:w="4423" w:type="dxa"/>
            <w:tcMar>
              <w:left w:w="28" w:type="dxa"/>
              <w:right w:w="28" w:type="dxa"/>
            </w:tcMar>
            <w:vAlign w:val="center"/>
          </w:tcPr>
          <w:p w:rsidR="001F327C" w:rsidRPr="001F327C" w:rsidRDefault="001F327C" w:rsidP="001F327C">
            <w:pPr>
              <w:pStyle w:val="aff0"/>
            </w:pPr>
            <w:r w:rsidRPr="001F327C">
              <w:t>Котельная ОАО "РЖД"</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0,16</w:t>
            </w:r>
          </w:p>
        </w:tc>
        <w:tc>
          <w:tcPr>
            <w:tcW w:w="1377" w:type="dxa"/>
            <w:shd w:val="clear" w:color="auto" w:fill="auto"/>
            <w:tcMar>
              <w:left w:w="28" w:type="dxa"/>
              <w:right w:w="28" w:type="dxa"/>
            </w:tcMar>
            <w:vAlign w:val="center"/>
          </w:tcPr>
          <w:p w:rsidR="001F327C" w:rsidRPr="001F327C" w:rsidRDefault="001F327C" w:rsidP="001F327C">
            <w:pPr>
              <w:pStyle w:val="aff0"/>
            </w:pPr>
            <w:r w:rsidRPr="001F327C">
              <w:t>0,16</w:t>
            </w:r>
          </w:p>
        </w:tc>
        <w:tc>
          <w:tcPr>
            <w:tcW w:w="1539" w:type="dxa"/>
            <w:shd w:val="clear" w:color="auto" w:fill="auto"/>
            <w:tcMar>
              <w:left w:w="28" w:type="dxa"/>
              <w:right w:w="28" w:type="dxa"/>
            </w:tcMar>
            <w:vAlign w:val="center"/>
          </w:tcPr>
          <w:p w:rsidR="001F327C" w:rsidRPr="001F327C" w:rsidRDefault="001F327C" w:rsidP="001F327C">
            <w:pPr>
              <w:pStyle w:val="aff0"/>
            </w:pPr>
            <w:r w:rsidRPr="001F327C">
              <w:t>0,16</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0,16</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0,16</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0,16</w:t>
            </w:r>
          </w:p>
        </w:tc>
        <w:tc>
          <w:tcPr>
            <w:tcW w:w="1458" w:type="dxa"/>
            <w:shd w:val="clear" w:color="auto" w:fill="auto"/>
            <w:tcMar>
              <w:left w:w="28" w:type="dxa"/>
              <w:right w:w="28" w:type="dxa"/>
            </w:tcMar>
            <w:vAlign w:val="center"/>
          </w:tcPr>
          <w:p w:rsidR="001F327C" w:rsidRPr="001F327C" w:rsidRDefault="001F327C" w:rsidP="001F327C">
            <w:pPr>
              <w:pStyle w:val="aff0"/>
            </w:pPr>
            <w:r w:rsidRPr="001F327C">
              <w:t>0,16</w:t>
            </w:r>
          </w:p>
        </w:tc>
      </w:tr>
    </w:tbl>
    <w:p w:rsidR="001F327C" w:rsidRPr="001F327C" w:rsidRDefault="001F327C" w:rsidP="001F327C">
      <w:pPr>
        <w:pStyle w:val="aff0"/>
      </w:pPr>
    </w:p>
    <w:p w:rsidR="001F327C" w:rsidRPr="001F327C" w:rsidRDefault="001F327C" w:rsidP="001F327C">
      <w:pPr>
        <w:pStyle w:val="aff0"/>
      </w:pPr>
    </w:p>
    <w:p w:rsidR="001F327C" w:rsidRPr="001F327C" w:rsidRDefault="001F327C" w:rsidP="001F327C">
      <w:pPr>
        <w:pStyle w:val="aff0"/>
        <w:sectPr w:rsidR="001F327C" w:rsidRPr="001F327C" w:rsidSect="001F327C">
          <w:pgSz w:w="16838" w:h="11906" w:orient="landscape"/>
          <w:pgMar w:top="1701" w:right="1134" w:bottom="567" w:left="1134" w:header="0" w:footer="0" w:gutter="0"/>
          <w:cols w:space="708"/>
          <w:docGrid w:linePitch="381"/>
        </w:sectPr>
      </w:pPr>
    </w:p>
    <w:p w:rsidR="001F327C" w:rsidRPr="001F327C" w:rsidRDefault="001F327C" w:rsidP="001F327C">
      <w:pPr>
        <w:pStyle w:val="aff0"/>
      </w:pPr>
      <w:bookmarkStart w:id="181" w:name="_Toc508097369"/>
      <w:r w:rsidRPr="001F327C">
        <w:t>е)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индивидуального теплоснабжения на каждом этапе</w:t>
      </w:r>
      <w:bookmarkEnd w:id="181"/>
    </w:p>
    <w:p w:rsidR="001F327C" w:rsidRPr="001F327C" w:rsidRDefault="001F327C" w:rsidP="001F327C">
      <w:pPr>
        <w:pStyle w:val="aff0"/>
      </w:pPr>
      <w:r w:rsidRPr="001F327C">
        <w:t>Для обеспечения тепловой энергией планируемых к постройке индивидуальных жилых домов в кадастровых кварталах 1:05:01-05, 1:05:11, 1:05:14, 1:05:03-08, 1:07:01-08 общей нагрузкой 3,014 Гкал/час предлагается оснастить индивидуальным источниками тепловой энергии</w:t>
      </w:r>
    </w:p>
    <w:p w:rsidR="001F327C" w:rsidRPr="001F327C" w:rsidRDefault="001F327C" w:rsidP="001F327C">
      <w:pPr>
        <w:pStyle w:val="aff0"/>
      </w:pPr>
      <w:r w:rsidRPr="001F327C">
        <w:t xml:space="preserve">Прогнозы приростов объема потребления тепловой энергии с разделением по видам теплопотребления в зонах действия индивидуального теплоснабжения на каждом расчетном этапе Схемы теплоснабжения представлены в таблицах 2.5 и 2.6. </w:t>
      </w:r>
    </w:p>
    <w:p w:rsidR="001F327C" w:rsidRPr="001F327C" w:rsidRDefault="001F327C" w:rsidP="001F327C">
      <w:pPr>
        <w:pStyle w:val="aff0"/>
      </w:pPr>
      <w:r w:rsidRPr="001F327C">
        <w:t>Таблица 2.5</w:t>
      </w:r>
    </w:p>
    <w:p w:rsidR="001F327C" w:rsidRPr="001F327C" w:rsidRDefault="001F327C" w:rsidP="001F327C">
      <w:pPr>
        <w:pStyle w:val="aff0"/>
      </w:pPr>
      <w:r w:rsidRPr="001F327C">
        <w:t>Прогнозные значения приростов объемов потребления тепловой энергии (мощности) на отопление в зоне действия индивидуальных источников теплоснабжения, Гкал/год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995"/>
        <w:gridCol w:w="1063"/>
        <w:gridCol w:w="1063"/>
        <w:gridCol w:w="1063"/>
        <w:gridCol w:w="1063"/>
        <w:gridCol w:w="1063"/>
        <w:gridCol w:w="1064"/>
        <w:gridCol w:w="1275"/>
      </w:tblGrid>
      <w:tr w:rsidR="001F327C" w:rsidRPr="001F327C" w:rsidTr="001F327C">
        <w:tc>
          <w:tcPr>
            <w:tcW w:w="1995" w:type="dxa"/>
            <w:vAlign w:val="center"/>
          </w:tcPr>
          <w:p w:rsidR="001F327C" w:rsidRPr="001F327C" w:rsidRDefault="001F327C" w:rsidP="001F327C">
            <w:pPr>
              <w:pStyle w:val="aff0"/>
            </w:pPr>
            <w:r w:rsidRPr="001F327C">
              <w:rPr>
                <w:lang w:bidi="ru-RU"/>
              </w:rPr>
              <w:t>Кадастровый квартал</w:t>
            </w:r>
          </w:p>
        </w:tc>
        <w:tc>
          <w:tcPr>
            <w:tcW w:w="1063" w:type="dxa"/>
            <w:vAlign w:val="center"/>
          </w:tcPr>
          <w:p w:rsidR="001F327C" w:rsidRPr="001F327C" w:rsidRDefault="001F327C" w:rsidP="001F327C">
            <w:pPr>
              <w:pStyle w:val="aff0"/>
            </w:pPr>
            <w:r w:rsidRPr="001F327C">
              <w:rPr>
                <w:lang w:bidi="ru-RU"/>
              </w:rPr>
              <w:t>2018г.</w:t>
            </w:r>
          </w:p>
        </w:tc>
        <w:tc>
          <w:tcPr>
            <w:tcW w:w="1063" w:type="dxa"/>
            <w:vAlign w:val="center"/>
          </w:tcPr>
          <w:p w:rsidR="001F327C" w:rsidRPr="001F327C" w:rsidRDefault="001F327C" w:rsidP="001F327C">
            <w:pPr>
              <w:pStyle w:val="aff0"/>
            </w:pPr>
            <w:r w:rsidRPr="001F327C">
              <w:rPr>
                <w:lang w:bidi="ru-RU"/>
              </w:rPr>
              <w:t>2019г.</w:t>
            </w:r>
          </w:p>
        </w:tc>
        <w:tc>
          <w:tcPr>
            <w:tcW w:w="1063" w:type="dxa"/>
            <w:vAlign w:val="center"/>
          </w:tcPr>
          <w:p w:rsidR="001F327C" w:rsidRPr="001F327C" w:rsidRDefault="001F327C" w:rsidP="001F327C">
            <w:pPr>
              <w:pStyle w:val="aff0"/>
            </w:pPr>
            <w:r w:rsidRPr="001F327C">
              <w:rPr>
                <w:lang w:bidi="ru-RU"/>
              </w:rPr>
              <w:t>2020г.</w:t>
            </w:r>
          </w:p>
        </w:tc>
        <w:tc>
          <w:tcPr>
            <w:tcW w:w="1063" w:type="dxa"/>
            <w:vAlign w:val="center"/>
          </w:tcPr>
          <w:p w:rsidR="001F327C" w:rsidRPr="001F327C" w:rsidRDefault="001F327C" w:rsidP="001F327C">
            <w:pPr>
              <w:pStyle w:val="aff0"/>
            </w:pPr>
            <w:r w:rsidRPr="001F327C">
              <w:rPr>
                <w:lang w:bidi="ru-RU"/>
              </w:rPr>
              <w:t>2021г.</w:t>
            </w:r>
          </w:p>
        </w:tc>
        <w:tc>
          <w:tcPr>
            <w:tcW w:w="1063" w:type="dxa"/>
            <w:vAlign w:val="center"/>
          </w:tcPr>
          <w:p w:rsidR="001F327C" w:rsidRPr="001F327C" w:rsidRDefault="001F327C" w:rsidP="001F327C">
            <w:pPr>
              <w:pStyle w:val="aff0"/>
            </w:pPr>
            <w:r w:rsidRPr="001F327C">
              <w:rPr>
                <w:lang w:bidi="ru-RU"/>
              </w:rPr>
              <w:t>2022г.</w:t>
            </w:r>
          </w:p>
        </w:tc>
        <w:tc>
          <w:tcPr>
            <w:tcW w:w="1064" w:type="dxa"/>
            <w:vAlign w:val="center"/>
          </w:tcPr>
          <w:p w:rsidR="001F327C" w:rsidRPr="001F327C" w:rsidRDefault="001F327C" w:rsidP="001F327C">
            <w:pPr>
              <w:pStyle w:val="aff0"/>
            </w:pPr>
            <w:r w:rsidRPr="001F327C">
              <w:t>2023г.</w:t>
            </w:r>
          </w:p>
        </w:tc>
        <w:tc>
          <w:tcPr>
            <w:tcW w:w="1275" w:type="dxa"/>
            <w:vAlign w:val="center"/>
          </w:tcPr>
          <w:p w:rsidR="001F327C" w:rsidRPr="001F327C" w:rsidRDefault="001F327C" w:rsidP="001F327C">
            <w:pPr>
              <w:pStyle w:val="aff0"/>
            </w:pPr>
            <w:r w:rsidRPr="001F327C">
              <w:rPr>
                <w:lang w:bidi="ru-RU"/>
              </w:rPr>
              <w:t>2024-2028гг.</w:t>
            </w:r>
          </w:p>
        </w:tc>
      </w:tr>
      <w:tr w:rsidR="001F327C" w:rsidRPr="001F327C" w:rsidTr="001F327C">
        <w:tc>
          <w:tcPr>
            <w:tcW w:w="1995" w:type="dxa"/>
            <w:vAlign w:val="center"/>
          </w:tcPr>
          <w:p w:rsidR="001F327C" w:rsidRPr="001F327C" w:rsidRDefault="001F327C" w:rsidP="001F327C">
            <w:pPr>
              <w:pStyle w:val="aff0"/>
            </w:pPr>
            <w:r w:rsidRPr="001F327C">
              <w:rPr>
                <w:lang w:bidi="ru-RU"/>
              </w:rPr>
              <w:t>1:05:01-05</w:t>
            </w:r>
          </w:p>
          <w:p w:rsidR="001F327C" w:rsidRPr="001F327C" w:rsidRDefault="001F327C" w:rsidP="001F327C">
            <w:pPr>
              <w:pStyle w:val="aff0"/>
            </w:pPr>
            <w:r w:rsidRPr="001F327C">
              <w:rPr>
                <w:lang w:bidi="ru-RU"/>
              </w:rPr>
              <w:t>1:05:11</w:t>
            </w:r>
          </w:p>
          <w:p w:rsidR="001F327C" w:rsidRPr="001F327C" w:rsidRDefault="001F327C" w:rsidP="001F327C">
            <w:pPr>
              <w:pStyle w:val="aff0"/>
            </w:pPr>
            <w:r w:rsidRPr="001F327C">
              <w:rPr>
                <w:lang w:bidi="ru-RU"/>
              </w:rPr>
              <w:t>1:05:14</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4" w:type="dxa"/>
            <w:vAlign w:val="center"/>
          </w:tcPr>
          <w:p w:rsidR="001F327C" w:rsidRPr="001F327C" w:rsidRDefault="001F327C" w:rsidP="001F327C">
            <w:pPr>
              <w:pStyle w:val="aff0"/>
            </w:pPr>
            <w:r w:rsidRPr="001F327C">
              <w:rPr>
                <w:lang w:bidi="ru-RU"/>
              </w:rPr>
              <w:t>0</w:t>
            </w:r>
          </w:p>
        </w:tc>
        <w:tc>
          <w:tcPr>
            <w:tcW w:w="1275" w:type="dxa"/>
            <w:vAlign w:val="center"/>
          </w:tcPr>
          <w:p w:rsidR="001F327C" w:rsidRPr="001F327C" w:rsidRDefault="001F327C" w:rsidP="001F327C">
            <w:pPr>
              <w:pStyle w:val="aff0"/>
            </w:pPr>
            <w:r w:rsidRPr="001F327C">
              <w:rPr>
                <w:lang w:bidi="ru-RU"/>
              </w:rPr>
              <w:t>1426,9</w:t>
            </w:r>
          </w:p>
        </w:tc>
      </w:tr>
      <w:tr w:rsidR="001F327C" w:rsidRPr="001F327C" w:rsidTr="001F327C">
        <w:tc>
          <w:tcPr>
            <w:tcW w:w="1995" w:type="dxa"/>
            <w:vAlign w:val="center"/>
          </w:tcPr>
          <w:p w:rsidR="001F327C" w:rsidRPr="001F327C" w:rsidRDefault="001F327C" w:rsidP="001F327C">
            <w:pPr>
              <w:pStyle w:val="aff0"/>
            </w:pPr>
            <w:r w:rsidRPr="001F327C">
              <w:rPr>
                <w:lang w:bidi="ru-RU"/>
              </w:rPr>
              <w:t>1:05:03-08</w:t>
            </w:r>
          </w:p>
          <w:p w:rsidR="001F327C" w:rsidRPr="001F327C" w:rsidRDefault="001F327C" w:rsidP="001F327C">
            <w:pPr>
              <w:pStyle w:val="aff0"/>
            </w:pPr>
            <w:r w:rsidRPr="001F327C">
              <w:rPr>
                <w:lang w:bidi="ru-RU"/>
              </w:rPr>
              <w:t>1:07:01-08</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4" w:type="dxa"/>
            <w:vAlign w:val="center"/>
          </w:tcPr>
          <w:p w:rsidR="001F327C" w:rsidRPr="001F327C" w:rsidRDefault="001F327C" w:rsidP="001F327C">
            <w:pPr>
              <w:pStyle w:val="aff0"/>
            </w:pPr>
            <w:r w:rsidRPr="001F327C">
              <w:rPr>
                <w:lang w:bidi="ru-RU"/>
              </w:rPr>
              <w:t>0</w:t>
            </w:r>
          </w:p>
        </w:tc>
        <w:tc>
          <w:tcPr>
            <w:tcW w:w="1275" w:type="dxa"/>
            <w:vAlign w:val="center"/>
          </w:tcPr>
          <w:p w:rsidR="001F327C" w:rsidRPr="001F327C" w:rsidRDefault="001F327C" w:rsidP="001F327C">
            <w:pPr>
              <w:pStyle w:val="aff0"/>
            </w:pPr>
            <w:r w:rsidRPr="001F327C">
              <w:rPr>
                <w:lang w:bidi="ru-RU"/>
              </w:rPr>
              <w:t>6553,3</w:t>
            </w:r>
          </w:p>
        </w:tc>
      </w:tr>
      <w:tr w:rsidR="001F327C" w:rsidRPr="001F327C" w:rsidTr="001F327C">
        <w:tc>
          <w:tcPr>
            <w:tcW w:w="1995" w:type="dxa"/>
            <w:vAlign w:val="center"/>
          </w:tcPr>
          <w:p w:rsidR="001F327C" w:rsidRPr="001F327C" w:rsidRDefault="001F327C" w:rsidP="001F327C">
            <w:pPr>
              <w:pStyle w:val="aff0"/>
            </w:pPr>
            <w:r w:rsidRPr="001F327C">
              <w:rPr>
                <w:lang w:bidi="ru-RU"/>
              </w:rPr>
              <w:t>ИТОГО</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4" w:type="dxa"/>
            <w:vAlign w:val="center"/>
          </w:tcPr>
          <w:p w:rsidR="001F327C" w:rsidRPr="001F327C" w:rsidRDefault="001F327C" w:rsidP="001F327C">
            <w:pPr>
              <w:pStyle w:val="aff0"/>
            </w:pPr>
            <w:r w:rsidRPr="001F327C">
              <w:rPr>
                <w:lang w:bidi="ru-RU"/>
              </w:rPr>
              <w:t>0</w:t>
            </w:r>
          </w:p>
        </w:tc>
        <w:tc>
          <w:tcPr>
            <w:tcW w:w="1275" w:type="dxa"/>
            <w:vAlign w:val="center"/>
          </w:tcPr>
          <w:p w:rsidR="001F327C" w:rsidRPr="001F327C" w:rsidRDefault="001F327C" w:rsidP="001F327C">
            <w:pPr>
              <w:pStyle w:val="aff0"/>
            </w:pPr>
            <w:r w:rsidRPr="001F327C">
              <w:rPr>
                <w:lang w:bidi="ru-RU"/>
              </w:rPr>
              <w:t>7980</w:t>
            </w:r>
          </w:p>
        </w:tc>
      </w:tr>
    </w:tbl>
    <w:p w:rsidR="001F327C" w:rsidRPr="001F327C" w:rsidRDefault="001F327C" w:rsidP="001F327C">
      <w:pPr>
        <w:pStyle w:val="aff0"/>
      </w:pPr>
    </w:p>
    <w:p w:rsidR="001F327C" w:rsidRPr="001F327C" w:rsidRDefault="001F327C" w:rsidP="001F327C">
      <w:pPr>
        <w:pStyle w:val="aff0"/>
      </w:pPr>
      <w:r w:rsidRPr="001F327C">
        <w:t>Таблица 2.6</w:t>
      </w:r>
    </w:p>
    <w:p w:rsidR="001F327C" w:rsidRPr="001F327C" w:rsidRDefault="001F327C" w:rsidP="001F327C">
      <w:pPr>
        <w:pStyle w:val="aff0"/>
      </w:pPr>
      <w:r w:rsidRPr="001F327C">
        <w:t>Прогнозные значения приростов объемов потребления тепловой энергии (мощности) на горячее водоснабжение в зоне действия индивидуальных источников теплоснабжения, Гкал/год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995"/>
        <w:gridCol w:w="1063"/>
        <w:gridCol w:w="1063"/>
        <w:gridCol w:w="1063"/>
        <w:gridCol w:w="1063"/>
        <w:gridCol w:w="1063"/>
        <w:gridCol w:w="1064"/>
        <w:gridCol w:w="1275"/>
      </w:tblGrid>
      <w:tr w:rsidR="001F327C" w:rsidRPr="001F327C" w:rsidTr="001F327C">
        <w:tc>
          <w:tcPr>
            <w:tcW w:w="1995" w:type="dxa"/>
            <w:vAlign w:val="center"/>
          </w:tcPr>
          <w:p w:rsidR="001F327C" w:rsidRPr="001F327C" w:rsidRDefault="001F327C" w:rsidP="001F327C">
            <w:pPr>
              <w:pStyle w:val="aff0"/>
            </w:pPr>
            <w:r w:rsidRPr="001F327C">
              <w:rPr>
                <w:lang w:bidi="ru-RU"/>
              </w:rPr>
              <w:t>Кадастровый квартал</w:t>
            </w:r>
          </w:p>
        </w:tc>
        <w:tc>
          <w:tcPr>
            <w:tcW w:w="1063" w:type="dxa"/>
            <w:vAlign w:val="center"/>
          </w:tcPr>
          <w:p w:rsidR="001F327C" w:rsidRPr="001F327C" w:rsidRDefault="001F327C" w:rsidP="001F327C">
            <w:pPr>
              <w:pStyle w:val="aff0"/>
            </w:pPr>
            <w:r w:rsidRPr="001F327C">
              <w:rPr>
                <w:lang w:bidi="ru-RU"/>
              </w:rPr>
              <w:t>2018г.</w:t>
            </w:r>
          </w:p>
        </w:tc>
        <w:tc>
          <w:tcPr>
            <w:tcW w:w="1063" w:type="dxa"/>
            <w:vAlign w:val="center"/>
          </w:tcPr>
          <w:p w:rsidR="001F327C" w:rsidRPr="001F327C" w:rsidRDefault="001F327C" w:rsidP="001F327C">
            <w:pPr>
              <w:pStyle w:val="aff0"/>
            </w:pPr>
            <w:r w:rsidRPr="001F327C">
              <w:rPr>
                <w:lang w:bidi="ru-RU"/>
              </w:rPr>
              <w:t>2019г.</w:t>
            </w:r>
          </w:p>
        </w:tc>
        <w:tc>
          <w:tcPr>
            <w:tcW w:w="1063" w:type="dxa"/>
            <w:vAlign w:val="center"/>
          </w:tcPr>
          <w:p w:rsidR="001F327C" w:rsidRPr="001F327C" w:rsidRDefault="001F327C" w:rsidP="001F327C">
            <w:pPr>
              <w:pStyle w:val="aff0"/>
            </w:pPr>
            <w:r w:rsidRPr="001F327C">
              <w:rPr>
                <w:lang w:bidi="ru-RU"/>
              </w:rPr>
              <w:t>2020г.</w:t>
            </w:r>
          </w:p>
        </w:tc>
        <w:tc>
          <w:tcPr>
            <w:tcW w:w="1063" w:type="dxa"/>
            <w:vAlign w:val="center"/>
          </w:tcPr>
          <w:p w:rsidR="001F327C" w:rsidRPr="001F327C" w:rsidRDefault="001F327C" w:rsidP="001F327C">
            <w:pPr>
              <w:pStyle w:val="aff0"/>
            </w:pPr>
            <w:r w:rsidRPr="001F327C">
              <w:rPr>
                <w:lang w:bidi="ru-RU"/>
              </w:rPr>
              <w:t>2021г.</w:t>
            </w:r>
          </w:p>
        </w:tc>
        <w:tc>
          <w:tcPr>
            <w:tcW w:w="1063" w:type="dxa"/>
            <w:vAlign w:val="center"/>
          </w:tcPr>
          <w:p w:rsidR="001F327C" w:rsidRPr="001F327C" w:rsidRDefault="001F327C" w:rsidP="001F327C">
            <w:pPr>
              <w:pStyle w:val="aff0"/>
            </w:pPr>
            <w:r w:rsidRPr="001F327C">
              <w:rPr>
                <w:lang w:bidi="ru-RU"/>
              </w:rPr>
              <w:t>2022г.</w:t>
            </w:r>
          </w:p>
        </w:tc>
        <w:tc>
          <w:tcPr>
            <w:tcW w:w="1064" w:type="dxa"/>
            <w:vAlign w:val="center"/>
          </w:tcPr>
          <w:p w:rsidR="001F327C" w:rsidRPr="001F327C" w:rsidRDefault="001F327C" w:rsidP="001F327C">
            <w:pPr>
              <w:pStyle w:val="aff0"/>
            </w:pPr>
            <w:r w:rsidRPr="001F327C">
              <w:t>2023г.</w:t>
            </w:r>
          </w:p>
        </w:tc>
        <w:tc>
          <w:tcPr>
            <w:tcW w:w="1275" w:type="dxa"/>
            <w:vAlign w:val="center"/>
          </w:tcPr>
          <w:p w:rsidR="001F327C" w:rsidRPr="001F327C" w:rsidRDefault="001F327C" w:rsidP="001F327C">
            <w:pPr>
              <w:pStyle w:val="aff0"/>
            </w:pPr>
            <w:r w:rsidRPr="001F327C">
              <w:rPr>
                <w:lang w:bidi="ru-RU"/>
              </w:rPr>
              <w:t>2024-2028гг.</w:t>
            </w:r>
          </w:p>
        </w:tc>
      </w:tr>
      <w:tr w:rsidR="001F327C" w:rsidRPr="001F327C" w:rsidTr="001F327C">
        <w:tc>
          <w:tcPr>
            <w:tcW w:w="1995" w:type="dxa"/>
            <w:vAlign w:val="center"/>
          </w:tcPr>
          <w:p w:rsidR="001F327C" w:rsidRPr="001F327C" w:rsidRDefault="001F327C" w:rsidP="001F327C">
            <w:pPr>
              <w:pStyle w:val="aff0"/>
            </w:pPr>
            <w:r w:rsidRPr="001F327C">
              <w:rPr>
                <w:lang w:bidi="ru-RU"/>
              </w:rPr>
              <w:t>1:05:01-05</w:t>
            </w:r>
          </w:p>
          <w:p w:rsidR="001F327C" w:rsidRPr="001F327C" w:rsidRDefault="001F327C" w:rsidP="001F327C">
            <w:pPr>
              <w:pStyle w:val="aff0"/>
            </w:pPr>
            <w:r w:rsidRPr="001F327C">
              <w:rPr>
                <w:lang w:bidi="ru-RU"/>
              </w:rPr>
              <w:t>1:05:11</w:t>
            </w:r>
          </w:p>
          <w:p w:rsidR="001F327C" w:rsidRPr="001F327C" w:rsidRDefault="001F327C" w:rsidP="001F327C">
            <w:pPr>
              <w:pStyle w:val="aff0"/>
            </w:pPr>
            <w:r w:rsidRPr="001F327C">
              <w:rPr>
                <w:lang w:bidi="ru-RU"/>
              </w:rPr>
              <w:t>1:05:14</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4" w:type="dxa"/>
            <w:vAlign w:val="center"/>
          </w:tcPr>
          <w:p w:rsidR="001F327C" w:rsidRPr="001F327C" w:rsidRDefault="001F327C" w:rsidP="001F327C">
            <w:pPr>
              <w:pStyle w:val="aff0"/>
            </w:pPr>
            <w:r w:rsidRPr="001F327C">
              <w:rPr>
                <w:lang w:bidi="ru-RU"/>
              </w:rPr>
              <w:t>0</w:t>
            </w:r>
          </w:p>
        </w:tc>
        <w:tc>
          <w:tcPr>
            <w:tcW w:w="1275" w:type="dxa"/>
            <w:vAlign w:val="center"/>
          </w:tcPr>
          <w:p w:rsidR="001F327C" w:rsidRPr="001F327C" w:rsidRDefault="001F327C" w:rsidP="001F327C">
            <w:pPr>
              <w:pStyle w:val="aff0"/>
            </w:pPr>
            <w:r w:rsidRPr="001F327C">
              <w:rPr>
                <w:lang w:bidi="ru-RU"/>
              </w:rPr>
              <w:t>501</w:t>
            </w:r>
          </w:p>
        </w:tc>
      </w:tr>
      <w:tr w:rsidR="001F327C" w:rsidRPr="001F327C" w:rsidTr="001F327C">
        <w:tc>
          <w:tcPr>
            <w:tcW w:w="1995" w:type="dxa"/>
            <w:vAlign w:val="center"/>
          </w:tcPr>
          <w:p w:rsidR="001F327C" w:rsidRPr="001F327C" w:rsidRDefault="001F327C" w:rsidP="001F327C">
            <w:pPr>
              <w:pStyle w:val="aff0"/>
            </w:pPr>
            <w:r w:rsidRPr="001F327C">
              <w:rPr>
                <w:lang w:bidi="ru-RU"/>
              </w:rPr>
              <w:t>1:05:03-08</w:t>
            </w:r>
          </w:p>
          <w:p w:rsidR="001F327C" w:rsidRPr="001F327C" w:rsidRDefault="001F327C" w:rsidP="001F327C">
            <w:pPr>
              <w:pStyle w:val="aff0"/>
            </w:pPr>
            <w:r w:rsidRPr="001F327C">
              <w:rPr>
                <w:lang w:bidi="ru-RU"/>
              </w:rPr>
              <w:t>1:07:01-08</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4" w:type="dxa"/>
            <w:vAlign w:val="center"/>
          </w:tcPr>
          <w:p w:rsidR="001F327C" w:rsidRPr="001F327C" w:rsidRDefault="001F327C" w:rsidP="001F327C">
            <w:pPr>
              <w:pStyle w:val="aff0"/>
            </w:pPr>
            <w:r w:rsidRPr="001F327C">
              <w:rPr>
                <w:lang w:bidi="ru-RU"/>
              </w:rPr>
              <w:t>0</w:t>
            </w:r>
          </w:p>
        </w:tc>
        <w:tc>
          <w:tcPr>
            <w:tcW w:w="1275" w:type="dxa"/>
            <w:vAlign w:val="center"/>
          </w:tcPr>
          <w:p w:rsidR="001F327C" w:rsidRPr="001F327C" w:rsidRDefault="001F327C" w:rsidP="001F327C">
            <w:pPr>
              <w:pStyle w:val="aff0"/>
            </w:pPr>
            <w:r w:rsidRPr="001F327C">
              <w:rPr>
                <w:lang w:bidi="ru-RU"/>
              </w:rPr>
              <w:t>2306</w:t>
            </w:r>
          </w:p>
        </w:tc>
      </w:tr>
      <w:tr w:rsidR="001F327C" w:rsidRPr="001F327C" w:rsidTr="001F327C">
        <w:tc>
          <w:tcPr>
            <w:tcW w:w="1995" w:type="dxa"/>
            <w:vAlign w:val="center"/>
          </w:tcPr>
          <w:p w:rsidR="001F327C" w:rsidRPr="001F327C" w:rsidRDefault="001F327C" w:rsidP="001F327C">
            <w:pPr>
              <w:pStyle w:val="aff0"/>
            </w:pPr>
            <w:r w:rsidRPr="001F327C">
              <w:rPr>
                <w:lang w:bidi="ru-RU"/>
              </w:rPr>
              <w:t>ИТОГО</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3" w:type="dxa"/>
            <w:vAlign w:val="center"/>
          </w:tcPr>
          <w:p w:rsidR="001F327C" w:rsidRPr="001F327C" w:rsidRDefault="001F327C" w:rsidP="001F327C">
            <w:pPr>
              <w:pStyle w:val="aff0"/>
            </w:pPr>
            <w:r w:rsidRPr="001F327C">
              <w:rPr>
                <w:lang w:bidi="ru-RU"/>
              </w:rPr>
              <w:t>0</w:t>
            </w:r>
          </w:p>
        </w:tc>
        <w:tc>
          <w:tcPr>
            <w:tcW w:w="1064" w:type="dxa"/>
            <w:vAlign w:val="center"/>
          </w:tcPr>
          <w:p w:rsidR="001F327C" w:rsidRPr="001F327C" w:rsidRDefault="001F327C" w:rsidP="001F327C">
            <w:pPr>
              <w:pStyle w:val="aff0"/>
            </w:pPr>
            <w:r w:rsidRPr="001F327C">
              <w:rPr>
                <w:lang w:bidi="ru-RU"/>
              </w:rPr>
              <w:t>0</w:t>
            </w:r>
          </w:p>
        </w:tc>
        <w:tc>
          <w:tcPr>
            <w:tcW w:w="1275" w:type="dxa"/>
            <w:vAlign w:val="center"/>
          </w:tcPr>
          <w:p w:rsidR="001F327C" w:rsidRPr="001F327C" w:rsidRDefault="001F327C" w:rsidP="001F327C">
            <w:pPr>
              <w:pStyle w:val="aff0"/>
            </w:pPr>
            <w:r w:rsidRPr="001F327C">
              <w:rPr>
                <w:lang w:bidi="ru-RU"/>
              </w:rPr>
              <w:t>2808</w:t>
            </w:r>
          </w:p>
        </w:tc>
      </w:tr>
    </w:tbl>
    <w:p w:rsidR="001F327C" w:rsidRPr="001F327C" w:rsidRDefault="001F327C" w:rsidP="001F327C">
      <w:pPr>
        <w:pStyle w:val="aff0"/>
      </w:pPr>
    </w:p>
    <w:p w:rsidR="001F327C" w:rsidRPr="001F327C" w:rsidRDefault="001F327C" w:rsidP="001F327C">
      <w:pPr>
        <w:pStyle w:val="aff0"/>
      </w:pPr>
      <w:r w:rsidRPr="001F327C">
        <w:t xml:space="preserve">Как видно из таблиц 2.5-2.6 расширение зоны индивидуального теплоснабжения путем нового строительства планируется в 2024-2028 годах. </w:t>
      </w:r>
    </w:p>
    <w:p w:rsidR="001F327C" w:rsidRPr="001F327C" w:rsidRDefault="001F327C" w:rsidP="001F327C">
      <w:pPr>
        <w:pStyle w:val="aff0"/>
      </w:pPr>
      <w:bookmarkStart w:id="182" w:name="_Toc508097370"/>
      <w:r w:rsidRPr="001F327C">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82"/>
    </w:p>
    <w:p w:rsidR="001F327C" w:rsidRPr="001F327C" w:rsidRDefault="001F327C" w:rsidP="001F327C">
      <w:pPr>
        <w:pStyle w:val="aff0"/>
      </w:pPr>
      <w:r w:rsidRPr="001F327C">
        <w:t>Теплоснабжение производственных зон производится ведомственными котельными. До 2028 года ввод промышленных объектов не планируется.</w:t>
      </w:r>
    </w:p>
    <w:p w:rsidR="001F327C" w:rsidRPr="001F327C" w:rsidRDefault="001F327C" w:rsidP="001F327C">
      <w:pPr>
        <w:pStyle w:val="aff0"/>
      </w:pPr>
      <w:bookmarkStart w:id="183" w:name="_Toc508097371"/>
      <w:r w:rsidRPr="001F327C">
        <w:t>з)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183"/>
    </w:p>
    <w:p w:rsidR="001F327C" w:rsidRPr="001F327C" w:rsidRDefault="001F327C" w:rsidP="001F327C">
      <w:pPr>
        <w:pStyle w:val="aff0"/>
      </w:pPr>
      <w:r w:rsidRPr="001F327C">
        <w:t>Отдельные категории потребителей, в том числе социально значимых, для которых устанавливаются льготные тарифы на тепловую энергию, отсутствуют.</w:t>
      </w:r>
    </w:p>
    <w:p w:rsidR="001F327C" w:rsidRPr="001F327C" w:rsidRDefault="001F327C" w:rsidP="001F327C">
      <w:pPr>
        <w:pStyle w:val="aff0"/>
      </w:pPr>
      <w:bookmarkStart w:id="184" w:name="_Toc508097372"/>
      <w:r w:rsidRPr="001F327C">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184"/>
    </w:p>
    <w:p w:rsidR="001F327C" w:rsidRPr="001F327C" w:rsidRDefault="001F327C" w:rsidP="001F327C">
      <w:pPr>
        <w:pStyle w:val="aff0"/>
      </w:pPr>
      <w:r w:rsidRPr="001F327C">
        <w:t>Потребители, с которыми заключены или могут быть заключены в перспективе свободные долгосрочные договоры теплоснабжения, на территории муниципального образования пгт. Приобье отсутствуют.</w:t>
      </w:r>
    </w:p>
    <w:p w:rsidR="001F327C" w:rsidRPr="001F327C" w:rsidRDefault="001F327C" w:rsidP="001F327C">
      <w:pPr>
        <w:pStyle w:val="aff0"/>
      </w:pPr>
      <w:bookmarkStart w:id="185" w:name="_Toc508097373"/>
      <w:r w:rsidRPr="001F327C">
        <w:t>к)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185"/>
    </w:p>
    <w:p w:rsidR="001F327C" w:rsidRPr="001F327C" w:rsidRDefault="001F327C" w:rsidP="001F327C">
      <w:pPr>
        <w:pStyle w:val="aff0"/>
      </w:pPr>
      <w:r w:rsidRPr="001F327C">
        <w:t>Потребители, с которыми заключены или могут быть заключены долгосрочные договоры теплоснабжения по регулируемой цене, на территории муниципального образования пгт. Приобье отсутствуют.</w:t>
      </w:r>
    </w:p>
    <w:p w:rsidR="001F327C" w:rsidRPr="001F327C" w:rsidRDefault="001F327C" w:rsidP="001F327C">
      <w:pPr>
        <w:pStyle w:val="aff0"/>
      </w:pPr>
      <w:bookmarkStart w:id="186" w:name="_Toc508097374"/>
      <w:r w:rsidRPr="001F327C">
        <w:t>ГЛАВА 3. ЭЛЕКТРОННАЯ МОДЕЛЬ СИСТЕМЫ ТЕПЛОСНАБЖЕНИЯ ПОСЕЛЕНИЯ, ГОРОДСКОГО ОКРУГА</w:t>
      </w:r>
      <w:bookmarkEnd w:id="186"/>
    </w:p>
    <w:p w:rsidR="001F327C" w:rsidRPr="001F327C" w:rsidRDefault="001F327C" w:rsidP="001F327C">
      <w:pPr>
        <w:pStyle w:val="aff0"/>
      </w:pPr>
      <w:r w:rsidRPr="001F327C">
        <w:t>В рамках разработки Схемы теплоснабжения пгт. Приобье была создана электронная модель схемы теплоснабжения.</w:t>
      </w:r>
    </w:p>
    <w:p w:rsidR="001F327C" w:rsidRPr="001F327C" w:rsidRDefault="001F327C" w:rsidP="001F327C">
      <w:pPr>
        <w:pStyle w:val="aff0"/>
      </w:pPr>
      <w:r w:rsidRPr="001F327C">
        <w:t>Электронная модель системы теплоснабжения пгт. Приобье на базе программно</w:t>
      </w:r>
      <w:r w:rsidRPr="001F327C">
        <w:softHyphen/>
        <w:t>расчетного комплекса ГИС «ZuluThermo 7.0» (далее по тексту электронная модель) предназначена для формирования единой программно-информационной среды, с целью автоматизации решения следующих задач:</w:t>
      </w:r>
    </w:p>
    <w:p w:rsidR="001F327C" w:rsidRPr="001F327C" w:rsidRDefault="001F327C" w:rsidP="001F327C">
      <w:pPr>
        <w:pStyle w:val="aff0"/>
      </w:pPr>
      <w:r w:rsidRPr="001F327C">
        <w:t>создания общегородской электронной схемы существующих и перспективных тепловых сетей и объектов системы теплоснабжения пгт. Приобье, привязанных к топооснове города;</w:t>
      </w:r>
    </w:p>
    <w:p w:rsidR="001F327C" w:rsidRPr="001F327C" w:rsidRDefault="001F327C" w:rsidP="001F327C">
      <w:pPr>
        <w:pStyle w:val="aff0"/>
      </w:pPr>
      <w:r w:rsidRPr="001F327C">
        <w:t>сведения балансов тепловой энергии;</w:t>
      </w:r>
    </w:p>
    <w:p w:rsidR="001F327C" w:rsidRPr="001F327C" w:rsidRDefault="001F327C" w:rsidP="001F327C">
      <w:pPr>
        <w:pStyle w:val="aff0"/>
      </w:pPr>
      <w:r w:rsidRPr="001F327C">
        <w:t>оптимизации существующей системы теплоснабжения (оптимизация гидравлических</w:t>
      </w:r>
    </w:p>
    <w:p w:rsidR="001F327C" w:rsidRPr="001F327C" w:rsidRDefault="001F327C" w:rsidP="001F327C">
      <w:pPr>
        <w:pStyle w:val="aff0"/>
      </w:pPr>
      <w:r w:rsidRPr="001F327C">
        <w:t>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теплосетевых объектов и т.д.);</w:t>
      </w:r>
    </w:p>
    <w:p w:rsidR="001F327C" w:rsidRPr="001F327C" w:rsidRDefault="001F327C" w:rsidP="001F327C">
      <w:pPr>
        <w:pStyle w:val="aff0"/>
      </w:pPr>
      <w:r w:rsidRPr="001F327C">
        <w:t>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1F327C" w:rsidRPr="001F327C" w:rsidRDefault="001F327C" w:rsidP="001F327C">
      <w:pPr>
        <w:pStyle w:val="aff0"/>
      </w:pPr>
      <w:r w:rsidRPr="001F327C">
        <w:t>оперативного моделирования обеспечения тепловой энергией потребителей при аварийных ситуациях;</w:t>
      </w:r>
    </w:p>
    <w:p w:rsidR="001F327C" w:rsidRPr="001F327C" w:rsidRDefault="001F327C" w:rsidP="001F327C">
      <w:pPr>
        <w:pStyle w:val="aff0"/>
      </w:pPr>
      <w:r w:rsidRPr="001F327C">
        <w:t>мониторинга развития схемы теплоснабжения пгт. Приобье.</w:t>
      </w:r>
    </w:p>
    <w:p w:rsidR="001F327C" w:rsidRPr="001F327C" w:rsidRDefault="001F327C" w:rsidP="001F327C">
      <w:pPr>
        <w:pStyle w:val="aff0"/>
      </w:pPr>
      <w:r w:rsidRPr="001F327C">
        <w:t>В качестве исходных данных для ее разработки использовались:</w:t>
      </w:r>
    </w:p>
    <w:p w:rsidR="001F327C" w:rsidRPr="001F327C" w:rsidRDefault="001F327C" w:rsidP="001F327C">
      <w:pPr>
        <w:pStyle w:val="aff0"/>
      </w:pPr>
      <w:r w:rsidRPr="001F327C">
        <w:t>частное техническое задание на адаптацию и внедрение информационной системы теплоснабжения пгт. Приобье на базе инструментальных средств ГИС «Zulu».</w:t>
      </w:r>
    </w:p>
    <w:p w:rsidR="001F327C" w:rsidRPr="001F327C" w:rsidRDefault="001F327C" w:rsidP="001F327C">
      <w:pPr>
        <w:pStyle w:val="aff0"/>
      </w:pPr>
      <w:r w:rsidRPr="001F327C">
        <w:t>проектная и исполнительная документация по источникам тепла, тепловым сетям, насосным станция, тепловым пунктам;</w:t>
      </w:r>
    </w:p>
    <w:p w:rsidR="001F327C" w:rsidRPr="001F327C" w:rsidRDefault="001F327C" w:rsidP="001F327C">
      <w:pPr>
        <w:pStyle w:val="aff0"/>
      </w:pPr>
      <w:r w:rsidRPr="001F327C">
        <w:t>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rsidR="001F327C" w:rsidRPr="001F327C" w:rsidRDefault="001F327C" w:rsidP="001F327C">
      <w:pPr>
        <w:pStyle w:val="aff0"/>
      </w:pPr>
      <w:r w:rsidRPr="001F327C">
        <w:t>материалы проведения периодических испытаний тепловых сетей;</w:t>
      </w:r>
    </w:p>
    <w:p w:rsidR="001F327C" w:rsidRPr="001F327C" w:rsidRDefault="001F327C" w:rsidP="001F327C">
      <w:pPr>
        <w:pStyle w:val="aff0"/>
      </w:pPr>
      <w:r w:rsidRPr="001F327C">
        <w:t>конструктивные данные по видам прокладки и типам применяемых теплоизоляционных конструкций, сроки эксплуатации тепловых сетей;</w:t>
      </w:r>
    </w:p>
    <w:p w:rsidR="001F327C" w:rsidRPr="001F327C" w:rsidRDefault="001F327C" w:rsidP="001F327C">
      <w:pPr>
        <w:pStyle w:val="aff0"/>
      </w:pPr>
      <w:r w:rsidRPr="001F327C">
        <w:t>Графическое представление объектов системы теплоснабжения с привязкой к топографической основе поселения и с полным топологическим описаниям связности объектов является результатом этапов создания электронной модели:</w:t>
      </w:r>
    </w:p>
    <w:p w:rsidR="001F327C" w:rsidRPr="001F327C" w:rsidRDefault="001F327C" w:rsidP="001F327C">
      <w:pPr>
        <w:pStyle w:val="aff0"/>
      </w:pPr>
      <w:r w:rsidRPr="001F327C">
        <w:t>информационно-графическое описание объектов системы теплоснабжения;</w:t>
      </w:r>
    </w:p>
    <w:p w:rsidR="001F327C" w:rsidRPr="001F327C" w:rsidRDefault="001F327C" w:rsidP="001F327C">
      <w:pPr>
        <w:pStyle w:val="aff0"/>
      </w:pPr>
      <w:r w:rsidRPr="001F327C">
        <w:t>описание топологической связности объектов системы теплоснабжения;</w:t>
      </w:r>
    </w:p>
    <w:p w:rsidR="001F327C" w:rsidRPr="001F327C" w:rsidRDefault="001F327C" w:rsidP="001F327C">
      <w:pPr>
        <w:pStyle w:val="aff0"/>
      </w:pPr>
      <w:r w:rsidRPr="001F327C">
        <w:t>отладка и калибровка электронной модели.</w:t>
      </w:r>
    </w:p>
    <w:p w:rsidR="001F327C" w:rsidRPr="001F327C" w:rsidRDefault="001F327C" w:rsidP="001F327C">
      <w:pPr>
        <w:pStyle w:val="aff0"/>
      </w:pPr>
      <w:r w:rsidRPr="001F327C">
        <w:t>Согласно, предоставленным комитетом архитектуры и градостроительства администрации муниципального образования данным, была создана топографической основа города, выполнена привязка всех объектов системы теплоснабжения к этой основе, сформирована база данных по объектам.</w:t>
      </w:r>
    </w:p>
    <w:p w:rsidR="001F327C" w:rsidRPr="001F327C" w:rsidRDefault="001F327C" w:rsidP="001F327C">
      <w:pPr>
        <w:pStyle w:val="aff0"/>
      </w:pPr>
      <w:r w:rsidRPr="001F327C">
        <w:t>На этапе описания топологической связности объектов системы теплоснабжения были описаны источники тепловой энергии, тепловые камеры, участки тепловых сетей, ЦТП, ИТП, потребители. Описание топологической связности представляет собой описание гидравлической структуры узлов системы теплоснабжения (коллекторов, тепловых камер, смотровых колодцев). В результате выполнения данного этапа работ была создана гидравлическая модель системы теплоснабжения, отражающая существующее положение системы теплоснабжения.</w:t>
      </w:r>
    </w:p>
    <w:p w:rsidR="001F327C" w:rsidRPr="001F327C" w:rsidRDefault="001F327C" w:rsidP="001F327C">
      <w:pPr>
        <w:pStyle w:val="aff0"/>
      </w:pPr>
      <w:bookmarkStart w:id="187" w:name="_Toc508097375"/>
      <w:bookmarkStart w:id="188" w:name="bookmark30"/>
      <w:r w:rsidRPr="001F327C">
        <w:t>а)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описаниям связности объектов</w:t>
      </w:r>
      <w:bookmarkEnd w:id="187"/>
    </w:p>
    <w:bookmarkEnd w:id="188"/>
    <w:p w:rsidR="001F327C" w:rsidRPr="001F327C" w:rsidRDefault="001F327C" w:rsidP="001F327C">
      <w:pPr>
        <w:pStyle w:val="aff0"/>
      </w:pPr>
      <w:r w:rsidRPr="001F327C">
        <w:t>Графическое представление объектов системы теплоснабжения с привязкой к топографической основе поселения и с полным топологическим описаниям связности объектов является результатом этапов создания электронной модели:</w:t>
      </w:r>
    </w:p>
    <w:p w:rsidR="001F327C" w:rsidRPr="001F327C" w:rsidRDefault="001F327C" w:rsidP="001F327C">
      <w:pPr>
        <w:pStyle w:val="aff0"/>
      </w:pPr>
      <w:r w:rsidRPr="001F327C">
        <w:t>информационно-графическое описание объектов системы теплоснабжения;</w:t>
      </w:r>
    </w:p>
    <w:p w:rsidR="001F327C" w:rsidRPr="001F327C" w:rsidRDefault="001F327C" w:rsidP="001F327C">
      <w:pPr>
        <w:pStyle w:val="aff0"/>
      </w:pPr>
      <w:r w:rsidRPr="001F327C">
        <w:t>описание топологической связности объектов системы теплоснабжения;</w:t>
      </w:r>
    </w:p>
    <w:p w:rsidR="001F327C" w:rsidRPr="001F327C" w:rsidRDefault="001F327C" w:rsidP="001F327C">
      <w:pPr>
        <w:pStyle w:val="aff0"/>
      </w:pPr>
      <w:r w:rsidRPr="001F327C">
        <w:t>отладка и калибровка электронной модели.</w:t>
      </w:r>
    </w:p>
    <w:p w:rsidR="001F327C" w:rsidRPr="001F327C" w:rsidRDefault="001F327C" w:rsidP="001F327C">
      <w:pPr>
        <w:pStyle w:val="aff0"/>
      </w:pPr>
      <w:r w:rsidRPr="001F327C">
        <w:t>Согласно, предоставленным комитетом архитектуры и градостроительства администрации муниципального образования городское поселение Приобье данным, была создана топографической основа города, выполнена привязка всех объектов системы теплоснабжения к этой основе, сформирована база данных по объектам.</w:t>
      </w:r>
    </w:p>
    <w:p w:rsidR="001F327C" w:rsidRPr="001F327C" w:rsidRDefault="001F327C" w:rsidP="001F327C">
      <w:pPr>
        <w:pStyle w:val="aff0"/>
      </w:pPr>
      <w:r w:rsidRPr="001F327C">
        <w:t>На этапе описания топологической связности объектов системы теплоснабжения были описаны источники тепловой энергии, тепловые камеры, участки тепловых сетей, ЦТП, ИТП, потребители. Описание топологической связности представляет собой описание гидравлической структуры узлов системы теплоснабжения (коллекторов, тепловых камер, смотровых колодцев). В результате выполнения данного этапа работ была создана гидравлическая модель системы теплоснабжения, отражающая существующее положение системы теплоснабжения.</w:t>
      </w:r>
    </w:p>
    <w:p w:rsidR="001F327C" w:rsidRPr="001F327C" w:rsidRDefault="001F327C" w:rsidP="001F327C">
      <w:pPr>
        <w:pStyle w:val="aff0"/>
      </w:pPr>
      <w:bookmarkStart w:id="189" w:name="_Toc508097376"/>
      <w:bookmarkStart w:id="190" w:name="bookmark31"/>
      <w:r w:rsidRPr="001F327C">
        <w:t>б) паспортизация объектов системы теплоснабжения</w:t>
      </w:r>
      <w:bookmarkEnd w:id="189"/>
    </w:p>
    <w:bookmarkEnd w:id="190"/>
    <w:p w:rsidR="001F327C" w:rsidRPr="001F327C" w:rsidRDefault="001F327C" w:rsidP="001F327C">
      <w:pPr>
        <w:pStyle w:val="aff0"/>
      </w:pPr>
      <w:r w:rsidRPr="001F327C">
        <w:t>Основой семантических данных об объектах системы теплоснабжения, были базы данных МП «ЭГК» по нагрузкам потребителей тепловой энергии, а также информация по участкам тепловых сетей, источникам, потребителям.</w:t>
      </w:r>
    </w:p>
    <w:p w:rsidR="001F327C" w:rsidRPr="001F327C" w:rsidRDefault="001F327C" w:rsidP="001F327C">
      <w:pPr>
        <w:pStyle w:val="aff0"/>
      </w:pPr>
      <w:r w:rsidRPr="001F327C">
        <w:t>Паспортизация объектов системы теплоснабжения осуществлялась в соответствии с предоставленными исходными данными.</w:t>
      </w:r>
    </w:p>
    <w:p w:rsidR="001F327C" w:rsidRPr="001F327C" w:rsidRDefault="001F327C" w:rsidP="001F327C">
      <w:pPr>
        <w:pStyle w:val="aff0"/>
      </w:pPr>
      <w:r w:rsidRPr="001F327C">
        <w:t>Паспортизация необходима для проведения наладочного и поверочного расчетов. Для расчетов необходимо внести следующие данные:</w:t>
      </w:r>
    </w:p>
    <w:p w:rsidR="001F327C" w:rsidRPr="001F327C" w:rsidRDefault="001F327C" w:rsidP="001F327C">
      <w:pPr>
        <w:pStyle w:val="aff0"/>
      </w:pPr>
      <w:r w:rsidRPr="001F327C">
        <w:t>Для источников тепловой энергии:</w:t>
      </w:r>
    </w:p>
    <w:p w:rsidR="001F327C" w:rsidRPr="001F327C" w:rsidRDefault="001F327C" w:rsidP="001F327C">
      <w:pPr>
        <w:pStyle w:val="aff0"/>
      </w:pPr>
      <w:r w:rsidRPr="001F327C">
        <w:t>номер источника;</w:t>
      </w:r>
    </w:p>
    <w:p w:rsidR="001F327C" w:rsidRPr="001F327C" w:rsidRDefault="001F327C" w:rsidP="001F327C">
      <w:pPr>
        <w:pStyle w:val="aff0"/>
      </w:pPr>
      <w:r w:rsidRPr="001F327C">
        <w:t>геодезическая отметка, м;</w:t>
      </w:r>
    </w:p>
    <w:p w:rsidR="001F327C" w:rsidRPr="001F327C" w:rsidRDefault="001F327C" w:rsidP="001F327C">
      <w:pPr>
        <w:pStyle w:val="aff0"/>
      </w:pPr>
      <w:r w:rsidRPr="001F327C">
        <w:t>расчетная температура в подающем трубопроводе, °С;</w:t>
      </w:r>
    </w:p>
    <w:p w:rsidR="001F327C" w:rsidRPr="001F327C" w:rsidRDefault="001F327C" w:rsidP="001F327C">
      <w:pPr>
        <w:pStyle w:val="aff0"/>
      </w:pPr>
      <w:r w:rsidRPr="001F327C">
        <w:t>расчетная температура холодной воды , °С</w:t>
      </w:r>
    </w:p>
    <w:p w:rsidR="001F327C" w:rsidRPr="001F327C" w:rsidRDefault="001F327C" w:rsidP="001F327C">
      <w:pPr>
        <w:pStyle w:val="aff0"/>
      </w:pPr>
      <w:r w:rsidRPr="001F327C">
        <w:t>расчетная температура наружного воздуха, °С</w:t>
      </w:r>
    </w:p>
    <w:p w:rsidR="001F327C" w:rsidRPr="001F327C" w:rsidRDefault="001F327C" w:rsidP="001F327C">
      <w:pPr>
        <w:pStyle w:val="aff0"/>
      </w:pPr>
      <w:r w:rsidRPr="001F327C">
        <w:t>расчетный располагаемый напор на выходе из источника, м</w:t>
      </w:r>
    </w:p>
    <w:p w:rsidR="001F327C" w:rsidRPr="001F327C" w:rsidRDefault="001F327C" w:rsidP="001F327C">
      <w:pPr>
        <w:pStyle w:val="aff0"/>
      </w:pPr>
      <w:r w:rsidRPr="001F327C">
        <w:t>расчетный напор в обратном трубопроводе на источнике, м</w:t>
      </w:r>
    </w:p>
    <w:p w:rsidR="001F327C" w:rsidRPr="001F327C" w:rsidRDefault="001F327C" w:rsidP="001F327C">
      <w:pPr>
        <w:pStyle w:val="aff0"/>
      </w:pPr>
      <w:r w:rsidRPr="001F327C">
        <w:t>режим работы источника</w:t>
      </w:r>
    </w:p>
    <w:p w:rsidR="001F327C" w:rsidRPr="001F327C" w:rsidRDefault="001F327C" w:rsidP="001F327C">
      <w:pPr>
        <w:pStyle w:val="aff0"/>
      </w:pPr>
      <w:r w:rsidRPr="001F327C">
        <w:t>максимальный расход на подпитку, т/ч (используется только в том случае, когда режим работы источника «Подпитка ограничена заданным значением»).</w:t>
      </w:r>
    </w:p>
    <w:p w:rsidR="001F327C" w:rsidRPr="001F327C" w:rsidRDefault="001F327C" w:rsidP="001F327C">
      <w:pPr>
        <w:pStyle w:val="aff0"/>
      </w:pPr>
      <w:r w:rsidRPr="001F327C">
        <w:t>Для выполнения поверочного расчета нужно дополнительно занести следующую информацию:</w:t>
      </w:r>
    </w:p>
    <w:p w:rsidR="001F327C" w:rsidRPr="001F327C" w:rsidRDefault="001F327C" w:rsidP="001F327C">
      <w:pPr>
        <w:pStyle w:val="aff0"/>
      </w:pPr>
      <w:r w:rsidRPr="001F327C">
        <w:t>текущая температура воды в подающем трубопроводе, °С;</w:t>
      </w:r>
    </w:p>
    <w:p w:rsidR="001F327C" w:rsidRPr="001F327C" w:rsidRDefault="001F327C" w:rsidP="001F327C">
      <w:pPr>
        <w:pStyle w:val="aff0"/>
      </w:pPr>
      <w:r w:rsidRPr="001F327C">
        <w:t>текущая температура наружного воздуха, °С.</w:t>
      </w:r>
    </w:p>
    <w:p w:rsidR="001F327C" w:rsidRPr="001F327C" w:rsidRDefault="001F327C" w:rsidP="001F327C">
      <w:pPr>
        <w:pStyle w:val="aff0"/>
      </w:pPr>
      <w:r w:rsidRPr="001F327C">
        <w:t>для потребителей тепловой энергии:</w:t>
      </w:r>
    </w:p>
    <w:p w:rsidR="001F327C" w:rsidRPr="001F327C" w:rsidRDefault="001F327C" w:rsidP="001F327C">
      <w:pPr>
        <w:pStyle w:val="aff0"/>
      </w:pPr>
      <w:r w:rsidRPr="001F327C">
        <w:t>высота здания потребителя, м;</w:t>
      </w:r>
    </w:p>
    <w:p w:rsidR="001F327C" w:rsidRPr="001F327C" w:rsidRDefault="001F327C" w:rsidP="001F327C">
      <w:pPr>
        <w:pStyle w:val="aff0"/>
      </w:pPr>
      <w:r w:rsidRPr="001F327C">
        <w:t>номер схемы подключения потребителя;</w:t>
      </w:r>
    </w:p>
    <w:p w:rsidR="001F327C" w:rsidRPr="001F327C" w:rsidRDefault="001F327C" w:rsidP="001F327C">
      <w:pPr>
        <w:pStyle w:val="aff0"/>
      </w:pPr>
      <w:r w:rsidRPr="001F327C">
        <w:t>расчетная температура сетевой воды на входе в потребителя, °С</w:t>
      </w:r>
    </w:p>
    <w:p w:rsidR="001F327C" w:rsidRPr="001F327C" w:rsidRDefault="001F327C" w:rsidP="001F327C">
      <w:pPr>
        <w:pStyle w:val="aff0"/>
      </w:pPr>
      <w:r w:rsidRPr="001F327C">
        <w:t>данные по системе отопления потребителей (расчетная нагрузка на отопление, коэф</w:t>
      </w:r>
      <w:r w:rsidRPr="001F327C">
        <w:softHyphen/>
        <w:t>фициент изменения нагрузки отопления, расчетная температура воды на входе в СО, расчетная температура воды на выходе из СО, расчетная температура внутреннего воздуха для СО, наличие регулятора на отопление, расчетный располагаемый напор в СО, количество секций ТО на СО (для независимых схем подключения), потери напора в 1-й секции ТО на СО (для независимых схем подключения), количество параллельных групп ТО на СО, расчетная температура сетевой воды на выходе из ТО, расчетная температура сетевой воды на выходе из потребителя, коэффициент пропускной способности регулятора СО; номер установленного элеватора, диаметр установленного сопла элеватора, диаметр установленной шайбы на подающем трубопроводе перед СО, количество установленных шайб на подающем трубопроводе перед СО, диаметр установленной шайбы на обратном трубопроводе после СО, количество установленных шайб на обратном трубопроводе после СО (для поверочного расчета);</w:t>
      </w:r>
    </w:p>
    <w:p w:rsidR="001F327C" w:rsidRPr="001F327C" w:rsidRDefault="001F327C" w:rsidP="001F327C">
      <w:pPr>
        <w:pStyle w:val="aff0"/>
      </w:pPr>
      <w:r w:rsidRPr="001F327C">
        <w:t>данные по системе вентиляции потребителей (расчетная нагрузка на вентиляцию, коэффициент изменения нагрузки вентиляции, расчетная температуры наружного воздуха для СВ, расчетная температура внутреннего воздуха для СВ, расчетный располагаемый напор в СВ, наличие регулирующего клапана на СВ; диаметр установленной шайбы на систему вентиляции, количество установленных шайб на систему вентиляции(для поверочного расчета).</w:t>
      </w:r>
    </w:p>
    <w:p w:rsidR="001F327C" w:rsidRPr="001F327C" w:rsidRDefault="001F327C" w:rsidP="001F327C">
      <w:pPr>
        <w:pStyle w:val="aff0"/>
      </w:pPr>
      <w:r w:rsidRPr="001F327C">
        <w:t>Для участков тепловой сети:</w:t>
      </w:r>
    </w:p>
    <w:p w:rsidR="001F327C" w:rsidRPr="001F327C" w:rsidRDefault="001F327C" w:rsidP="001F327C">
      <w:pPr>
        <w:pStyle w:val="aff0"/>
      </w:pPr>
      <w:r w:rsidRPr="001F327C">
        <w:t>внутренний диаметр подающего обратного трубопроводов, м;</w:t>
      </w:r>
    </w:p>
    <w:p w:rsidR="001F327C" w:rsidRPr="001F327C" w:rsidRDefault="001F327C" w:rsidP="001F327C">
      <w:pPr>
        <w:pStyle w:val="aff0"/>
      </w:pPr>
      <w:r w:rsidRPr="001F327C">
        <w:t>шероховатость подающего и обратного трубопроводов, мм;</w:t>
      </w:r>
    </w:p>
    <w:p w:rsidR="001F327C" w:rsidRPr="001F327C" w:rsidRDefault="001F327C" w:rsidP="001F327C">
      <w:pPr>
        <w:pStyle w:val="aff0"/>
      </w:pPr>
      <w:r w:rsidRPr="001F327C">
        <w:t>коэффициент местного сопротивления подающего и обратного трубопроводов.</w:t>
      </w:r>
    </w:p>
    <w:p w:rsidR="001F327C" w:rsidRPr="001F327C" w:rsidRDefault="001F327C" w:rsidP="001F327C">
      <w:pPr>
        <w:pStyle w:val="aff0"/>
      </w:pPr>
      <w:r w:rsidRPr="001F327C">
        <w:t>Для насосной станции:</w:t>
      </w:r>
    </w:p>
    <w:p w:rsidR="001F327C" w:rsidRPr="001F327C" w:rsidRDefault="001F327C" w:rsidP="001F327C">
      <w:pPr>
        <w:pStyle w:val="aff0"/>
      </w:pPr>
      <w:r w:rsidRPr="001F327C">
        <w:t>напор насоса на подающем и обратном трубопроводах, м</w:t>
      </w:r>
    </w:p>
    <w:p w:rsidR="001F327C" w:rsidRPr="001F327C" w:rsidRDefault="001F327C" w:rsidP="001F327C">
      <w:pPr>
        <w:pStyle w:val="aff0"/>
      </w:pPr>
      <w:r w:rsidRPr="001F327C">
        <w:t>марка насоса на подающем и обратном трубопроводах.</w:t>
      </w:r>
    </w:p>
    <w:p w:rsidR="001F327C" w:rsidRPr="001F327C" w:rsidRDefault="001F327C" w:rsidP="001F327C">
      <w:pPr>
        <w:pStyle w:val="aff0"/>
      </w:pPr>
      <w:bookmarkStart w:id="191" w:name="_Toc508097377"/>
      <w:bookmarkStart w:id="192" w:name="bookmark32"/>
      <w:r w:rsidRPr="001F327C">
        <w:t>в) паспортизация и описание расчетных единиц территориального деления, включая административное</w:t>
      </w:r>
      <w:bookmarkEnd w:id="191"/>
    </w:p>
    <w:bookmarkEnd w:id="192"/>
    <w:p w:rsidR="001F327C" w:rsidRPr="001F327C" w:rsidRDefault="001F327C" w:rsidP="001F327C">
      <w:pPr>
        <w:pStyle w:val="aff0"/>
      </w:pPr>
      <w:r w:rsidRPr="001F327C">
        <w:t>Паспортизация и описание расчетных единиц территориального деления, включая административное, заключается в том, что на существующую карту города, с привязкой по местоположению объектов в соответствии с генеральным планом, условно накладывается сетка с разбивкой на кадастровые кварталы (карта территориального планирования).</w:t>
      </w:r>
    </w:p>
    <w:p w:rsidR="001F327C" w:rsidRPr="001F327C" w:rsidRDefault="001F327C" w:rsidP="001F327C">
      <w:pPr>
        <w:pStyle w:val="aff0"/>
      </w:pPr>
      <w:r w:rsidRPr="001F327C">
        <w:t>Для паспортизации и описания расчетных единиц, помимо карты территориального зонирования учитывается карта административного деления.</w:t>
      </w:r>
    </w:p>
    <w:p w:rsidR="001F327C" w:rsidRPr="001F327C" w:rsidRDefault="001F327C" w:rsidP="001F327C">
      <w:pPr>
        <w:pStyle w:val="aff0"/>
      </w:pPr>
      <w:r w:rsidRPr="001F327C">
        <w:t>Таким образом, в электронной модели, путем импортирования в систему слоев плана, создается сетка административного и кадастрового территориального деления поселения.</w:t>
      </w:r>
    </w:p>
    <w:p w:rsidR="001F327C" w:rsidRPr="001F327C" w:rsidRDefault="001F327C" w:rsidP="001F327C">
      <w:pPr>
        <w:pStyle w:val="aff0"/>
      </w:pPr>
      <w:bookmarkStart w:id="193" w:name="_Toc508097378"/>
      <w:bookmarkStart w:id="194" w:name="bookmark33"/>
      <w:r w:rsidRPr="001F327C">
        <w:t>г) гидравлический расчет тепловых сетей любой степени закальцованности, в том числе гидравлический расчет при совместной работе нескольких источников тепловой энергии на единую тепловую сеть</w:t>
      </w:r>
      <w:bookmarkEnd w:id="193"/>
    </w:p>
    <w:bookmarkEnd w:id="194"/>
    <w:p w:rsidR="001F327C" w:rsidRPr="001F327C" w:rsidRDefault="001F327C" w:rsidP="001F327C">
      <w:pPr>
        <w:pStyle w:val="aff0"/>
      </w:pPr>
      <w:r w:rsidRPr="001F327C">
        <w:t>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w:t>
      </w:r>
    </w:p>
    <w:p w:rsidR="001F327C" w:rsidRPr="001F327C" w:rsidRDefault="001F327C" w:rsidP="001F327C">
      <w:pPr>
        <w:pStyle w:val="aff0"/>
      </w:pPr>
      <w:r w:rsidRPr="001F327C">
        <w:t>Целью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1F327C" w:rsidRPr="001F327C" w:rsidRDefault="001F327C" w:rsidP="001F327C">
      <w:pPr>
        <w:pStyle w:val="aff0"/>
      </w:pPr>
      <w:r w:rsidRPr="001F327C">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проводились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В качестве теплоносителя может используется вода.</w:t>
      </w:r>
    </w:p>
    <w:p w:rsidR="001F327C" w:rsidRPr="001F327C" w:rsidRDefault="001F327C" w:rsidP="001F327C">
      <w:pPr>
        <w:pStyle w:val="aff0"/>
      </w:pPr>
      <w:r w:rsidRPr="001F327C">
        <w:t>Гидравлический расчёт тепловых сетей проводится с учётом:</w:t>
      </w:r>
    </w:p>
    <w:p w:rsidR="001F327C" w:rsidRPr="001F327C" w:rsidRDefault="001F327C" w:rsidP="001F327C">
      <w:pPr>
        <w:pStyle w:val="aff0"/>
      </w:pPr>
      <w:r w:rsidRPr="001F327C">
        <w:t>утечек из тепловой сети и систем теплопотребления;</w:t>
      </w:r>
    </w:p>
    <w:p w:rsidR="001F327C" w:rsidRPr="001F327C" w:rsidRDefault="001F327C" w:rsidP="001F327C">
      <w:pPr>
        <w:pStyle w:val="aff0"/>
      </w:pPr>
      <w:r w:rsidRPr="001F327C">
        <w:t>фактически установленного оборудования на абонентских вводах и тепловых сетях.</w:t>
      </w:r>
    </w:p>
    <w:p w:rsidR="001F327C" w:rsidRPr="001F327C" w:rsidRDefault="001F327C" w:rsidP="001F327C">
      <w:pPr>
        <w:pStyle w:val="aff0"/>
      </w:pPr>
      <w:r w:rsidRPr="001F327C">
        <w:t>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При работе нескольких источников на одну сеть определено распределение воды и тепловой энергии между источниками. Рассчитывается баланс по воде и отпущенной тепловой энергией между источником и потребителями.</w:t>
      </w:r>
    </w:p>
    <w:p w:rsidR="001F327C" w:rsidRPr="001F327C" w:rsidRDefault="001F327C" w:rsidP="001F327C">
      <w:pPr>
        <w:pStyle w:val="aff0"/>
      </w:pPr>
      <w:bookmarkStart w:id="195" w:name="_Toc508097379"/>
      <w:bookmarkStart w:id="196" w:name="bookmark34"/>
      <w:r w:rsidRPr="001F327C">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95"/>
    </w:p>
    <w:bookmarkEnd w:id="196"/>
    <w:p w:rsidR="001F327C" w:rsidRPr="001F327C" w:rsidRDefault="001F327C" w:rsidP="001F327C">
      <w:pPr>
        <w:pStyle w:val="aff0"/>
      </w:pPr>
      <w:r w:rsidRPr="001F327C">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rsidR="001F327C" w:rsidRPr="001F327C" w:rsidRDefault="001F327C" w:rsidP="001F327C">
      <w:pPr>
        <w:pStyle w:val="aff0"/>
      </w:pPr>
      <w:r w:rsidRPr="001F327C">
        <w:t>При анализе переключений определяется, какие объекты попадают под отключения, и включает в себя:</w:t>
      </w:r>
    </w:p>
    <w:p w:rsidR="001F327C" w:rsidRPr="001F327C" w:rsidRDefault="001F327C" w:rsidP="001F327C">
      <w:pPr>
        <w:pStyle w:val="aff0"/>
      </w:pPr>
      <w:r w:rsidRPr="001F327C">
        <w:t>вывод информации по отключенным объектам;</w:t>
      </w:r>
    </w:p>
    <w:p w:rsidR="001F327C" w:rsidRPr="001F327C" w:rsidRDefault="001F327C" w:rsidP="001F327C">
      <w:pPr>
        <w:pStyle w:val="aff0"/>
      </w:pPr>
      <w:r w:rsidRPr="001F327C">
        <w:t>расчет объемов внутренних систем теплопотребления и нагрузок на системы теплопотребления при данных изменениях в сети;</w:t>
      </w:r>
    </w:p>
    <w:p w:rsidR="001F327C" w:rsidRPr="001F327C" w:rsidRDefault="001F327C" w:rsidP="001F327C">
      <w:pPr>
        <w:pStyle w:val="aff0"/>
      </w:pPr>
      <w:r w:rsidRPr="001F327C">
        <w:t>отображение результатов расчета на карте в виде тематической раскраски;</w:t>
      </w:r>
    </w:p>
    <w:p w:rsidR="001F327C" w:rsidRPr="001F327C" w:rsidRDefault="001F327C" w:rsidP="001F327C">
      <w:pPr>
        <w:pStyle w:val="aff0"/>
      </w:pPr>
      <w:r w:rsidRPr="001F327C">
        <w:t>вывод табличных данных в отчет, с последующей возможностью их печати, экспорта в формат MS Excel или HTML.</w:t>
      </w:r>
    </w:p>
    <w:p w:rsidR="001F327C" w:rsidRPr="001F327C" w:rsidRDefault="001F327C" w:rsidP="001F327C">
      <w:pPr>
        <w:pStyle w:val="aff0"/>
      </w:pPr>
      <w:bookmarkStart w:id="197" w:name="_Toc508097380"/>
      <w:r w:rsidRPr="001F327C">
        <w:t>е) расчет балансов тепловой энергии по источникам тепловой энергии и по территориальному признаку</w:t>
      </w:r>
      <w:bookmarkEnd w:id="197"/>
    </w:p>
    <w:p w:rsidR="001F327C" w:rsidRPr="001F327C" w:rsidRDefault="001F327C" w:rsidP="001F327C">
      <w:pPr>
        <w:pStyle w:val="aff0"/>
      </w:pPr>
      <w:r w:rsidRPr="001F327C">
        <w:t>Расчет балансов тепловой энергии по источникам тепловой энергии по территориальному признаку представлен в главе 4 настоящего документа.</w:t>
      </w:r>
    </w:p>
    <w:p w:rsidR="001F327C" w:rsidRPr="001F327C" w:rsidRDefault="001F327C" w:rsidP="001F327C">
      <w:pPr>
        <w:pStyle w:val="aff0"/>
      </w:pPr>
      <w:bookmarkStart w:id="198" w:name="_Toc508097381"/>
      <w:bookmarkStart w:id="199" w:name="bookmark36"/>
      <w:r w:rsidRPr="001F327C">
        <w:t>ж) расчет потерь тепловой энергии через изоляцию и с утечками теплоносителя</w:t>
      </w:r>
      <w:bookmarkEnd w:id="198"/>
    </w:p>
    <w:bookmarkEnd w:id="199"/>
    <w:p w:rsidR="001F327C" w:rsidRPr="001F327C" w:rsidRDefault="001F327C" w:rsidP="001F327C">
      <w:pPr>
        <w:pStyle w:val="aff0"/>
      </w:pPr>
      <w:r w:rsidRPr="001F327C">
        <w:t>Расчет потерь тепловой энергии через изоляцию и с утечками теплоносителя выполнен с помощью программно-расчетного комплекса ГИС «ZuluThermo 7.0».</w:t>
      </w:r>
    </w:p>
    <w:p w:rsidR="001F327C" w:rsidRPr="001F327C" w:rsidRDefault="001F327C" w:rsidP="001F327C">
      <w:pPr>
        <w:pStyle w:val="aff0"/>
      </w:pPr>
      <w:r w:rsidRPr="001F327C">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Расчет может быть выполнен с учетом поправочных коэффициентов на нормы тепловых потерь.</w:t>
      </w:r>
    </w:p>
    <w:p w:rsidR="001F327C" w:rsidRPr="001F327C" w:rsidRDefault="001F327C" w:rsidP="001F327C">
      <w:pPr>
        <w:pStyle w:val="aff0"/>
      </w:pPr>
      <w:r w:rsidRPr="001F327C">
        <w:t>Результаты расчета потерь тепловой энергии через изоляцию и с утечками теплоносителя представлены в программном комплексе «ZuluThermo 7.0».</w:t>
      </w:r>
    </w:p>
    <w:p w:rsidR="001F327C" w:rsidRPr="001F327C" w:rsidRDefault="001F327C" w:rsidP="001F327C">
      <w:pPr>
        <w:pStyle w:val="aff0"/>
      </w:pPr>
      <w:bookmarkStart w:id="200" w:name="_Toc508097382"/>
      <w:r w:rsidRPr="001F327C">
        <w:t>з) расчет показателей надежности теплоснабжения</w:t>
      </w:r>
      <w:bookmarkEnd w:id="200"/>
    </w:p>
    <w:p w:rsidR="001F327C" w:rsidRPr="001F327C" w:rsidRDefault="001F327C" w:rsidP="001F327C">
      <w:pPr>
        <w:pStyle w:val="aff0"/>
      </w:pPr>
      <w:r w:rsidRPr="001F327C">
        <w:t>Расчет показателей надежности теплоснабжения представлен в главе 9 настоящего документа.</w:t>
      </w:r>
    </w:p>
    <w:p w:rsidR="001F327C" w:rsidRPr="001F327C" w:rsidRDefault="001F327C" w:rsidP="001F327C">
      <w:pPr>
        <w:pStyle w:val="aff0"/>
      </w:pPr>
      <w:bookmarkStart w:id="201" w:name="_Toc508097383"/>
      <w:r w:rsidRPr="001F327C">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01"/>
    </w:p>
    <w:p w:rsidR="001F327C" w:rsidRPr="001F327C" w:rsidRDefault="001F327C" w:rsidP="001F327C">
      <w:pPr>
        <w:pStyle w:val="aff0"/>
      </w:pPr>
      <w:r w:rsidRPr="001F327C">
        <w:t>ПРК ZuluThermo имеет в своем составе гибкий инструмент групповых изменений характеристик объектов тепловой сети.</w:t>
      </w:r>
    </w:p>
    <w:p w:rsidR="001F327C" w:rsidRPr="001F327C" w:rsidRDefault="001F327C" w:rsidP="001F327C">
      <w:pPr>
        <w:pStyle w:val="aff0"/>
      </w:pPr>
      <w:r w:rsidRPr="001F327C">
        <w:t>Изменение характеристик объектов тепловой сети может производиться по желанию пользователя по виду группировки:</w:t>
      </w:r>
    </w:p>
    <w:p w:rsidR="001F327C" w:rsidRPr="001F327C" w:rsidRDefault="001F327C" w:rsidP="001F327C">
      <w:pPr>
        <w:pStyle w:val="aff0"/>
      </w:pPr>
      <w:r w:rsidRPr="001F327C">
        <w:t>Тепловая сеть суммарно;</w:t>
      </w:r>
    </w:p>
    <w:p w:rsidR="001F327C" w:rsidRPr="001F327C" w:rsidRDefault="001F327C" w:rsidP="001F327C">
      <w:pPr>
        <w:pStyle w:val="aff0"/>
      </w:pPr>
      <w:r w:rsidRPr="001F327C">
        <w:t>Теплосетевые объекты теплотрассы отдельного источника;</w:t>
      </w:r>
    </w:p>
    <w:p w:rsidR="001F327C" w:rsidRPr="001F327C" w:rsidRDefault="001F327C" w:rsidP="001F327C">
      <w:pPr>
        <w:pStyle w:val="aff0"/>
      </w:pPr>
      <w:r w:rsidRPr="001F327C">
        <w:t>Зона действия источника определенная граничными условиями;</w:t>
      </w:r>
    </w:p>
    <w:p w:rsidR="001F327C" w:rsidRPr="001F327C" w:rsidRDefault="001F327C" w:rsidP="001F327C">
      <w:pPr>
        <w:pStyle w:val="aff0"/>
      </w:pPr>
      <w:r w:rsidRPr="001F327C">
        <w:t>Тип объекта тепловой сети;</w:t>
      </w:r>
    </w:p>
    <w:p w:rsidR="001F327C" w:rsidRPr="001F327C" w:rsidRDefault="001F327C" w:rsidP="001F327C">
      <w:pPr>
        <w:pStyle w:val="aff0"/>
      </w:pPr>
      <w:r w:rsidRPr="001F327C">
        <w:t>Уникальное свойство группы объектов тепловой сети.</w:t>
      </w:r>
    </w:p>
    <w:p w:rsidR="001F327C" w:rsidRPr="001F327C" w:rsidRDefault="001F327C" w:rsidP="001F327C">
      <w:pPr>
        <w:pStyle w:val="aff0"/>
      </w:pPr>
      <w:bookmarkStart w:id="202" w:name="_Toc508097384"/>
      <w:r w:rsidRPr="001F327C">
        <w:t>к) сравнительные пьезометрические графики для разработки и анализа сценариев перспективного развития тепловых сетей</w:t>
      </w:r>
      <w:bookmarkEnd w:id="202"/>
    </w:p>
    <w:p w:rsidR="001F327C" w:rsidRPr="001F327C" w:rsidRDefault="001F327C" w:rsidP="001F327C">
      <w:pPr>
        <w:pStyle w:val="aff0"/>
      </w:pPr>
      <w:r w:rsidRPr="001F327C">
        <w:t>Сравнительные пьезометрические графики для разработки и анализа сценариев перспективного развития тепловых сетей городского поселения Приобье представлены в электронной модели разработанной в программном комплексе «ZuluThermo 7.0».</w:t>
      </w:r>
    </w:p>
    <w:p w:rsidR="001F327C" w:rsidRPr="001F327C" w:rsidRDefault="001F327C" w:rsidP="001F327C">
      <w:pPr>
        <w:pStyle w:val="aff0"/>
      </w:pPr>
      <w:bookmarkStart w:id="203" w:name="_Toc508097385"/>
      <w:r w:rsidRPr="001F327C">
        <w:t>ГЛАВА 4. ПЕРСПЕКТИВНЫЕ БАЛАНСЫ ТЕПЛОВОЙ МОЩНОСТИ ИСТОЧНИКОВ ТЕПЛОВОЙ ЭНЕРГИИ И ТЕПЛОВОЙ НАГРУЗКИ</w:t>
      </w:r>
      <w:bookmarkEnd w:id="203"/>
    </w:p>
    <w:p w:rsidR="001F327C" w:rsidRPr="001F327C" w:rsidRDefault="001F327C" w:rsidP="001F327C">
      <w:pPr>
        <w:pStyle w:val="aff0"/>
      </w:pPr>
      <w:bookmarkStart w:id="204" w:name="_Toc508097386"/>
      <w:r w:rsidRPr="001F327C">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204"/>
    </w:p>
    <w:p w:rsidR="001F327C" w:rsidRPr="001F327C" w:rsidRDefault="001F327C" w:rsidP="001F327C">
      <w:pPr>
        <w:pStyle w:val="aff0"/>
      </w:pPr>
      <w:r w:rsidRPr="001F327C">
        <w:t xml:space="preserve">Баланс мощностей и нагрузок котельных пгт. Приобье в перспективе до 2028 года представлен в таблицах 4.1-4.3. </w:t>
      </w:r>
    </w:p>
    <w:p w:rsidR="001F327C" w:rsidRPr="001F327C" w:rsidRDefault="001F327C" w:rsidP="001F327C">
      <w:pPr>
        <w:pStyle w:val="aff0"/>
      </w:pPr>
      <w:r w:rsidRPr="001F327C">
        <w:t>Таблица 4.1</w:t>
      </w:r>
    </w:p>
    <w:p w:rsidR="001F327C" w:rsidRPr="001F327C" w:rsidRDefault="001F327C" w:rsidP="001F327C">
      <w:pPr>
        <w:pStyle w:val="aff0"/>
      </w:pPr>
      <w:r w:rsidRPr="001F327C">
        <w:t>Перспективные установленные мощности котельных, Гкал/ч.</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968"/>
        <w:gridCol w:w="969"/>
        <w:gridCol w:w="969"/>
        <w:gridCol w:w="968"/>
        <w:gridCol w:w="969"/>
        <w:gridCol w:w="969"/>
        <w:gridCol w:w="1275"/>
      </w:tblGrid>
      <w:tr w:rsidR="001F327C" w:rsidRPr="001F327C" w:rsidTr="001F327C">
        <w:trPr>
          <w:trHeight w:val="411"/>
        </w:trPr>
        <w:tc>
          <w:tcPr>
            <w:tcW w:w="2562" w:type="dxa"/>
            <w:vAlign w:val="center"/>
          </w:tcPr>
          <w:p w:rsidR="001F327C" w:rsidRPr="001F327C" w:rsidRDefault="001F327C" w:rsidP="001F327C">
            <w:pPr>
              <w:pStyle w:val="aff0"/>
            </w:pPr>
            <w:r w:rsidRPr="001F327C">
              <w:rPr>
                <w:lang w:bidi="ru-RU"/>
              </w:rPr>
              <w:t>Название источника</w:t>
            </w:r>
          </w:p>
        </w:tc>
        <w:tc>
          <w:tcPr>
            <w:tcW w:w="968" w:type="dxa"/>
            <w:vAlign w:val="center"/>
          </w:tcPr>
          <w:p w:rsidR="001F327C" w:rsidRPr="001F327C" w:rsidRDefault="001F327C" w:rsidP="001F327C">
            <w:pPr>
              <w:pStyle w:val="aff0"/>
            </w:pPr>
            <w:r w:rsidRPr="001F327C">
              <w:rPr>
                <w:lang w:bidi="ru-RU"/>
              </w:rPr>
              <w:t>2018г.</w:t>
            </w:r>
          </w:p>
        </w:tc>
        <w:tc>
          <w:tcPr>
            <w:tcW w:w="969" w:type="dxa"/>
            <w:vAlign w:val="center"/>
          </w:tcPr>
          <w:p w:rsidR="001F327C" w:rsidRPr="001F327C" w:rsidRDefault="001F327C" w:rsidP="001F327C">
            <w:pPr>
              <w:pStyle w:val="aff0"/>
            </w:pPr>
            <w:r w:rsidRPr="001F327C">
              <w:rPr>
                <w:lang w:bidi="ru-RU"/>
              </w:rPr>
              <w:t>2019г.</w:t>
            </w:r>
          </w:p>
        </w:tc>
        <w:tc>
          <w:tcPr>
            <w:tcW w:w="969" w:type="dxa"/>
            <w:vAlign w:val="center"/>
          </w:tcPr>
          <w:p w:rsidR="001F327C" w:rsidRPr="001F327C" w:rsidRDefault="001F327C" w:rsidP="001F327C">
            <w:pPr>
              <w:pStyle w:val="aff0"/>
            </w:pPr>
            <w:r w:rsidRPr="001F327C">
              <w:rPr>
                <w:lang w:bidi="ru-RU"/>
              </w:rPr>
              <w:t>2020г.</w:t>
            </w:r>
          </w:p>
        </w:tc>
        <w:tc>
          <w:tcPr>
            <w:tcW w:w="968" w:type="dxa"/>
            <w:vAlign w:val="center"/>
          </w:tcPr>
          <w:p w:rsidR="001F327C" w:rsidRPr="001F327C" w:rsidRDefault="001F327C" w:rsidP="001F327C">
            <w:pPr>
              <w:pStyle w:val="aff0"/>
            </w:pPr>
            <w:r w:rsidRPr="001F327C">
              <w:rPr>
                <w:lang w:bidi="ru-RU"/>
              </w:rPr>
              <w:t>2021г.</w:t>
            </w:r>
          </w:p>
        </w:tc>
        <w:tc>
          <w:tcPr>
            <w:tcW w:w="969" w:type="dxa"/>
            <w:vAlign w:val="center"/>
          </w:tcPr>
          <w:p w:rsidR="001F327C" w:rsidRPr="001F327C" w:rsidRDefault="001F327C" w:rsidP="001F327C">
            <w:pPr>
              <w:pStyle w:val="aff0"/>
            </w:pPr>
            <w:r w:rsidRPr="001F327C">
              <w:rPr>
                <w:lang w:bidi="ru-RU"/>
              </w:rPr>
              <w:t>2022г.</w:t>
            </w:r>
          </w:p>
        </w:tc>
        <w:tc>
          <w:tcPr>
            <w:tcW w:w="969" w:type="dxa"/>
            <w:vAlign w:val="center"/>
          </w:tcPr>
          <w:p w:rsidR="001F327C" w:rsidRPr="001F327C" w:rsidRDefault="001F327C" w:rsidP="001F327C">
            <w:pPr>
              <w:pStyle w:val="aff0"/>
            </w:pPr>
            <w:r w:rsidRPr="001F327C">
              <w:rPr>
                <w:lang w:bidi="ru-RU"/>
              </w:rPr>
              <w:t>2023г.</w:t>
            </w:r>
          </w:p>
        </w:tc>
        <w:tc>
          <w:tcPr>
            <w:tcW w:w="1275" w:type="dxa"/>
            <w:vAlign w:val="center"/>
          </w:tcPr>
          <w:p w:rsidR="001F327C" w:rsidRPr="001F327C" w:rsidRDefault="001F327C" w:rsidP="001F327C">
            <w:pPr>
              <w:pStyle w:val="aff0"/>
            </w:pPr>
            <w:r w:rsidRPr="001F327C">
              <w:rPr>
                <w:lang w:bidi="ru-RU"/>
              </w:rPr>
              <w:t>2024-2028гг.</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 1 (Крымская)</w:t>
            </w:r>
          </w:p>
        </w:tc>
        <w:tc>
          <w:tcPr>
            <w:tcW w:w="968" w:type="dxa"/>
            <w:vAlign w:val="center"/>
          </w:tcPr>
          <w:p w:rsidR="001F327C" w:rsidRPr="001F327C" w:rsidRDefault="001F327C" w:rsidP="001F327C">
            <w:pPr>
              <w:pStyle w:val="aff0"/>
            </w:pPr>
            <w:r w:rsidRPr="001F327C">
              <w:rPr>
                <w:lang w:bidi="ru-RU"/>
              </w:rPr>
              <w:t>14,4</w:t>
            </w:r>
          </w:p>
        </w:tc>
        <w:tc>
          <w:tcPr>
            <w:tcW w:w="969" w:type="dxa"/>
            <w:vAlign w:val="center"/>
          </w:tcPr>
          <w:p w:rsidR="001F327C" w:rsidRPr="001F327C" w:rsidRDefault="001F327C" w:rsidP="001F327C">
            <w:pPr>
              <w:pStyle w:val="aff0"/>
            </w:pPr>
            <w:r w:rsidRPr="001F327C">
              <w:rPr>
                <w:lang w:bidi="ru-RU"/>
              </w:rPr>
              <w:t>14,4</w:t>
            </w:r>
          </w:p>
        </w:tc>
        <w:tc>
          <w:tcPr>
            <w:tcW w:w="969" w:type="dxa"/>
            <w:vAlign w:val="center"/>
          </w:tcPr>
          <w:p w:rsidR="001F327C" w:rsidRPr="001F327C" w:rsidRDefault="001F327C" w:rsidP="001F327C">
            <w:pPr>
              <w:pStyle w:val="aff0"/>
            </w:pPr>
            <w:r w:rsidRPr="001F327C">
              <w:rPr>
                <w:lang w:bidi="ru-RU"/>
              </w:rPr>
              <w:t>*</w:t>
            </w:r>
          </w:p>
        </w:tc>
        <w:tc>
          <w:tcPr>
            <w:tcW w:w="968" w:type="dxa"/>
            <w:vAlign w:val="center"/>
          </w:tcPr>
          <w:p w:rsidR="001F327C" w:rsidRPr="001F327C" w:rsidRDefault="001F327C" w:rsidP="001F327C">
            <w:pPr>
              <w:pStyle w:val="aff0"/>
            </w:pPr>
            <w:r w:rsidRPr="001F327C">
              <w:rPr>
                <w:lang w:bidi="ru-RU"/>
              </w:rPr>
              <w:t>*</w:t>
            </w:r>
          </w:p>
        </w:tc>
        <w:tc>
          <w:tcPr>
            <w:tcW w:w="969" w:type="dxa"/>
            <w:vAlign w:val="center"/>
          </w:tcPr>
          <w:p w:rsidR="001F327C" w:rsidRPr="001F327C" w:rsidRDefault="001F327C" w:rsidP="001F327C">
            <w:pPr>
              <w:pStyle w:val="aff0"/>
            </w:pPr>
            <w:r w:rsidRPr="001F327C">
              <w:rPr>
                <w:lang w:bidi="ru-RU"/>
              </w:rPr>
              <w:t>*</w:t>
            </w:r>
          </w:p>
        </w:tc>
        <w:tc>
          <w:tcPr>
            <w:tcW w:w="969" w:type="dxa"/>
            <w:vAlign w:val="center"/>
          </w:tcPr>
          <w:p w:rsidR="001F327C" w:rsidRPr="001F327C" w:rsidRDefault="001F327C" w:rsidP="001F327C">
            <w:pPr>
              <w:pStyle w:val="aff0"/>
            </w:pPr>
            <w:r w:rsidRPr="001F327C">
              <w:rPr>
                <w:lang w:bidi="ru-RU"/>
              </w:rPr>
              <w:t>*</w:t>
            </w:r>
          </w:p>
        </w:tc>
        <w:tc>
          <w:tcPr>
            <w:tcW w:w="1275" w:type="dxa"/>
            <w:vAlign w:val="center"/>
          </w:tcPr>
          <w:p w:rsidR="001F327C" w:rsidRPr="001F327C" w:rsidRDefault="001F327C" w:rsidP="001F327C">
            <w:pPr>
              <w:pStyle w:val="aff0"/>
            </w:pPr>
            <w:r w:rsidRPr="001F327C">
              <w:rPr>
                <w:lang w:bidi="ru-RU"/>
              </w:rPr>
              <w:t>*</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№2 ЦОК</w:t>
            </w:r>
          </w:p>
        </w:tc>
        <w:tc>
          <w:tcPr>
            <w:tcW w:w="968" w:type="dxa"/>
            <w:vAlign w:val="center"/>
          </w:tcPr>
          <w:p w:rsidR="001F327C" w:rsidRPr="001F327C" w:rsidRDefault="001F327C" w:rsidP="001F327C">
            <w:pPr>
              <w:pStyle w:val="aff0"/>
            </w:pPr>
            <w:r w:rsidRPr="001F327C">
              <w:rPr>
                <w:lang w:bidi="ru-RU"/>
              </w:rPr>
              <w:t>30,0</w:t>
            </w:r>
          </w:p>
        </w:tc>
        <w:tc>
          <w:tcPr>
            <w:tcW w:w="969" w:type="dxa"/>
            <w:vAlign w:val="center"/>
          </w:tcPr>
          <w:p w:rsidR="001F327C" w:rsidRPr="001F327C" w:rsidRDefault="001F327C" w:rsidP="001F327C">
            <w:pPr>
              <w:pStyle w:val="aff0"/>
            </w:pPr>
            <w:r w:rsidRPr="001F327C">
              <w:rPr>
                <w:lang w:bidi="ru-RU"/>
              </w:rPr>
              <w:t>30,0</w:t>
            </w:r>
          </w:p>
        </w:tc>
        <w:tc>
          <w:tcPr>
            <w:tcW w:w="969" w:type="dxa"/>
            <w:vAlign w:val="center"/>
          </w:tcPr>
          <w:p w:rsidR="001F327C" w:rsidRPr="001F327C" w:rsidRDefault="001F327C" w:rsidP="001F327C">
            <w:pPr>
              <w:pStyle w:val="aff0"/>
            </w:pPr>
            <w:r w:rsidRPr="001F327C">
              <w:rPr>
                <w:lang w:bidi="ru-RU"/>
              </w:rPr>
              <w:t>30,0</w:t>
            </w:r>
          </w:p>
        </w:tc>
        <w:tc>
          <w:tcPr>
            <w:tcW w:w="968" w:type="dxa"/>
            <w:vAlign w:val="center"/>
          </w:tcPr>
          <w:p w:rsidR="001F327C" w:rsidRPr="001F327C" w:rsidRDefault="001F327C" w:rsidP="001F327C">
            <w:pPr>
              <w:pStyle w:val="aff0"/>
            </w:pPr>
            <w:r w:rsidRPr="001F327C">
              <w:rPr>
                <w:lang w:bidi="ru-RU"/>
              </w:rPr>
              <w:t>30,0</w:t>
            </w:r>
          </w:p>
        </w:tc>
        <w:tc>
          <w:tcPr>
            <w:tcW w:w="969" w:type="dxa"/>
            <w:vAlign w:val="center"/>
          </w:tcPr>
          <w:p w:rsidR="001F327C" w:rsidRPr="001F327C" w:rsidRDefault="001F327C" w:rsidP="001F327C">
            <w:pPr>
              <w:pStyle w:val="aff0"/>
            </w:pPr>
            <w:r w:rsidRPr="001F327C">
              <w:rPr>
                <w:lang w:bidi="ru-RU"/>
              </w:rPr>
              <w:t>30,0</w:t>
            </w:r>
          </w:p>
        </w:tc>
        <w:tc>
          <w:tcPr>
            <w:tcW w:w="969" w:type="dxa"/>
            <w:vAlign w:val="center"/>
          </w:tcPr>
          <w:p w:rsidR="001F327C" w:rsidRPr="001F327C" w:rsidRDefault="001F327C" w:rsidP="001F327C">
            <w:pPr>
              <w:pStyle w:val="aff0"/>
            </w:pPr>
            <w:r w:rsidRPr="001F327C">
              <w:rPr>
                <w:lang w:bidi="ru-RU"/>
              </w:rPr>
              <w:t>30,0</w:t>
            </w:r>
          </w:p>
        </w:tc>
        <w:tc>
          <w:tcPr>
            <w:tcW w:w="1275" w:type="dxa"/>
            <w:vAlign w:val="center"/>
          </w:tcPr>
          <w:p w:rsidR="001F327C" w:rsidRPr="001F327C" w:rsidRDefault="001F327C" w:rsidP="001F327C">
            <w:pPr>
              <w:pStyle w:val="aff0"/>
            </w:pPr>
            <w:r w:rsidRPr="001F327C">
              <w:rPr>
                <w:lang w:bidi="ru-RU"/>
              </w:rPr>
              <w:t>30,0</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№3 (ЭКБ)</w:t>
            </w:r>
          </w:p>
        </w:tc>
        <w:tc>
          <w:tcPr>
            <w:tcW w:w="968" w:type="dxa"/>
            <w:vAlign w:val="center"/>
          </w:tcPr>
          <w:p w:rsidR="001F327C" w:rsidRPr="001F327C" w:rsidRDefault="001F327C" w:rsidP="001F327C">
            <w:pPr>
              <w:pStyle w:val="aff0"/>
            </w:pPr>
            <w:r w:rsidRPr="001F327C">
              <w:rPr>
                <w:lang w:bidi="ru-RU"/>
              </w:rPr>
              <w:t>5,40</w:t>
            </w:r>
          </w:p>
        </w:tc>
        <w:tc>
          <w:tcPr>
            <w:tcW w:w="969" w:type="dxa"/>
            <w:vAlign w:val="center"/>
          </w:tcPr>
          <w:p w:rsidR="001F327C" w:rsidRPr="001F327C" w:rsidRDefault="001F327C" w:rsidP="001F327C">
            <w:pPr>
              <w:pStyle w:val="aff0"/>
            </w:pPr>
            <w:r w:rsidRPr="001F327C">
              <w:rPr>
                <w:lang w:bidi="ru-RU"/>
              </w:rPr>
              <w:t>5,40</w:t>
            </w:r>
          </w:p>
        </w:tc>
        <w:tc>
          <w:tcPr>
            <w:tcW w:w="969" w:type="dxa"/>
            <w:vAlign w:val="center"/>
          </w:tcPr>
          <w:p w:rsidR="001F327C" w:rsidRPr="001F327C" w:rsidRDefault="001F327C" w:rsidP="001F327C">
            <w:pPr>
              <w:pStyle w:val="aff0"/>
            </w:pPr>
            <w:r w:rsidRPr="001F327C">
              <w:rPr>
                <w:lang w:bidi="ru-RU"/>
              </w:rPr>
              <w:t>5,40</w:t>
            </w:r>
          </w:p>
        </w:tc>
        <w:tc>
          <w:tcPr>
            <w:tcW w:w="968" w:type="dxa"/>
            <w:vAlign w:val="center"/>
          </w:tcPr>
          <w:p w:rsidR="001F327C" w:rsidRPr="001F327C" w:rsidRDefault="001F327C" w:rsidP="001F327C">
            <w:pPr>
              <w:pStyle w:val="aff0"/>
            </w:pPr>
            <w:r w:rsidRPr="001F327C">
              <w:rPr>
                <w:lang w:bidi="ru-RU"/>
              </w:rPr>
              <w:t>5,40</w:t>
            </w:r>
          </w:p>
        </w:tc>
        <w:tc>
          <w:tcPr>
            <w:tcW w:w="969" w:type="dxa"/>
            <w:vAlign w:val="center"/>
          </w:tcPr>
          <w:p w:rsidR="001F327C" w:rsidRPr="001F327C" w:rsidRDefault="001F327C" w:rsidP="001F327C">
            <w:pPr>
              <w:pStyle w:val="aff0"/>
            </w:pPr>
            <w:r w:rsidRPr="001F327C">
              <w:rPr>
                <w:lang w:bidi="ru-RU"/>
              </w:rPr>
              <w:t>5,40</w:t>
            </w:r>
          </w:p>
        </w:tc>
        <w:tc>
          <w:tcPr>
            <w:tcW w:w="969" w:type="dxa"/>
            <w:vAlign w:val="center"/>
          </w:tcPr>
          <w:p w:rsidR="001F327C" w:rsidRPr="001F327C" w:rsidRDefault="001F327C" w:rsidP="001F327C">
            <w:pPr>
              <w:pStyle w:val="aff0"/>
            </w:pPr>
            <w:r w:rsidRPr="001F327C">
              <w:rPr>
                <w:lang w:bidi="ru-RU"/>
              </w:rPr>
              <w:t>5,40</w:t>
            </w:r>
          </w:p>
        </w:tc>
        <w:tc>
          <w:tcPr>
            <w:tcW w:w="1275" w:type="dxa"/>
            <w:vAlign w:val="center"/>
          </w:tcPr>
          <w:p w:rsidR="001F327C" w:rsidRPr="001F327C" w:rsidRDefault="001F327C" w:rsidP="001F327C">
            <w:pPr>
              <w:pStyle w:val="aff0"/>
            </w:pPr>
            <w:r w:rsidRPr="001F327C">
              <w:rPr>
                <w:lang w:bidi="ru-RU"/>
              </w:rPr>
              <w:t>5,40</w:t>
            </w:r>
          </w:p>
        </w:tc>
      </w:tr>
      <w:tr w:rsidR="001F327C" w:rsidRPr="001F327C" w:rsidTr="001F327C">
        <w:tc>
          <w:tcPr>
            <w:tcW w:w="2562" w:type="dxa"/>
            <w:vAlign w:val="center"/>
          </w:tcPr>
          <w:p w:rsidR="001F327C" w:rsidRPr="001F327C" w:rsidRDefault="001F327C" w:rsidP="001F327C">
            <w:pPr>
              <w:pStyle w:val="aff0"/>
              <w:rPr>
                <w:lang w:bidi="ru-RU"/>
              </w:rPr>
            </w:pPr>
            <w:r w:rsidRPr="001F327C">
              <w:rPr>
                <w:lang w:bidi="ru-RU"/>
              </w:rPr>
              <w:t>Котельная №4</w:t>
            </w:r>
          </w:p>
        </w:tc>
        <w:tc>
          <w:tcPr>
            <w:tcW w:w="968" w:type="dxa"/>
            <w:vAlign w:val="center"/>
          </w:tcPr>
          <w:p w:rsidR="001F327C" w:rsidRPr="001F327C" w:rsidRDefault="001F327C" w:rsidP="001F327C">
            <w:pPr>
              <w:pStyle w:val="aff0"/>
              <w:rPr>
                <w:lang w:bidi="ru-RU"/>
              </w:rPr>
            </w:pPr>
            <w:r w:rsidRPr="001F327C">
              <w:rPr>
                <w:lang w:bidi="ru-RU"/>
              </w:rPr>
              <w:t>0,52</w:t>
            </w:r>
          </w:p>
        </w:tc>
        <w:tc>
          <w:tcPr>
            <w:tcW w:w="969" w:type="dxa"/>
            <w:vAlign w:val="center"/>
          </w:tcPr>
          <w:p w:rsidR="001F327C" w:rsidRPr="001F327C" w:rsidRDefault="001F327C" w:rsidP="001F327C">
            <w:pPr>
              <w:pStyle w:val="aff0"/>
              <w:rPr>
                <w:lang w:bidi="ru-RU"/>
              </w:rPr>
            </w:pPr>
            <w:r w:rsidRPr="001F327C">
              <w:rPr>
                <w:lang w:bidi="ru-RU"/>
              </w:rPr>
              <w:t>0,52</w:t>
            </w:r>
          </w:p>
        </w:tc>
        <w:tc>
          <w:tcPr>
            <w:tcW w:w="969" w:type="dxa"/>
            <w:vAlign w:val="center"/>
          </w:tcPr>
          <w:p w:rsidR="001F327C" w:rsidRPr="001F327C" w:rsidRDefault="001F327C" w:rsidP="001F327C">
            <w:pPr>
              <w:pStyle w:val="aff0"/>
              <w:rPr>
                <w:lang w:bidi="ru-RU"/>
              </w:rPr>
            </w:pPr>
            <w:r w:rsidRPr="001F327C">
              <w:rPr>
                <w:lang w:bidi="ru-RU"/>
              </w:rPr>
              <w:t>0,52</w:t>
            </w:r>
          </w:p>
        </w:tc>
        <w:tc>
          <w:tcPr>
            <w:tcW w:w="968" w:type="dxa"/>
            <w:vAlign w:val="center"/>
          </w:tcPr>
          <w:p w:rsidR="001F327C" w:rsidRPr="001F327C" w:rsidRDefault="001F327C" w:rsidP="001F327C">
            <w:pPr>
              <w:pStyle w:val="aff0"/>
              <w:rPr>
                <w:lang w:bidi="ru-RU"/>
              </w:rPr>
            </w:pPr>
            <w:r w:rsidRPr="001F327C">
              <w:rPr>
                <w:lang w:bidi="ru-RU"/>
              </w:rPr>
              <w:t>0,52</w:t>
            </w:r>
          </w:p>
        </w:tc>
        <w:tc>
          <w:tcPr>
            <w:tcW w:w="969" w:type="dxa"/>
            <w:vAlign w:val="center"/>
          </w:tcPr>
          <w:p w:rsidR="001F327C" w:rsidRPr="001F327C" w:rsidRDefault="001F327C" w:rsidP="001F327C">
            <w:pPr>
              <w:pStyle w:val="aff0"/>
              <w:rPr>
                <w:lang w:bidi="ru-RU"/>
              </w:rPr>
            </w:pPr>
            <w:r w:rsidRPr="001F327C">
              <w:rPr>
                <w:lang w:bidi="ru-RU"/>
              </w:rPr>
              <w:t>0,52</w:t>
            </w:r>
          </w:p>
        </w:tc>
        <w:tc>
          <w:tcPr>
            <w:tcW w:w="969" w:type="dxa"/>
            <w:vAlign w:val="center"/>
          </w:tcPr>
          <w:p w:rsidR="001F327C" w:rsidRPr="001F327C" w:rsidRDefault="001F327C" w:rsidP="001F327C">
            <w:pPr>
              <w:pStyle w:val="aff0"/>
              <w:rPr>
                <w:lang w:bidi="ru-RU"/>
              </w:rPr>
            </w:pPr>
            <w:r w:rsidRPr="001F327C">
              <w:rPr>
                <w:lang w:bidi="ru-RU"/>
              </w:rPr>
              <w:t>0,52</w:t>
            </w:r>
          </w:p>
        </w:tc>
        <w:tc>
          <w:tcPr>
            <w:tcW w:w="1275" w:type="dxa"/>
            <w:vAlign w:val="center"/>
          </w:tcPr>
          <w:p w:rsidR="001F327C" w:rsidRPr="001F327C" w:rsidRDefault="001F327C" w:rsidP="001F327C">
            <w:pPr>
              <w:pStyle w:val="aff0"/>
              <w:rPr>
                <w:lang w:bidi="ru-RU"/>
              </w:rPr>
            </w:pPr>
            <w:r w:rsidRPr="001F327C">
              <w:rPr>
                <w:lang w:bidi="ru-RU"/>
              </w:rPr>
              <w:t>0,52</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№5 (Газовиков)</w:t>
            </w:r>
          </w:p>
        </w:tc>
        <w:tc>
          <w:tcPr>
            <w:tcW w:w="968" w:type="dxa"/>
            <w:vAlign w:val="center"/>
          </w:tcPr>
          <w:p w:rsidR="001F327C" w:rsidRPr="001F327C" w:rsidRDefault="001F327C" w:rsidP="001F327C">
            <w:pPr>
              <w:pStyle w:val="aff0"/>
            </w:pPr>
            <w:r w:rsidRPr="001F327C">
              <w:t>9,0</w:t>
            </w:r>
          </w:p>
        </w:tc>
        <w:tc>
          <w:tcPr>
            <w:tcW w:w="969" w:type="dxa"/>
            <w:vAlign w:val="center"/>
          </w:tcPr>
          <w:p w:rsidR="001F327C" w:rsidRPr="001F327C" w:rsidRDefault="001F327C" w:rsidP="001F327C">
            <w:pPr>
              <w:pStyle w:val="aff0"/>
            </w:pPr>
            <w:r w:rsidRPr="001F327C">
              <w:rPr>
                <w:lang w:bidi="ru-RU"/>
              </w:rPr>
              <w:t>9,0</w:t>
            </w:r>
          </w:p>
        </w:tc>
        <w:tc>
          <w:tcPr>
            <w:tcW w:w="969" w:type="dxa"/>
            <w:vAlign w:val="center"/>
          </w:tcPr>
          <w:p w:rsidR="001F327C" w:rsidRPr="001F327C" w:rsidRDefault="001F327C" w:rsidP="001F327C">
            <w:pPr>
              <w:pStyle w:val="aff0"/>
            </w:pPr>
            <w:r w:rsidRPr="001F327C">
              <w:rPr>
                <w:lang w:bidi="ru-RU"/>
              </w:rPr>
              <w:t>*</w:t>
            </w:r>
          </w:p>
        </w:tc>
        <w:tc>
          <w:tcPr>
            <w:tcW w:w="968" w:type="dxa"/>
            <w:vAlign w:val="center"/>
          </w:tcPr>
          <w:p w:rsidR="001F327C" w:rsidRPr="001F327C" w:rsidRDefault="001F327C" w:rsidP="001F327C">
            <w:pPr>
              <w:pStyle w:val="aff0"/>
            </w:pPr>
            <w:r w:rsidRPr="001F327C">
              <w:rPr>
                <w:lang w:bidi="ru-RU"/>
              </w:rPr>
              <w:t>*</w:t>
            </w:r>
          </w:p>
        </w:tc>
        <w:tc>
          <w:tcPr>
            <w:tcW w:w="969" w:type="dxa"/>
            <w:vAlign w:val="center"/>
          </w:tcPr>
          <w:p w:rsidR="001F327C" w:rsidRPr="001F327C" w:rsidRDefault="001F327C" w:rsidP="001F327C">
            <w:pPr>
              <w:pStyle w:val="aff0"/>
            </w:pPr>
            <w:r w:rsidRPr="001F327C">
              <w:rPr>
                <w:lang w:bidi="ru-RU"/>
              </w:rPr>
              <w:t>*</w:t>
            </w:r>
          </w:p>
        </w:tc>
        <w:tc>
          <w:tcPr>
            <w:tcW w:w="969" w:type="dxa"/>
            <w:vAlign w:val="center"/>
          </w:tcPr>
          <w:p w:rsidR="001F327C" w:rsidRPr="001F327C" w:rsidRDefault="001F327C" w:rsidP="001F327C">
            <w:pPr>
              <w:pStyle w:val="aff0"/>
            </w:pPr>
            <w:r w:rsidRPr="001F327C">
              <w:rPr>
                <w:lang w:bidi="ru-RU"/>
              </w:rPr>
              <w:t>*</w:t>
            </w:r>
          </w:p>
        </w:tc>
        <w:tc>
          <w:tcPr>
            <w:tcW w:w="1275" w:type="dxa"/>
            <w:vAlign w:val="center"/>
          </w:tcPr>
          <w:p w:rsidR="001F327C" w:rsidRPr="001F327C" w:rsidRDefault="001F327C" w:rsidP="001F327C">
            <w:pPr>
              <w:pStyle w:val="aff0"/>
            </w:pPr>
            <w:r w:rsidRPr="001F327C">
              <w:rPr>
                <w:lang w:bidi="ru-RU"/>
              </w:rPr>
              <w:t>*</w:t>
            </w:r>
          </w:p>
        </w:tc>
      </w:tr>
      <w:tr w:rsidR="001F327C" w:rsidRPr="001F327C" w:rsidTr="001F327C">
        <w:tc>
          <w:tcPr>
            <w:tcW w:w="2562" w:type="dxa"/>
            <w:vAlign w:val="center"/>
          </w:tcPr>
          <w:p w:rsidR="001F327C" w:rsidRPr="001F327C" w:rsidRDefault="001F327C" w:rsidP="001F327C">
            <w:pPr>
              <w:pStyle w:val="aff0"/>
              <w:rPr>
                <w:lang w:bidi="ru-RU"/>
              </w:rPr>
            </w:pPr>
            <w:r w:rsidRPr="001F327C">
              <w:rPr>
                <w:lang w:bidi="ru-RU"/>
              </w:rPr>
              <w:t>Котельная №6</w:t>
            </w:r>
          </w:p>
        </w:tc>
        <w:tc>
          <w:tcPr>
            <w:tcW w:w="968" w:type="dxa"/>
            <w:vAlign w:val="center"/>
          </w:tcPr>
          <w:p w:rsidR="001F327C" w:rsidRPr="001F327C" w:rsidRDefault="001F327C" w:rsidP="001F327C">
            <w:pPr>
              <w:pStyle w:val="aff0"/>
              <w:rPr>
                <w:lang w:bidi="ru-RU"/>
              </w:rPr>
            </w:pPr>
            <w:r w:rsidRPr="001F327C">
              <w:rPr>
                <w:lang w:bidi="ru-RU"/>
              </w:rPr>
              <w:t>0,69</w:t>
            </w:r>
          </w:p>
        </w:tc>
        <w:tc>
          <w:tcPr>
            <w:tcW w:w="969" w:type="dxa"/>
            <w:vAlign w:val="center"/>
          </w:tcPr>
          <w:p w:rsidR="001F327C" w:rsidRPr="001F327C" w:rsidRDefault="001F327C" w:rsidP="001F327C">
            <w:pPr>
              <w:pStyle w:val="aff0"/>
              <w:rPr>
                <w:lang w:bidi="ru-RU"/>
              </w:rPr>
            </w:pPr>
            <w:r w:rsidRPr="001F327C">
              <w:rPr>
                <w:lang w:bidi="ru-RU"/>
              </w:rPr>
              <w:t>0,69</w:t>
            </w:r>
          </w:p>
        </w:tc>
        <w:tc>
          <w:tcPr>
            <w:tcW w:w="969" w:type="dxa"/>
            <w:vAlign w:val="center"/>
          </w:tcPr>
          <w:p w:rsidR="001F327C" w:rsidRPr="001F327C" w:rsidRDefault="001F327C" w:rsidP="001F327C">
            <w:pPr>
              <w:pStyle w:val="aff0"/>
              <w:rPr>
                <w:lang w:bidi="ru-RU"/>
              </w:rPr>
            </w:pPr>
            <w:r w:rsidRPr="001F327C">
              <w:rPr>
                <w:lang w:bidi="ru-RU"/>
              </w:rPr>
              <w:t>0,69</w:t>
            </w:r>
          </w:p>
        </w:tc>
        <w:tc>
          <w:tcPr>
            <w:tcW w:w="968" w:type="dxa"/>
            <w:vAlign w:val="center"/>
          </w:tcPr>
          <w:p w:rsidR="001F327C" w:rsidRPr="001F327C" w:rsidRDefault="001F327C" w:rsidP="001F327C">
            <w:pPr>
              <w:pStyle w:val="aff0"/>
              <w:rPr>
                <w:lang w:bidi="ru-RU"/>
              </w:rPr>
            </w:pPr>
            <w:r w:rsidRPr="001F327C">
              <w:rPr>
                <w:lang w:bidi="ru-RU"/>
              </w:rPr>
              <w:t>0,69</w:t>
            </w:r>
          </w:p>
        </w:tc>
        <w:tc>
          <w:tcPr>
            <w:tcW w:w="969" w:type="dxa"/>
            <w:vAlign w:val="center"/>
          </w:tcPr>
          <w:p w:rsidR="001F327C" w:rsidRPr="001F327C" w:rsidRDefault="001F327C" w:rsidP="001F327C">
            <w:pPr>
              <w:pStyle w:val="aff0"/>
              <w:rPr>
                <w:lang w:bidi="ru-RU"/>
              </w:rPr>
            </w:pPr>
            <w:r w:rsidRPr="001F327C">
              <w:rPr>
                <w:lang w:bidi="ru-RU"/>
              </w:rPr>
              <w:t>0,69</w:t>
            </w:r>
          </w:p>
        </w:tc>
        <w:tc>
          <w:tcPr>
            <w:tcW w:w="969" w:type="dxa"/>
            <w:vAlign w:val="center"/>
          </w:tcPr>
          <w:p w:rsidR="001F327C" w:rsidRPr="001F327C" w:rsidRDefault="001F327C" w:rsidP="001F327C">
            <w:pPr>
              <w:pStyle w:val="aff0"/>
              <w:rPr>
                <w:lang w:bidi="ru-RU"/>
              </w:rPr>
            </w:pPr>
            <w:r w:rsidRPr="001F327C">
              <w:rPr>
                <w:lang w:bidi="ru-RU"/>
              </w:rPr>
              <w:t>0,69</w:t>
            </w:r>
          </w:p>
        </w:tc>
        <w:tc>
          <w:tcPr>
            <w:tcW w:w="1275" w:type="dxa"/>
            <w:vAlign w:val="center"/>
          </w:tcPr>
          <w:p w:rsidR="001F327C" w:rsidRPr="001F327C" w:rsidRDefault="001F327C" w:rsidP="001F327C">
            <w:pPr>
              <w:pStyle w:val="aff0"/>
              <w:rPr>
                <w:lang w:bidi="ru-RU"/>
              </w:rPr>
            </w:pPr>
            <w:r w:rsidRPr="001F327C">
              <w:rPr>
                <w:lang w:bidi="ru-RU"/>
              </w:rPr>
              <w:t>0,69</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№7 (Больница)</w:t>
            </w:r>
          </w:p>
        </w:tc>
        <w:tc>
          <w:tcPr>
            <w:tcW w:w="968" w:type="dxa"/>
            <w:vAlign w:val="center"/>
          </w:tcPr>
          <w:p w:rsidR="001F327C" w:rsidRPr="001F327C" w:rsidRDefault="001F327C" w:rsidP="001F327C">
            <w:pPr>
              <w:pStyle w:val="aff0"/>
            </w:pPr>
            <w:r w:rsidRPr="001F327C">
              <w:rPr>
                <w:lang w:bidi="ru-RU"/>
              </w:rPr>
              <w:t>3</w:t>
            </w:r>
          </w:p>
        </w:tc>
        <w:tc>
          <w:tcPr>
            <w:tcW w:w="969" w:type="dxa"/>
            <w:vAlign w:val="center"/>
          </w:tcPr>
          <w:p w:rsidR="001F327C" w:rsidRPr="001F327C" w:rsidRDefault="001F327C" w:rsidP="001F327C">
            <w:pPr>
              <w:pStyle w:val="aff0"/>
            </w:pPr>
            <w:r w:rsidRPr="001F327C">
              <w:rPr>
                <w:lang w:bidi="ru-RU"/>
              </w:rPr>
              <w:t>3</w:t>
            </w:r>
          </w:p>
        </w:tc>
        <w:tc>
          <w:tcPr>
            <w:tcW w:w="969" w:type="dxa"/>
            <w:vAlign w:val="center"/>
          </w:tcPr>
          <w:p w:rsidR="001F327C" w:rsidRPr="001F327C" w:rsidRDefault="001F327C" w:rsidP="001F327C">
            <w:pPr>
              <w:pStyle w:val="aff0"/>
            </w:pPr>
            <w:r w:rsidRPr="001F327C">
              <w:rPr>
                <w:lang w:bidi="ru-RU"/>
              </w:rPr>
              <w:t>3</w:t>
            </w:r>
          </w:p>
        </w:tc>
        <w:tc>
          <w:tcPr>
            <w:tcW w:w="968" w:type="dxa"/>
            <w:vAlign w:val="center"/>
          </w:tcPr>
          <w:p w:rsidR="001F327C" w:rsidRPr="001F327C" w:rsidRDefault="001F327C" w:rsidP="001F327C">
            <w:pPr>
              <w:pStyle w:val="aff0"/>
            </w:pPr>
            <w:r w:rsidRPr="001F327C">
              <w:rPr>
                <w:lang w:bidi="ru-RU"/>
              </w:rPr>
              <w:t>3</w:t>
            </w:r>
          </w:p>
        </w:tc>
        <w:tc>
          <w:tcPr>
            <w:tcW w:w="969" w:type="dxa"/>
            <w:vAlign w:val="center"/>
          </w:tcPr>
          <w:p w:rsidR="001F327C" w:rsidRPr="001F327C" w:rsidRDefault="001F327C" w:rsidP="001F327C">
            <w:pPr>
              <w:pStyle w:val="aff0"/>
            </w:pPr>
            <w:r w:rsidRPr="001F327C">
              <w:rPr>
                <w:lang w:bidi="ru-RU"/>
              </w:rPr>
              <w:t>3</w:t>
            </w:r>
          </w:p>
        </w:tc>
        <w:tc>
          <w:tcPr>
            <w:tcW w:w="969" w:type="dxa"/>
            <w:vAlign w:val="center"/>
          </w:tcPr>
          <w:p w:rsidR="001F327C" w:rsidRPr="001F327C" w:rsidRDefault="001F327C" w:rsidP="001F327C">
            <w:pPr>
              <w:pStyle w:val="aff0"/>
            </w:pPr>
            <w:r w:rsidRPr="001F327C">
              <w:rPr>
                <w:lang w:bidi="ru-RU"/>
              </w:rPr>
              <w:t>3</w:t>
            </w:r>
          </w:p>
        </w:tc>
        <w:tc>
          <w:tcPr>
            <w:tcW w:w="1275" w:type="dxa"/>
            <w:vAlign w:val="center"/>
          </w:tcPr>
          <w:p w:rsidR="001F327C" w:rsidRPr="001F327C" w:rsidRDefault="001F327C" w:rsidP="001F327C">
            <w:pPr>
              <w:pStyle w:val="aff0"/>
            </w:pPr>
            <w:r w:rsidRPr="001F327C">
              <w:rPr>
                <w:lang w:bidi="ru-RU"/>
              </w:rPr>
              <w:t>3</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№8 (АТЦ)</w:t>
            </w:r>
          </w:p>
        </w:tc>
        <w:tc>
          <w:tcPr>
            <w:tcW w:w="968" w:type="dxa"/>
            <w:vAlign w:val="center"/>
          </w:tcPr>
          <w:p w:rsidR="001F327C" w:rsidRPr="001F327C" w:rsidRDefault="001F327C" w:rsidP="001F327C">
            <w:pPr>
              <w:pStyle w:val="aff0"/>
              <w:rPr>
                <w:lang w:bidi="ru-RU"/>
              </w:rPr>
            </w:pPr>
            <w:r w:rsidRPr="001F327C">
              <w:rPr>
                <w:lang w:bidi="ru-RU"/>
              </w:rPr>
              <w:t>0,14</w:t>
            </w:r>
          </w:p>
        </w:tc>
        <w:tc>
          <w:tcPr>
            <w:tcW w:w="969" w:type="dxa"/>
            <w:vAlign w:val="center"/>
          </w:tcPr>
          <w:p w:rsidR="001F327C" w:rsidRPr="001F327C" w:rsidRDefault="001F327C" w:rsidP="001F327C">
            <w:pPr>
              <w:pStyle w:val="aff0"/>
              <w:rPr>
                <w:lang w:bidi="ru-RU"/>
              </w:rPr>
            </w:pPr>
            <w:r w:rsidRPr="001F327C">
              <w:rPr>
                <w:lang w:bidi="ru-RU"/>
              </w:rPr>
              <w:t>0,14</w:t>
            </w:r>
          </w:p>
        </w:tc>
        <w:tc>
          <w:tcPr>
            <w:tcW w:w="969" w:type="dxa"/>
            <w:vAlign w:val="center"/>
          </w:tcPr>
          <w:p w:rsidR="001F327C" w:rsidRPr="001F327C" w:rsidRDefault="001F327C" w:rsidP="001F327C">
            <w:pPr>
              <w:pStyle w:val="aff0"/>
              <w:rPr>
                <w:lang w:bidi="ru-RU"/>
              </w:rPr>
            </w:pPr>
            <w:r w:rsidRPr="001F327C">
              <w:rPr>
                <w:lang w:bidi="ru-RU"/>
              </w:rPr>
              <w:t>0,14</w:t>
            </w:r>
          </w:p>
        </w:tc>
        <w:tc>
          <w:tcPr>
            <w:tcW w:w="968" w:type="dxa"/>
            <w:vAlign w:val="center"/>
          </w:tcPr>
          <w:p w:rsidR="001F327C" w:rsidRPr="001F327C" w:rsidRDefault="001F327C" w:rsidP="001F327C">
            <w:pPr>
              <w:pStyle w:val="aff0"/>
              <w:rPr>
                <w:lang w:bidi="ru-RU"/>
              </w:rPr>
            </w:pPr>
            <w:r w:rsidRPr="001F327C">
              <w:rPr>
                <w:lang w:bidi="ru-RU"/>
              </w:rPr>
              <w:t>0,14</w:t>
            </w:r>
          </w:p>
        </w:tc>
        <w:tc>
          <w:tcPr>
            <w:tcW w:w="969" w:type="dxa"/>
            <w:vAlign w:val="center"/>
          </w:tcPr>
          <w:p w:rsidR="001F327C" w:rsidRPr="001F327C" w:rsidRDefault="001F327C" w:rsidP="001F327C">
            <w:pPr>
              <w:pStyle w:val="aff0"/>
              <w:rPr>
                <w:lang w:bidi="ru-RU"/>
              </w:rPr>
            </w:pPr>
            <w:r w:rsidRPr="001F327C">
              <w:rPr>
                <w:lang w:bidi="ru-RU"/>
              </w:rPr>
              <w:t>0,14</w:t>
            </w:r>
          </w:p>
        </w:tc>
        <w:tc>
          <w:tcPr>
            <w:tcW w:w="969" w:type="dxa"/>
            <w:vAlign w:val="center"/>
          </w:tcPr>
          <w:p w:rsidR="001F327C" w:rsidRPr="001F327C" w:rsidRDefault="001F327C" w:rsidP="001F327C">
            <w:pPr>
              <w:pStyle w:val="aff0"/>
              <w:rPr>
                <w:lang w:bidi="ru-RU"/>
              </w:rPr>
            </w:pPr>
            <w:r w:rsidRPr="001F327C">
              <w:rPr>
                <w:lang w:bidi="ru-RU"/>
              </w:rPr>
              <w:t>0,14</w:t>
            </w:r>
          </w:p>
        </w:tc>
        <w:tc>
          <w:tcPr>
            <w:tcW w:w="1275" w:type="dxa"/>
            <w:vAlign w:val="center"/>
          </w:tcPr>
          <w:p w:rsidR="001F327C" w:rsidRPr="001F327C" w:rsidRDefault="001F327C" w:rsidP="001F327C">
            <w:pPr>
              <w:pStyle w:val="aff0"/>
              <w:rPr>
                <w:lang w:bidi="ru-RU"/>
              </w:rPr>
            </w:pPr>
            <w:r w:rsidRPr="001F327C">
              <w:rPr>
                <w:lang w:bidi="ru-RU"/>
              </w:rPr>
              <w:t>0,14</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№9 (УПТК)</w:t>
            </w:r>
          </w:p>
        </w:tc>
        <w:tc>
          <w:tcPr>
            <w:tcW w:w="968" w:type="dxa"/>
            <w:vAlign w:val="center"/>
          </w:tcPr>
          <w:p w:rsidR="001F327C" w:rsidRPr="001F327C" w:rsidRDefault="001F327C" w:rsidP="001F327C">
            <w:pPr>
              <w:pStyle w:val="aff0"/>
            </w:pPr>
            <w:r w:rsidRPr="001F327C">
              <w:rPr>
                <w:lang w:bidi="ru-RU"/>
              </w:rPr>
              <w:t>5,4</w:t>
            </w:r>
          </w:p>
        </w:tc>
        <w:tc>
          <w:tcPr>
            <w:tcW w:w="969" w:type="dxa"/>
            <w:vAlign w:val="center"/>
          </w:tcPr>
          <w:p w:rsidR="001F327C" w:rsidRPr="001F327C" w:rsidRDefault="001F327C" w:rsidP="001F327C">
            <w:pPr>
              <w:pStyle w:val="aff0"/>
            </w:pPr>
            <w:r w:rsidRPr="001F327C">
              <w:rPr>
                <w:lang w:bidi="ru-RU"/>
              </w:rPr>
              <w:t>5,4</w:t>
            </w:r>
          </w:p>
        </w:tc>
        <w:tc>
          <w:tcPr>
            <w:tcW w:w="969" w:type="dxa"/>
            <w:vAlign w:val="center"/>
          </w:tcPr>
          <w:p w:rsidR="001F327C" w:rsidRPr="001F327C" w:rsidRDefault="001F327C" w:rsidP="001F327C">
            <w:pPr>
              <w:pStyle w:val="aff0"/>
            </w:pPr>
            <w:r w:rsidRPr="001F327C">
              <w:t>1,03</w:t>
            </w:r>
          </w:p>
        </w:tc>
        <w:tc>
          <w:tcPr>
            <w:tcW w:w="968" w:type="dxa"/>
            <w:vAlign w:val="center"/>
          </w:tcPr>
          <w:p w:rsidR="001F327C" w:rsidRPr="001F327C" w:rsidRDefault="001F327C" w:rsidP="001F327C">
            <w:pPr>
              <w:pStyle w:val="aff0"/>
            </w:pPr>
            <w:r w:rsidRPr="001F327C">
              <w:t>1,03</w:t>
            </w:r>
          </w:p>
        </w:tc>
        <w:tc>
          <w:tcPr>
            <w:tcW w:w="969" w:type="dxa"/>
            <w:vAlign w:val="center"/>
          </w:tcPr>
          <w:p w:rsidR="001F327C" w:rsidRPr="001F327C" w:rsidRDefault="001F327C" w:rsidP="001F327C">
            <w:pPr>
              <w:pStyle w:val="aff0"/>
            </w:pPr>
            <w:r w:rsidRPr="001F327C">
              <w:t>1,03</w:t>
            </w:r>
          </w:p>
        </w:tc>
        <w:tc>
          <w:tcPr>
            <w:tcW w:w="969" w:type="dxa"/>
            <w:vAlign w:val="center"/>
          </w:tcPr>
          <w:p w:rsidR="001F327C" w:rsidRPr="001F327C" w:rsidRDefault="001F327C" w:rsidP="001F327C">
            <w:pPr>
              <w:pStyle w:val="aff0"/>
            </w:pPr>
            <w:r w:rsidRPr="001F327C">
              <w:t>1,03</w:t>
            </w:r>
          </w:p>
        </w:tc>
        <w:tc>
          <w:tcPr>
            <w:tcW w:w="1275" w:type="dxa"/>
            <w:vAlign w:val="center"/>
          </w:tcPr>
          <w:p w:rsidR="001F327C" w:rsidRPr="001F327C" w:rsidRDefault="001F327C" w:rsidP="001F327C">
            <w:pPr>
              <w:pStyle w:val="aff0"/>
            </w:pPr>
            <w:r w:rsidRPr="001F327C">
              <w:t>1,03</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№11 жилого городка (СУПТР-10)</w:t>
            </w:r>
          </w:p>
        </w:tc>
        <w:tc>
          <w:tcPr>
            <w:tcW w:w="968" w:type="dxa"/>
            <w:shd w:val="clear" w:color="auto" w:fill="auto"/>
            <w:vAlign w:val="center"/>
          </w:tcPr>
          <w:p w:rsidR="001F327C" w:rsidRPr="001F327C" w:rsidRDefault="001F327C" w:rsidP="001F327C">
            <w:pPr>
              <w:pStyle w:val="aff0"/>
            </w:pPr>
            <w:r w:rsidRPr="001F327C">
              <w:rPr>
                <w:lang w:bidi="ru-RU"/>
              </w:rPr>
              <w:t>4,84</w:t>
            </w:r>
          </w:p>
        </w:tc>
        <w:tc>
          <w:tcPr>
            <w:tcW w:w="969" w:type="dxa"/>
            <w:vAlign w:val="center"/>
          </w:tcPr>
          <w:p w:rsidR="001F327C" w:rsidRPr="001F327C" w:rsidRDefault="001F327C" w:rsidP="001F327C">
            <w:pPr>
              <w:pStyle w:val="aff0"/>
            </w:pPr>
            <w:r w:rsidRPr="001F327C">
              <w:rPr>
                <w:lang w:bidi="ru-RU"/>
              </w:rPr>
              <w:t>4,84</w:t>
            </w:r>
          </w:p>
        </w:tc>
        <w:tc>
          <w:tcPr>
            <w:tcW w:w="969" w:type="dxa"/>
            <w:vAlign w:val="center"/>
          </w:tcPr>
          <w:p w:rsidR="001F327C" w:rsidRPr="001F327C" w:rsidRDefault="001F327C" w:rsidP="001F327C">
            <w:pPr>
              <w:pStyle w:val="aff0"/>
            </w:pPr>
            <w:r w:rsidRPr="001F327C">
              <w:rPr>
                <w:lang w:bidi="ru-RU"/>
              </w:rPr>
              <w:t>4,84</w:t>
            </w:r>
          </w:p>
        </w:tc>
        <w:tc>
          <w:tcPr>
            <w:tcW w:w="968" w:type="dxa"/>
            <w:vAlign w:val="center"/>
          </w:tcPr>
          <w:p w:rsidR="001F327C" w:rsidRPr="001F327C" w:rsidRDefault="001F327C" w:rsidP="001F327C">
            <w:pPr>
              <w:pStyle w:val="aff0"/>
            </w:pPr>
            <w:r w:rsidRPr="001F327C">
              <w:rPr>
                <w:lang w:bidi="ru-RU"/>
              </w:rPr>
              <w:t>4,84</w:t>
            </w:r>
          </w:p>
        </w:tc>
        <w:tc>
          <w:tcPr>
            <w:tcW w:w="969" w:type="dxa"/>
            <w:vAlign w:val="center"/>
          </w:tcPr>
          <w:p w:rsidR="001F327C" w:rsidRPr="001F327C" w:rsidRDefault="001F327C" w:rsidP="001F327C">
            <w:pPr>
              <w:pStyle w:val="aff0"/>
            </w:pPr>
            <w:r w:rsidRPr="001F327C">
              <w:rPr>
                <w:lang w:bidi="ru-RU"/>
              </w:rPr>
              <w:t>4,84</w:t>
            </w:r>
          </w:p>
        </w:tc>
        <w:tc>
          <w:tcPr>
            <w:tcW w:w="969" w:type="dxa"/>
            <w:vAlign w:val="center"/>
          </w:tcPr>
          <w:p w:rsidR="001F327C" w:rsidRPr="001F327C" w:rsidRDefault="001F327C" w:rsidP="001F327C">
            <w:pPr>
              <w:pStyle w:val="aff0"/>
            </w:pPr>
            <w:r w:rsidRPr="001F327C">
              <w:rPr>
                <w:lang w:bidi="ru-RU"/>
              </w:rPr>
              <w:t>4,84</w:t>
            </w:r>
          </w:p>
        </w:tc>
        <w:tc>
          <w:tcPr>
            <w:tcW w:w="1275" w:type="dxa"/>
            <w:vAlign w:val="center"/>
          </w:tcPr>
          <w:p w:rsidR="001F327C" w:rsidRPr="001F327C" w:rsidRDefault="001F327C" w:rsidP="001F327C">
            <w:pPr>
              <w:pStyle w:val="aff0"/>
            </w:pPr>
            <w:r w:rsidRPr="001F327C">
              <w:rPr>
                <w:lang w:bidi="ru-RU"/>
              </w:rPr>
              <w:t>4,84</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ОАО "РЖД"</w:t>
            </w:r>
          </w:p>
        </w:tc>
        <w:tc>
          <w:tcPr>
            <w:tcW w:w="968" w:type="dxa"/>
            <w:shd w:val="clear" w:color="auto" w:fill="auto"/>
            <w:vAlign w:val="center"/>
          </w:tcPr>
          <w:p w:rsidR="001F327C" w:rsidRPr="001F327C" w:rsidRDefault="001F327C" w:rsidP="001F327C">
            <w:pPr>
              <w:pStyle w:val="aff0"/>
              <w:rPr>
                <w:lang w:bidi="ru-RU"/>
              </w:rPr>
            </w:pPr>
            <w:r w:rsidRPr="001F327C">
              <w:rPr>
                <w:lang w:bidi="ru-RU"/>
              </w:rPr>
              <w:t>1,4</w:t>
            </w:r>
          </w:p>
        </w:tc>
        <w:tc>
          <w:tcPr>
            <w:tcW w:w="969" w:type="dxa"/>
            <w:vAlign w:val="center"/>
          </w:tcPr>
          <w:p w:rsidR="001F327C" w:rsidRPr="001F327C" w:rsidRDefault="001F327C" w:rsidP="001F327C">
            <w:pPr>
              <w:pStyle w:val="aff0"/>
              <w:rPr>
                <w:lang w:bidi="ru-RU"/>
              </w:rPr>
            </w:pPr>
            <w:r w:rsidRPr="001F327C">
              <w:rPr>
                <w:lang w:bidi="ru-RU"/>
              </w:rPr>
              <w:t>1,4</w:t>
            </w:r>
          </w:p>
        </w:tc>
        <w:tc>
          <w:tcPr>
            <w:tcW w:w="969" w:type="dxa"/>
            <w:vAlign w:val="center"/>
          </w:tcPr>
          <w:p w:rsidR="001F327C" w:rsidRPr="001F327C" w:rsidRDefault="001F327C" w:rsidP="001F327C">
            <w:pPr>
              <w:pStyle w:val="aff0"/>
              <w:rPr>
                <w:lang w:bidi="ru-RU"/>
              </w:rPr>
            </w:pPr>
            <w:r w:rsidRPr="001F327C">
              <w:rPr>
                <w:lang w:bidi="ru-RU"/>
              </w:rPr>
              <w:t>1,4</w:t>
            </w:r>
          </w:p>
        </w:tc>
        <w:tc>
          <w:tcPr>
            <w:tcW w:w="968" w:type="dxa"/>
            <w:vAlign w:val="center"/>
          </w:tcPr>
          <w:p w:rsidR="001F327C" w:rsidRPr="001F327C" w:rsidRDefault="001F327C" w:rsidP="001F327C">
            <w:pPr>
              <w:pStyle w:val="aff0"/>
              <w:rPr>
                <w:lang w:bidi="ru-RU"/>
              </w:rPr>
            </w:pPr>
            <w:r w:rsidRPr="001F327C">
              <w:rPr>
                <w:lang w:bidi="ru-RU"/>
              </w:rPr>
              <w:t>1,4</w:t>
            </w:r>
          </w:p>
        </w:tc>
        <w:tc>
          <w:tcPr>
            <w:tcW w:w="969" w:type="dxa"/>
            <w:vAlign w:val="center"/>
          </w:tcPr>
          <w:p w:rsidR="001F327C" w:rsidRPr="001F327C" w:rsidRDefault="001F327C" w:rsidP="001F327C">
            <w:pPr>
              <w:pStyle w:val="aff0"/>
              <w:rPr>
                <w:lang w:bidi="ru-RU"/>
              </w:rPr>
            </w:pPr>
            <w:r w:rsidRPr="001F327C">
              <w:rPr>
                <w:lang w:bidi="ru-RU"/>
              </w:rPr>
              <w:t>1,4</w:t>
            </w:r>
          </w:p>
        </w:tc>
        <w:tc>
          <w:tcPr>
            <w:tcW w:w="969" w:type="dxa"/>
            <w:vAlign w:val="center"/>
          </w:tcPr>
          <w:p w:rsidR="001F327C" w:rsidRPr="001F327C" w:rsidRDefault="001F327C" w:rsidP="001F327C">
            <w:pPr>
              <w:pStyle w:val="aff0"/>
              <w:rPr>
                <w:lang w:bidi="ru-RU"/>
              </w:rPr>
            </w:pPr>
            <w:r w:rsidRPr="001F327C">
              <w:rPr>
                <w:lang w:bidi="ru-RU"/>
              </w:rPr>
              <w:t>1,4</w:t>
            </w:r>
          </w:p>
        </w:tc>
        <w:tc>
          <w:tcPr>
            <w:tcW w:w="1275" w:type="dxa"/>
            <w:vAlign w:val="center"/>
          </w:tcPr>
          <w:p w:rsidR="001F327C" w:rsidRPr="001F327C" w:rsidRDefault="001F327C" w:rsidP="001F327C">
            <w:pPr>
              <w:pStyle w:val="aff0"/>
              <w:rPr>
                <w:lang w:bidi="ru-RU"/>
              </w:rPr>
            </w:pPr>
            <w:r w:rsidRPr="001F327C">
              <w:rPr>
                <w:lang w:bidi="ru-RU"/>
              </w:rPr>
              <w:t>1,4</w:t>
            </w:r>
          </w:p>
        </w:tc>
      </w:tr>
    </w:tbl>
    <w:p w:rsidR="001F327C" w:rsidRPr="001F327C" w:rsidRDefault="001F327C" w:rsidP="001F327C">
      <w:pPr>
        <w:pStyle w:val="aff0"/>
      </w:pPr>
      <w:r w:rsidRPr="001F327C">
        <w:t>* - котельная не эксплуатируется.</w:t>
      </w:r>
    </w:p>
    <w:p w:rsidR="001F327C" w:rsidRPr="001F327C" w:rsidRDefault="001F327C" w:rsidP="001F327C">
      <w:pPr>
        <w:pStyle w:val="aff0"/>
      </w:pPr>
      <w:r w:rsidRPr="001F327C">
        <w:t>Таблица 4.2</w:t>
      </w:r>
    </w:p>
    <w:p w:rsidR="001F327C" w:rsidRPr="001F327C" w:rsidRDefault="001F327C" w:rsidP="001F327C">
      <w:pPr>
        <w:pStyle w:val="aff0"/>
      </w:pPr>
      <w:r w:rsidRPr="001F327C">
        <w:t>Нагрузка котельных в перспективный период,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992"/>
        <w:gridCol w:w="851"/>
        <w:gridCol w:w="992"/>
        <w:gridCol w:w="850"/>
        <w:gridCol w:w="1134"/>
        <w:gridCol w:w="993"/>
        <w:gridCol w:w="1275"/>
      </w:tblGrid>
      <w:tr w:rsidR="001F327C" w:rsidRPr="001F327C" w:rsidTr="001F327C">
        <w:trPr>
          <w:trHeight w:val="349"/>
        </w:trPr>
        <w:tc>
          <w:tcPr>
            <w:tcW w:w="2562" w:type="dxa"/>
            <w:vAlign w:val="center"/>
          </w:tcPr>
          <w:p w:rsidR="001F327C" w:rsidRPr="001F327C" w:rsidRDefault="001F327C" w:rsidP="001F327C">
            <w:pPr>
              <w:pStyle w:val="aff0"/>
            </w:pPr>
            <w:r w:rsidRPr="001F327C">
              <w:rPr>
                <w:lang w:bidi="ru-RU"/>
              </w:rPr>
              <w:t>Название источника</w:t>
            </w:r>
          </w:p>
        </w:tc>
        <w:tc>
          <w:tcPr>
            <w:tcW w:w="992" w:type="dxa"/>
            <w:vAlign w:val="center"/>
          </w:tcPr>
          <w:p w:rsidR="001F327C" w:rsidRPr="001F327C" w:rsidRDefault="001F327C" w:rsidP="001F327C">
            <w:pPr>
              <w:pStyle w:val="aff0"/>
            </w:pPr>
            <w:r w:rsidRPr="001F327C">
              <w:rPr>
                <w:lang w:bidi="ru-RU"/>
              </w:rPr>
              <w:t>2018г.</w:t>
            </w:r>
          </w:p>
        </w:tc>
        <w:tc>
          <w:tcPr>
            <w:tcW w:w="851" w:type="dxa"/>
            <w:vAlign w:val="center"/>
          </w:tcPr>
          <w:p w:rsidR="001F327C" w:rsidRPr="001F327C" w:rsidRDefault="001F327C" w:rsidP="001F327C">
            <w:pPr>
              <w:pStyle w:val="aff0"/>
            </w:pPr>
            <w:r w:rsidRPr="001F327C">
              <w:rPr>
                <w:lang w:bidi="ru-RU"/>
              </w:rPr>
              <w:t>2019г.</w:t>
            </w:r>
          </w:p>
        </w:tc>
        <w:tc>
          <w:tcPr>
            <w:tcW w:w="992" w:type="dxa"/>
            <w:vAlign w:val="center"/>
          </w:tcPr>
          <w:p w:rsidR="001F327C" w:rsidRPr="001F327C" w:rsidRDefault="001F327C" w:rsidP="001F327C">
            <w:pPr>
              <w:pStyle w:val="aff0"/>
            </w:pPr>
            <w:r w:rsidRPr="001F327C">
              <w:rPr>
                <w:lang w:bidi="ru-RU"/>
              </w:rPr>
              <w:t>2020г.</w:t>
            </w:r>
          </w:p>
        </w:tc>
        <w:tc>
          <w:tcPr>
            <w:tcW w:w="850" w:type="dxa"/>
            <w:vAlign w:val="center"/>
          </w:tcPr>
          <w:p w:rsidR="001F327C" w:rsidRPr="001F327C" w:rsidRDefault="001F327C" w:rsidP="001F327C">
            <w:pPr>
              <w:pStyle w:val="aff0"/>
            </w:pPr>
            <w:r w:rsidRPr="001F327C">
              <w:rPr>
                <w:lang w:bidi="ru-RU"/>
              </w:rPr>
              <w:t>2021г.</w:t>
            </w:r>
          </w:p>
        </w:tc>
        <w:tc>
          <w:tcPr>
            <w:tcW w:w="1134" w:type="dxa"/>
            <w:vAlign w:val="center"/>
          </w:tcPr>
          <w:p w:rsidR="001F327C" w:rsidRPr="001F327C" w:rsidRDefault="001F327C" w:rsidP="001F327C">
            <w:pPr>
              <w:pStyle w:val="aff0"/>
            </w:pPr>
            <w:r w:rsidRPr="001F327C">
              <w:rPr>
                <w:lang w:bidi="ru-RU"/>
              </w:rPr>
              <w:t>2022г.</w:t>
            </w:r>
          </w:p>
        </w:tc>
        <w:tc>
          <w:tcPr>
            <w:tcW w:w="993" w:type="dxa"/>
            <w:vAlign w:val="center"/>
          </w:tcPr>
          <w:p w:rsidR="001F327C" w:rsidRPr="001F327C" w:rsidRDefault="001F327C" w:rsidP="001F327C">
            <w:pPr>
              <w:pStyle w:val="aff0"/>
            </w:pPr>
            <w:r w:rsidRPr="001F327C">
              <w:rPr>
                <w:lang w:bidi="ru-RU"/>
              </w:rPr>
              <w:t>2023г.</w:t>
            </w:r>
          </w:p>
        </w:tc>
        <w:tc>
          <w:tcPr>
            <w:tcW w:w="1275" w:type="dxa"/>
            <w:vAlign w:val="center"/>
          </w:tcPr>
          <w:p w:rsidR="001F327C" w:rsidRPr="001F327C" w:rsidRDefault="001F327C" w:rsidP="001F327C">
            <w:pPr>
              <w:pStyle w:val="aff0"/>
            </w:pPr>
            <w:r w:rsidRPr="001F327C">
              <w:rPr>
                <w:lang w:bidi="ru-RU"/>
              </w:rPr>
              <w:t>2024-2028гг.</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 1 (Крымская)</w:t>
            </w:r>
          </w:p>
        </w:tc>
        <w:tc>
          <w:tcPr>
            <w:tcW w:w="992" w:type="dxa"/>
            <w:shd w:val="clear" w:color="auto" w:fill="auto"/>
            <w:vAlign w:val="center"/>
          </w:tcPr>
          <w:p w:rsidR="001F327C" w:rsidRPr="001F327C" w:rsidRDefault="001F327C" w:rsidP="001F327C">
            <w:pPr>
              <w:pStyle w:val="aff0"/>
            </w:pPr>
            <w:r w:rsidRPr="001F327C">
              <w:t>3,238</w:t>
            </w:r>
          </w:p>
        </w:tc>
        <w:tc>
          <w:tcPr>
            <w:tcW w:w="851" w:type="dxa"/>
            <w:shd w:val="clear" w:color="auto" w:fill="auto"/>
            <w:vAlign w:val="center"/>
          </w:tcPr>
          <w:p w:rsidR="001F327C" w:rsidRPr="001F327C" w:rsidRDefault="001F327C" w:rsidP="001F327C">
            <w:pPr>
              <w:pStyle w:val="aff0"/>
            </w:pPr>
            <w:r w:rsidRPr="001F327C">
              <w:rPr>
                <w:lang w:bidi="ru-RU"/>
              </w:rPr>
              <w:t>3,238</w:t>
            </w:r>
          </w:p>
        </w:tc>
        <w:tc>
          <w:tcPr>
            <w:tcW w:w="992" w:type="dxa"/>
            <w:shd w:val="clear" w:color="auto" w:fill="auto"/>
            <w:vAlign w:val="center"/>
          </w:tcPr>
          <w:p w:rsidR="001F327C" w:rsidRPr="001F327C" w:rsidRDefault="001F327C" w:rsidP="001F327C">
            <w:pPr>
              <w:pStyle w:val="aff0"/>
            </w:pPr>
            <w:r w:rsidRPr="001F327C">
              <w:rPr>
                <w:lang w:bidi="ru-RU"/>
              </w:rPr>
              <w:t>*</w:t>
            </w:r>
          </w:p>
        </w:tc>
        <w:tc>
          <w:tcPr>
            <w:tcW w:w="850" w:type="dxa"/>
            <w:shd w:val="clear" w:color="auto" w:fill="auto"/>
            <w:vAlign w:val="center"/>
          </w:tcPr>
          <w:p w:rsidR="001F327C" w:rsidRPr="001F327C" w:rsidRDefault="001F327C" w:rsidP="001F327C">
            <w:pPr>
              <w:pStyle w:val="aff0"/>
            </w:pPr>
            <w:r w:rsidRPr="001F327C">
              <w:rPr>
                <w:lang w:bidi="ru-RU"/>
              </w:rPr>
              <w:t>*</w:t>
            </w:r>
          </w:p>
        </w:tc>
        <w:tc>
          <w:tcPr>
            <w:tcW w:w="1134" w:type="dxa"/>
            <w:shd w:val="clear" w:color="auto" w:fill="auto"/>
            <w:vAlign w:val="center"/>
          </w:tcPr>
          <w:p w:rsidR="001F327C" w:rsidRPr="001F327C" w:rsidRDefault="001F327C" w:rsidP="001F327C">
            <w:pPr>
              <w:pStyle w:val="aff0"/>
            </w:pPr>
            <w:r w:rsidRPr="001F327C">
              <w:rPr>
                <w:lang w:bidi="ru-RU"/>
              </w:rPr>
              <w:t>*</w:t>
            </w:r>
          </w:p>
        </w:tc>
        <w:tc>
          <w:tcPr>
            <w:tcW w:w="993" w:type="dxa"/>
            <w:shd w:val="clear" w:color="auto" w:fill="auto"/>
            <w:vAlign w:val="center"/>
          </w:tcPr>
          <w:p w:rsidR="001F327C" w:rsidRPr="001F327C" w:rsidRDefault="001F327C" w:rsidP="001F327C">
            <w:pPr>
              <w:pStyle w:val="aff0"/>
            </w:pPr>
            <w:r w:rsidRPr="001F327C">
              <w:rPr>
                <w:lang w:bidi="ru-RU"/>
              </w:rPr>
              <w:t>*</w:t>
            </w:r>
          </w:p>
        </w:tc>
        <w:tc>
          <w:tcPr>
            <w:tcW w:w="1275" w:type="dxa"/>
            <w:shd w:val="clear" w:color="auto" w:fill="auto"/>
            <w:vAlign w:val="center"/>
          </w:tcPr>
          <w:p w:rsidR="001F327C" w:rsidRPr="001F327C" w:rsidRDefault="001F327C" w:rsidP="001F327C">
            <w:pPr>
              <w:pStyle w:val="aff0"/>
            </w:pPr>
            <w:r w:rsidRPr="001F327C">
              <w:rPr>
                <w:lang w:bidi="ru-RU"/>
              </w:rPr>
              <w:t>*</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№2 ЦОК</w:t>
            </w:r>
          </w:p>
        </w:tc>
        <w:tc>
          <w:tcPr>
            <w:tcW w:w="992" w:type="dxa"/>
            <w:shd w:val="clear" w:color="auto" w:fill="auto"/>
            <w:vAlign w:val="center"/>
          </w:tcPr>
          <w:p w:rsidR="001F327C" w:rsidRPr="001F327C" w:rsidRDefault="001F327C" w:rsidP="001F327C">
            <w:pPr>
              <w:pStyle w:val="aff0"/>
            </w:pPr>
            <w:r w:rsidRPr="001F327C">
              <w:t>6,766</w:t>
            </w:r>
          </w:p>
        </w:tc>
        <w:tc>
          <w:tcPr>
            <w:tcW w:w="851" w:type="dxa"/>
            <w:shd w:val="clear" w:color="auto" w:fill="auto"/>
            <w:vAlign w:val="center"/>
          </w:tcPr>
          <w:p w:rsidR="001F327C" w:rsidRPr="001F327C" w:rsidRDefault="001F327C" w:rsidP="001F327C">
            <w:pPr>
              <w:pStyle w:val="aff0"/>
            </w:pPr>
            <w:r w:rsidRPr="001F327C">
              <w:t>6,798</w:t>
            </w:r>
          </w:p>
        </w:tc>
        <w:tc>
          <w:tcPr>
            <w:tcW w:w="992" w:type="dxa"/>
            <w:shd w:val="clear" w:color="auto" w:fill="auto"/>
            <w:vAlign w:val="center"/>
          </w:tcPr>
          <w:p w:rsidR="001F327C" w:rsidRPr="001F327C" w:rsidRDefault="001F327C" w:rsidP="001F327C">
            <w:pPr>
              <w:pStyle w:val="aff0"/>
            </w:pPr>
            <w:r w:rsidRPr="001F327C">
              <w:t>13,65</w:t>
            </w:r>
          </w:p>
        </w:tc>
        <w:tc>
          <w:tcPr>
            <w:tcW w:w="850" w:type="dxa"/>
            <w:shd w:val="clear" w:color="auto" w:fill="auto"/>
            <w:vAlign w:val="center"/>
          </w:tcPr>
          <w:p w:rsidR="001F327C" w:rsidRPr="001F327C" w:rsidRDefault="001F327C" w:rsidP="001F327C">
            <w:pPr>
              <w:pStyle w:val="aff0"/>
            </w:pPr>
            <w:r w:rsidRPr="001F327C">
              <w:t>13,829</w:t>
            </w:r>
          </w:p>
        </w:tc>
        <w:tc>
          <w:tcPr>
            <w:tcW w:w="1134" w:type="dxa"/>
            <w:shd w:val="clear" w:color="auto" w:fill="auto"/>
            <w:vAlign w:val="center"/>
          </w:tcPr>
          <w:p w:rsidR="001F327C" w:rsidRPr="001F327C" w:rsidRDefault="001F327C" w:rsidP="001F327C">
            <w:pPr>
              <w:pStyle w:val="aff0"/>
            </w:pPr>
            <w:r w:rsidRPr="001F327C">
              <w:t>13,964</w:t>
            </w:r>
          </w:p>
        </w:tc>
        <w:tc>
          <w:tcPr>
            <w:tcW w:w="993" w:type="dxa"/>
            <w:shd w:val="clear" w:color="auto" w:fill="auto"/>
            <w:vAlign w:val="center"/>
          </w:tcPr>
          <w:p w:rsidR="001F327C" w:rsidRPr="001F327C" w:rsidRDefault="001F327C" w:rsidP="001F327C">
            <w:pPr>
              <w:pStyle w:val="aff0"/>
            </w:pPr>
            <w:r w:rsidRPr="001F327C">
              <w:t>16,209</w:t>
            </w:r>
          </w:p>
        </w:tc>
        <w:tc>
          <w:tcPr>
            <w:tcW w:w="1275" w:type="dxa"/>
            <w:shd w:val="clear" w:color="auto" w:fill="auto"/>
            <w:vAlign w:val="center"/>
          </w:tcPr>
          <w:p w:rsidR="001F327C" w:rsidRPr="001F327C" w:rsidRDefault="001F327C" w:rsidP="001F327C">
            <w:pPr>
              <w:pStyle w:val="aff0"/>
            </w:pPr>
            <w:r w:rsidRPr="001F327C">
              <w:t>24,03</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№3 (ЭКБ)</w:t>
            </w:r>
          </w:p>
        </w:tc>
        <w:tc>
          <w:tcPr>
            <w:tcW w:w="992" w:type="dxa"/>
            <w:shd w:val="clear" w:color="auto" w:fill="auto"/>
            <w:vAlign w:val="center"/>
          </w:tcPr>
          <w:p w:rsidR="001F327C" w:rsidRPr="001F327C" w:rsidRDefault="001F327C" w:rsidP="001F327C">
            <w:pPr>
              <w:pStyle w:val="aff0"/>
            </w:pPr>
            <w:r w:rsidRPr="001F327C">
              <w:t>1,791</w:t>
            </w:r>
          </w:p>
        </w:tc>
        <w:tc>
          <w:tcPr>
            <w:tcW w:w="851" w:type="dxa"/>
            <w:shd w:val="clear" w:color="auto" w:fill="auto"/>
            <w:vAlign w:val="center"/>
          </w:tcPr>
          <w:p w:rsidR="001F327C" w:rsidRPr="001F327C" w:rsidRDefault="001F327C" w:rsidP="001F327C">
            <w:pPr>
              <w:pStyle w:val="aff0"/>
            </w:pPr>
            <w:r w:rsidRPr="001F327C">
              <w:t>1,791</w:t>
            </w:r>
          </w:p>
        </w:tc>
        <w:tc>
          <w:tcPr>
            <w:tcW w:w="992" w:type="dxa"/>
            <w:shd w:val="clear" w:color="auto" w:fill="auto"/>
            <w:vAlign w:val="center"/>
          </w:tcPr>
          <w:p w:rsidR="001F327C" w:rsidRPr="001F327C" w:rsidRDefault="001F327C" w:rsidP="001F327C">
            <w:pPr>
              <w:pStyle w:val="aff0"/>
            </w:pPr>
            <w:r w:rsidRPr="001F327C">
              <w:t>1,791</w:t>
            </w:r>
          </w:p>
        </w:tc>
        <w:tc>
          <w:tcPr>
            <w:tcW w:w="850" w:type="dxa"/>
            <w:shd w:val="clear" w:color="auto" w:fill="auto"/>
            <w:vAlign w:val="center"/>
          </w:tcPr>
          <w:p w:rsidR="001F327C" w:rsidRPr="001F327C" w:rsidRDefault="001F327C" w:rsidP="001F327C">
            <w:pPr>
              <w:pStyle w:val="aff0"/>
            </w:pPr>
            <w:r w:rsidRPr="001F327C">
              <w:t>1,791</w:t>
            </w:r>
          </w:p>
        </w:tc>
        <w:tc>
          <w:tcPr>
            <w:tcW w:w="1134" w:type="dxa"/>
            <w:shd w:val="clear" w:color="auto" w:fill="auto"/>
            <w:vAlign w:val="center"/>
          </w:tcPr>
          <w:p w:rsidR="001F327C" w:rsidRPr="001F327C" w:rsidRDefault="001F327C" w:rsidP="001F327C">
            <w:pPr>
              <w:pStyle w:val="aff0"/>
            </w:pPr>
            <w:r w:rsidRPr="001F327C">
              <w:t>1,791</w:t>
            </w:r>
          </w:p>
        </w:tc>
        <w:tc>
          <w:tcPr>
            <w:tcW w:w="993" w:type="dxa"/>
            <w:shd w:val="clear" w:color="auto" w:fill="auto"/>
            <w:vAlign w:val="center"/>
          </w:tcPr>
          <w:p w:rsidR="001F327C" w:rsidRPr="001F327C" w:rsidRDefault="001F327C" w:rsidP="001F327C">
            <w:pPr>
              <w:pStyle w:val="aff0"/>
            </w:pPr>
            <w:r w:rsidRPr="001F327C">
              <w:t>1,791</w:t>
            </w:r>
          </w:p>
        </w:tc>
        <w:tc>
          <w:tcPr>
            <w:tcW w:w="1275" w:type="dxa"/>
            <w:shd w:val="clear" w:color="auto" w:fill="auto"/>
            <w:vAlign w:val="center"/>
          </w:tcPr>
          <w:p w:rsidR="001F327C" w:rsidRPr="001F327C" w:rsidRDefault="001F327C" w:rsidP="001F327C">
            <w:pPr>
              <w:pStyle w:val="aff0"/>
            </w:pPr>
            <w:r w:rsidRPr="001F327C">
              <w:t>2,291</w:t>
            </w:r>
          </w:p>
        </w:tc>
      </w:tr>
      <w:tr w:rsidR="001F327C" w:rsidRPr="001F327C" w:rsidTr="001F327C">
        <w:tc>
          <w:tcPr>
            <w:tcW w:w="2562" w:type="dxa"/>
            <w:vAlign w:val="center"/>
          </w:tcPr>
          <w:p w:rsidR="001F327C" w:rsidRPr="001F327C" w:rsidRDefault="001F327C" w:rsidP="001F327C">
            <w:pPr>
              <w:pStyle w:val="aff0"/>
              <w:rPr>
                <w:lang w:bidi="ru-RU"/>
              </w:rPr>
            </w:pPr>
            <w:r w:rsidRPr="001F327C">
              <w:rPr>
                <w:lang w:bidi="ru-RU"/>
              </w:rPr>
              <w:t>Котельная №4</w:t>
            </w:r>
          </w:p>
        </w:tc>
        <w:tc>
          <w:tcPr>
            <w:tcW w:w="992" w:type="dxa"/>
            <w:shd w:val="clear" w:color="auto" w:fill="auto"/>
            <w:vAlign w:val="center"/>
          </w:tcPr>
          <w:p w:rsidR="001F327C" w:rsidRPr="001F327C" w:rsidRDefault="001F327C" w:rsidP="001F327C">
            <w:pPr>
              <w:pStyle w:val="aff0"/>
            </w:pPr>
            <w:r w:rsidRPr="001F327C">
              <w:t>0,131</w:t>
            </w:r>
          </w:p>
        </w:tc>
        <w:tc>
          <w:tcPr>
            <w:tcW w:w="851" w:type="dxa"/>
            <w:shd w:val="clear" w:color="auto" w:fill="auto"/>
            <w:vAlign w:val="center"/>
          </w:tcPr>
          <w:p w:rsidR="001F327C" w:rsidRPr="001F327C" w:rsidRDefault="001F327C" w:rsidP="001F327C">
            <w:pPr>
              <w:pStyle w:val="aff0"/>
            </w:pPr>
            <w:r w:rsidRPr="001F327C">
              <w:t>0,131</w:t>
            </w:r>
          </w:p>
        </w:tc>
        <w:tc>
          <w:tcPr>
            <w:tcW w:w="992" w:type="dxa"/>
            <w:shd w:val="clear" w:color="auto" w:fill="auto"/>
            <w:vAlign w:val="center"/>
          </w:tcPr>
          <w:p w:rsidR="001F327C" w:rsidRPr="001F327C" w:rsidRDefault="001F327C" w:rsidP="001F327C">
            <w:pPr>
              <w:pStyle w:val="aff0"/>
            </w:pPr>
            <w:r w:rsidRPr="001F327C">
              <w:t>0,131</w:t>
            </w:r>
          </w:p>
        </w:tc>
        <w:tc>
          <w:tcPr>
            <w:tcW w:w="850" w:type="dxa"/>
            <w:shd w:val="clear" w:color="auto" w:fill="auto"/>
            <w:vAlign w:val="center"/>
          </w:tcPr>
          <w:p w:rsidR="001F327C" w:rsidRPr="001F327C" w:rsidRDefault="001F327C" w:rsidP="001F327C">
            <w:pPr>
              <w:pStyle w:val="aff0"/>
            </w:pPr>
            <w:r w:rsidRPr="001F327C">
              <w:t>0,131</w:t>
            </w:r>
          </w:p>
        </w:tc>
        <w:tc>
          <w:tcPr>
            <w:tcW w:w="1134" w:type="dxa"/>
            <w:shd w:val="clear" w:color="auto" w:fill="auto"/>
            <w:vAlign w:val="center"/>
          </w:tcPr>
          <w:p w:rsidR="001F327C" w:rsidRPr="001F327C" w:rsidRDefault="001F327C" w:rsidP="001F327C">
            <w:pPr>
              <w:pStyle w:val="aff0"/>
            </w:pPr>
            <w:r w:rsidRPr="001F327C">
              <w:t>0,131</w:t>
            </w:r>
          </w:p>
        </w:tc>
        <w:tc>
          <w:tcPr>
            <w:tcW w:w="993" w:type="dxa"/>
            <w:shd w:val="clear" w:color="auto" w:fill="auto"/>
            <w:vAlign w:val="center"/>
          </w:tcPr>
          <w:p w:rsidR="001F327C" w:rsidRPr="001F327C" w:rsidRDefault="001F327C" w:rsidP="001F327C">
            <w:pPr>
              <w:pStyle w:val="aff0"/>
            </w:pPr>
            <w:r w:rsidRPr="001F327C">
              <w:t>0,131</w:t>
            </w:r>
          </w:p>
        </w:tc>
        <w:tc>
          <w:tcPr>
            <w:tcW w:w="1275" w:type="dxa"/>
            <w:shd w:val="clear" w:color="auto" w:fill="auto"/>
            <w:vAlign w:val="center"/>
          </w:tcPr>
          <w:p w:rsidR="001F327C" w:rsidRPr="001F327C" w:rsidRDefault="001F327C" w:rsidP="001F327C">
            <w:pPr>
              <w:pStyle w:val="aff0"/>
            </w:pPr>
            <w:r w:rsidRPr="001F327C">
              <w:t>0,131</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№5 (Газовиков)</w:t>
            </w:r>
          </w:p>
        </w:tc>
        <w:tc>
          <w:tcPr>
            <w:tcW w:w="992" w:type="dxa"/>
            <w:shd w:val="clear" w:color="auto" w:fill="auto"/>
            <w:vAlign w:val="center"/>
          </w:tcPr>
          <w:p w:rsidR="001F327C" w:rsidRPr="001F327C" w:rsidRDefault="001F327C" w:rsidP="001F327C">
            <w:pPr>
              <w:pStyle w:val="aff0"/>
            </w:pPr>
            <w:r w:rsidRPr="001F327C">
              <w:t>2,141</w:t>
            </w:r>
          </w:p>
        </w:tc>
        <w:tc>
          <w:tcPr>
            <w:tcW w:w="851" w:type="dxa"/>
            <w:shd w:val="clear" w:color="auto" w:fill="auto"/>
            <w:vAlign w:val="center"/>
          </w:tcPr>
          <w:p w:rsidR="001F327C" w:rsidRPr="001F327C" w:rsidRDefault="001F327C" w:rsidP="001F327C">
            <w:pPr>
              <w:pStyle w:val="aff0"/>
            </w:pPr>
            <w:r w:rsidRPr="001F327C">
              <w:t>2,141</w:t>
            </w:r>
          </w:p>
        </w:tc>
        <w:tc>
          <w:tcPr>
            <w:tcW w:w="992" w:type="dxa"/>
            <w:shd w:val="clear" w:color="auto" w:fill="auto"/>
            <w:vAlign w:val="center"/>
          </w:tcPr>
          <w:p w:rsidR="001F327C" w:rsidRPr="001F327C" w:rsidRDefault="001F327C" w:rsidP="001F327C">
            <w:pPr>
              <w:pStyle w:val="aff0"/>
            </w:pPr>
            <w:r w:rsidRPr="001F327C">
              <w:rPr>
                <w:lang w:bidi="ru-RU"/>
              </w:rPr>
              <w:t>*</w:t>
            </w:r>
          </w:p>
        </w:tc>
        <w:tc>
          <w:tcPr>
            <w:tcW w:w="850" w:type="dxa"/>
            <w:shd w:val="clear" w:color="auto" w:fill="auto"/>
            <w:vAlign w:val="center"/>
          </w:tcPr>
          <w:p w:rsidR="001F327C" w:rsidRPr="001F327C" w:rsidRDefault="001F327C" w:rsidP="001F327C">
            <w:pPr>
              <w:pStyle w:val="aff0"/>
            </w:pPr>
            <w:r w:rsidRPr="001F327C">
              <w:rPr>
                <w:lang w:bidi="ru-RU"/>
              </w:rPr>
              <w:t>*</w:t>
            </w:r>
          </w:p>
        </w:tc>
        <w:tc>
          <w:tcPr>
            <w:tcW w:w="1134" w:type="dxa"/>
            <w:shd w:val="clear" w:color="auto" w:fill="auto"/>
            <w:vAlign w:val="center"/>
          </w:tcPr>
          <w:p w:rsidR="001F327C" w:rsidRPr="001F327C" w:rsidRDefault="001F327C" w:rsidP="001F327C">
            <w:pPr>
              <w:pStyle w:val="aff0"/>
            </w:pPr>
            <w:r w:rsidRPr="001F327C">
              <w:rPr>
                <w:lang w:bidi="ru-RU"/>
              </w:rPr>
              <w:t>*</w:t>
            </w:r>
          </w:p>
        </w:tc>
        <w:tc>
          <w:tcPr>
            <w:tcW w:w="993" w:type="dxa"/>
            <w:shd w:val="clear" w:color="auto" w:fill="auto"/>
            <w:vAlign w:val="center"/>
          </w:tcPr>
          <w:p w:rsidR="001F327C" w:rsidRPr="001F327C" w:rsidRDefault="001F327C" w:rsidP="001F327C">
            <w:pPr>
              <w:pStyle w:val="aff0"/>
            </w:pPr>
            <w:r w:rsidRPr="001F327C">
              <w:rPr>
                <w:lang w:bidi="ru-RU"/>
              </w:rPr>
              <w:t>*</w:t>
            </w:r>
          </w:p>
        </w:tc>
        <w:tc>
          <w:tcPr>
            <w:tcW w:w="1275" w:type="dxa"/>
            <w:shd w:val="clear" w:color="auto" w:fill="auto"/>
            <w:vAlign w:val="center"/>
          </w:tcPr>
          <w:p w:rsidR="001F327C" w:rsidRPr="001F327C" w:rsidRDefault="001F327C" w:rsidP="001F327C">
            <w:pPr>
              <w:pStyle w:val="aff0"/>
            </w:pPr>
            <w:r w:rsidRPr="001F327C">
              <w:rPr>
                <w:lang w:bidi="ru-RU"/>
              </w:rPr>
              <w:t>*</w:t>
            </w:r>
          </w:p>
        </w:tc>
      </w:tr>
      <w:tr w:rsidR="001F327C" w:rsidRPr="001F327C" w:rsidTr="001F327C">
        <w:tc>
          <w:tcPr>
            <w:tcW w:w="2562" w:type="dxa"/>
            <w:vAlign w:val="center"/>
          </w:tcPr>
          <w:p w:rsidR="001F327C" w:rsidRPr="001F327C" w:rsidRDefault="001F327C" w:rsidP="001F327C">
            <w:pPr>
              <w:pStyle w:val="aff0"/>
              <w:rPr>
                <w:lang w:bidi="ru-RU"/>
              </w:rPr>
            </w:pPr>
            <w:r w:rsidRPr="001F327C">
              <w:rPr>
                <w:lang w:bidi="ru-RU"/>
              </w:rPr>
              <w:t>Котельная №6</w:t>
            </w:r>
          </w:p>
        </w:tc>
        <w:tc>
          <w:tcPr>
            <w:tcW w:w="992" w:type="dxa"/>
            <w:shd w:val="clear" w:color="auto" w:fill="auto"/>
            <w:vAlign w:val="center"/>
          </w:tcPr>
          <w:p w:rsidR="001F327C" w:rsidRPr="001F327C" w:rsidRDefault="001F327C" w:rsidP="001F327C">
            <w:pPr>
              <w:pStyle w:val="aff0"/>
            </w:pPr>
            <w:r w:rsidRPr="001F327C">
              <w:t>0,185</w:t>
            </w:r>
          </w:p>
        </w:tc>
        <w:tc>
          <w:tcPr>
            <w:tcW w:w="851" w:type="dxa"/>
            <w:shd w:val="clear" w:color="auto" w:fill="auto"/>
            <w:vAlign w:val="center"/>
          </w:tcPr>
          <w:p w:rsidR="001F327C" w:rsidRPr="001F327C" w:rsidRDefault="001F327C" w:rsidP="001F327C">
            <w:pPr>
              <w:pStyle w:val="aff0"/>
            </w:pPr>
            <w:r w:rsidRPr="001F327C">
              <w:t>0,185</w:t>
            </w:r>
          </w:p>
        </w:tc>
        <w:tc>
          <w:tcPr>
            <w:tcW w:w="992" w:type="dxa"/>
            <w:shd w:val="clear" w:color="auto" w:fill="auto"/>
            <w:vAlign w:val="center"/>
          </w:tcPr>
          <w:p w:rsidR="001F327C" w:rsidRPr="001F327C" w:rsidRDefault="001F327C" w:rsidP="001F327C">
            <w:pPr>
              <w:pStyle w:val="aff0"/>
            </w:pPr>
            <w:r w:rsidRPr="001F327C">
              <w:t>0,185</w:t>
            </w:r>
          </w:p>
        </w:tc>
        <w:tc>
          <w:tcPr>
            <w:tcW w:w="850" w:type="dxa"/>
            <w:shd w:val="clear" w:color="auto" w:fill="auto"/>
            <w:vAlign w:val="center"/>
          </w:tcPr>
          <w:p w:rsidR="001F327C" w:rsidRPr="001F327C" w:rsidRDefault="001F327C" w:rsidP="001F327C">
            <w:pPr>
              <w:pStyle w:val="aff0"/>
            </w:pPr>
            <w:r w:rsidRPr="001F327C">
              <w:t>0,185</w:t>
            </w:r>
          </w:p>
        </w:tc>
        <w:tc>
          <w:tcPr>
            <w:tcW w:w="1134" w:type="dxa"/>
            <w:shd w:val="clear" w:color="auto" w:fill="auto"/>
            <w:vAlign w:val="center"/>
          </w:tcPr>
          <w:p w:rsidR="001F327C" w:rsidRPr="001F327C" w:rsidRDefault="001F327C" w:rsidP="001F327C">
            <w:pPr>
              <w:pStyle w:val="aff0"/>
            </w:pPr>
            <w:r w:rsidRPr="001F327C">
              <w:t>0,185</w:t>
            </w:r>
          </w:p>
        </w:tc>
        <w:tc>
          <w:tcPr>
            <w:tcW w:w="993" w:type="dxa"/>
            <w:shd w:val="clear" w:color="auto" w:fill="auto"/>
            <w:vAlign w:val="center"/>
          </w:tcPr>
          <w:p w:rsidR="001F327C" w:rsidRPr="001F327C" w:rsidRDefault="001F327C" w:rsidP="001F327C">
            <w:pPr>
              <w:pStyle w:val="aff0"/>
            </w:pPr>
            <w:r w:rsidRPr="001F327C">
              <w:t>0,185</w:t>
            </w:r>
          </w:p>
        </w:tc>
        <w:tc>
          <w:tcPr>
            <w:tcW w:w="1275" w:type="dxa"/>
            <w:shd w:val="clear" w:color="auto" w:fill="auto"/>
            <w:vAlign w:val="center"/>
          </w:tcPr>
          <w:p w:rsidR="001F327C" w:rsidRPr="001F327C" w:rsidRDefault="001F327C" w:rsidP="001F327C">
            <w:pPr>
              <w:pStyle w:val="aff0"/>
            </w:pPr>
            <w:r w:rsidRPr="001F327C">
              <w:t>0,185</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№7 (Больница)</w:t>
            </w:r>
          </w:p>
        </w:tc>
        <w:tc>
          <w:tcPr>
            <w:tcW w:w="992" w:type="dxa"/>
            <w:shd w:val="clear" w:color="auto" w:fill="auto"/>
            <w:vAlign w:val="center"/>
          </w:tcPr>
          <w:p w:rsidR="001F327C" w:rsidRPr="001F327C" w:rsidRDefault="001F327C" w:rsidP="001F327C">
            <w:pPr>
              <w:pStyle w:val="aff0"/>
            </w:pPr>
            <w:r w:rsidRPr="001F327C">
              <w:t>0,481</w:t>
            </w:r>
          </w:p>
        </w:tc>
        <w:tc>
          <w:tcPr>
            <w:tcW w:w="851" w:type="dxa"/>
            <w:shd w:val="clear" w:color="auto" w:fill="auto"/>
            <w:vAlign w:val="center"/>
          </w:tcPr>
          <w:p w:rsidR="001F327C" w:rsidRPr="001F327C" w:rsidRDefault="001F327C" w:rsidP="001F327C">
            <w:pPr>
              <w:pStyle w:val="aff0"/>
            </w:pPr>
            <w:r w:rsidRPr="001F327C">
              <w:t>0,481</w:t>
            </w:r>
          </w:p>
        </w:tc>
        <w:tc>
          <w:tcPr>
            <w:tcW w:w="992" w:type="dxa"/>
            <w:shd w:val="clear" w:color="auto" w:fill="auto"/>
            <w:vAlign w:val="center"/>
          </w:tcPr>
          <w:p w:rsidR="001F327C" w:rsidRPr="001F327C" w:rsidRDefault="001F327C" w:rsidP="001F327C">
            <w:pPr>
              <w:pStyle w:val="aff0"/>
            </w:pPr>
            <w:r w:rsidRPr="001F327C">
              <w:t>0,481</w:t>
            </w:r>
          </w:p>
        </w:tc>
        <w:tc>
          <w:tcPr>
            <w:tcW w:w="850" w:type="dxa"/>
            <w:shd w:val="clear" w:color="auto" w:fill="auto"/>
            <w:vAlign w:val="center"/>
          </w:tcPr>
          <w:p w:rsidR="001F327C" w:rsidRPr="001F327C" w:rsidRDefault="001F327C" w:rsidP="001F327C">
            <w:pPr>
              <w:pStyle w:val="aff0"/>
            </w:pPr>
            <w:r w:rsidRPr="001F327C">
              <w:t>0,481</w:t>
            </w:r>
          </w:p>
        </w:tc>
        <w:tc>
          <w:tcPr>
            <w:tcW w:w="1134" w:type="dxa"/>
            <w:shd w:val="clear" w:color="auto" w:fill="auto"/>
            <w:vAlign w:val="center"/>
          </w:tcPr>
          <w:p w:rsidR="001F327C" w:rsidRPr="001F327C" w:rsidRDefault="001F327C" w:rsidP="001F327C">
            <w:pPr>
              <w:pStyle w:val="aff0"/>
            </w:pPr>
            <w:r w:rsidRPr="001F327C">
              <w:t>0,481</w:t>
            </w:r>
          </w:p>
        </w:tc>
        <w:tc>
          <w:tcPr>
            <w:tcW w:w="993" w:type="dxa"/>
            <w:shd w:val="clear" w:color="auto" w:fill="auto"/>
            <w:vAlign w:val="center"/>
          </w:tcPr>
          <w:p w:rsidR="001F327C" w:rsidRPr="001F327C" w:rsidRDefault="001F327C" w:rsidP="001F327C">
            <w:pPr>
              <w:pStyle w:val="aff0"/>
            </w:pPr>
            <w:r w:rsidRPr="001F327C">
              <w:t>0,481</w:t>
            </w:r>
          </w:p>
        </w:tc>
        <w:tc>
          <w:tcPr>
            <w:tcW w:w="1275" w:type="dxa"/>
            <w:shd w:val="clear" w:color="auto" w:fill="auto"/>
            <w:vAlign w:val="center"/>
          </w:tcPr>
          <w:p w:rsidR="001F327C" w:rsidRPr="001F327C" w:rsidRDefault="001F327C" w:rsidP="001F327C">
            <w:pPr>
              <w:pStyle w:val="aff0"/>
            </w:pPr>
            <w:r w:rsidRPr="001F327C">
              <w:t>0,481</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№8 (АТЦ)</w:t>
            </w:r>
          </w:p>
        </w:tc>
        <w:tc>
          <w:tcPr>
            <w:tcW w:w="992" w:type="dxa"/>
            <w:shd w:val="clear" w:color="auto" w:fill="auto"/>
            <w:vAlign w:val="center"/>
          </w:tcPr>
          <w:p w:rsidR="001F327C" w:rsidRPr="001F327C" w:rsidRDefault="001F327C" w:rsidP="001F327C">
            <w:pPr>
              <w:pStyle w:val="aff0"/>
            </w:pPr>
            <w:r w:rsidRPr="001F327C">
              <w:t>0,12</w:t>
            </w:r>
          </w:p>
        </w:tc>
        <w:tc>
          <w:tcPr>
            <w:tcW w:w="851" w:type="dxa"/>
            <w:shd w:val="clear" w:color="auto" w:fill="auto"/>
            <w:vAlign w:val="center"/>
          </w:tcPr>
          <w:p w:rsidR="001F327C" w:rsidRPr="001F327C" w:rsidRDefault="001F327C" w:rsidP="001F327C">
            <w:pPr>
              <w:pStyle w:val="aff0"/>
            </w:pPr>
            <w:r w:rsidRPr="001F327C">
              <w:t>0,12</w:t>
            </w:r>
          </w:p>
        </w:tc>
        <w:tc>
          <w:tcPr>
            <w:tcW w:w="992" w:type="dxa"/>
            <w:shd w:val="clear" w:color="auto" w:fill="auto"/>
            <w:vAlign w:val="center"/>
          </w:tcPr>
          <w:p w:rsidR="001F327C" w:rsidRPr="001F327C" w:rsidRDefault="001F327C" w:rsidP="001F327C">
            <w:pPr>
              <w:pStyle w:val="aff0"/>
            </w:pPr>
            <w:r w:rsidRPr="001F327C">
              <w:t>0,12</w:t>
            </w:r>
          </w:p>
        </w:tc>
        <w:tc>
          <w:tcPr>
            <w:tcW w:w="850" w:type="dxa"/>
            <w:shd w:val="clear" w:color="auto" w:fill="auto"/>
            <w:vAlign w:val="center"/>
          </w:tcPr>
          <w:p w:rsidR="001F327C" w:rsidRPr="001F327C" w:rsidRDefault="001F327C" w:rsidP="001F327C">
            <w:pPr>
              <w:pStyle w:val="aff0"/>
            </w:pPr>
            <w:r w:rsidRPr="001F327C">
              <w:t>0,12</w:t>
            </w:r>
          </w:p>
        </w:tc>
        <w:tc>
          <w:tcPr>
            <w:tcW w:w="1134" w:type="dxa"/>
            <w:shd w:val="clear" w:color="auto" w:fill="auto"/>
            <w:vAlign w:val="center"/>
          </w:tcPr>
          <w:p w:rsidR="001F327C" w:rsidRPr="001F327C" w:rsidRDefault="001F327C" w:rsidP="001F327C">
            <w:pPr>
              <w:pStyle w:val="aff0"/>
            </w:pPr>
            <w:r w:rsidRPr="001F327C">
              <w:t>0,12</w:t>
            </w:r>
          </w:p>
        </w:tc>
        <w:tc>
          <w:tcPr>
            <w:tcW w:w="993" w:type="dxa"/>
            <w:shd w:val="clear" w:color="auto" w:fill="auto"/>
            <w:vAlign w:val="center"/>
          </w:tcPr>
          <w:p w:rsidR="001F327C" w:rsidRPr="001F327C" w:rsidRDefault="001F327C" w:rsidP="001F327C">
            <w:pPr>
              <w:pStyle w:val="aff0"/>
            </w:pPr>
            <w:r w:rsidRPr="001F327C">
              <w:t>0,12</w:t>
            </w:r>
          </w:p>
        </w:tc>
        <w:tc>
          <w:tcPr>
            <w:tcW w:w="1275" w:type="dxa"/>
            <w:shd w:val="clear" w:color="auto" w:fill="auto"/>
            <w:vAlign w:val="center"/>
          </w:tcPr>
          <w:p w:rsidR="001F327C" w:rsidRPr="001F327C" w:rsidRDefault="001F327C" w:rsidP="001F327C">
            <w:pPr>
              <w:pStyle w:val="aff0"/>
            </w:pPr>
            <w:r w:rsidRPr="001F327C">
              <w:t>0,12</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№9 (УПТК)</w:t>
            </w:r>
          </w:p>
        </w:tc>
        <w:tc>
          <w:tcPr>
            <w:tcW w:w="992" w:type="dxa"/>
            <w:shd w:val="clear" w:color="auto" w:fill="auto"/>
            <w:vAlign w:val="center"/>
          </w:tcPr>
          <w:p w:rsidR="001F327C" w:rsidRPr="001F327C" w:rsidRDefault="001F327C" w:rsidP="001F327C">
            <w:pPr>
              <w:pStyle w:val="aff0"/>
            </w:pPr>
            <w:r w:rsidRPr="001F327C">
              <w:t>0,403</w:t>
            </w:r>
          </w:p>
        </w:tc>
        <w:tc>
          <w:tcPr>
            <w:tcW w:w="851" w:type="dxa"/>
            <w:shd w:val="clear" w:color="auto" w:fill="auto"/>
            <w:vAlign w:val="center"/>
          </w:tcPr>
          <w:p w:rsidR="001F327C" w:rsidRPr="001F327C" w:rsidRDefault="001F327C" w:rsidP="001F327C">
            <w:pPr>
              <w:pStyle w:val="aff0"/>
            </w:pPr>
            <w:r w:rsidRPr="001F327C">
              <w:t>0,403</w:t>
            </w:r>
          </w:p>
        </w:tc>
        <w:tc>
          <w:tcPr>
            <w:tcW w:w="992" w:type="dxa"/>
            <w:shd w:val="clear" w:color="auto" w:fill="auto"/>
            <w:vAlign w:val="center"/>
          </w:tcPr>
          <w:p w:rsidR="001F327C" w:rsidRPr="001F327C" w:rsidRDefault="001F327C" w:rsidP="001F327C">
            <w:pPr>
              <w:pStyle w:val="aff0"/>
            </w:pPr>
            <w:r w:rsidRPr="001F327C">
              <w:t>0,403</w:t>
            </w:r>
          </w:p>
        </w:tc>
        <w:tc>
          <w:tcPr>
            <w:tcW w:w="850" w:type="dxa"/>
            <w:shd w:val="clear" w:color="auto" w:fill="auto"/>
            <w:vAlign w:val="center"/>
          </w:tcPr>
          <w:p w:rsidR="001F327C" w:rsidRPr="001F327C" w:rsidRDefault="001F327C" w:rsidP="001F327C">
            <w:pPr>
              <w:pStyle w:val="aff0"/>
            </w:pPr>
            <w:r w:rsidRPr="001F327C">
              <w:t>0,403</w:t>
            </w:r>
          </w:p>
        </w:tc>
        <w:tc>
          <w:tcPr>
            <w:tcW w:w="1134" w:type="dxa"/>
            <w:shd w:val="clear" w:color="auto" w:fill="auto"/>
            <w:vAlign w:val="center"/>
          </w:tcPr>
          <w:p w:rsidR="001F327C" w:rsidRPr="001F327C" w:rsidRDefault="001F327C" w:rsidP="001F327C">
            <w:pPr>
              <w:pStyle w:val="aff0"/>
            </w:pPr>
            <w:r w:rsidRPr="001F327C">
              <w:t>0,403</w:t>
            </w:r>
          </w:p>
        </w:tc>
        <w:tc>
          <w:tcPr>
            <w:tcW w:w="993" w:type="dxa"/>
            <w:shd w:val="clear" w:color="auto" w:fill="auto"/>
            <w:vAlign w:val="center"/>
          </w:tcPr>
          <w:p w:rsidR="001F327C" w:rsidRPr="001F327C" w:rsidRDefault="001F327C" w:rsidP="001F327C">
            <w:pPr>
              <w:pStyle w:val="aff0"/>
            </w:pPr>
            <w:r w:rsidRPr="001F327C">
              <w:t>0,403</w:t>
            </w:r>
          </w:p>
        </w:tc>
        <w:tc>
          <w:tcPr>
            <w:tcW w:w="1275" w:type="dxa"/>
            <w:shd w:val="clear" w:color="auto" w:fill="auto"/>
            <w:vAlign w:val="center"/>
          </w:tcPr>
          <w:p w:rsidR="001F327C" w:rsidRPr="001F327C" w:rsidRDefault="001F327C" w:rsidP="001F327C">
            <w:pPr>
              <w:pStyle w:val="aff0"/>
            </w:pPr>
            <w:r w:rsidRPr="001F327C">
              <w:t>0,403</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№11 жилого городка (СУПТР-10)</w:t>
            </w:r>
          </w:p>
        </w:tc>
        <w:tc>
          <w:tcPr>
            <w:tcW w:w="992" w:type="dxa"/>
            <w:shd w:val="clear" w:color="auto" w:fill="auto"/>
            <w:vAlign w:val="center"/>
          </w:tcPr>
          <w:p w:rsidR="001F327C" w:rsidRPr="001F327C" w:rsidRDefault="001F327C" w:rsidP="001F327C">
            <w:pPr>
              <w:pStyle w:val="aff0"/>
            </w:pPr>
            <w:r w:rsidRPr="001F327C">
              <w:t>1,88</w:t>
            </w:r>
          </w:p>
        </w:tc>
        <w:tc>
          <w:tcPr>
            <w:tcW w:w="851" w:type="dxa"/>
            <w:shd w:val="clear" w:color="auto" w:fill="auto"/>
            <w:vAlign w:val="center"/>
          </w:tcPr>
          <w:p w:rsidR="001F327C" w:rsidRPr="001F327C" w:rsidRDefault="001F327C" w:rsidP="001F327C">
            <w:pPr>
              <w:pStyle w:val="aff0"/>
            </w:pPr>
            <w:r w:rsidRPr="001F327C">
              <w:t>1,88</w:t>
            </w:r>
          </w:p>
        </w:tc>
        <w:tc>
          <w:tcPr>
            <w:tcW w:w="992" w:type="dxa"/>
            <w:shd w:val="clear" w:color="auto" w:fill="auto"/>
            <w:vAlign w:val="center"/>
          </w:tcPr>
          <w:p w:rsidR="001F327C" w:rsidRPr="001F327C" w:rsidRDefault="001F327C" w:rsidP="001F327C">
            <w:pPr>
              <w:pStyle w:val="aff0"/>
            </w:pPr>
            <w:r w:rsidRPr="001F327C">
              <w:t>1,88</w:t>
            </w:r>
          </w:p>
        </w:tc>
        <w:tc>
          <w:tcPr>
            <w:tcW w:w="850" w:type="dxa"/>
            <w:shd w:val="clear" w:color="auto" w:fill="auto"/>
            <w:vAlign w:val="center"/>
          </w:tcPr>
          <w:p w:rsidR="001F327C" w:rsidRPr="001F327C" w:rsidRDefault="001F327C" w:rsidP="001F327C">
            <w:pPr>
              <w:pStyle w:val="aff0"/>
            </w:pPr>
            <w:r w:rsidRPr="001F327C">
              <w:t>1,88</w:t>
            </w:r>
          </w:p>
        </w:tc>
        <w:tc>
          <w:tcPr>
            <w:tcW w:w="1134" w:type="dxa"/>
            <w:shd w:val="clear" w:color="auto" w:fill="auto"/>
            <w:vAlign w:val="center"/>
          </w:tcPr>
          <w:p w:rsidR="001F327C" w:rsidRPr="001F327C" w:rsidRDefault="001F327C" w:rsidP="001F327C">
            <w:pPr>
              <w:pStyle w:val="aff0"/>
            </w:pPr>
            <w:r w:rsidRPr="001F327C">
              <w:t>1,88</w:t>
            </w:r>
          </w:p>
        </w:tc>
        <w:tc>
          <w:tcPr>
            <w:tcW w:w="993" w:type="dxa"/>
            <w:shd w:val="clear" w:color="auto" w:fill="auto"/>
            <w:vAlign w:val="center"/>
          </w:tcPr>
          <w:p w:rsidR="001F327C" w:rsidRPr="001F327C" w:rsidRDefault="001F327C" w:rsidP="001F327C">
            <w:pPr>
              <w:pStyle w:val="aff0"/>
            </w:pPr>
            <w:r w:rsidRPr="001F327C">
              <w:t>1,88</w:t>
            </w:r>
          </w:p>
        </w:tc>
        <w:tc>
          <w:tcPr>
            <w:tcW w:w="1275" w:type="dxa"/>
            <w:shd w:val="clear" w:color="auto" w:fill="auto"/>
            <w:vAlign w:val="center"/>
          </w:tcPr>
          <w:p w:rsidR="001F327C" w:rsidRPr="001F327C" w:rsidRDefault="001F327C" w:rsidP="001F327C">
            <w:pPr>
              <w:pStyle w:val="aff0"/>
            </w:pPr>
            <w:r w:rsidRPr="001F327C">
              <w:t>1,909</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ОАО "РЖД"</w:t>
            </w:r>
          </w:p>
        </w:tc>
        <w:tc>
          <w:tcPr>
            <w:tcW w:w="992" w:type="dxa"/>
            <w:shd w:val="clear" w:color="auto" w:fill="auto"/>
            <w:vAlign w:val="center"/>
          </w:tcPr>
          <w:p w:rsidR="001F327C" w:rsidRPr="001F327C" w:rsidRDefault="001F327C" w:rsidP="001F327C">
            <w:pPr>
              <w:pStyle w:val="aff0"/>
            </w:pPr>
            <w:r w:rsidRPr="001F327C">
              <w:t>0,19</w:t>
            </w:r>
          </w:p>
        </w:tc>
        <w:tc>
          <w:tcPr>
            <w:tcW w:w="851" w:type="dxa"/>
            <w:shd w:val="clear" w:color="auto" w:fill="auto"/>
            <w:vAlign w:val="center"/>
          </w:tcPr>
          <w:p w:rsidR="001F327C" w:rsidRPr="001F327C" w:rsidRDefault="001F327C" w:rsidP="001F327C">
            <w:pPr>
              <w:pStyle w:val="aff0"/>
            </w:pPr>
            <w:r w:rsidRPr="001F327C">
              <w:t>0,19</w:t>
            </w:r>
          </w:p>
        </w:tc>
        <w:tc>
          <w:tcPr>
            <w:tcW w:w="992" w:type="dxa"/>
            <w:shd w:val="clear" w:color="auto" w:fill="auto"/>
            <w:vAlign w:val="center"/>
          </w:tcPr>
          <w:p w:rsidR="001F327C" w:rsidRPr="001F327C" w:rsidRDefault="001F327C" w:rsidP="001F327C">
            <w:pPr>
              <w:pStyle w:val="aff0"/>
            </w:pPr>
            <w:r w:rsidRPr="001F327C">
              <w:t>0,19</w:t>
            </w:r>
          </w:p>
        </w:tc>
        <w:tc>
          <w:tcPr>
            <w:tcW w:w="850" w:type="dxa"/>
            <w:shd w:val="clear" w:color="auto" w:fill="auto"/>
            <w:vAlign w:val="center"/>
          </w:tcPr>
          <w:p w:rsidR="001F327C" w:rsidRPr="001F327C" w:rsidRDefault="001F327C" w:rsidP="001F327C">
            <w:pPr>
              <w:pStyle w:val="aff0"/>
            </w:pPr>
            <w:r w:rsidRPr="001F327C">
              <w:t>0,19</w:t>
            </w:r>
          </w:p>
        </w:tc>
        <w:tc>
          <w:tcPr>
            <w:tcW w:w="1134" w:type="dxa"/>
            <w:shd w:val="clear" w:color="auto" w:fill="auto"/>
            <w:vAlign w:val="center"/>
          </w:tcPr>
          <w:p w:rsidR="001F327C" w:rsidRPr="001F327C" w:rsidRDefault="001F327C" w:rsidP="001F327C">
            <w:pPr>
              <w:pStyle w:val="aff0"/>
            </w:pPr>
            <w:r w:rsidRPr="001F327C">
              <w:t>0,19</w:t>
            </w:r>
          </w:p>
        </w:tc>
        <w:tc>
          <w:tcPr>
            <w:tcW w:w="993" w:type="dxa"/>
            <w:shd w:val="clear" w:color="auto" w:fill="auto"/>
            <w:vAlign w:val="center"/>
          </w:tcPr>
          <w:p w:rsidR="001F327C" w:rsidRPr="001F327C" w:rsidRDefault="001F327C" w:rsidP="001F327C">
            <w:pPr>
              <w:pStyle w:val="aff0"/>
            </w:pPr>
            <w:r w:rsidRPr="001F327C">
              <w:t>0,19</w:t>
            </w:r>
          </w:p>
        </w:tc>
        <w:tc>
          <w:tcPr>
            <w:tcW w:w="1275" w:type="dxa"/>
            <w:shd w:val="clear" w:color="auto" w:fill="auto"/>
            <w:vAlign w:val="center"/>
          </w:tcPr>
          <w:p w:rsidR="001F327C" w:rsidRPr="001F327C" w:rsidRDefault="001F327C" w:rsidP="001F327C">
            <w:pPr>
              <w:pStyle w:val="aff0"/>
            </w:pPr>
            <w:r w:rsidRPr="001F327C">
              <w:t>0,19</w:t>
            </w:r>
          </w:p>
        </w:tc>
      </w:tr>
    </w:tbl>
    <w:p w:rsidR="001F327C" w:rsidRPr="001F327C" w:rsidRDefault="001F327C" w:rsidP="001F327C">
      <w:pPr>
        <w:pStyle w:val="aff0"/>
      </w:pPr>
      <w:r w:rsidRPr="001F327C">
        <w:t>* - котельная не эксплуатируется.</w:t>
      </w:r>
    </w:p>
    <w:p w:rsidR="001F327C" w:rsidRPr="001F327C" w:rsidRDefault="001F327C" w:rsidP="001F327C">
      <w:pPr>
        <w:pStyle w:val="aff0"/>
        <w:rPr>
          <w:lang w:bidi="ru-RU"/>
        </w:rPr>
      </w:pPr>
      <w:r w:rsidRPr="001F327C">
        <w:rPr>
          <w:lang w:bidi="ru-RU"/>
        </w:rPr>
        <w:t>Таблица 4.3</w:t>
      </w:r>
    </w:p>
    <w:p w:rsidR="001F327C" w:rsidRPr="001F327C" w:rsidRDefault="001F327C" w:rsidP="001F327C">
      <w:pPr>
        <w:pStyle w:val="aff0"/>
        <w:rPr>
          <w:lang w:bidi="ru-RU"/>
        </w:rPr>
      </w:pPr>
      <w:r w:rsidRPr="001F327C">
        <w:rPr>
          <w:lang w:bidi="ru-RU"/>
        </w:rPr>
        <w:t>Резерв мощности котельных,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992"/>
        <w:gridCol w:w="851"/>
        <w:gridCol w:w="992"/>
        <w:gridCol w:w="850"/>
        <w:gridCol w:w="1134"/>
        <w:gridCol w:w="993"/>
        <w:gridCol w:w="1275"/>
      </w:tblGrid>
      <w:tr w:rsidR="001F327C" w:rsidRPr="001F327C" w:rsidTr="001F327C">
        <w:trPr>
          <w:trHeight w:val="349"/>
          <w:tblHeader/>
        </w:trPr>
        <w:tc>
          <w:tcPr>
            <w:tcW w:w="2562" w:type="dxa"/>
            <w:vAlign w:val="center"/>
          </w:tcPr>
          <w:p w:rsidR="001F327C" w:rsidRPr="001F327C" w:rsidRDefault="001F327C" w:rsidP="001F327C">
            <w:pPr>
              <w:pStyle w:val="aff0"/>
            </w:pPr>
            <w:r w:rsidRPr="001F327C">
              <w:rPr>
                <w:lang w:bidi="ru-RU"/>
              </w:rPr>
              <w:t>Название источника</w:t>
            </w:r>
          </w:p>
        </w:tc>
        <w:tc>
          <w:tcPr>
            <w:tcW w:w="992" w:type="dxa"/>
            <w:vAlign w:val="center"/>
          </w:tcPr>
          <w:p w:rsidR="001F327C" w:rsidRPr="001F327C" w:rsidRDefault="001F327C" w:rsidP="001F327C">
            <w:pPr>
              <w:pStyle w:val="aff0"/>
            </w:pPr>
            <w:r w:rsidRPr="001F327C">
              <w:rPr>
                <w:lang w:bidi="ru-RU"/>
              </w:rPr>
              <w:t>2018г.</w:t>
            </w:r>
          </w:p>
        </w:tc>
        <w:tc>
          <w:tcPr>
            <w:tcW w:w="851" w:type="dxa"/>
            <w:vAlign w:val="center"/>
          </w:tcPr>
          <w:p w:rsidR="001F327C" w:rsidRPr="001F327C" w:rsidRDefault="001F327C" w:rsidP="001F327C">
            <w:pPr>
              <w:pStyle w:val="aff0"/>
            </w:pPr>
            <w:r w:rsidRPr="001F327C">
              <w:rPr>
                <w:lang w:bidi="ru-RU"/>
              </w:rPr>
              <w:t>2019г.</w:t>
            </w:r>
          </w:p>
        </w:tc>
        <w:tc>
          <w:tcPr>
            <w:tcW w:w="992" w:type="dxa"/>
            <w:vAlign w:val="center"/>
          </w:tcPr>
          <w:p w:rsidR="001F327C" w:rsidRPr="001F327C" w:rsidRDefault="001F327C" w:rsidP="001F327C">
            <w:pPr>
              <w:pStyle w:val="aff0"/>
            </w:pPr>
            <w:r w:rsidRPr="001F327C">
              <w:rPr>
                <w:lang w:bidi="ru-RU"/>
              </w:rPr>
              <w:t>2020г.</w:t>
            </w:r>
          </w:p>
        </w:tc>
        <w:tc>
          <w:tcPr>
            <w:tcW w:w="850" w:type="dxa"/>
            <w:vAlign w:val="center"/>
          </w:tcPr>
          <w:p w:rsidR="001F327C" w:rsidRPr="001F327C" w:rsidRDefault="001F327C" w:rsidP="001F327C">
            <w:pPr>
              <w:pStyle w:val="aff0"/>
            </w:pPr>
            <w:r w:rsidRPr="001F327C">
              <w:rPr>
                <w:lang w:bidi="ru-RU"/>
              </w:rPr>
              <w:t>2021г.</w:t>
            </w:r>
          </w:p>
        </w:tc>
        <w:tc>
          <w:tcPr>
            <w:tcW w:w="1134" w:type="dxa"/>
            <w:vAlign w:val="center"/>
          </w:tcPr>
          <w:p w:rsidR="001F327C" w:rsidRPr="001F327C" w:rsidRDefault="001F327C" w:rsidP="001F327C">
            <w:pPr>
              <w:pStyle w:val="aff0"/>
            </w:pPr>
            <w:r w:rsidRPr="001F327C">
              <w:rPr>
                <w:lang w:bidi="ru-RU"/>
              </w:rPr>
              <w:t>2022г.</w:t>
            </w:r>
          </w:p>
        </w:tc>
        <w:tc>
          <w:tcPr>
            <w:tcW w:w="993" w:type="dxa"/>
            <w:vAlign w:val="center"/>
          </w:tcPr>
          <w:p w:rsidR="001F327C" w:rsidRPr="001F327C" w:rsidRDefault="001F327C" w:rsidP="001F327C">
            <w:pPr>
              <w:pStyle w:val="aff0"/>
            </w:pPr>
            <w:r w:rsidRPr="001F327C">
              <w:rPr>
                <w:lang w:bidi="ru-RU"/>
              </w:rPr>
              <w:t>2023г.</w:t>
            </w:r>
          </w:p>
        </w:tc>
        <w:tc>
          <w:tcPr>
            <w:tcW w:w="1275" w:type="dxa"/>
            <w:vAlign w:val="center"/>
          </w:tcPr>
          <w:p w:rsidR="001F327C" w:rsidRPr="001F327C" w:rsidRDefault="001F327C" w:rsidP="001F327C">
            <w:pPr>
              <w:pStyle w:val="aff0"/>
            </w:pPr>
            <w:r w:rsidRPr="001F327C">
              <w:rPr>
                <w:lang w:bidi="ru-RU"/>
              </w:rPr>
              <w:t>2024-2028гг.</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 1 (Крымская)</w:t>
            </w:r>
          </w:p>
        </w:tc>
        <w:tc>
          <w:tcPr>
            <w:tcW w:w="992" w:type="dxa"/>
            <w:shd w:val="clear" w:color="auto" w:fill="auto"/>
            <w:vAlign w:val="center"/>
          </w:tcPr>
          <w:p w:rsidR="001F327C" w:rsidRPr="001F327C" w:rsidRDefault="001F327C" w:rsidP="001F327C">
            <w:pPr>
              <w:pStyle w:val="aff0"/>
            </w:pPr>
            <w:r w:rsidRPr="001F327C">
              <w:t>11,162</w:t>
            </w:r>
          </w:p>
        </w:tc>
        <w:tc>
          <w:tcPr>
            <w:tcW w:w="851" w:type="dxa"/>
            <w:shd w:val="clear" w:color="auto" w:fill="auto"/>
            <w:vAlign w:val="center"/>
          </w:tcPr>
          <w:p w:rsidR="001F327C" w:rsidRPr="001F327C" w:rsidRDefault="001F327C" w:rsidP="001F327C">
            <w:pPr>
              <w:pStyle w:val="aff0"/>
            </w:pPr>
            <w:r w:rsidRPr="001F327C">
              <w:rPr>
                <w:lang w:bidi="ru-RU"/>
              </w:rPr>
              <w:t>11,162</w:t>
            </w:r>
          </w:p>
        </w:tc>
        <w:tc>
          <w:tcPr>
            <w:tcW w:w="992" w:type="dxa"/>
            <w:shd w:val="clear" w:color="auto" w:fill="auto"/>
            <w:vAlign w:val="center"/>
          </w:tcPr>
          <w:p w:rsidR="001F327C" w:rsidRPr="001F327C" w:rsidRDefault="001F327C" w:rsidP="001F327C">
            <w:pPr>
              <w:pStyle w:val="aff0"/>
            </w:pPr>
            <w:r w:rsidRPr="001F327C">
              <w:rPr>
                <w:lang w:bidi="ru-RU"/>
              </w:rPr>
              <w:t>*</w:t>
            </w:r>
          </w:p>
        </w:tc>
        <w:tc>
          <w:tcPr>
            <w:tcW w:w="850" w:type="dxa"/>
            <w:shd w:val="clear" w:color="auto" w:fill="auto"/>
            <w:vAlign w:val="center"/>
          </w:tcPr>
          <w:p w:rsidR="001F327C" w:rsidRPr="001F327C" w:rsidRDefault="001F327C" w:rsidP="001F327C">
            <w:pPr>
              <w:pStyle w:val="aff0"/>
            </w:pPr>
            <w:r w:rsidRPr="001F327C">
              <w:rPr>
                <w:lang w:bidi="ru-RU"/>
              </w:rPr>
              <w:t>*</w:t>
            </w:r>
          </w:p>
        </w:tc>
        <w:tc>
          <w:tcPr>
            <w:tcW w:w="1134" w:type="dxa"/>
            <w:shd w:val="clear" w:color="auto" w:fill="auto"/>
            <w:vAlign w:val="center"/>
          </w:tcPr>
          <w:p w:rsidR="001F327C" w:rsidRPr="001F327C" w:rsidRDefault="001F327C" w:rsidP="001F327C">
            <w:pPr>
              <w:pStyle w:val="aff0"/>
            </w:pPr>
            <w:r w:rsidRPr="001F327C">
              <w:rPr>
                <w:lang w:bidi="ru-RU"/>
              </w:rPr>
              <w:t>*</w:t>
            </w:r>
          </w:p>
        </w:tc>
        <w:tc>
          <w:tcPr>
            <w:tcW w:w="993" w:type="dxa"/>
            <w:shd w:val="clear" w:color="auto" w:fill="auto"/>
            <w:vAlign w:val="center"/>
          </w:tcPr>
          <w:p w:rsidR="001F327C" w:rsidRPr="001F327C" w:rsidRDefault="001F327C" w:rsidP="001F327C">
            <w:pPr>
              <w:pStyle w:val="aff0"/>
            </w:pPr>
            <w:r w:rsidRPr="001F327C">
              <w:rPr>
                <w:lang w:bidi="ru-RU"/>
              </w:rPr>
              <w:t>*</w:t>
            </w:r>
          </w:p>
        </w:tc>
        <w:tc>
          <w:tcPr>
            <w:tcW w:w="1275" w:type="dxa"/>
            <w:shd w:val="clear" w:color="auto" w:fill="auto"/>
            <w:vAlign w:val="center"/>
          </w:tcPr>
          <w:p w:rsidR="001F327C" w:rsidRPr="001F327C" w:rsidRDefault="001F327C" w:rsidP="001F327C">
            <w:pPr>
              <w:pStyle w:val="aff0"/>
            </w:pPr>
            <w:r w:rsidRPr="001F327C">
              <w:rPr>
                <w:lang w:bidi="ru-RU"/>
              </w:rPr>
              <w:t>*</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№2 ЦОК</w:t>
            </w:r>
          </w:p>
        </w:tc>
        <w:tc>
          <w:tcPr>
            <w:tcW w:w="992" w:type="dxa"/>
            <w:shd w:val="clear" w:color="auto" w:fill="auto"/>
            <w:vAlign w:val="center"/>
          </w:tcPr>
          <w:p w:rsidR="001F327C" w:rsidRPr="001F327C" w:rsidRDefault="001F327C" w:rsidP="001F327C">
            <w:pPr>
              <w:pStyle w:val="aff0"/>
            </w:pPr>
            <w:r w:rsidRPr="001F327C">
              <w:t>23,234</w:t>
            </w:r>
          </w:p>
        </w:tc>
        <w:tc>
          <w:tcPr>
            <w:tcW w:w="851" w:type="dxa"/>
            <w:shd w:val="clear" w:color="auto" w:fill="auto"/>
            <w:vAlign w:val="center"/>
          </w:tcPr>
          <w:p w:rsidR="001F327C" w:rsidRPr="001F327C" w:rsidRDefault="001F327C" w:rsidP="001F327C">
            <w:pPr>
              <w:pStyle w:val="aff0"/>
            </w:pPr>
            <w:r w:rsidRPr="001F327C">
              <w:t>23,202</w:t>
            </w:r>
          </w:p>
        </w:tc>
        <w:tc>
          <w:tcPr>
            <w:tcW w:w="992" w:type="dxa"/>
            <w:shd w:val="clear" w:color="auto" w:fill="auto"/>
            <w:vAlign w:val="center"/>
          </w:tcPr>
          <w:p w:rsidR="001F327C" w:rsidRPr="001F327C" w:rsidRDefault="001F327C" w:rsidP="001F327C">
            <w:pPr>
              <w:pStyle w:val="aff0"/>
            </w:pPr>
            <w:r w:rsidRPr="001F327C">
              <w:t>16,35</w:t>
            </w:r>
          </w:p>
        </w:tc>
        <w:tc>
          <w:tcPr>
            <w:tcW w:w="850" w:type="dxa"/>
            <w:shd w:val="clear" w:color="auto" w:fill="auto"/>
            <w:vAlign w:val="center"/>
          </w:tcPr>
          <w:p w:rsidR="001F327C" w:rsidRPr="001F327C" w:rsidRDefault="001F327C" w:rsidP="001F327C">
            <w:pPr>
              <w:pStyle w:val="aff0"/>
            </w:pPr>
            <w:r w:rsidRPr="001F327C">
              <w:t>16,171</w:t>
            </w:r>
          </w:p>
        </w:tc>
        <w:tc>
          <w:tcPr>
            <w:tcW w:w="1134" w:type="dxa"/>
            <w:shd w:val="clear" w:color="auto" w:fill="auto"/>
            <w:vAlign w:val="center"/>
          </w:tcPr>
          <w:p w:rsidR="001F327C" w:rsidRPr="001F327C" w:rsidRDefault="001F327C" w:rsidP="001F327C">
            <w:pPr>
              <w:pStyle w:val="aff0"/>
            </w:pPr>
            <w:r w:rsidRPr="001F327C">
              <w:t>16,036</w:t>
            </w:r>
          </w:p>
        </w:tc>
        <w:tc>
          <w:tcPr>
            <w:tcW w:w="993" w:type="dxa"/>
            <w:shd w:val="clear" w:color="auto" w:fill="auto"/>
            <w:vAlign w:val="center"/>
          </w:tcPr>
          <w:p w:rsidR="001F327C" w:rsidRPr="001F327C" w:rsidRDefault="001F327C" w:rsidP="001F327C">
            <w:pPr>
              <w:pStyle w:val="aff0"/>
            </w:pPr>
            <w:r w:rsidRPr="001F327C">
              <w:t>13,791</w:t>
            </w:r>
          </w:p>
        </w:tc>
        <w:tc>
          <w:tcPr>
            <w:tcW w:w="1275" w:type="dxa"/>
            <w:shd w:val="clear" w:color="auto" w:fill="auto"/>
            <w:vAlign w:val="center"/>
          </w:tcPr>
          <w:p w:rsidR="001F327C" w:rsidRPr="001F327C" w:rsidRDefault="001F327C" w:rsidP="001F327C">
            <w:pPr>
              <w:pStyle w:val="aff0"/>
            </w:pPr>
            <w:r w:rsidRPr="001F327C">
              <w:t>5,97</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№3 (ЭКБ)</w:t>
            </w:r>
          </w:p>
        </w:tc>
        <w:tc>
          <w:tcPr>
            <w:tcW w:w="992" w:type="dxa"/>
            <w:shd w:val="clear" w:color="auto" w:fill="auto"/>
            <w:vAlign w:val="center"/>
          </w:tcPr>
          <w:p w:rsidR="001F327C" w:rsidRPr="001F327C" w:rsidRDefault="001F327C" w:rsidP="001F327C">
            <w:pPr>
              <w:pStyle w:val="aff0"/>
            </w:pPr>
            <w:r w:rsidRPr="001F327C">
              <w:t>3,609</w:t>
            </w:r>
          </w:p>
        </w:tc>
        <w:tc>
          <w:tcPr>
            <w:tcW w:w="851" w:type="dxa"/>
            <w:shd w:val="clear" w:color="auto" w:fill="auto"/>
            <w:vAlign w:val="center"/>
          </w:tcPr>
          <w:p w:rsidR="001F327C" w:rsidRPr="001F327C" w:rsidRDefault="001F327C" w:rsidP="001F327C">
            <w:pPr>
              <w:pStyle w:val="aff0"/>
            </w:pPr>
            <w:r w:rsidRPr="001F327C">
              <w:t>3,609</w:t>
            </w:r>
          </w:p>
        </w:tc>
        <w:tc>
          <w:tcPr>
            <w:tcW w:w="992" w:type="dxa"/>
            <w:shd w:val="clear" w:color="auto" w:fill="auto"/>
            <w:vAlign w:val="center"/>
          </w:tcPr>
          <w:p w:rsidR="001F327C" w:rsidRPr="001F327C" w:rsidRDefault="001F327C" w:rsidP="001F327C">
            <w:pPr>
              <w:pStyle w:val="aff0"/>
            </w:pPr>
            <w:r w:rsidRPr="001F327C">
              <w:t>3,609</w:t>
            </w:r>
          </w:p>
        </w:tc>
        <w:tc>
          <w:tcPr>
            <w:tcW w:w="850" w:type="dxa"/>
            <w:shd w:val="clear" w:color="auto" w:fill="auto"/>
            <w:vAlign w:val="center"/>
          </w:tcPr>
          <w:p w:rsidR="001F327C" w:rsidRPr="001F327C" w:rsidRDefault="001F327C" w:rsidP="001F327C">
            <w:pPr>
              <w:pStyle w:val="aff0"/>
            </w:pPr>
            <w:r w:rsidRPr="001F327C">
              <w:t>3,609</w:t>
            </w:r>
          </w:p>
        </w:tc>
        <w:tc>
          <w:tcPr>
            <w:tcW w:w="1134" w:type="dxa"/>
            <w:shd w:val="clear" w:color="auto" w:fill="auto"/>
            <w:vAlign w:val="center"/>
          </w:tcPr>
          <w:p w:rsidR="001F327C" w:rsidRPr="001F327C" w:rsidRDefault="001F327C" w:rsidP="001F327C">
            <w:pPr>
              <w:pStyle w:val="aff0"/>
            </w:pPr>
            <w:r w:rsidRPr="001F327C">
              <w:t>3,609</w:t>
            </w:r>
          </w:p>
        </w:tc>
        <w:tc>
          <w:tcPr>
            <w:tcW w:w="993" w:type="dxa"/>
            <w:shd w:val="clear" w:color="auto" w:fill="auto"/>
            <w:vAlign w:val="center"/>
          </w:tcPr>
          <w:p w:rsidR="001F327C" w:rsidRPr="001F327C" w:rsidRDefault="001F327C" w:rsidP="001F327C">
            <w:pPr>
              <w:pStyle w:val="aff0"/>
            </w:pPr>
            <w:r w:rsidRPr="001F327C">
              <w:t>3,609</w:t>
            </w:r>
          </w:p>
        </w:tc>
        <w:tc>
          <w:tcPr>
            <w:tcW w:w="1275" w:type="dxa"/>
            <w:shd w:val="clear" w:color="auto" w:fill="auto"/>
            <w:vAlign w:val="center"/>
          </w:tcPr>
          <w:p w:rsidR="001F327C" w:rsidRPr="001F327C" w:rsidRDefault="001F327C" w:rsidP="001F327C">
            <w:pPr>
              <w:pStyle w:val="aff0"/>
            </w:pPr>
            <w:r w:rsidRPr="001F327C">
              <w:t>3,109</w:t>
            </w:r>
          </w:p>
        </w:tc>
      </w:tr>
      <w:tr w:rsidR="001F327C" w:rsidRPr="001F327C" w:rsidTr="001F327C">
        <w:tc>
          <w:tcPr>
            <w:tcW w:w="2562" w:type="dxa"/>
            <w:vAlign w:val="center"/>
          </w:tcPr>
          <w:p w:rsidR="001F327C" w:rsidRPr="001F327C" w:rsidRDefault="001F327C" w:rsidP="001F327C">
            <w:pPr>
              <w:pStyle w:val="aff0"/>
              <w:rPr>
                <w:lang w:bidi="ru-RU"/>
              </w:rPr>
            </w:pPr>
            <w:r w:rsidRPr="001F327C">
              <w:rPr>
                <w:lang w:bidi="ru-RU"/>
              </w:rPr>
              <w:t>Котельная №4</w:t>
            </w:r>
          </w:p>
        </w:tc>
        <w:tc>
          <w:tcPr>
            <w:tcW w:w="992" w:type="dxa"/>
            <w:shd w:val="clear" w:color="auto" w:fill="auto"/>
            <w:vAlign w:val="center"/>
          </w:tcPr>
          <w:p w:rsidR="001F327C" w:rsidRPr="001F327C" w:rsidRDefault="001F327C" w:rsidP="001F327C">
            <w:pPr>
              <w:pStyle w:val="aff0"/>
            </w:pPr>
            <w:r w:rsidRPr="001F327C">
              <w:t>0,389</w:t>
            </w:r>
          </w:p>
        </w:tc>
        <w:tc>
          <w:tcPr>
            <w:tcW w:w="851" w:type="dxa"/>
            <w:shd w:val="clear" w:color="auto" w:fill="auto"/>
            <w:vAlign w:val="center"/>
          </w:tcPr>
          <w:p w:rsidR="001F327C" w:rsidRPr="001F327C" w:rsidRDefault="001F327C" w:rsidP="001F327C">
            <w:pPr>
              <w:pStyle w:val="aff0"/>
            </w:pPr>
            <w:r w:rsidRPr="001F327C">
              <w:t>0,389</w:t>
            </w:r>
          </w:p>
        </w:tc>
        <w:tc>
          <w:tcPr>
            <w:tcW w:w="992" w:type="dxa"/>
            <w:shd w:val="clear" w:color="auto" w:fill="auto"/>
            <w:vAlign w:val="center"/>
          </w:tcPr>
          <w:p w:rsidR="001F327C" w:rsidRPr="001F327C" w:rsidRDefault="001F327C" w:rsidP="001F327C">
            <w:pPr>
              <w:pStyle w:val="aff0"/>
            </w:pPr>
            <w:r w:rsidRPr="001F327C">
              <w:t>0,389</w:t>
            </w:r>
          </w:p>
        </w:tc>
        <w:tc>
          <w:tcPr>
            <w:tcW w:w="850" w:type="dxa"/>
            <w:shd w:val="clear" w:color="auto" w:fill="auto"/>
            <w:vAlign w:val="center"/>
          </w:tcPr>
          <w:p w:rsidR="001F327C" w:rsidRPr="001F327C" w:rsidRDefault="001F327C" w:rsidP="001F327C">
            <w:pPr>
              <w:pStyle w:val="aff0"/>
            </w:pPr>
            <w:r w:rsidRPr="001F327C">
              <w:t>0,389</w:t>
            </w:r>
          </w:p>
        </w:tc>
        <w:tc>
          <w:tcPr>
            <w:tcW w:w="1134" w:type="dxa"/>
            <w:shd w:val="clear" w:color="auto" w:fill="auto"/>
            <w:vAlign w:val="center"/>
          </w:tcPr>
          <w:p w:rsidR="001F327C" w:rsidRPr="001F327C" w:rsidRDefault="001F327C" w:rsidP="001F327C">
            <w:pPr>
              <w:pStyle w:val="aff0"/>
            </w:pPr>
            <w:r w:rsidRPr="001F327C">
              <w:t>0,389</w:t>
            </w:r>
          </w:p>
        </w:tc>
        <w:tc>
          <w:tcPr>
            <w:tcW w:w="993" w:type="dxa"/>
            <w:shd w:val="clear" w:color="auto" w:fill="auto"/>
            <w:vAlign w:val="center"/>
          </w:tcPr>
          <w:p w:rsidR="001F327C" w:rsidRPr="001F327C" w:rsidRDefault="001F327C" w:rsidP="001F327C">
            <w:pPr>
              <w:pStyle w:val="aff0"/>
            </w:pPr>
            <w:r w:rsidRPr="001F327C">
              <w:t>0,389</w:t>
            </w:r>
          </w:p>
        </w:tc>
        <w:tc>
          <w:tcPr>
            <w:tcW w:w="1275" w:type="dxa"/>
            <w:shd w:val="clear" w:color="auto" w:fill="auto"/>
            <w:vAlign w:val="center"/>
          </w:tcPr>
          <w:p w:rsidR="001F327C" w:rsidRPr="001F327C" w:rsidRDefault="001F327C" w:rsidP="001F327C">
            <w:pPr>
              <w:pStyle w:val="aff0"/>
            </w:pPr>
            <w:r w:rsidRPr="001F327C">
              <w:t>0,389</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№5 (Газовиков)</w:t>
            </w:r>
          </w:p>
        </w:tc>
        <w:tc>
          <w:tcPr>
            <w:tcW w:w="992" w:type="dxa"/>
            <w:shd w:val="clear" w:color="auto" w:fill="auto"/>
            <w:vAlign w:val="center"/>
          </w:tcPr>
          <w:p w:rsidR="001F327C" w:rsidRPr="001F327C" w:rsidRDefault="001F327C" w:rsidP="001F327C">
            <w:pPr>
              <w:pStyle w:val="aff0"/>
            </w:pPr>
            <w:r w:rsidRPr="001F327C">
              <w:t>6,859</w:t>
            </w:r>
          </w:p>
        </w:tc>
        <w:tc>
          <w:tcPr>
            <w:tcW w:w="851" w:type="dxa"/>
            <w:shd w:val="clear" w:color="auto" w:fill="auto"/>
            <w:vAlign w:val="center"/>
          </w:tcPr>
          <w:p w:rsidR="001F327C" w:rsidRPr="001F327C" w:rsidRDefault="001F327C" w:rsidP="001F327C">
            <w:pPr>
              <w:pStyle w:val="aff0"/>
            </w:pPr>
            <w:r w:rsidRPr="001F327C">
              <w:t>6,859</w:t>
            </w:r>
          </w:p>
        </w:tc>
        <w:tc>
          <w:tcPr>
            <w:tcW w:w="992" w:type="dxa"/>
            <w:shd w:val="clear" w:color="auto" w:fill="auto"/>
            <w:vAlign w:val="center"/>
          </w:tcPr>
          <w:p w:rsidR="001F327C" w:rsidRPr="001F327C" w:rsidRDefault="001F327C" w:rsidP="001F327C">
            <w:pPr>
              <w:pStyle w:val="aff0"/>
            </w:pPr>
            <w:r w:rsidRPr="001F327C">
              <w:rPr>
                <w:lang w:bidi="ru-RU"/>
              </w:rPr>
              <w:t>*</w:t>
            </w:r>
          </w:p>
        </w:tc>
        <w:tc>
          <w:tcPr>
            <w:tcW w:w="850" w:type="dxa"/>
            <w:shd w:val="clear" w:color="auto" w:fill="auto"/>
            <w:vAlign w:val="center"/>
          </w:tcPr>
          <w:p w:rsidR="001F327C" w:rsidRPr="001F327C" w:rsidRDefault="001F327C" w:rsidP="001F327C">
            <w:pPr>
              <w:pStyle w:val="aff0"/>
            </w:pPr>
            <w:r w:rsidRPr="001F327C">
              <w:rPr>
                <w:lang w:bidi="ru-RU"/>
              </w:rPr>
              <w:t>*</w:t>
            </w:r>
          </w:p>
        </w:tc>
        <w:tc>
          <w:tcPr>
            <w:tcW w:w="1134" w:type="dxa"/>
            <w:shd w:val="clear" w:color="auto" w:fill="auto"/>
            <w:vAlign w:val="center"/>
          </w:tcPr>
          <w:p w:rsidR="001F327C" w:rsidRPr="001F327C" w:rsidRDefault="001F327C" w:rsidP="001F327C">
            <w:pPr>
              <w:pStyle w:val="aff0"/>
            </w:pPr>
            <w:r w:rsidRPr="001F327C">
              <w:rPr>
                <w:lang w:bidi="ru-RU"/>
              </w:rPr>
              <w:t>*</w:t>
            </w:r>
          </w:p>
        </w:tc>
        <w:tc>
          <w:tcPr>
            <w:tcW w:w="993" w:type="dxa"/>
            <w:shd w:val="clear" w:color="auto" w:fill="auto"/>
            <w:vAlign w:val="center"/>
          </w:tcPr>
          <w:p w:rsidR="001F327C" w:rsidRPr="001F327C" w:rsidRDefault="001F327C" w:rsidP="001F327C">
            <w:pPr>
              <w:pStyle w:val="aff0"/>
            </w:pPr>
            <w:r w:rsidRPr="001F327C">
              <w:rPr>
                <w:lang w:bidi="ru-RU"/>
              </w:rPr>
              <w:t>*</w:t>
            </w:r>
          </w:p>
        </w:tc>
        <w:tc>
          <w:tcPr>
            <w:tcW w:w="1275" w:type="dxa"/>
            <w:shd w:val="clear" w:color="auto" w:fill="auto"/>
            <w:vAlign w:val="center"/>
          </w:tcPr>
          <w:p w:rsidR="001F327C" w:rsidRPr="001F327C" w:rsidRDefault="001F327C" w:rsidP="001F327C">
            <w:pPr>
              <w:pStyle w:val="aff0"/>
            </w:pPr>
            <w:r w:rsidRPr="001F327C">
              <w:rPr>
                <w:lang w:bidi="ru-RU"/>
              </w:rPr>
              <w:t>*</w:t>
            </w:r>
          </w:p>
        </w:tc>
      </w:tr>
      <w:tr w:rsidR="001F327C" w:rsidRPr="001F327C" w:rsidTr="001F327C">
        <w:tc>
          <w:tcPr>
            <w:tcW w:w="2562" w:type="dxa"/>
            <w:vAlign w:val="center"/>
          </w:tcPr>
          <w:p w:rsidR="001F327C" w:rsidRPr="001F327C" w:rsidRDefault="001F327C" w:rsidP="001F327C">
            <w:pPr>
              <w:pStyle w:val="aff0"/>
              <w:rPr>
                <w:lang w:bidi="ru-RU"/>
              </w:rPr>
            </w:pPr>
            <w:r w:rsidRPr="001F327C">
              <w:rPr>
                <w:lang w:bidi="ru-RU"/>
              </w:rPr>
              <w:t>Котельная №6</w:t>
            </w:r>
          </w:p>
        </w:tc>
        <w:tc>
          <w:tcPr>
            <w:tcW w:w="992" w:type="dxa"/>
            <w:shd w:val="clear" w:color="auto" w:fill="auto"/>
            <w:vAlign w:val="center"/>
          </w:tcPr>
          <w:p w:rsidR="001F327C" w:rsidRPr="001F327C" w:rsidRDefault="001F327C" w:rsidP="001F327C">
            <w:pPr>
              <w:pStyle w:val="aff0"/>
            </w:pPr>
            <w:r w:rsidRPr="001F327C">
              <w:t>0,505</w:t>
            </w:r>
          </w:p>
        </w:tc>
        <w:tc>
          <w:tcPr>
            <w:tcW w:w="851" w:type="dxa"/>
            <w:shd w:val="clear" w:color="auto" w:fill="auto"/>
            <w:vAlign w:val="center"/>
          </w:tcPr>
          <w:p w:rsidR="001F327C" w:rsidRPr="001F327C" w:rsidRDefault="001F327C" w:rsidP="001F327C">
            <w:pPr>
              <w:pStyle w:val="aff0"/>
            </w:pPr>
            <w:r w:rsidRPr="001F327C">
              <w:t>0,505</w:t>
            </w:r>
          </w:p>
        </w:tc>
        <w:tc>
          <w:tcPr>
            <w:tcW w:w="992" w:type="dxa"/>
            <w:shd w:val="clear" w:color="auto" w:fill="auto"/>
            <w:vAlign w:val="center"/>
          </w:tcPr>
          <w:p w:rsidR="001F327C" w:rsidRPr="001F327C" w:rsidRDefault="001F327C" w:rsidP="001F327C">
            <w:pPr>
              <w:pStyle w:val="aff0"/>
            </w:pPr>
            <w:r w:rsidRPr="001F327C">
              <w:t>0,505</w:t>
            </w:r>
          </w:p>
        </w:tc>
        <w:tc>
          <w:tcPr>
            <w:tcW w:w="850" w:type="dxa"/>
            <w:shd w:val="clear" w:color="auto" w:fill="auto"/>
            <w:vAlign w:val="center"/>
          </w:tcPr>
          <w:p w:rsidR="001F327C" w:rsidRPr="001F327C" w:rsidRDefault="001F327C" w:rsidP="001F327C">
            <w:pPr>
              <w:pStyle w:val="aff0"/>
            </w:pPr>
            <w:r w:rsidRPr="001F327C">
              <w:t>0,505</w:t>
            </w:r>
          </w:p>
        </w:tc>
        <w:tc>
          <w:tcPr>
            <w:tcW w:w="1134" w:type="dxa"/>
            <w:shd w:val="clear" w:color="auto" w:fill="auto"/>
            <w:vAlign w:val="center"/>
          </w:tcPr>
          <w:p w:rsidR="001F327C" w:rsidRPr="001F327C" w:rsidRDefault="001F327C" w:rsidP="001F327C">
            <w:pPr>
              <w:pStyle w:val="aff0"/>
            </w:pPr>
            <w:r w:rsidRPr="001F327C">
              <w:t>0,505</w:t>
            </w:r>
          </w:p>
        </w:tc>
        <w:tc>
          <w:tcPr>
            <w:tcW w:w="993" w:type="dxa"/>
            <w:shd w:val="clear" w:color="auto" w:fill="auto"/>
            <w:vAlign w:val="center"/>
          </w:tcPr>
          <w:p w:rsidR="001F327C" w:rsidRPr="001F327C" w:rsidRDefault="001F327C" w:rsidP="001F327C">
            <w:pPr>
              <w:pStyle w:val="aff0"/>
            </w:pPr>
            <w:r w:rsidRPr="001F327C">
              <w:t>0,505</w:t>
            </w:r>
          </w:p>
        </w:tc>
        <w:tc>
          <w:tcPr>
            <w:tcW w:w="1275" w:type="dxa"/>
            <w:shd w:val="clear" w:color="auto" w:fill="auto"/>
            <w:vAlign w:val="center"/>
          </w:tcPr>
          <w:p w:rsidR="001F327C" w:rsidRPr="001F327C" w:rsidRDefault="001F327C" w:rsidP="001F327C">
            <w:pPr>
              <w:pStyle w:val="aff0"/>
            </w:pPr>
            <w:r w:rsidRPr="001F327C">
              <w:t>0,505</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№7 (Больница)</w:t>
            </w:r>
          </w:p>
        </w:tc>
        <w:tc>
          <w:tcPr>
            <w:tcW w:w="992" w:type="dxa"/>
            <w:shd w:val="clear" w:color="auto" w:fill="auto"/>
            <w:vAlign w:val="center"/>
          </w:tcPr>
          <w:p w:rsidR="001F327C" w:rsidRPr="001F327C" w:rsidRDefault="001F327C" w:rsidP="001F327C">
            <w:pPr>
              <w:pStyle w:val="aff0"/>
            </w:pPr>
            <w:r w:rsidRPr="001F327C">
              <w:t>2,519</w:t>
            </w:r>
          </w:p>
        </w:tc>
        <w:tc>
          <w:tcPr>
            <w:tcW w:w="851" w:type="dxa"/>
            <w:shd w:val="clear" w:color="auto" w:fill="auto"/>
            <w:vAlign w:val="center"/>
          </w:tcPr>
          <w:p w:rsidR="001F327C" w:rsidRPr="001F327C" w:rsidRDefault="001F327C" w:rsidP="001F327C">
            <w:pPr>
              <w:pStyle w:val="aff0"/>
            </w:pPr>
            <w:r w:rsidRPr="001F327C">
              <w:t>2,519</w:t>
            </w:r>
          </w:p>
        </w:tc>
        <w:tc>
          <w:tcPr>
            <w:tcW w:w="992" w:type="dxa"/>
            <w:shd w:val="clear" w:color="auto" w:fill="auto"/>
            <w:vAlign w:val="center"/>
          </w:tcPr>
          <w:p w:rsidR="001F327C" w:rsidRPr="001F327C" w:rsidRDefault="001F327C" w:rsidP="001F327C">
            <w:pPr>
              <w:pStyle w:val="aff0"/>
            </w:pPr>
            <w:r w:rsidRPr="001F327C">
              <w:t>2,519</w:t>
            </w:r>
          </w:p>
        </w:tc>
        <w:tc>
          <w:tcPr>
            <w:tcW w:w="850" w:type="dxa"/>
            <w:shd w:val="clear" w:color="auto" w:fill="auto"/>
            <w:vAlign w:val="center"/>
          </w:tcPr>
          <w:p w:rsidR="001F327C" w:rsidRPr="001F327C" w:rsidRDefault="001F327C" w:rsidP="001F327C">
            <w:pPr>
              <w:pStyle w:val="aff0"/>
            </w:pPr>
            <w:r w:rsidRPr="001F327C">
              <w:t>2,519</w:t>
            </w:r>
          </w:p>
        </w:tc>
        <w:tc>
          <w:tcPr>
            <w:tcW w:w="1134" w:type="dxa"/>
            <w:shd w:val="clear" w:color="auto" w:fill="auto"/>
            <w:vAlign w:val="center"/>
          </w:tcPr>
          <w:p w:rsidR="001F327C" w:rsidRPr="001F327C" w:rsidRDefault="001F327C" w:rsidP="001F327C">
            <w:pPr>
              <w:pStyle w:val="aff0"/>
            </w:pPr>
            <w:r w:rsidRPr="001F327C">
              <w:t>2,519</w:t>
            </w:r>
          </w:p>
        </w:tc>
        <w:tc>
          <w:tcPr>
            <w:tcW w:w="993" w:type="dxa"/>
            <w:shd w:val="clear" w:color="auto" w:fill="auto"/>
            <w:vAlign w:val="center"/>
          </w:tcPr>
          <w:p w:rsidR="001F327C" w:rsidRPr="001F327C" w:rsidRDefault="001F327C" w:rsidP="001F327C">
            <w:pPr>
              <w:pStyle w:val="aff0"/>
            </w:pPr>
            <w:r w:rsidRPr="001F327C">
              <w:t>2,519</w:t>
            </w:r>
          </w:p>
        </w:tc>
        <w:tc>
          <w:tcPr>
            <w:tcW w:w="1275" w:type="dxa"/>
            <w:shd w:val="clear" w:color="auto" w:fill="auto"/>
            <w:vAlign w:val="center"/>
          </w:tcPr>
          <w:p w:rsidR="001F327C" w:rsidRPr="001F327C" w:rsidRDefault="001F327C" w:rsidP="001F327C">
            <w:pPr>
              <w:pStyle w:val="aff0"/>
            </w:pPr>
            <w:r w:rsidRPr="001F327C">
              <w:t>2,519</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№8 (АТЦ)</w:t>
            </w:r>
          </w:p>
        </w:tc>
        <w:tc>
          <w:tcPr>
            <w:tcW w:w="992" w:type="dxa"/>
            <w:shd w:val="clear" w:color="auto" w:fill="auto"/>
            <w:vAlign w:val="center"/>
          </w:tcPr>
          <w:p w:rsidR="001F327C" w:rsidRPr="001F327C" w:rsidRDefault="001F327C" w:rsidP="001F327C">
            <w:pPr>
              <w:pStyle w:val="aff0"/>
            </w:pPr>
            <w:r w:rsidRPr="001F327C">
              <w:t>0,02</w:t>
            </w:r>
          </w:p>
        </w:tc>
        <w:tc>
          <w:tcPr>
            <w:tcW w:w="851" w:type="dxa"/>
            <w:shd w:val="clear" w:color="auto" w:fill="auto"/>
            <w:vAlign w:val="center"/>
          </w:tcPr>
          <w:p w:rsidR="001F327C" w:rsidRPr="001F327C" w:rsidRDefault="001F327C" w:rsidP="001F327C">
            <w:pPr>
              <w:pStyle w:val="aff0"/>
            </w:pPr>
            <w:r w:rsidRPr="001F327C">
              <w:t>0,02</w:t>
            </w:r>
          </w:p>
        </w:tc>
        <w:tc>
          <w:tcPr>
            <w:tcW w:w="992" w:type="dxa"/>
            <w:shd w:val="clear" w:color="auto" w:fill="auto"/>
            <w:vAlign w:val="center"/>
          </w:tcPr>
          <w:p w:rsidR="001F327C" w:rsidRPr="001F327C" w:rsidRDefault="001F327C" w:rsidP="001F327C">
            <w:pPr>
              <w:pStyle w:val="aff0"/>
            </w:pPr>
            <w:r w:rsidRPr="001F327C">
              <w:t>0,02</w:t>
            </w:r>
          </w:p>
        </w:tc>
        <w:tc>
          <w:tcPr>
            <w:tcW w:w="850" w:type="dxa"/>
            <w:shd w:val="clear" w:color="auto" w:fill="auto"/>
            <w:vAlign w:val="center"/>
          </w:tcPr>
          <w:p w:rsidR="001F327C" w:rsidRPr="001F327C" w:rsidRDefault="001F327C" w:rsidP="001F327C">
            <w:pPr>
              <w:pStyle w:val="aff0"/>
            </w:pPr>
            <w:r w:rsidRPr="001F327C">
              <w:t>0,02</w:t>
            </w:r>
          </w:p>
        </w:tc>
        <w:tc>
          <w:tcPr>
            <w:tcW w:w="1134" w:type="dxa"/>
            <w:shd w:val="clear" w:color="auto" w:fill="auto"/>
            <w:vAlign w:val="center"/>
          </w:tcPr>
          <w:p w:rsidR="001F327C" w:rsidRPr="001F327C" w:rsidRDefault="001F327C" w:rsidP="001F327C">
            <w:pPr>
              <w:pStyle w:val="aff0"/>
            </w:pPr>
            <w:r w:rsidRPr="001F327C">
              <w:t>0,02</w:t>
            </w:r>
          </w:p>
        </w:tc>
        <w:tc>
          <w:tcPr>
            <w:tcW w:w="993" w:type="dxa"/>
            <w:shd w:val="clear" w:color="auto" w:fill="auto"/>
            <w:vAlign w:val="center"/>
          </w:tcPr>
          <w:p w:rsidR="001F327C" w:rsidRPr="001F327C" w:rsidRDefault="001F327C" w:rsidP="001F327C">
            <w:pPr>
              <w:pStyle w:val="aff0"/>
            </w:pPr>
            <w:r w:rsidRPr="001F327C">
              <w:t>0,02</w:t>
            </w:r>
          </w:p>
        </w:tc>
        <w:tc>
          <w:tcPr>
            <w:tcW w:w="1275" w:type="dxa"/>
            <w:shd w:val="clear" w:color="auto" w:fill="auto"/>
            <w:vAlign w:val="center"/>
          </w:tcPr>
          <w:p w:rsidR="001F327C" w:rsidRPr="001F327C" w:rsidRDefault="001F327C" w:rsidP="001F327C">
            <w:pPr>
              <w:pStyle w:val="aff0"/>
            </w:pPr>
            <w:r w:rsidRPr="001F327C">
              <w:t>0,02</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№9 (УПТК)</w:t>
            </w:r>
          </w:p>
        </w:tc>
        <w:tc>
          <w:tcPr>
            <w:tcW w:w="992" w:type="dxa"/>
            <w:shd w:val="clear" w:color="auto" w:fill="auto"/>
            <w:vAlign w:val="center"/>
          </w:tcPr>
          <w:p w:rsidR="001F327C" w:rsidRPr="001F327C" w:rsidRDefault="001F327C" w:rsidP="001F327C">
            <w:pPr>
              <w:pStyle w:val="aff0"/>
            </w:pPr>
            <w:r w:rsidRPr="001F327C">
              <w:t>4,997</w:t>
            </w:r>
          </w:p>
        </w:tc>
        <w:tc>
          <w:tcPr>
            <w:tcW w:w="851" w:type="dxa"/>
            <w:shd w:val="clear" w:color="auto" w:fill="auto"/>
            <w:vAlign w:val="center"/>
          </w:tcPr>
          <w:p w:rsidR="001F327C" w:rsidRPr="001F327C" w:rsidRDefault="001F327C" w:rsidP="001F327C">
            <w:pPr>
              <w:pStyle w:val="aff0"/>
            </w:pPr>
            <w:r w:rsidRPr="001F327C">
              <w:t>4,997</w:t>
            </w:r>
          </w:p>
        </w:tc>
        <w:tc>
          <w:tcPr>
            <w:tcW w:w="992" w:type="dxa"/>
            <w:shd w:val="clear" w:color="auto" w:fill="auto"/>
            <w:vAlign w:val="center"/>
          </w:tcPr>
          <w:p w:rsidR="001F327C" w:rsidRPr="001F327C" w:rsidRDefault="001F327C" w:rsidP="001F327C">
            <w:pPr>
              <w:pStyle w:val="aff0"/>
            </w:pPr>
            <w:r w:rsidRPr="001F327C">
              <w:t>0,627</w:t>
            </w:r>
          </w:p>
        </w:tc>
        <w:tc>
          <w:tcPr>
            <w:tcW w:w="850" w:type="dxa"/>
            <w:shd w:val="clear" w:color="auto" w:fill="auto"/>
            <w:vAlign w:val="center"/>
          </w:tcPr>
          <w:p w:rsidR="001F327C" w:rsidRPr="001F327C" w:rsidRDefault="001F327C" w:rsidP="001F327C">
            <w:pPr>
              <w:pStyle w:val="aff0"/>
            </w:pPr>
            <w:r w:rsidRPr="001F327C">
              <w:t>0,627</w:t>
            </w:r>
          </w:p>
        </w:tc>
        <w:tc>
          <w:tcPr>
            <w:tcW w:w="1134" w:type="dxa"/>
            <w:shd w:val="clear" w:color="auto" w:fill="auto"/>
            <w:vAlign w:val="center"/>
          </w:tcPr>
          <w:p w:rsidR="001F327C" w:rsidRPr="001F327C" w:rsidRDefault="001F327C" w:rsidP="001F327C">
            <w:pPr>
              <w:pStyle w:val="aff0"/>
            </w:pPr>
            <w:r w:rsidRPr="001F327C">
              <w:t>0,627</w:t>
            </w:r>
          </w:p>
        </w:tc>
        <w:tc>
          <w:tcPr>
            <w:tcW w:w="993" w:type="dxa"/>
            <w:shd w:val="clear" w:color="auto" w:fill="auto"/>
            <w:vAlign w:val="center"/>
          </w:tcPr>
          <w:p w:rsidR="001F327C" w:rsidRPr="001F327C" w:rsidRDefault="001F327C" w:rsidP="001F327C">
            <w:pPr>
              <w:pStyle w:val="aff0"/>
            </w:pPr>
            <w:r w:rsidRPr="001F327C">
              <w:t>0,627</w:t>
            </w:r>
          </w:p>
        </w:tc>
        <w:tc>
          <w:tcPr>
            <w:tcW w:w="1275" w:type="dxa"/>
            <w:shd w:val="clear" w:color="auto" w:fill="auto"/>
            <w:vAlign w:val="center"/>
          </w:tcPr>
          <w:p w:rsidR="001F327C" w:rsidRPr="001F327C" w:rsidRDefault="001F327C" w:rsidP="001F327C">
            <w:pPr>
              <w:pStyle w:val="aff0"/>
            </w:pPr>
            <w:r w:rsidRPr="001F327C">
              <w:t>0,627</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№11 жилого городка (СУПТР-10)</w:t>
            </w:r>
          </w:p>
        </w:tc>
        <w:tc>
          <w:tcPr>
            <w:tcW w:w="992" w:type="dxa"/>
            <w:shd w:val="clear" w:color="auto" w:fill="auto"/>
            <w:vAlign w:val="center"/>
          </w:tcPr>
          <w:p w:rsidR="001F327C" w:rsidRPr="001F327C" w:rsidRDefault="001F327C" w:rsidP="001F327C">
            <w:pPr>
              <w:pStyle w:val="aff0"/>
            </w:pPr>
            <w:r w:rsidRPr="001F327C">
              <w:t>2,96</w:t>
            </w:r>
          </w:p>
        </w:tc>
        <w:tc>
          <w:tcPr>
            <w:tcW w:w="851" w:type="dxa"/>
            <w:shd w:val="clear" w:color="auto" w:fill="auto"/>
            <w:vAlign w:val="center"/>
          </w:tcPr>
          <w:p w:rsidR="001F327C" w:rsidRPr="001F327C" w:rsidRDefault="001F327C" w:rsidP="001F327C">
            <w:pPr>
              <w:pStyle w:val="aff0"/>
            </w:pPr>
            <w:r w:rsidRPr="001F327C">
              <w:t>2,96</w:t>
            </w:r>
          </w:p>
        </w:tc>
        <w:tc>
          <w:tcPr>
            <w:tcW w:w="992" w:type="dxa"/>
            <w:shd w:val="clear" w:color="auto" w:fill="auto"/>
            <w:vAlign w:val="center"/>
          </w:tcPr>
          <w:p w:rsidR="001F327C" w:rsidRPr="001F327C" w:rsidRDefault="001F327C" w:rsidP="001F327C">
            <w:pPr>
              <w:pStyle w:val="aff0"/>
            </w:pPr>
            <w:r w:rsidRPr="001F327C">
              <w:t>2,96</w:t>
            </w:r>
          </w:p>
        </w:tc>
        <w:tc>
          <w:tcPr>
            <w:tcW w:w="850" w:type="dxa"/>
            <w:shd w:val="clear" w:color="auto" w:fill="auto"/>
            <w:vAlign w:val="center"/>
          </w:tcPr>
          <w:p w:rsidR="001F327C" w:rsidRPr="001F327C" w:rsidRDefault="001F327C" w:rsidP="001F327C">
            <w:pPr>
              <w:pStyle w:val="aff0"/>
            </w:pPr>
            <w:r w:rsidRPr="001F327C">
              <w:t>2,96</w:t>
            </w:r>
          </w:p>
        </w:tc>
        <w:tc>
          <w:tcPr>
            <w:tcW w:w="1134" w:type="dxa"/>
            <w:shd w:val="clear" w:color="auto" w:fill="auto"/>
            <w:vAlign w:val="center"/>
          </w:tcPr>
          <w:p w:rsidR="001F327C" w:rsidRPr="001F327C" w:rsidRDefault="001F327C" w:rsidP="001F327C">
            <w:pPr>
              <w:pStyle w:val="aff0"/>
            </w:pPr>
            <w:r w:rsidRPr="001F327C">
              <w:t>2,96</w:t>
            </w:r>
          </w:p>
        </w:tc>
        <w:tc>
          <w:tcPr>
            <w:tcW w:w="993" w:type="dxa"/>
            <w:shd w:val="clear" w:color="auto" w:fill="auto"/>
            <w:vAlign w:val="center"/>
          </w:tcPr>
          <w:p w:rsidR="001F327C" w:rsidRPr="001F327C" w:rsidRDefault="001F327C" w:rsidP="001F327C">
            <w:pPr>
              <w:pStyle w:val="aff0"/>
            </w:pPr>
            <w:r w:rsidRPr="001F327C">
              <w:t>2,96</w:t>
            </w:r>
          </w:p>
        </w:tc>
        <w:tc>
          <w:tcPr>
            <w:tcW w:w="1275" w:type="dxa"/>
            <w:shd w:val="clear" w:color="auto" w:fill="auto"/>
            <w:vAlign w:val="center"/>
          </w:tcPr>
          <w:p w:rsidR="001F327C" w:rsidRPr="001F327C" w:rsidRDefault="001F327C" w:rsidP="001F327C">
            <w:pPr>
              <w:pStyle w:val="aff0"/>
            </w:pPr>
            <w:r w:rsidRPr="001F327C">
              <w:t>2,931</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ОАО "РЖД"</w:t>
            </w:r>
          </w:p>
        </w:tc>
        <w:tc>
          <w:tcPr>
            <w:tcW w:w="992" w:type="dxa"/>
            <w:shd w:val="clear" w:color="auto" w:fill="auto"/>
            <w:vAlign w:val="center"/>
          </w:tcPr>
          <w:p w:rsidR="001F327C" w:rsidRPr="001F327C" w:rsidRDefault="001F327C" w:rsidP="001F327C">
            <w:pPr>
              <w:pStyle w:val="aff0"/>
            </w:pPr>
            <w:r w:rsidRPr="001F327C">
              <w:t>1,21</w:t>
            </w:r>
          </w:p>
        </w:tc>
        <w:tc>
          <w:tcPr>
            <w:tcW w:w="851" w:type="dxa"/>
            <w:shd w:val="clear" w:color="auto" w:fill="auto"/>
            <w:vAlign w:val="center"/>
          </w:tcPr>
          <w:p w:rsidR="001F327C" w:rsidRPr="001F327C" w:rsidRDefault="001F327C" w:rsidP="001F327C">
            <w:pPr>
              <w:pStyle w:val="aff0"/>
            </w:pPr>
            <w:r w:rsidRPr="001F327C">
              <w:t>1,21</w:t>
            </w:r>
          </w:p>
        </w:tc>
        <w:tc>
          <w:tcPr>
            <w:tcW w:w="992" w:type="dxa"/>
            <w:shd w:val="clear" w:color="auto" w:fill="auto"/>
            <w:vAlign w:val="center"/>
          </w:tcPr>
          <w:p w:rsidR="001F327C" w:rsidRPr="001F327C" w:rsidRDefault="001F327C" w:rsidP="001F327C">
            <w:pPr>
              <w:pStyle w:val="aff0"/>
            </w:pPr>
            <w:r w:rsidRPr="001F327C">
              <w:t>1,21</w:t>
            </w:r>
          </w:p>
        </w:tc>
        <w:tc>
          <w:tcPr>
            <w:tcW w:w="850" w:type="dxa"/>
            <w:shd w:val="clear" w:color="auto" w:fill="auto"/>
            <w:vAlign w:val="center"/>
          </w:tcPr>
          <w:p w:rsidR="001F327C" w:rsidRPr="001F327C" w:rsidRDefault="001F327C" w:rsidP="001F327C">
            <w:pPr>
              <w:pStyle w:val="aff0"/>
            </w:pPr>
            <w:r w:rsidRPr="001F327C">
              <w:t>1,21</w:t>
            </w:r>
          </w:p>
        </w:tc>
        <w:tc>
          <w:tcPr>
            <w:tcW w:w="1134" w:type="dxa"/>
            <w:shd w:val="clear" w:color="auto" w:fill="auto"/>
            <w:vAlign w:val="center"/>
          </w:tcPr>
          <w:p w:rsidR="001F327C" w:rsidRPr="001F327C" w:rsidRDefault="001F327C" w:rsidP="001F327C">
            <w:pPr>
              <w:pStyle w:val="aff0"/>
            </w:pPr>
            <w:r w:rsidRPr="001F327C">
              <w:t>1,21</w:t>
            </w:r>
          </w:p>
        </w:tc>
        <w:tc>
          <w:tcPr>
            <w:tcW w:w="993" w:type="dxa"/>
            <w:shd w:val="clear" w:color="auto" w:fill="auto"/>
            <w:vAlign w:val="center"/>
          </w:tcPr>
          <w:p w:rsidR="001F327C" w:rsidRPr="001F327C" w:rsidRDefault="001F327C" w:rsidP="001F327C">
            <w:pPr>
              <w:pStyle w:val="aff0"/>
            </w:pPr>
            <w:r w:rsidRPr="001F327C">
              <w:t>1,21</w:t>
            </w:r>
          </w:p>
        </w:tc>
        <w:tc>
          <w:tcPr>
            <w:tcW w:w="1275" w:type="dxa"/>
            <w:shd w:val="clear" w:color="auto" w:fill="auto"/>
            <w:vAlign w:val="center"/>
          </w:tcPr>
          <w:p w:rsidR="001F327C" w:rsidRPr="001F327C" w:rsidRDefault="001F327C" w:rsidP="001F327C">
            <w:pPr>
              <w:pStyle w:val="aff0"/>
            </w:pPr>
            <w:r w:rsidRPr="001F327C">
              <w:t>1,21</w:t>
            </w:r>
          </w:p>
        </w:tc>
      </w:tr>
    </w:tbl>
    <w:p w:rsidR="001F327C" w:rsidRPr="001F327C" w:rsidRDefault="001F327C" w:rsidP="001F327C">
      <w:pPr>
        <w:pStyle w:val="aff0"/>
      </w:pPr>
      <w:r w:rsidRPr="001F327C">
        <w:t>* - котельная не эксплуатируется.</w:t>
      </w:r>
    </w:p>
    <w:p w:rsidR="001F327C" w:rsidRPr="001F327C" w:rsidRDefault="001F327C" w:rsidP="001F327C">
      <w:pPr>
        <w:pStyle w:val="aff0"/>
      </w:pPr>
      <w:r w:rsidRPr="001F327C">
        <w:t>Из баланса, представленного в таблицах 4.1-4.3 видно, что на протяжении расчётного периода до 2028 года имеется достаточный резерв мощности котельных.</w:t>
      </w:r>
    </w:p>
    <w:p w:rsidR="001F327C" w:rsidRPr="001F327C" w:rsidRDefault="001F327C" w:rsidP="001F327C">
      <w:pPr>
        <w:pStyle w:val="aff0"/>
      </w:pPr>
      <w:bookmarkStart w:id="205" w:name="_Toc508097387"/>
      <w:r w:rsidRPr="001F327C">
        <w:t>б)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205"/>
    </w:p>
    <w:p w:rsidR="001F327C" w:rsidRPr="001F327C" w:rsidRDefault="001F327C" w:rsidP="001F327C">
      <w:pPr>
        <w:pStyle w:val="aff0"/>
      </w:pPr>
      <w:r w:rsidRPr="001F327C">
        <w:t>Данный раздел не рассматривался в связи с тем, что теплоснабжение потребителей каждой из зон действия источников тепловой энергии городского поселения Приобье осуществляется от одного магистрального вывода котельной соответствующей ее зоне действия.</w:t>
      </w:r>
    </w:p>
    <w:p w:rsidR="001F327C" w:rsidRPr="001F327C" w:rsidRDefault="001F327C" w:rsidP="001F327C">
      <w:pPr>
        <w:pStyle w:val="aff0"/>
      </w:pPr>
      <w:bookmarkStart w:id="206" w:name="_Toc508097388"/>
      <w:r w:rsidRPr="001F327C">
        <w:t>в)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206"/>
    </w:p>
    <w:p w:rsidR="001F327C" w:rsidRPr="001F327C" w:rsidRDefault="001F327C" w:rsidP="001F327C">
      <w:pPr>
        <w:pStyle w:val="aff0"/>
      </w:pPr>
      <w:r w:rsidRPr="001F327C">
        <w:t xml:space="preserve">Гидравлический расчет выполнен с целью определения возможности обеспечения тепловой энергией существующих и перспективных потребителей. Расчет выполнен в программном комплексе ZuluThermo для каждой котельной в течение всего рассматриваемого расчетного срока. При этом оптимальный гидравлический режим может быть обеспечен при условии наладки тепловой сети. </w:t>
      </w:r>
    </w:p>
    <w:p w:rsidR="001F327C" w:rsidRPr="001F327C" w:rsidRDefault="001F327C" w:rsidP="001F327C">
      <w:pPr>
        <w:pStyle w:val="aff0"/>
      </w:pPr>
      <w:bookmarkStart w:id="207" w:name="_Toc508097389"/>
      <w:r w:rsidRPr="001F327C">
        <w:t>г) выводы о резервах (дефицитах) существующей системы теплоснабжения при обеспечении перспективной тепловой нагрузки потребителей</w:t>
      </w:r>
      <w:bookmarkEnd w:id="207"/>
    </w:p>
    <w:p w:rsidR="001F327C" w:rsidRPr="001F327C" w:rsidRDefault="001F327C" w:rsidP="001F327C">
      <w:pPr>
        <w:pStyle w:val="aff0"/>
      </w:pPr>
      <w:r w:rsidRPr="001F327C">
        <w:t>Согласно представленной выше информацией, на источниках тепловой энергии городского поселения. Приобье сохраняется резерв тепловой мощности на протяжении всего расчетного срока.</w:t>
      </w:r>
    </w:p>
    <w:p w:rsidR="001F327C" w:rsidRPr="001F327C" w:rsidRDefault="001F327C" w:rsidP="001F327C">
      <w:pPr>
        <w:pStyle w:val="aff0"/>
      </w:pPr>
      <w:bookmarkStart w:id="208" w:name="_Toc508097390"/>
      <w:r w:rsidRPr="001F327C">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08"/>
    </w:p>
    <w:p w:rsidR="001F327C" w:rsidRPr="001F327C" w:rsidRDefault="001F327C" w:rsidP="001F327C">
      <w:pPr>
        <w:pStyle w:val="aff0"/>
      </w:pPr>
      <w:r w:rsidRPr="001F327C">
        <w:t>Система теплоснабжения пгт. Приобье закрытая, зависимая и в перспективе не запланировано изменение её типа. Следует отметить значительное превышение фактической подпитки относительно нормативной, одной из возможных причин является слив теплоносителя потребителями на нужды хозяйственно-бытовые нужды.</w:t>
      </w:r>
    </w:p>
    <w:p w:rsidR="001F327C" w:rsidRPr="001F327C" w:rsidRDefault="001F327C" w:rsidP="001F327C">
      <w:pPr>
        <w:pStyle w:val="aff0"/>
      </w:pPr>
      <w:r w:rsidRPr="001F327C">
        <w:t>Для борьбы с несанкционированным водоразбором рекомендуется применять: искусственный краситель «Уранин-А» (допустим к использованию как «красящее средство для определения утечки воды в тепловых сетях и водоводах, в том числе питьевых...» и средство для бактерицидной обработки промышленных вод «ЛВХ-3.1», специально разработанное для закрытых систем теплоснабжения и промышленного водоснабжения, с резким своеобразным запахом «морского лимана» (гниющих водорослей), сохраняющимся в сильно разбавленных водных растворах.</w:t>
      </w:r>
    </w:p>
    <w:p w:rsidR="001F327C" w:rsidRPr="001F327C" w:rsidRDefault="001F327C" w:rsidP="001F327C">
      <w:pPr>
        <w:pStyle w:val="aff0"/>
      </w:pPr>
      <w:r w:rsidRPr="001F327C">
        <w:t xml:space="preserve">Производительность водоподготовительных установок должна покрыть нормативные утечки </w:t>
      </w:r>
      <w:r w:rsidRPr="001F327C">
        <w:rPr>
          <w:lang w:bidi="ru-RU"/>
        </w:rPr>
        <w:t>теплоносителя в тепловой сети и системах отопления потребителя.</w:t>
      </w:r>
    </w:p>
    <w:p w:rsidR="001F327C" w:rsidRPr="001F327C" w:rsidRDefault="001F327C" w:rsidP="001F327C">
      <w:pPr>
        <w:pStyle w:val="aff0"/>
      </w:pPr>
      <w:r w:rsidRPr="001F327C">
        <w:rPr>
          <w:lang w:bidi="ru-RU"/>
        </w:rPr>
        <w:t xml:space="preserve">Нормативные утечки теплоносителя рассчитаны в программном комплексе </w:t>
      </w:r>
      <w:r w:rsidRPr="001F327C">
        <w:t>«</w:t>
      </w:r>
      <w:r w:rsidRPr="001F327C">
        <w:rPr>
          <w:lang w:bidi="en-US"/>
        </w:rPr>
        <w:t>ZuluThermo</w:t>
      </w:r>
      <w:r w:rsidRPr="001F327C">
        <w:t xml:space="preserve"> </w:t>
      </w:r>
      <w:r w:rsidRPr="001F327C">
        <w:rPr>
          <w:lang w:bidi="ru-RU"/>
        </w:rPr>
        <w:t>7.0» для каждой тепловой сети каждой котельной на период до 2028 года и сведены в таблицу 5.1.</w:t>
      </w:r>
    </w:p>
    <w:p w:rsidR="001F327C" w:rsidRPr="001F327C" w:rsidRDefault="001F327C" w:rsidP="001F327C">
      <w:pPr>
        <w:pStyle w:val="aff0"/>
      </w:pPr>
      <w:r w:rsidRPr="001F327C">
        <w:t>Таблица 5.1</w:t>
      </w:r>
    </w:p>
    <w:p w:rsidR="001F327C" w:rsidRPr="001F327C" w:rsidRDefault="001F327C" w:rsidP="001F327C">
      <w:pPr>
        <w:pStyle w:val="aff0"/>
      </w:pPr>
      <w:r w:rsidRPr="001F327C">
        <w:t>Нормативные утечки теплоносителя, м3/ч.</w:t>
      </w:r>
    </w:p>
    <w:tbl>
      <w:tblPr>
        <w:tblOverlap w:val="neve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75"/>
        <w:gridCol w:w="1053"/>
        <w:gridCol w:w="1053"/>
        <w:gridCol w:w="1054"/>
        <w:gridCol w:w="1053"/>
        <w:gridCol w:w="1054"/>
        <w:gridCol w:w="1053"/>
        <w:gridCol w:w="1054"/>
      </w:tblGrid>
      <w:tr w:rsidR="001F327C" w:rsidRPr="001F327C" w:rsidTr="001F327C">
        <w:trPr>
          <w:trHeight w:val="397"/>
        </w:trPr>
        <w:tc>
          <w:tcPr>
            <w:tcW w:w="2275" w:type="dxa"/>
            <w:vAlign w:val="center"/>
          </w:tcPr>
          <w:p w:rsidR="001F327C" w:rsidRPr="001F327C" w:rsidRDefault="001F327C" w:rsidP="001F327C">
            <w:pPr>
              <w:pStyle w:val="aff0"/>
            </w:pPr>
            <w:r w:rsidRPr="001F327C">
              <w:rPr>
                <w:lang w:bidi="ru-RU"/>
              </w:rPr>
              <w:t>Название источника</w:t>
            </w:r>
          </w:p>
        </w:tc>
        <w:tc>
          <w:tcPr>
            <w:tcW w:w="1053" w:type="dxa"/>
            <w:vAlign w:val="center"/>
          </w:tcPr>
          <w:p w:rsidR="001F327C" w:rsidRPr="001F327C" w:rsidRDefault="001F327C" w:rsidP="001F327C">
            <w:pPr>
              <w:pStyle w:val="aff0"/>
            </w:pPr>
            <w:r w:rsidRPr="001F327C">
              <w:rPr>
                <w:lang w:bidi="ru-RU"/>
              </w:rPr>
              <w:t>2018г.</w:t>
            </w:r>
          </w:p>
        </w:tc>
        <w:tc>
          <w:tcPr>
            <w:tcW w:w="1053" w:type="dxa"/>
            <w:vAlign w:val="center"/>
          </w:tcPr>
          <w:p w:rsidR="001F327C" w:rsidRPr="001F327C" w:rsidRDefault="001F327C" w:rsidP="001F327C">
            <w:pPr>
              <w:pStyle w:val="aff0"/>
            </w:pPr>
            <w:r w:rsidRPr="001F327C">
              <w:rPr>
                <w:lang w:bidi="ru-RU"/>
              </w:rPr>
              <w:t>2019г.</w:t>
            </w:r>
          </w:p>
        </w:tc>
        <w:tc>
          <w:tcPr>
            <w:tcW w:w="1054" w:type="dxa"/>
            <w:vAlign w:val="center"/>
          </w:tcPr>
          <w:p w:rsidR="001F327C" w:rsidRPr="001F327C" w:rsidRDefault="001F327C" w:rsidP="001F327C">
            <w:pPr>
              <w:pStyle w:val="aff0"/>
            </w:pPr>
            <w:r w:rsidRPr="001F327C">
              <w:rPr>
                <w:lang w:bidi="ru-RU"/>
              </w:rPr>
              <w:t>2020г.</w:t>
            </w:r>
          </w:p>
        </w:tc>
        <w:tc>
          <w:tcPr>
            <w:tcW w:w="1053" w:type="dxa"/>
            <w:vAlign w:val="center"/>
          </w:tcPr>
          <w:p w:rsidR="001F327C" w:rsidRPr="001F327C" w:rsidRDefault="001F327C" w:rsidP="001F327C">
            <w:pPr>
              <w:pStyle w:val="aff0"/>
            </w:pPr>
            <w:r w:rsidRPr="001F327C">
              <w:rPr>
                <w:lang w:bidi="ru-RU"/>
              </w:rPr>
              <w:t>2021г.</w:t>
            </w:r>
          </w:p>
        </w:tc>
        <w:tc>
          <w:tcPr>
            <w:tcW w:w="1054" w:type="dxa"/>
            <w:vAlign w:val="center"/>
          </w:tcPr>
          <w:p w:rsidR="001F327C" w:rsidRPr="001F327C" w:rsidRDefault="001F327C" w:rsidP="001F327C">
            <w:pPr>
              <w:pStyle w:val="aff0"/>
            </w:pPr>
            <w:r w:rsidRPr="001F327C">
              <w:rPr>
                <w:lang w:bidi="ru-RU"/>
              </w:rPr>
              <w:t>2022г.</w:t>
            </w:r>
          </w:p>
        </w:tc>
        <w:tc>
          <w:tcPr>
            <w:tcW w:w="1053" w:type="dxa"/>
            <w:vAlign w:val="center"/>
          </w:tcPr>
          <w:p w:rsidR="001F327C" w:rsidRPr="001F327C" w:rsidRDefault="001F327C" w:rsidP="001F327C">
            <w:pPr>
              <w:pStyle w:val="aff0"/>
            </w:pPr>
            <w:r w:rsidRPr="001F327C">
              <w:rPr>
                <w:lang w:bidi="ru-RU"/>
              </w:rPr>
              <w:t>2023г.</w:t>
            </w:r>
          </w:p>
        </w:tc>
        <w:tc>
          <w:tcPr>
            <w:tcW w:w="1054" w:type="dxa"/>
            <w:vAlign w:val="center"/>
          </w:tcPr>
          <w:p w:rsidR="001F327C" w:rsidRPr="001F327C" w:rsidRDefault="001F327C" w:rsidP="001F327C">
            <w:pPr>
              <w:pStyle w:val="aff0"/>
            </w:pPr>
            <w:r w:rsidRPr="001F327C">
              <w:rPr>
                <w:lang w:bidi="ru-RU"/>
              </w:rPr>
              <w:t>2024-2028гг.</w:t>
            </w:r>
          </w:p>
        </w:tc>
      </w:tr>
      <w:tr w:rsidR="001F327C" w:rsidRPr="001F327C" w:rsidTr="001F327C">
        <w:tc>
          <w:tcPr>
            <w:tcW w:w="2275" w:type="dxa"/>
            <w:vAlign w:val="center"/>
          </w:tcPr>
          <w:p w:rsidR="001F327C" w:rsidRPr="001F327C" w:rsidRDefault="001F327C" w:rsidP="001F327C">
            <w:pPr>
              <w:pStyle w:val="aff0"/>
            </w:pPr>
            <w:r w:rsidRPr="001F327C">
              <w:rPr>
                <w:lang w:bidi="ru-RU"/>
              </w:rPr>
              <w:t>Котельная № 1 (Крымская)</w:t>
            </w:r>
          </w:p>
        </w:tc>
        <w:tc>
          <w:tcPr>
            <w:tcW w:w="1053" w:type="dxa"/>
            <w:vAlign w:val="center"/>
          </w:tcPr>
          <w:p w:rsidR="001F327C" w:rsidRPr="001F327C" w:rsidRDefault="001F327C" w:rsidP="001F327C">
            <w:pPr>
              <w:pStyle w:val="aff0"/>
            </w:pPr>
            <w:r w:rsidRPr="001F327C">
              <w:rPr>
                <w:lang w:bidi="ru-RU"/>
              </w:rPr>
              <w:t>0,64</w:t>
            </w:r>
          </w:p>
        </w:tc>
        <w:tc>
          <w:tcPr>
            <w:tcW w:w="1053" w:type="dxa"/>
            <w:vAlign w:val="center"/>
          </w:tcPr>
          <w:p w:rsidR="001F327C" w:rsidRPr="001F327C" w:rsidRDefault="001F327C" w:rsidP="001F327C">
            <w:pPr>
              <w:pStyle w:val="aff0"/>
            </w:pPr>
            <w:r w:rsidRPr="001F327C">
              <w:rPr>
                <w:lang w:bidi="ru-RU"/>
              </w:rPr>
              <w:t>0,64</w:t>
            </w:r>
          </w:p>
        </w:tc>
        <w:tc>
          <w:tcPr>
            <w:tcW w:w="1054" w:type="dxa"/>
            <w:vAlign w:val="center"/>
          </w:tcPr>
          <w:p w:rsidR="001F327C" w:rsidRPr="001F327C" w:rsidRDefault="001F327C" w:rsidP="001F327C">
            <w:pPr>
              <w:pStyle w:val="aff0"/>
            </w:pPr>
            <w:r w:rsidRPr="001F327C">
              <w:rPr>
                <w:lang w:bidi="ru-RU"/>
              </w:rPr>
              <w:t>0</w:t>
            </w:r>
          </w:p>
        </w:tc>
        <w:tc>
          <w:tcPr>
            <w:tcW w:w="1053" w:type="dxa"/>
            <w:vAlign w:val="center"/>
          </w:tcPr>
          <w:p w:rsidR="001F327C" w:rsidRPr="001F327C" w:rsidRDefault="001F327C" w:rsidP="001F327C">
            <w:pPr>
              <w:pStyle w:val="aff0"/>
            </w:pPr>
            <w:r w:rsidRPr="001F327C">
              <w:rPr>
                <w:lang w:bidi="ru-RU"/>
              </w:rPr>
              <w:t>0</w:t>
            </w:r>
          </w:p>
        </w:tc>
        <w:tc>
          <w:tcPr>
            <w:tcW w:w="1054" w:type="dxa"/>
            <w:vAlign w:val="center"/>
          </w:tcPr>
          <w:p w:rsidR="001F327C" w:rsidRPr="001F327C" w:rsidRDefault="001F327C" w:rsidP="001F327C">
            <w:pPr>
              <w:pStyle w:val="aff0"/>
            </w:pPr>
            <w:r w:rsidRPr="001F327C">
              <w:rPr>
                <w:lang w:bidi="ru-RU"/>
              </w:rPr>
              <w:t>0</w:t>
            </w:r>
          </w:p>
        </w:tc>
        <w:tc>
          <w:tcPr>
            <w:tcW w:w="1053" w:type="dxa"/>
            <w:vAlign w:val="center"/>
          </w:tcPr>
          <w:p w:rsidR="001F327C" w:rsidRPr="001F327C" w:rsidRDefault="001F327C" w:rsidP="001F327C">
            <w:pPr>
              <w:pStyle w:val="aff0"/>
            </w:pPr>
            <w:r w:rsidRPr="001F327C">
              <w:rPr>
                <w:lang w:bidi="ru-RU"/>
              </w:rPr>
              <w:t>0</w:t>
            </w:r>
          </w:p>
        </w:tc>
        <w:tc>
          <w:tcPr>
            <w:tcW w:w="1054" w:type="dxa"/>
            <w:vAlign w:val="center"/>
          </w:tcPr>
          <w:p w:rsidR="001F327C" w:rsidRPr="001F327C" w:rsidRDefault="001F327C" w:rsidP="001F327C">
            <w:pPr>
              <w:pStyle w:val="aff0"/>
            </w:pPr>
            <w:r w:rsidRPr="001F327C">
              <w:rPr>
                <w:lang w:bidi="ru-RU"/>
              </w:rPr>
              <w:t>0</w:t>
            </w:r>
          </w:p>
        </w:tc>
      </w:tr>
      <w:tr w:rsidR="001F327C" w:rsidRPr="001F327C" w:rsidTr="001F327C">
        <w:tc>
          <w:tcPr>
            <w:tcW w:w="2275" w:type="dxa"/>
            <w:vAlign w:val="center"/>
          </w:tcPr>
          <w:p w:rsidR="001F327C" w:rsidRPr="001F327C" w:rsidRDefault="001F327C" w:rsidP="001F327C">
            <w:pPr>
              <w:pStyle w:val="aff0"/>
            </w:pPr>
            <w:r w:rsidRPr="001F327C">
              <w:rPr>
                <w:lang w:bidi="ru-RU"/>
              </w:rPr>
              <w:t>Котельная №2 ЦОК</w:t>
            </w:r>
          </w:p>
        </w:tc>
        <w:tc>
          <w:tcPr>
            <w:tcW w:w="1053" w:type="dxa"/>
            <w:vAlign w:val="center"/>
          </w:tcPr>
          <w:p w:rsidR="001F327C" w:rsidRPr="001F327C" w:rsidRDefault="001F327C" w:rsidP="001F327C">
            <w:pPr>
              <w:pStyle w:val="aff0"/>
            </w:pPr>
            <w:r w:rsidRPr="001F327C">
              <w:rPr>
                <w:lang w:bidi="ru-RU"/>
              </w:rPr>
              <w:t>2,13</w:t>
            </w:r>
          </w:p>
        </w:tc>
        <w:tc>
          <w:tcPr>
            <w:tcW w:w="1053" w:type="dxa"/>
            <w:vAlign w:val="center"/>
          </w:tcPr>
          <w:p w:rsidR="001F327C" w:rsidRPr="001F327C" w:rsidRDefault="001F327C" w:rsidP="001F327C">
            <w:pPr>
              <w:pStyle w:val="aff0"/>
            </w:pPr>
            <w:r w:rsidRPr="001F327C">
              <w:rPr>
                <w:lang w:bidi="ru-RU"/>
              </w:rPr>
              <w:t>2,13</w:t>
            </w:r>
          </w:p>
        </w:tc>
        <w:tc>
          <w:tcPr>
            <w:tcW w:w="1054" w:type="dxa"/>
            <w:vAlign w:val="center"/>
          </w:tcPr>
          <w:p w:rsidR="001F327C" w:rsidRPr="001F327C" w:rsidRDefault="001F327C" w:rsidP="001F327C">
            <w:pPr>
              <w:pStyle w:val="aff0"/>
            </w:pPr>
            <w:r w:rsidRPr="001F327C">
              <w:t>3,22</w:t>
            </w:r>
          </w:p>
        </w:tc>
        <w:tc>
          <w:tcPr>
            <w:tcW w:w="1053" w:type="dxa"/>
            <w:vAlign w:val="center"/>
          </w:tcPr>
          <w:p w:rsidR="001F327C" w:rsidRPr="001F327C" w:rsidRDefault="001F327C" w:rsidP="001F327C">
            <w:pPr>
              <w:pStyle w:val="aff0"/>
            </w:pPr>
            <w:r w:rsidRPr="001F327C">
              <w:t>3,29</w:t>
            </w:r>
          </w:p>
        </w:tc>
        <w:tc>
          <w:tcPr>
            <w:tcW w:w="1054" w:type="dxa"/>
            <w:vAlign w:val="center"/>
          </w:tcPr>
          <w:p w:rsidR="001F327C" w:rsidRPr="001F327C" w:rsidRDefault="001F327C" w:rsidP="001F327C">
            <w:pPr>
              <w:pStyle w:val="aff0"/>
            </w:pPr>
            <w:r w:rsidRPr="001F327C">
              <w:rPr>
                <w:lang w:bidi="ru-RU"/>
              </w:rPr>
              <w:t>3,36</w:t>
            </w:r>
          </w:p>
        </w:tc>
        <w:tc>
          <w:tcPr>
            <w:tcW w:w="1053" w:type="dxa"/>
            <w:vAlign w:val="center"/>
          </w:tcPr>
          <w:p w:rsidR="001F327C" w:rsidRPr="001F327C" w:rsidRDefault="001F327C" w:rsidP="001F327C">
            <w:pPr>
              <w:pStyle w:val="aff0"/>
            </w:pPr>
            <w:r w:rsidRPr="001F327C">
              <w:rPr>
                <w:lang w:bidi="ru-RU"/>
              </w:rPr>
              <w:t>3,42</w:t>
            </w:r>
          </w:p>
        </w:tc>
        <w:tc>
          <w:tcPr>
            <w:tcW w:w="1054" w:type="dxa"/>
            <w:vAlign w:val="center"/>
          </w:tcPr>
          <w:p w:rsidR="001F327C" w:rsidRPr="001F327C" w:rsidRDefault="001F327C" w:rsidP="001F327C">
            <w:pPr>
              <w:pStyle w:val="aff0"/>
            </w:pPr>
            <w:r w:rsidRPr="001F327C">
              <w:rPr>
                <w:lang w:bidi="ru-RU"/>
              </w:rPr>
              <w:t>3,53</w:t>
            </w:r>
          </w:p>
        </w:tc>
      </w:tr>
      <w:tr w:rsidR="001F327C" w:rsidRPr="001F327C" w:rsidTr="001F327C">
        <w:tc>
          <w:tcPr>
            <w:tcW w:w="2275" w:type="dxa"/>
            <w:vAlign w:val="center"/>
          </w:tcPr>
          <w:p w:rsidR="001F327C" w:rsidRPr="001F327C" w:rsidRDefault="001F327C" w:rsidP="001F327C">
            <w:pPr>
              <w:pStyle w:val="aff0"/>
            </w:pPr>
            <w:r w:rsidRPr="001F327C">
              <w:rPr>
                <w:lang w:bidi="ru-RU"/>
              </w:rPr>
              <w:t>Котельная №3 (ЭКБ)</w:t>
            </w:r>
          </w:p>
        </w:tc>
        <w:tc>
          <w:tcPr>
            <w:tcW w:w="1053" w:type="dxa"/>
            <w:shd w:val="clear" w:color="auto" w:fill="auto"/>
            <w:vAlign w:val="center"/>
          </w:tcPr>
          <w:p w:rsidR="001F327C" w:rsidRPr="001F327C" w:rsidRDefault="001F327C" w:rsidP="001F327C">
            <w:pPr>
              <w:pStyle w:val="aff0"/>
            </w:pPr>
            <w:r w:rsidRPr="001F327C">
              <w:rPr>
                <w:lang w:bidi="ru-RU"/>
              </w:rPr>
              <w:t>0,19</w:t>
            </w:r>
          </w:p>
        </w:tc>
        <w:tc>
          <w:tcPr>
            <w:tcW w:w="1053" w:type="dxa"/>
            <w:shd w:val="clear" w:color="auto" w:fill="auto"/>
            <w:vAlign w:val="center"/>
          </w:tcPr>
          <w:p w:rsidR="001F327C" w:rsidRPr="001F327C" w:rsidRDefault="001F327C" w:rsidP="001F327C">
            <w:pPr>
              <w:pStyle w:val="aff0"/>
            </w:pPr>
            <w:r w:rsidRPr="001F327C">
              <w:rPr>
                <w:lang w:bidi="ru-RU"/>
              </w:rPr>
              <w:t>0,19</w:t>
            </w:r>
          </w:p>
        </w:tc>
        <w:tc>
          <w:tcPr>
            <w:tcW w:w="1054" w:type="dxa"/>
            <w:shd w:val="clear" w:color="auto" w:fill="auto"/>
            <w:vAlign w:val="center"/>
          </w:tcPr>
          <w:p w:rsidR="001F327C" w:rsidRPr="001F327C" w:rsidRDefault="001F327C" w:rsidP="001F327C">
            <w:pPr>
              <w:pStyle w:val="aff0"/>
            </w:pPr>
            <w:r w:rsidRPr="001F327C">
              <w:rPr>
                <w:lang w:bidi="ru-RU"/>
              </w:rPr>
              <w:t>0,19</w:t>
            </w:r>
          </w:p>
        </w:tc>
        <w:tc>
          <w:tcPr>
            <w:tcW w:w="1053" w:type="dxa"/>
            <w:shd w:val="clear" w:color="auto" w:fill="auto"/>
            <w:vAlign w:val="center"/>
          </w:tcPr>
          <w:p w:rsidR="001F327C" w:rsidRPr="001F327C" w:rsidRDefault="001F327C" w:rsidP="001F327C">
            <w:pPr>
              <w:pStyle w:val="aff0"/>
            </w:pPr>
            <w:r w:rsidRPr="001F327C">
              <w:rPr>
                <w:lang w:bidi="ru-RU"/>
              </w:rPr>
              <w:t>0,19</w:t>
            </w:r>
          </w:p>
        </w:tc>
        <w:tc>
          <w:tcPr>
            <w:tcW w:w="1054" w:type="dxa"/>
            <w:shd w:val="clear" w:color="auto" w:fill="auto"/>
            <w:vAlign w:val="center"/>
          </w:tcPr>
          <w:p w:rsidR="001F327C" w:rsidRPr="001F327C" w:rsidRDefault="001F327C" w:rsidP="001F327C">
            <w:pPr>
              <w:pStyle w:val="aff0"/>
            </w:pPr>
            <w:r w:rsidRPr="001F327C">
              <w:rPr>
                <w:lang w:bidi="ru-RU"/>
              </w:rPr>
              <w:t>0,19</w:t>
            </w:r>
          </w:p>
        </w:tc>
        <w:tc>
          <w:tcPr>
            <w:tcW w:w="1053" w:type="dxa"/>
            <w:shd w:val="clear" w:color="auto" w:fill="auto"/>
            <w:vAlign w:val="center"/>
          </w:tcPr>
          <w:p w:rsidR="001F327C" w:rsidRPr="001F327C" w:rsidRDefault="001F327C" w:rsidP="001F327C">
            <w:pPr>
              <w:pStyle w:val="aff0"/>
            </w:pPr>
            <w:r w:rsidRPr="001F327C">
              <w:rPr>
                <w:lang w:bidi="ru-RU"/>
              </w:rPr>
              <w:t>0,19</w:t>
            </w:r>
          </w:p>
        </w:tc>
        <w:tc>
          <w:tcPr>
            <w:tcW w:w="1054" w:type="dxa"/>
            <w:shd w:val="clear" w:color="auto" w:fill="auto"/>
            <w:vAlign w:val="center"/>
          </w:tcPr>
          <w:p w:rsidR="001F327C" w:rsidRPr="001F327C" w:rsidRDefault="001F327C" w:rsidP="001F327C">
            <w:pPr>
              <w:pStyle w:val="aff0"/>
            </w:pPr>
            <w:r w:rsidRPr="001F327C">
              <w:rPr>
                <w:lang w:bidi="ru-RU"/>
              </w:rPr>
              <w:t>0,19</w:t>
            </w:r>
          </w:p>
        </w:tc>
      </w:tr>
      <w:tr w:rsidR="001F327C" w:rsidRPr="001F327C" w:rsidTr="001F327C">
        <w:tc>
          <w:tcPr>
            <w:tcW w:w="2275" w:type="dxa"/>
            <w:vAlign w:val="center"/>
          </w:tcPr>
          <w:p w:rsidR="001F327C" w:rsidRPr="001F327C" w:rsidRDefault="001F327C" w:rsidP="001F327C">
            <w:pPr>
              <w:pStyle w:val="aff0"/>
            </w:pPr>
            <w:r w:rsidRPr="001F327C">
              <w:rPr>
                <w:lang w:bidi="ru-RU"/>
              </w:rPr>
              <w:t>Котельная №5 (Газовиков)</w:t>
            </w:r>
          </w:p>
        </w:tc>
        <w:tc>
          <w:tcPr>
            <w:tcW w:w="1053" w:type="dxa"/>
            <w:vAlign w:val="center"/>
          </w:tcPr>
          <w:p w:rsidR="001F327C" w:rsidRPr="001F327C" w:rsidRDefault="001F327C" w:rsidP="001F327C">
            <w:pPr>
              <w:pStyle w:val="aff0"/>
            </w:pPr>
            <w:r w:rsidRPr="001F327C">
              <w:rPr>
                <w:lang w:bidi="ru-RU"/>
              </w:rPr>
              <w:t>0,38</w:t>
            </w:r>
          </w:p>
        </w:tc>
        <w:tc>
          <w:tcPr>
            <w:tcW w:w="1053" w:type="dxa"/>
            <w:vAlign w:val="center"/>
          </w:tcPr>
          <w:p w:rsidR="001F327C" w:rsidRPr="001F327C" w:rsidRDefault="001F327C" w:rsidP="001F327C">
            <w:pPr>
              <w:pStyle w:val="aff0"/>
            </w:pPr>
            <w:r w:rsidRPr="001F327C">
              <w:t>0,38</w:t>
            </w:r>
          </w:p>
        </w:tc>
        <w:tc>
          <w:tcPr>
            <w:tcW w:w="1054" w:type="dxa"/>
            <w:vAlign w:val="center"/>
          </w:tcPr>
          <w:p w:rsidR="001F327C" w:rsidRPr="001F327C" w:rsidRDefault="001F327C" w:rsidP="001F327C">
            <w:pPr>
              <w:pStyle w:val="aff0"/>
            </w:pPr>
            <w:r w:rsidRPr="001F327C">
              <w:t>0</w:t>
            </w:r>
          </w:p>
        </w:tc>
        <w:tc>
          <w:tcPr>
            <w:tcW w:w="1053" w:type="dxa"/>
            <w:vAlign w:val="center"/>
          </w:tcPr>
          <w:p w:rsidR="001F327C" w:rsidRPr="001F327C" w:rsidRDefault="001F327C" w:rsidP="001F327C">
            <w:pPr>
              <w:pStyle w:val="aff0"/>
            </w:pPr>
            <w:r w:rsidRPr="001F327C">
              <w:t>0</w:t>
            </w:r>
          </w:p>
        </w:tc>
        <w:tc>
          <w:tcPr>
            <w:tcW w:w="1054" w:type="dxa"/>
            <w:vAlign w:val="center"/>
          </w:tcPr>
          <w:p w:rsidR="001F327C" w:rsidRPr="001F327C" w:rsidRDefault="001F327C" w:rsidP="001F327C">
            <w:pPr>
              <w:pStyle w:val="aff0"/>
            </w:pPr>
            <w:r w:rsidRPr="001F327C">
              <w:t>0</w:t>
            </w:r>
          </w:p>
        </w:tc>
        <w:tc>
          <w:tcPr>
            <w:tcW w:w="1053" w:type="dxa"/>
            <w:vAlign w:val="center"/>
          </w:tcPr>
          <w:p w:rsidR="001F327C" w:rsidRPr="001F327C" w:rsidRDefault="001F327C" w:rsidP="001F327C">
            <w:pPr>
              <w:pStyle w:val="aff0"/>
            </w:pPr>
            <w:r w:rsidRPr="001F327C">
              <w:t>0</w:t>
            </w:r>
          </w:p>
        </w:tc>
        <w:tc>
          <w:tcPr>
            <w:tcW w:w="1054" w:type="dxa"/>
            <w:vAlign w:val="center"/>
          </w:tcPr>
          <w:p w:rsidR="001F327C" w:rsidRPr="001F327C" w:rsidRDefault="001F327C" w:rsidP="001F327C">
            <w:pPr>
              <w:pStyle w:val="aff0"/>
            </w:pPr>
            <w:r w:rsidRPr="001F327C">
              <w:t>0</w:t>
            </w:r>
          </w:p>
        </w:tc>
      </w:tr>
      <w:tr w:rsidR="001F327C" w:rsidRPr="001F327C" w:rsidTr="001F327C">
        <w:tc>
          <w:tcPr>
            <w:tcW w:w="2275" w:type="dxa"/>
            <w:vAlign w:val="center"/>
          </w:tcPr>
          <w:p w:rsidR="001F327C" w:rsidRPr="001F327C" w:rsidRDefault="001F327C" w:rsidP="001F327C">
            <w:pPr>
              <w:pStyle w:val="aff0"/>
            </w:pPr>
            <w:r w:rsidRPr="001F327C">
              <w:rPr>
                <w:lang w:bidi="ru-RU"/>
              </w:rPr>
              <w:t>Котельная №7 (Больница)</w:t>
            </w:r>
          </w:p>
        </w:tc>
        <w:tc>
          <w:tcPr>
            <w:tcW w:w="1053" w:type="dxa"/>
            <w:vAlign w:val="center"/>
          </w:tcPr>
          <w:p w:rsidR="001F327C" w:rsidRPr="001F327C" w:rsidRDefault="001F327C" w:rsidP="001F327C">
            <w:pPr>
              <w:pStyle w:val="aff0"/>
            </w:pPr>
            <w:r w:rsidRPr="001F327C">
              <w:rPr>
                <w:lang w:bidi="ru-RU"/>
              </w:rPr>
              <w:t>0,10</w:t>
            </w:r>
          </w:p>
        </w:tc>
        <w:tc>
          <w:tcPr>
            <w:tcW w:w="1053" w:type="dxa"/>
            <w:vAlign w:val="center"/>
          </w:tcPr>
          <w:p w:rsidR="001F327C" w:rsidRPr="001F327C" w:rsidRDefault="001F327C" w:rsidP="001F327C">
            <w:pPr>
              <w:pStyle w:val="aff0"/>
            </w:pPr>
            <w:r w:rsidRPr="001F327C">
              <w:rPr>
                <w:lang w:bidi="ru-RU"/>
              </w:rPr>
              <w:t>0,10</w:t>
            </w:r>
          </w:p>
        </w:tc>
        <w:tc>
          <w:tcPr>
            <w:tcW w:w="1054" w:type="dxa"/>
            <w:vAlign w:val="center"/>
          </w:tcPr>
          <w:p w:rsidR="001F327C" w:rsidRPr="001F327C" w:rsidRDefault="001F327C" w:rsidP="001F327C">
            <w:pPr>
              <w:pStyle w:val="aff0"/>
            </w:pPr>
            <w:r w:rsidRPr="001F327C">
              <w:rPr>
                <w:lang w:bidi="ru-RU"/>
              </w:rPr>
              <w:t>0,10</w:t>
            </w:r>
          </w:p>
        </w:tc>
        <w:tc>
          <w:tcPr>
            <w:tcW w:w="1053" w:type="dxa"/>
            <w:vAlign w:val="center"/>
          </w:tcPr>
          <w:p w:rsidR="001F327C" w:rsidRPr="001F327C" w:rsidRDefault="001F327C" w:rsidP="001F327C">
            <w:pPr>
              <w:pStyle w:val="aff0"/>
            </w:pPr>
            <w:r w:rsidRPr="001F327C">
              <w:rPr>
                <w:lang w:bidi="ru-RU"/>
              </w:rPr>
              <w:t>0,10</w:t>
            </w:r>
          </w:p>
        </w:tc>
        <w:tc>
          <w:tcPr>
            <w:tcW w:w="1054" w:type="dxa"/>
            <w:vAlign w:val="center"/>
          </w:tcPr>
          <w:p w:rsidR="001F327C" w:rsidRPr="001F327C" w:rsidRDefault="001F327C" w:rsidP="001F327C">
            <w:pPr>
              <w:pStyle w:val="aff0"/>
            </w:pPr>
            <w:r w:rsidRPr="001F327C">
              <w:rPr>
                <w:lang w:bidi="ru-RU"/>
              </w:rPr>
              <w:t>0,10</w:t>
            </w:r>
          </w:p>
        </w:tc>
        <w:tc>
          <w:tcPr>
            <w:tcW w:w="1053" w:type="dxa"/>
            <w:vAlign w:val="center"/>
          </w:tcPr>
          <w:p w:rsidR="001F327C" w:rsidRPr="001F327C" w:rsidRDefault="001F327C" w:rsidP="001F327C">
            <w:pPr>
              <w:pStyle w:val="aff0"/>
            </w:pPr>
            <w:r w:rsidRPr="001F327C">
              <w:rPr>
                <w:lang w:bidi="ru-RU"/>
              </w:rPr>
              <w:t>0,10</w:t>
            </w:r>
          </w:p>
        </w:tc>
        <w:tc>
          <w:tcPr>
            <w:tcW w:w="1054" w:type="dxa"/>
            <w:vAlign w:val="center"/>
          </w:tcPr>
          <w:p w:rsidR="001F327C" w:rsidRPr="001F327C" w:rsidRDefault="001F327C" w:rsidP="001F327C">
            <w:pPr>
              <w:pStyle w:val="aff0"/>
            </w:pPr>
            <w:r w:rsidRPr="001F327C">
              <w:rPr>
                <w:lang w:bidi="ru-RU"/>
              </w:rPr>
              <w:t>0,10</w:t>
            </w:r>
          </w:p>
        </w:tc>
      </w:tr>
      <w:tr w:rsidR="001F327C" w:rsidRPr="001F327C" w:rsidTr="001F327C">
        <w:tc>
          <w:tcPr>
            <w:tcW w:w="2275" w:type="dxa"/>
            <w:vAlign w:val="center"/>
          </w:tcPr>
          <w:p w:rsidR="001F327C" w:rsidRPr="001F327C" w:rsidRDefault="001F327C" w:rsidP="001F327C">
            <w:pPr>
              <w:pStyle w:val="aff0"/>
            </w:pPr>
            <w:r w:rsidRPr="001F327C">
              <w:rPr>
                <w:lang w:bidi="ru-RU"/>
              </w:rPr>
              <w:t>Котельная №9 (УПТК)</w:t>
            </w:r>
          </w:p>
        </w:tc>
        <w:tc>
          <w:tcPr>
            <w:tcW w:w="1053" w:type="dxa"/>
            <w:vAlign w:val="center"/>
          </w:tcPr>
          <w:p w:rsidR="001F327C" w:rsidRPr="001F327C" w:rsidRDefault="001F327C" w:rsidP="001F327C">
            <w:pPr>
              <w:pStyle w:val="aff0"/>
            </w:pPr>
            <w:r w:rsidRPr="001F327C">
              <w:rPr>
                <w:lang w:bidi="ru-RU"/>
              </w:rPr>
              <w:t>0,09</w:t>
            </w:r>
          </w:p>
        </w:tc>
        <w:tc>
          <w:tcPr>
            <w:tcW w:w="1053" w:type="dxa"/>
            <w:vAlign w:val="center"/>
          </w:tcPr>
          <w:p w:rsidR="001F327C" w:rsidRPr="001F327C" w:rsidRDefault="001F327C" w:rsidP="001F327C">
            <w:pPr>
              <w:pStyle w:val="aff0"/>
            </w:pPr>
            <w:r w:rsidRPr="001F327C">
              <w:rPr>
                <w:lang w:bidi="ru-RU"/>
              </w:rPr>
              <w:t>0,09</w:t>
            </w:r>
          </w:p>
        </w:tc>
        <w:tc>
          <w:tcPr>
            <w:tcW w:w="1054" w:type="dxa"/>
            <w:vAlign w:val="center"/>
          </w:tcPr>
          <w:p w:rsidR="001F327C" w:rsidRPr="001F327C" w:rsidRDefault="001F327C" w:rsidP="001F327C">
            <w:pPr>
              <w:pStyle w:val="aff0"/>
            </w:pPr>
            <w:r w:rsidRPr="001F327C">
              <w:rPr>
                <w:lang w:bidi="ru-RU"/>
              </w:rPr>
              <w:t>0,09</w:t>
            </w:r>
          </w:p>
        </w:tc>
        <w:tc>
          <w:tcPr>
            <w:tcW w:w="1053" w:type="dxa"/>
            <w:vAlign w:val="center"/>
          </w:tcPr>
          <w:p w:rsidR="001F327C" w:rsidRPr="001F327C" w:rsidRDefault="001F327C" w:rsidP="001F327C">
            <w:pPr>
              <w:pStyle w:val="aff0"/>
            </w:pPr>
            <w:r w:rsidRPr="001F327C">
              <w:rPr>
                <w:lang w:bidi="ru-RU"/>
              </w:rPr>
              <w:t>0,09</w:t>
            </w:r>
          </w:p>
        </w:tc>
        <w:tc>
          <w:tcPr>
            <w:tcW w:w="1054" w:type="dxa"/>
            <w:vAlign w:val="center"/>
          </w:tcPr>
          <w:p w:rsidR="001F327C" w:rsidRPr="001F327C" w:rsidRDefault="001F327C" w:rsidP="001F327C">
            <w:pPr>
              <w:pStyle w:val="aff0"/>
            </w:pPr>
            <w:r w:rsidRPr="001F327C">
              <w:rPr>
                <w:lang w:bidi="ru-RU"/>
              </w:rPr>
              <w:t>0,09</w:t>
            </w:r>
          </w:p>
        </w:tc>
        <w:tc>
          <w:tcPr>
            <w:tcW w:w="1053" w:type="dxa"/>
            <w:vAlign w:val="center"/>
          </w:tcPr>
          <w:p w:rsidR="001F327C" w:rsidRPr="001F327C" w:rsidRDefault="001F327C" w:rsidP="001F327C">
            <w:pPr>
              <w:pStyle w:val="aff0"/>
            </w:pPr>
            <w:r w:rsidRPr="001F327C">
              <w:rPr>
                <w:lang w:bidi="ru-RU"/>
              </w:rPr>
              <w:t>0,09</w:t>
            </w:r>
          </w:p>
        </w:tc>
        <w:tc>
          <w:tcPr>
            <w:tcW w:w="1054" w:type="dxa"/>
            <w:vAlign w:val="center"/>
          </w:tcPr>
          <w:p w:rsidR="001F327C" w:rsidRPr="001F327C" w:rsidRDefault="001F327C" w:rsidP="001F327C">
            <w:pPr>
              <w:pStyle w:val="aff0"/>
            </w:pPr>
            <w:r w:rsidRPr="001F327C">
              <w:rPr>
                <w:lang w:bidi="ru-RU"/>
              </w:rPr>
              <w:t>0,09</w:t>
            </w:r>
          </w:p>
        </w:tc>
      </w:tr>
      <w:tr w:rsidR="001F327C" w:rsidRPr="001F327C" w:rsidTr="001F327C">
        <w:tc>
          <w:tcPr>
            <w:tcW w:w="2275" w:type="dxa"/>
            <w:vAlign w:val="center"/>
          </w:tcPr>
          <w:p w:rsidR="001F327C" w:rsidRPr="001F327C" w:rsidRDefault="001F327C" w:rsidP="001F327C">
            <w:pPr>
              <w:pStyle w:val="aff0"/>
            </w:pPr>
            <w:r w:rsidRPr="001F327C">
              <w:rPr>
                <w:lang w:bidi="ru-RU"/>
              </w:rPr>
              <w:t>Котельная №11 жилого городка (СУПТР-10)</w:t>
            </w:r>
          </w:p>
        </w:tc>
        <w:tc>
          <w:tcPr>
            <w:tcW w:w="1053" w:type="dxa"/>
            <w:vAlign w:val="center"/>
          </w:tcPr>
          <w:p w:rsidR="001F327C" w:rsidRPr="001F327C" w:rsidRDefault="001F327C" w:rsidP="001F327C">
            <w:pPr>
              <w:pStyle w:val="aff0"/>
            </w:pPr>
            <w:r w:rsidRPr="001F327C">
              <w:t>0,27</w:t>
            </w:r>
          </w:p>
        </w:tc>
        <w:tc>
          <w:tcPr>
            <w:tcW w:w="1053" w:type="dxa"/>
            <w:vAlign w:val="center"/>
          </w:tcPr>
          <w:p w:rsidR="001F327C" w:rsidRPr="001F327C" w:rsidRDefault="001F327C" w:rsidP="001F327C">
            <w:pPr>
              <w:pStyle w:val="aff0"/>
            </w:pPr>
            <w:r w:rsidRPr="001F327C">
              <w:t>0,27</w:t>
            </w:r>
          </w:p>
        </w:tc>
        <w:tc>
          <w:tcPr>
            <w:tcW w:w="1054" w:type="dxa"/>
            <w:vAlign w:val="center"/>
          </w:tcPr>
          <w:p w:rsidR="001F327C" w:rsidRPr="001F327C" w:rsidRDefault="001F327C" w:rsidP="001F327C">
            <w:pPr>
              <w:pStyle w:val="aff0"/>
            </w:pPr>
            <w:r w:rsidRPr="001F327C">
              <w:t>0,27</w:t>
            </w:r>
          </w:p>
        </w:tc>
        <w:tc>
          <w:tcPr>
            <w:tcW w:w="1053" w:type="dxa"/>
            <w:vAlign w:val="center"/>
          </w:tcPr>
          <w:p w:rsidR="001F327C" w:rsidRPr="001F327C" w:rsidRDefault="001F327C" w:rsidP="001F327C">
            <w:pPr>
              <w:pStyle w:val="aff0"/>
            </w:pPr>
            <w:r w:rsidRPr="001F327C">
              <w:t>0,27</w:t>
            </w:r>
          </w:p>
        </w:tc>
        <w:tc>
          <w:tcPr>
            <w:tcW w:w="1054" w:type="dxa"/>
            <w:vAlign w:val="center"/>
          </w:tcPr>
          <w:p w:rsidR="001F327C" w:rsidRPr="001F327C" w:rsidRDefault="001F327C" w:rsidP="001F327C">
            <w:pPr>
              <w:pStyle w:val="aff0"/>
            </w:pPr>
            <w:r w:rsidRPr="001F327C">
              <w:t>0,27</w:t>
            </w:r>
          </w:p>
        </w:tc>
        <w:tc>
          <w:tcPr>
            <w:tcW w:w="1053" w:type="dxa"/>
            <w:vAlign w:val="center"/>
          </w:tcPr>
          <w:p w:rsidR="001F327C" w:rsidRPr="001F327C" w:rsidRDefault="001F327C" w:rsidP="001F327C">
            <w:pPr>
              <w:pStyle w:val="aff0"/>
            </w:pPr>
            <w:r w:rsidRPr="001F327C">
              <w:t>0,27</w:t>
            </w:r>
          </w:p>
        </w:tc>
        <w:tc>
          <w:tcPr>
            <w:tcW w:w="1054" w:type="dxa"/>
            <w:vAlign w:val="center"/>
          </w:tcPr>
          <w:p w:rsidR="001F327C" w:rsidRPr="001F327C" w:rsidRDefault="001F327C" w:rsidP="001F327C">
            <w:pPr>
              <w:pStyle w:val="aff0"/>
            </w:pPr>
            <w:r w:rsidRPr="001F327C">
              <w:t>0,27</w:t>
            </w:r>
          </w:p>
        </w:tc>
      </w:tr>
      <w:tr w:rsidR="001F327C" w:rsidRPr="001F327C" w:rsidTr="001F327C">
        <w:tc>
          <w:tcPr>
            <w:tcW w:w="2275" w:type="dxa"/>
            <w:vAlign w:val="center"/>
          </w:tcPr>
          <w:p w:rsidR="001F327C" w:rsidRPr="001F327C" w:rsidRDefault="001F327C" w:rsidP="001F327C">
            <w:pPr>
              <w:pStyle w:val="aff0"/>
            </w:pPr>
            <w:r w:rsidRPr="001F327C">
              <w:rPr>
                <w:lang w:bidi="ru-RU"/>
              </w:rPr>
              <w:t>Котельная ОАО "РЖД"</w:t>
            </w:r>
          </w:p>
        </w:tc>
        <w:tc>
          <w:tcPr>
            <w:tcW w:w="1053" w:type="dxa"/>
            <w:vAlign w:val="center"/>
          </w:tcPr>
          <w:p w:rsidR="001F327C" w:rsidRPr="001F327C" w:rsidRDefault="001F327C" w:rsidP="001F327C">
            <w:pPr>
              <w:pStyle w:val="aff0"/>
              <w:rPr>
                <w:lang w:bidi="ru-RU"/>
              </w:rPr>
            </w:pPr>
            <w:r w:rsidRPr="001F327C">
              <w:rPr>
                <w:lang w:bidi="ru-RU"/>
              </w:rPr>
              <w:t>Нет данных</w:t>
            </w:r>
          </w:p>
        </w:tc>
        <w:tc>
          <w:tcPr>
            <w:tcW w:w="1053" w:type="dxa"/>
            <w:vAlign w:val="center"/>
          </w:tcPr>
          <w:p w:rsidR="001F327C" w:rsidRPr="001F327C" w:rsidRDefault="001F327C" w:rsidP="001F327C">
            <w:pPr>
              <w:pStyle w:val="aff0"/>
              <w:rPr>
                <w:lang w:bidi="ru-RU"/>
              </w:rPr>
            </w:pPr>
            <w:r w:rsidRPr="001F327C">
              <w:rPr>
                <w:lang w:bidi="ru-RU"/>
              </w:rPr>
              <w:t>Нет данных</w:t>
            </w:r>
          </w:p>
        </w:tc>
        <w:tc>
          <w:tcPr>
            <w:tcW w:w="1054" w:type="dxa"/>
            <w:vAlign w:val="center"/>
          </w:tcPr>
          <w:p w:rsidR="001F327C" w:rsidRPr="001F327C" w:rsidRDefault="001F327C" w:rsidP="001F327C">
            <w:pPr>
              <w:pStyle w:val="aff0"/>
              <w:rPr>
                <w:lang w:bidi="ru-RU"/>
              </w:rPr>
            </w:pPr>
            <w:r w:rsidRPr="001F327C">
              <w:rPr>
                <w:lang w:bidi="ru-RU"/>
              </w:rPr>
              <w:t>Нет данных</w:t>
            </w:r>
          </w:p>
        </w:tc>
        <w:tc>
          <w:tcPr>
            <w:tcW w:w="1053" w:type="dxa"/>
            <w:vAlign w:val="center"/>
          </w:tcPr>
          <w:p w:rsidR="001F327C" w:rsidRPr="001F327C" w:rsidRDefault="001F327C" w:rsidP="001F327C">
            <w:pPr>
              <w:pStyle w:val="aff0"/>
              <w:rPr>
                <w:lang w:bidi="ru-RU"/>
              </w:rPr>
            </w:pPr>
            <w:r w:rsidRPr="001F327C">
              <w:rPr>
                <w:lang w:bidi="ru-RU"/>
              </w:rPr>
              <w:t>Нет данных</w:t>
            </w:r>
          </w:p>
        </w:tc>
        <w:tc>
          <w:tcPr>
            <w:tcW w:w="1054" w:type="dxa"/>
            <w:vAlign w:val="center"/>
          </w:tcPr>
          <w:p w:rsidR="001F327C" w:rsidRPr="001F327C" w:rsidRDefault="001F327C" w:rsidP="001F327C">
            <w:pPr>
              <w:pStyle w:val="aff0"/>
              <w:rPr>
                <w:lang w:bidi="ru-RU"/>
              </w:rPr>
            </w:pPr>
            <w:r w:rsidRPr="001F327C">
              <w:rPr>
                <w:lang w:bidi="ru-RU"/>
              </w:rPr>
              <w:t>Нет данных</w:t>
            </w:r>
          </w:p>
        </w:tc>
        <w:tc>
          <w:tcPr>
            <w:tcW w:w="1053" w:type="dxa"/>
            <w:vAlign w:val="center"/>
          </w:tcPr>
          <w:p w:rsidR="001F327C" w:rsidRPr="001F327C" w:rsidRDefault="001F327C" w:rsidP="001F327C">
            <w:pPr>
              <w:pStyle w:val="aff0"/>
              <w:rPr>
                <w:lang w:bidi="ru-RU"/>
              </w:rPr>
            </w:pPr>
            <w:r w:rsidRPr="001F327C">
              <w:rPr>
                <w:lang w:bidi="ru-RU"/>
              </w:rPr>
              <w:t>Нет данных</w:t>
            </w:r>
          </w:p>
        </w:tc>
        <w:tc>
          <w:tcPr>
            <w:tcW w:w="1054" w:type="dxa"/>
            <w:vAlign w:val="center"/>
          </w:tcPr>
          <w:p w:rsidR="001F327C" w:rsidRPr="001F327C" w:rsidRDefault="001F327C" w:rsidP="001F327C">
            <w:pPr>
              <w:pStyle w:val="aff0"/>
              <w:rPr>
                <w:lang w:bidi="ru-RU"/>
              </w:rPr>
            </w:pPr>
            <w:r w:rsidRPr="001F327C">
              <w:rPr>
                <w:lang w:bidi="ru-RU"/>
              </w:rPr>
              <w:t>Нет данных</w:t>
            </w:r>
          </w:p>
        </w:tc>
      </w:tr>
    </w:tbl>
    <w:p w:rsidR="001F327C" w:rsidRPr="001F327C" w:rsidRDefault="001F327C" w:rsidP="001F327C">
      <w:pPr>
        <w:pStyle w:val="aff0"/>
      </w:pPr>
    </w:p>
    <w:p w:rsidR="001F327C" w:rsidRPr="001F327C" w:rsidRDefault="001F327C" w:rsidP="001F327C">
      <w:pPr>
        <w:pStyle w:val="aff0"/>
      </w:pPr>
      <w:r w:rsidRPr="001F327C">
        <w:t>В соответствии со СНиП 41-02-2003 «Тепловые сети» (п.6.17) аварийная подпитка в количестве 2 %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5.2.</w:t>
      </w:r>
    </w:p>
    <w:p w:rsidR="001F327C" w:rsidRPr="001F327C" w:rsidRDefault="001F327C" w:rsidP="001F327C">
      <w:pPr>
        <w:pStyle w:val="aff0"/>
      </w:pPr>
      <w:r w:rsidRPr="001F327C">
        <w:t>Таблица 5.2</w:t>
      </w:r>
    </w:p>
    <w:p w:rsidR="001F327C" w:rsidRPr="001F327C" w:rsidRDefault="001F327C" w:rsidP="001F327C">
      <w:pPr>
        <w:pStyle w:val="aff0"/>
      </w:pPr>
      <w:r w:rsidRPr="001F327C">
        <w:t>Расход на подпитку теплоносителя в аварийном режиме, м3/ч</w:t>
      </w:r>
    </w:p>
    <w:tbl>
      <w:tblPr>
        <w:tblOverlap w:val="neve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75"/>
        <w:gridCol w:w="1053"/>
        <w:gridCol w:w="1053"/>
        <w:gridCol w:w="1054"/>
        <w:gridCol w:w="1053"/>
        <w:gridCol w:w="1054"/>
        <w:gridCol w:w="1053"/>
        <w:gridCol w:w="1054"/>
      </w:tblGrid>
      <w:tr w:rsidR="001F327C" w:rsidRPr="001F327C" w:rsidTr="001F327C">
        <w:trPr>
          <w:tblHeader/>
        </w:trPr>
        <w:tc>
          <w:tcPr>
            <w:tcW w:w="2275" w:type="dxa"/>
            <w:vAlign w:val="center"/>
          </w:tcPr>
          <w:p w:rsidR="001F327C" w:rsidRPr="001F327C" w:rsidRDefault="001F327C" w:rsidP="001F327C">
            <w:pPr>
              <w:pStyle w:val="aff0"/>
            </w:pPr>
            <w:r w:rsidRPr="001F327C">
              <w:rPr>
                <w:lang w:bidi="ru-RU"/>
              </w:rPr>
              <w:t>Название источника</w:t>
            </w:r>
          </w:p>
        </w:tc>
        <w:tc>
          <w:tcPr>
            <w:tcW w:w="1053" w:type="dxa"/>
            <w:vAlign w:val="center"/>
          </w:tcPr>
          <w:p w:rsidR="001F327C" w:rsidRPr="001F327C" w:rsidRDefault="001F327C" w:rsidP="001F327C">
            <w:pPr>
              <w:pStyle w:val="aff0"/>
            </w:pPr>
            <w:r w:rsidRPr="001F327C">
              <w:rPr>
                <w:lang w:bidi="ru-RU"/>
              </w:rPr>
              <w:t>2018г.</w:t>
            </w:r>
          </w:p>
        </w:tc>
        <w:tc>
          <w:tcPr>
            <w:tcW w:w="1053" w:type="dxa"/>
            <w:vAlign w:val="center"/>
          </w:tcPr>
          <w:p w:rsidR="001F327C" w:rsidRPr="001F327C" w:rsidRDefault="001F327C" w:rsidP="001F327C">
            <w:pPr>
              <w:pStyle w:val="aff0"/>
            </w:pPr>
            <w:r w:rsidRPr="001F327C">
              <w:rPr>
                <w:lang w:bidi="ru-RU"/>
              </w:rPr>
              <w:t>2019г.</w:t>
            </w:r>
          </w:p>
        </w:tc>
        <w:tc>
          <w:tcPr>
            <w:tcW w:w="1054" w:type="dxa"/>
            <w:vAlign w:val="center"/>
          </w:tcPr>
          <w:p w:rsidR="001F327C" w:rsidRPr="001F327C" w:rsidRDefault="001F327C" w:rsidP="001F327C">
            <w:pPr>
              <w:pStyle w:val="aff0"/>
            </w:pPr>
            <w:r w:rsidRPr="001F327C">
              <w:rPr>
                <w:lang w:bidi="ru-RU"/>
              </w:rPr>
              <w:t>2020г.</w:t>
            </w:r>
          </w:p>
        </w:tc>
        <w:tc>
          <w:tcPr>
            <w:tcW w:w="1053" w:type="dxa"/>
            <w:vAlign w:val="center"/>
          </w:tcPr>
          <w:p w:rsidR="001F327C" w:rsidRPr="001F327C" w:rsidRDefault="001F327C" w:rsidP="001F327C">
            <w:pPr>
              <w:pStyle w:val="aff0"/>
            </w:pPr>
            <w:r w:rsidRPr="001F327C">
              <w:rPr>
                <w:lang w:bidi="ru-RU"/>
              </w:rPr>
              <w:t>2021г.</w:t>
            </w:r>
          </w:p>
        </w:tc>
        <w:tc>
          <w:tcPr>
            <w:tcW w:w="1054" w:type="dxa"/>
            <w:vAlign w:val="center"/>
          </w:tcPr>
          <w:p w:rsidR="001F327C" w:rsidRPr="001F327C" w:rsidRDefault="001F327C" w:rsidP="001F327C">
            <w:pPr>
              <w:pStyle w:val="aff0"/>
            </w:pPr>
            <w:r w:rsidRPr="001F327C">
              <w:rPr>
                <w:lang w:bidi="ru-RU"/>
              </w:rPr>
              <w:t>2022г.</w:t>
            </w:r>
          </w:p>
        </w:tc>
        <w:tc>
          <w:tcPr>
            <w:tcW w:w="1053" w:type="dxa"/>
            <w:vAlign w:val="center"/>
          </w:tcPr>
          <w:p w:rsidR="001F327C" w:rsidRPr="001F327C" w:rsidRDefault="001F327C" w:rsidP="001F327C">
            <w:pPr>
              <w:pStyle w:val="aff0"/>
            </w:pPr>
            <w:r w:rsidRPr="001F327C">
              <w:rPr>
                <w:lang w:bidi="ru-RU"/>
              </w:rPr>
              <w:t>2023г.</w:t>
            </w:r>
          </w:p>
        </w:tc>
        <w:tc>
          <w:tcPr>
            <w:tcW w:w="1054" w:type="dxa"/>
            <w:vAlign w:val="center"/>
          </w:tcPr>
          <w:p w:rsidR="001F327C" w:rsidRPr="001F327C" w:rsidRDefault="001F327C" w:rsidP="001F327C">
            <w:pPr>
              <w:pStyle w:val="aff0"/>
            </w:pPr>
            <w:r w:rsidRPr="001F327C">
              <w:rPr>
                <w:lang w:bidi="ru-RU"/>
              </w:rPr>
              <w:t>2024-2028гг.</w:t>
            </w:r>
          </w:p>
        </w:tc>
      </w:tr>
      <w:tr w:rsidR="001F327C" w:rsidRPr="001F327C" w:rsidTr="001F327C">
        <w:tc>
          <w:tcPr>
            <w:tcW w:w="2275" w:type="dxa"/>
            <w:vAlign w:val="center"/>
          </w:tcPr>
          <w:p w:rsidR="001F327C" w:rsidRPr="001F327C" w:rsidRDefault="001F327C" w:rsidP="001F327C">
            <w:pPr>
              <w:pStyle w:val="aff0"/>
            </w:pPr>
            <w:r w:rsidRPr="001F327C">
              <w:rPr>
                <w:lang w:bidi="ru-RU"/>
              </w:rPr>
              <w:t>Котельная № 1 (Крымская)</w:t>
            </w:r>
          </w:p>
        </w:tc>
        <w:tc>
          <w:tcPr>
            <w:tcW w:w="1053" w:type="dxa"/>
            <w:shd w:val="clear" w:color="auto" w:fill="auto"/>
            <w:vAlign w:val="center"/>
          </w:tcPr>
          <w:p w:rsidR="001F327C" w:rsidRPr="001F327C" w:rsidRDefault="001F327C" w:rsidP="001F327C">
            <w:pPr>
              <w:pStyle w:val="aff0"/>
            </w:pPr>
            <w:r w:rsidRPr="001F327C">
              <w:rPr>
                <w:lang w:bidi="ru-RU"/>
              </w:rPr>
              <w:t>5,12</w:t>
            </w:r>
          </w:p>
        </w:tc>
        <w:tc>
          <w:tcPr>
            <w:tcW w:w="1053" w:type="dxa"/>
            <w:shd w:val="clear" w:color="auto" w:fill="auto"/>
            <w:vAlign w:val="center"/>
          </w:tcPr>
          <w:p w:rsidR="001F327C" w:rsidRPr="001F327C" w:rsidRDefault="001F327C" w:rsidP="001F327C">
            <w:pPr>
              <w:pStyle w:val="aff0"/>
            </w:pPr>
            <w:r w:rsidRPr="001F327C">
              <w:rPr>
                <w:lang w:bidi="ru-RU"/>
              </w:rPr>
              <w:t>5,12</w:t>
            </w:r>
          </w:p>
        </w:tc>
        <w:tc>
          <w:tcPr>
            <w:tcW w:w="1054" w:type="dxa"/>
            <w:shd w:val="clear" w:color="auto" w:fill="auto"/>
            <w:vAlign w:val="center"/>
          </w:tcPr>
          <w:p w:rsidR="001F327C" w:rsidRPr="001F327C" w:rsidRDefault="001F327C" w:rsidP="001F327C">
            <w:pPr>
              <w:pStyle w:val="aff0"/>
            </w:pPr>
            <w:r w:rsidRPr="001F327C">
              <w:rPr>
                <w:lang w:bidi="ru-RU"/>
              </w:rPr>
              <w:t>0</w:t>
            </w:r>
          </w:p>
        </w:tc>
        <w:tc>
          <w:tcPr>
            <w:tcW w:w="1053" w:type="dxa"/>
            <w:shd w:val="clear" w:color="auto" w:fill="auto"/>
            <w:vAlign w:val="center"/>
          </w:tcPr>
          <w:p w:rsidR="001F327C" w:rsidRPr="001F327C" w:rsidRDefault="001F327C" w:rsidP="001F327C">
            <w:pPr>
              <w:pStyle w:val="aff0"/>
            </w:pPr>
            <w:r w:rsidRPr="001F327C">
              <w:rPr>
                <w:lang w:bidi="ru-RU"/>
              </w:rPr>
              <w:t>0</w:t>
            </w:r>
          </w:p>
        </w:tc>
        <w:tc>
          <w:tcPr>
            <w:tcW w:w="1054" w:type="dxa"/>
            <w:shd w:val="clear" w:color="auto" w:fill="auto"/>
            <w:vAlign w:val="center"/>
          </w:tcPr>
          <w:p w:rsidR="001F327C" w:rsidRPr="001F327C" w:rsidRDefault="001F327C" w:rsidP="001F327C">
            <w:pPr>
              <w:pStyle w:val="aff0"/>
            </w:pPr>
            <w:r w:rsidRPr="001F327C">
              <w:rPr>
                <w:lang w:bidi="ru-RU"/>
              </w:rPr>
              <w:t>0</w:t>
            </w:r>
          </w:p>
        </w:tc>
        <w:tc>
          <w:tcPr>
            <w:tcW w:w="1053" w:type="dxa"/>
            <w:shd w:val="clear" w:color="auto" w:fill="auto"/>
            <w:vAlign w:val="center"/>
          </w:tcPr>
          <w:p w:rsidR="001F327C" w:rsidRPr="001F327C" w:rsidRDefault="001F327C" w:rsidP="001F327C">
            <w:pPr>
              <w:pStyle w:val="aff0"/>
            </w:pPr>
            <w:r w:rsidRPr="001F327C">
              <w:rPr>
                <w:lang w:bidi="ru-RU"/>
              </w:rPr>
              <w:t>0</w:t>
            </w:r>
          </w:p>
        </w:tc>
        <w:tc>
          <w:tcPr>
            <w:tcW w:w="1054" w:type="dxa"/>
            <w:shd w:val="clear" w:color="auto" w:fill="auto"/>
            <w:vAlign w:val="center"/>
          </w:tcPr>
          <w:p w:rsidR="001F327C" w:rsidRPr="001F327C" w:rsidRDefault="001F327C" w:rsidP="001F327C">
            <w:pPr>
              <w:pStyle w:val="aff0"/>
            </w:pPr>
            <w:r w:rsidRPr="001F327C">
              <w:rPr>
                <w:lang w:bidi="ru-RU"/>
              </w:rPr>
              <w:t>0</w:t>
            </w:r>
          </w:p>
        </w:tc>
      </w:tr>
      <w:tr w:rsidR="001F327C" w:rsidRPr="001F327C" w:rsidTr="001F327C">
        <w:tc>
          <w:tcPr>
            <w:tcW w:w="2275" w:type="dxa"/>
            <w:vAlign w:val="center"/>
          </w:tcPr>
          <w:p w:rsidR="001F327C" w:rsidRPr="001F327C" w:rsidRDefault="001F327C" w:rsidP="001F327C">
            <w:pPr>
              <w:pStyle w:val="aff0"/>
            </w:pPr>
            <w:r w:rsidRPr="001F327C">
              <w:rPr>
                <w:lang w:bidi="ru-RU"/>
              </w:rPr>
              <w:t>Котельная №2 ЦОК</w:t>
            </w:r>
          </w:p>
        </w:tc>
        <w:tc>
          <w:tcPr>
            <w:tcW w:w="1053" w:type="dxa"/>
            <w:shd w:val="clear" w:color="auto" w:fill="auto"/>
            <w:vAlign w:val="center"/>
          </w:tcPr>
          <w:p w:rsidR="001F327C" w:rsidRPr="001F327C" w:rsidRDefault="001F327C" w:rsidP="001F327C">
            <w:pPr>
              <w:pStyle w:val="aff0"/>
            </w:pPr>
            <w:r w:rsidRPr="001F327C">
              <w:rPr>
                <w:lang w:bidi="ru-RU"/>
              </w:rPr>
              <w:t>17,04</w:t>
            </w:r>
          </w:p>
        </w:tc>
        <w:tc>
          <w:tcPr>
            <w:tcW w:w="1053" w:type="dxa"/>
            <w:shd w:val="clear" w:color="auto" w:fill="auto"/>
            <w:vAlign w:val="center"/>
          </w:tcPr>
          <w:p w:rsidR="001F327C" w:rsidRPr="001F327C" w:rsidRDefault="001F327C" w:rsidP="001F327C">
            <w:pPr>
              <w:pStyle w:val="aff0"/>
            </w:pPr>
            <w:r w:rsidRPr="001F327C">
              <w:rPr>
                <w:lang w:bidi="ru-RU"/>
              </w:rPr>
              <w:t>18,12</w:t>
            </w:r>
          </w:p>
        </w:tc>
        <w:tc>
          <w:tcPr>
            <w:tcW w:w="1054" w:type="dxa"/>
            <w:shd w:val="clear" w:color="auto" w:fill="auto"/>
            <w:vAlign w:val="center"/>
          </w:tcPr>
          <w:p w:rsidR="001F327C" w:rsidRPr="001F327C" w:rsidRDefault="001F327C" w:rsidP="001F327C">
            <w:pPr>
              <w:pStyle w:val="aff0"/>
            </w:pPr>
            <w:r w:rsidRPr="001F327C">
              <w:t>31,04</w:t>
            </w:r>
          </w:p>
        </w:tc>
        <w:tc>
          <w:tcPr>
            <w:tcW w:w="1053" w:type="dxa"/>
            <w:shd w:val="clear" w:color="auto" w:fill="auto"/>
            <w:vAlign w:val="center"/>
          </w:tcPr>
          <w:p w:rsidR="001F327C" w:rsidRPr="001F327C" w:rsidRDefault="001F327C" w:rsidP="001F327C">
            <w:pPr>
              <w:pStyle w:val="aff0"/>
            </w:pPr>
            <w:r w:rsidRPr="001F327C">
              <w:t>31,55</w:t>
            </w:r>
          </w:p>
        </w:tc>
        <w:tc>
          <w:tcPr>
            <w:tcW w:w="1054" w:type="dxa"/>
            <w:shd w:val="clear" w:color="auto" w:fill="auto"/>
            <w:vAlign w:val="center"/>
          </w:tcPr>
          <w:p w:rsidR="001F327C" w:rsidRPr="001F327C" w:rsidRDefault="001F327C" w:rsidP="001F327C">
            <w:pPr>
              <w:pStyle w:val="aff0"/>
            </w:pPr>
            <w:r w:rsidRPr="001F327C">
              <w:t>32,43</w:t>
            </w:r>
          </w:p>
        </w:tc>
        <w:tc>
          <w:tcPr>
            <w:tcW w:w="1053" w:type="dxa"/>
            <w:shd w:val="clear" w:color="auto" w:fill="auto"/>
            <w:vAlign w:val="center"/>
          </w:tcPr>
          <w:p w:rsidR="001F327C" w:rsidRPr="001F327C" w:rsidRDefault="001F327C" w:rsidP="001F327C">
            <w:pPr>
              <w:pStyle w:val="aff0"/>
            </w:pPr>
            <w:r w:rsidRPr="001F327C">
              <w:t>38,71</w:t>
            </w:r>
          </w:p>
        </w:tc>
        <w:tc>
          <w:tcPr>
            <w:tcW w:w="1054" w:type="dxa"/>
            <w:shd w:val="clear" w:color="auto" w:fill="auto"/>
            <w:vAlign w:val="center"/>
          </w:tcPr>
          <w:p w:rsidR="001F327C" w:rsidRPr="001F327C" w:rsidRDefault="001F327C" w:rsidP="001F327C">
            <w:pPr>
              <w:pStyle w:val="aff0"/>
            </w:pPr>
            <w:r w:rsidRPr="001F327C">
              <w:t>60,69</w:t>
            </w:r>
          </w:p>
        </w:tc>
      </w:tr>
      <w:tr w:rsidR="001F327C" w:rsidRPr="001F327C" w:rsidTr="001F327C">
        <w:tc>
          <w:tcPr>
            <w:tcW w:w="2275" w:type="dxa"/>
            <w:vAlign w:val="center"/>
          </w:tcPr>
          <w:p w:rsidR="001F327C" w:rsidRPr="001F327C" w:rsidRDefault="001F327C" w:rsidP="001F327C">
            <w:pPr>
              <w:pStyle w:val="aff0"/>
            </w:pPr>
            <w:r w:rsidRPr="001F327C">
              <w:rPr>
                <w:lang w:bidi="ru-RU"/>
              </w:rPr>
              <w:t>Котельная №3 (ЭКБ)</w:t>
            </w:r>
          </w:p>
        </w:tc>
        <w:tc>
          <w:tcPr>
            <w:tcW w:w="1053" w:type="dxa"/>
            <w:shd w:val="clear" w:color="auto" w:fill="auto"/>
            <w:vAlign w:val="center"/>
          </w:tcPr>
          <w:p w:rsidR="001F327C" w:rsidRPr="001F327C" w:rsidRDefault="001F327C" w:rsidP="001F327C">
            <w:pPr>
              <w:pStyle w:val="aff0"/>
            </w:pPr>
            <w:r w:rsidRPr="001F327C">
              <w:rPr>
                <w:lang w:bidi="ru-RU"/>
              </w:rPr>
              <w:t>2,16</w:t>
            </w:r>
          </w:p>
        </w:tc>
        <w:tc>
          <w:tcPr>
            <w:tcW w:w="1053" w:type="dxa"/>
            <w:shd w:val="clear" w:color="auto" w:fill="auto"/>
            <w:vAlign w:val="center"/>
          </w:tcPr>
          <w:p w:rsidR="001F327C" w:rsidRPr="001F327C" w:rsidRDefault="001F327C" w:rsidP="001F327C">
            <w:pPr>
              <w:pStyle w:val="aff0"/>
            </w:pPr>
            <w:r w:rsidRPr="001F327C">
              <w:rPr>
                <w:lang w:bidi="ru-RU"/>
              </w:rPr>
              <w:t>2,16</w:t>
            </w:r>
          </w:p>
        </w:tc>
        <w:tc>
          <w:tcPr>
            <w:tcW w:w="1054" w:type="dxa"/>
            <w:shd w:val="clear" w:color="auto" w:fill="auto"/>
            <w:vAlign w:val="center"/>
          </w:tcPr>
          <w:p w:rsidR="001F327C" w:rsidRPr="001F327C" w:rsidRDefault="001F327C" w:rsidP="001F327C">
            <w:pPr>
              <w:pStyle w:val="aff0"/>
            </w:pPr>
            <w:r w:rsidRPr="001F327C">
              <w:rPr>
                <w:lang w:bidi="ru-RU"/>
              </w:rPr>
              <w:t>2,16</w:t>
            </w:r>
          </w:p>
        </w:tc>
        <w:tc>
          <w:tcPr>
            <w:tcW w:w="1053" w:type="dxa"/>
            <w:shd w:val="clear" w:color="auto" w:fill="auto"/>
            <w:vAlign w:val="center"/>
          </w:tcPr>
          <w:p w:rsidR="001F327C" w:rsidRPr="001F327C" w:rsidRDefault="001F327C" w:rsidP="001F327C">
            <w:pPr>
              <w:pStyle w:val="aff0"/>
            </w:pPr>
            <w:r w:rsidRPr="001F327C">
              <w:rPr>
                <w:lang w:bidi="ru-RU"/>
              </w:rPr>
              <w:t>2,16</w:t>
            </w:r>
          </w:p>
        </w:tc>
        <w:tc>
          <w:tcPr>
            <w:tcW w:w="1054" w:type="dxa"/>
            <w:shd w:val="clear" w:color="auto" w:fill="auto"/>
            <w:vAlign w:val="center"/>
          </w:tcPr>
          <w:p w:rsidR="001F327C" w:rsidRPr="001F327C" w:rsidRDefault="001F327C" w:rsidP="001F327C">
            <w:pPr>
              <w:pStyle w:val="aff0"/>
            </w:pPr>
            <w:r w:rsidRPr="001F327C">
              <w:rPr>
                <w:lang w:bidi="ru-RU"/>
              </w:rPr>
              <w:t>2,16</w:t>
            </w:r>
          </w:p>
        </w:tc>
        <w:tc>
          <w:tcPr>
            <w:tcW w:w="1053" w:type="dxa"/>
            <w:shd w:val="clear" w:color="auto" w:fill="auto"/>
            <w:vAlign w:val="center"/>
          </w:tcPr>
          <w:p w:rsidR="001F327C" w:rsidRPr="001F327C" w:rsidRDefault="001F327C" w:rsidP="001F327C">
            <w:pPr>
              <w:pStyle w:val="aff0"/>
            </w:pPr>
            <w:r w:rsidRPr="001F327C">
              <w:rPr>
                <w:lang w:bidi="ru-RU"/>
              </w:rPr>
              <w:t>2,16</w:t>
            </w:r>
          </w:p>
        </w:tc>
        <w:tc>
          <w:tcPr>
            <w:tcW w:w="1054" w:type="dxa"/>
            <w:shd w:val="clear" w:color="auto" w:fill="auto"/>
            <w:vAlign w:val="center"/>
          </w:tcPr>
          <w:p w:rsidR="001F327C" w:rsidRPr="001F327C" w:rsidRDefault="001F327C" w:rsidP="001F327C">
            <w:pPr>
              <w:pStyle w:val="aff0"/>
            </w:pPr>
            <w:r w:rsidRPr="001F327C">
              <w:rPr>
                <w:lang w:bidi="ru-RU"/>
              </w:rPr>
              <w:t>2,7</w:t>
            </w:r>
          </w:p>
        </w:tc>
      </w:tr>
      <w:tr w:rsidR="001F327C" w:rsidRPr="001F327C" w:rsidTr="001F327C">
        <w:tc>
          <w:tcPr>
            <w:tcW w:w="2275" w:type="dxa"/>
            <w:vAlign w:val="center"/>
          </w:tcPr>
          <w:p w:rsidR="001F327C" w:rsidRPr="001F327C" w:rsidRDefault="001F327C" w:rsidP="001F327C">
            <w:pPr>
              <w:pStyle w:val="aff0"/>
            </w:pPr>
            <w:r w:rsidRPr="001F327C">
              <w:rPr>
                <w:lang w:bidi="ru-RU"/>
              </w:rPr>
              <w:t>Котельная №5 (Газовиков)</w:t>
            </w:r>
          </w:p>
        </w:tc>
        <w:tc>
          <w:tcPr>
            <w:tcW w:w="1053" w:type="dxa"/>
            <w:shd w:val="clear" w:color="auto" w:fill="auto"/>
            <w:vAlign w:val="center"/>
          </w:tcPr>
          <w:p w:rsidR="001F327C" w:rsidRPr="001F327C" w:rsidRDefault="001F327C" w:rsidP="001F327C">
            <w:pPr>
              <w:pStyle w:val="aff0"/>
            </w:pPr>
            <w:r w:rsidRPr="001F327C">
              <w:rPr>
                <w:lang w:bidi="ru-RU"/>
              </w:rPr>
              <w:t>3,04</w:t>
            </w:r>
          </w:p>
        </w:tc>
        <w:tc>
          <w:tcPr>
            <w:tcW w:w="1053" w:type="dxa"/>
            <w:shd w:val="clear" w:color="auto" w:fill="auto"/>
            <w:vAlign w:val="center"/>
          </w:tcPr>
          <w:p w:rsidR="001F327C" w:rsidRPr="001F327C" w:rsidRDefault="001F327C" w:rsidP="001F327C">
            <w:pPr>
              <w:pStyle w:val="aff0"/>
            </w:pPr>
            <w:r w:rsidRPr="001F327C">
              <w:rPr>
                <w:lang w:bidi="ru-RU"/>
              </w:rPr>
              <w:t>3,04</w:t>
            </w:r>
          </w:p>
        </w:tc>
        <w:tc>
          <w:tcPr>
            <w:tcW w:w="1054" w:type="dxa"/>
            <w:shd w:val="clear" w:color="auto" w:fill="auto"/>
            <w:vAlign w:val="center"/>
          </w:tcPr>
          <w:p w:rsidR="001F327C" w:rsidRPr="001F327C" w:rsidRDefault="001F327C" w:rsidP="001F327C">
            <w:pPr>
              <w:pStyle w:val="aff0"/>
            </w:pPr>
            <w:r w:rsidRPr="001F327C">
              <w:t>-</w:t>
            </w:r>
          </w:p>
        </w:tc>
        <w:tc>
          <w:tcPr>
            <w:tcW w:w="1053" w:type="dxa"/>
            <w:shd w:val="clear" w:color="auto" w:fill="auto"/>
            <w:vAlign w:val="center"/>
          </w:tcPr>
          <w:p w:rsidR="001F327C" w:rsidRPr="001F327C" w:rsidRDefault="001F327C" w:rsidP="001F327C">
            <w:pPr>
              <w:pStyle w:val="aff0"/>
            </w:pPr>
            <w:r w:rsidRPr="001F327C">
              <w:t>-</w:t>
            </w:r>
          </w:p>
        </w:tc>
        <w:tc>
          <w:tcPr>
            <w:tcW w:w="1054" w:type="dxa"/>
            <w:shd w:val="clear" w:color="auto" w:fill="auto"/>
            <w:vAlign w:val="center"/>
          </w:tcPr>
          <w:p w:rsidR="001F327C" w:rsidRPr="001F327C" w:rsidRDefault="001F327C" w:rsidP="001F327C">
            <w:pPr>
              <w:pStyle w:val="aff0"/>
            </w:pPr>
            <w:r w:rsidRPr="001F327C">
              <w:t>-</w:t>
            </w:r>
          </w:p>
        </w:tc>
        <w:tc>
          <w:tcPr>
            <w:tcW w:w="1053" w:type="dxa"/>
            <w:shd w:val="clear" w:color="auto" w:fill="auto"/>
            <w:vAlign w:val="center"/>
          </w:tcPr>
          <w:p w:rsidR="001F327C" w:rsidRPr="001F327C" w:rsidRDefault="001F327C" w:rsidP="001F327C">
            <w:pPr>
              <w:pStyle w:val="aff0"/>
            </w:pPr>
            <w:r w:rsidRPr="001F327C">
              <w:t>-</w:t>
            </w:r>
          </w:p>
        </w:tc>
        <w:tc>
          <w:tcPr>
            <w:tcW w:w="1054" w:type="dxa"/>
            <w:shd w:val="clear" w:color="auto" w:fill="auto"/>
            <w:vAlign w:val="center"/>
          </w:tcPr>
          <w:p w:rsidR="001F327C" w:rsidRPr="001F327C" w:rsidRDefault="001F327C" w:rsidP="001F327C">
            <w:pPr>
              <w:pStyle w:val="aff0"/>
            </w:pPr>
            <w:r w:rsidRPr="001F327C">
              <w:t>-</w:t>
            </w:r>
          </w:p>
        </w:tc>
      </w:tr>
      <w:tr w:rsidR="001F327C" w:rsidRPr="001F327C" w:rsidTr="001F327C">
        <w:tc>
          <w:tcPr>
            <w:tcW w:w="2275" w:type="dxa"/>
            <w:vAlign w:val="center"/>
          </w:tcPr>
          <w:p w:rsidR="001F327C" w:rsidRPr="001F327C" w:rsidRDefault="001F327C" w:rsidP="001F327C">
            <w:pPr>
              <w:pStyle w:val="aff0"/>
            </w:pPr>
            <w:r w:rsidRPr="001F327C">
              <w:rPr>
                <w:lang w:bidi="ru-RU"/>
              </w:rPr>
              <w:t>Котельная №7 (Больница)</w:t>
            </w:r>
          </w:p>
        </w:tc>
        <w:tc>
          <w:tcPr>
            <w:tcW w:w="1053" w:type="dxa"/>
            <w:shd w:val="clear" w:color="auto" w:fill="auto"/>
            <w:vAlign w:val="center"/>
          </w:tcPr>
          <w:p w:rsidR="001F327C" w:rsidRPr="001F327C" w:rsidRDefault="001F327C" w:rsidP="001F327C">
            <w:pPr>
              <w:pStyle w:val="aff0"/>
            </w:pPr>
            <w:r w:rsidRPr="001F327C">
              <w:rPr>
                <w:lang w:bidi="ru-RU"/>
              </w:rPr>
              <w:t>0,8</w:t>
            </w:r>
          </w:p>
        </w:tc>
        <w:tc>
          <w:tcPr>
            <w:tcW w:w="1053" w:type="dxa"/>
            <w:shd w:val="clear" w:color="auto" w:fill="auto"/>
            <w:vAlign w:val="center"/>
          </w:tcPr>
          <w:p w:rsidR="001F327C" w:rsidRPr="001F327C" w:rsidRDefault="001F327C" w:rsidP="001F327C">
            <w:pPr>
              <w:pStyle w:val="aff0"/>
            </w:pPr>
            <w:r w:rsidRPr="001F327C">
              <w:rPr>
                <w:lang w:bidi="ru-RU"/>
              </w:rPr>
              <w:t>0,8</w:t>
            </w:r>
          </w:p>
        </w:tc>
        <w:tc>
          <w:tcPr>
            <w:tcW w:w="1054" w:type="dxa"/>
            <w:shd w:val="clear" w:color="auto" w:fill="auto"/>
            <w:vAlign w:val="center"/>
          </w:tcPr>
          <w:p w:rsidR="001F327C" w:rsidRPr="001F327C" w:rsidRDefault="001F327C" w:rsidP="001F327C">
            <w:pPr>
              <w:pStyle w:val="aff0"/>
            </w:pPr>
            <w:r w:rsidRPr="001F327C">
              <w:rPr>
                <w:lang w:bidi="ru-RU"/>
              </w:rPr>
              <w:t>0,8</w:t>
            </w:r>
          </w:p>
        </w:tc>
        <w:tc>
          <w:tcPr>
            <w:tcW w:w="1053" w:type="dxa"/>
            <w:shd w:val="clear" w:color="auto" w:fill="auto"/>
            <w:vAlign w:val="center"/>
          </w:tcPr>
          <w:p w:rsidR="001F327C" w:rsidRPr="001F327C" w:rsidRDefault="001F327C" w:rsidP="001F327C">
            <w:pPr>
              <w:pStyle w:val="aff0"/>
            </w:pPr>
            <w:r w:rsidRPr="001F327C">
              <w:rPr>
                <w:lang w:bidi="ru-RU"/>
              </w:rPr>
              <w:t>0,8</w:t>
            </w:r>
          </w:p>
        </w:tc>
        <w:tc>
          <w:tcPr>
            <w:tcW w:w="1054" w:type="dxa"/>
            <w:shd w:val="clear" w:color="auto" w:fill="auto"/>
            <w:vAlign w:val="center"/>
          </w:tcPr>
          <w:p w:rsidR="001F327C" w:rsidRPr="001F327C" w:rsidRDefault="001F327C" w:rsidP="001F327C">
            <w:pPr>
              <w:pStyle w:val="aff0"/>
            </w:pPr>
            <w:r w:rsidRPr="001F327C">
              <w:rPr>
                <w:lang w:bidi="ru-RU"/>
              </w:rPr>
              <w:t>0,8</w:t>
            </w:r>
          </w:p>
        </w:tc>
        <w:tc>
          <w:tcPr>
            <w:tcW w:w="1053" w:type="dxa"/>
            <w:shd w:val="clear" w:color="auto" w:fill="auto"/>
            <w:vAlign w:val="center"/>
          </w:tcPr>
          <w:p w:rsidR="001F327C" w:rsidRPr="001F327C" w:rsidRDefault="001F327C" w:rsidP="001F327C">
            <w:pPr>
              <w:pStyle w:val="aff0"/>
            </w:pPr>
            <w:r w:rsidRPr="001F327C">
              <w:rPr>
                <w:lang w:bidi="ru-RU"/>
              </w:rPr>
              <w:t>0,8</w:t>
            </w:r>
          </w:p>
        </w:tc>
        <w:tc>
          <w:tcPr>
            <w:tcW w:w="1054" w:type="dxa"/>
            <w:shd w:val="clear" w:color="auto" w:fill="auto"/>
            <w:vAlign w:val="center"/>
          </w:tcPr>
          <w:p w:rsidR="001F327C" w:rsidRPr="001F327C" w:rsidRDefault="001F327C" w:rsidP="001F327C">
            <w:pPr>
              <w:pStyle w:val="aff0"/>
            </w:pPr>
            <w:r w:rsidRPr="001F327C">
              <w:rPr>
                <w:lang w:bidi="ru-RU"/>
              </w:rPr>
              <w:t>0,8</w:t>
            </w:r>
          </w:p>
        </w:tc>
      </w:tr>
      <w:tr w:rsidR="001F327C" w:rsidRPr="001F327C" w:rsidTr="001F327C">
        <w:tc>
          <w:tcPr>
            <w:tcW w:w="2275" w:type="dxa"/>
            <w:vAlign w:val="center"/>
          </w:tcPr>
          <w:p w:rsidR="001F327C" w:rsidRPr="001F327C" w:rsidRDefault="001F327C" w:rsidP="001F327C">
            <w:pPr>
              <w:pStyle w:val="aff0"/>
            </w:pPr>
            <w:r w:rsidRPr="001F327C">
              <w:rPr>
                <w:lang w:bidi="ru-RU"/>
              </w:rPr>
              <w:t>Котельная №9 (УПТК)</w:t>
            </w:r>
          </w:p>
        </w:tc>
        <w:tc>
          <w:tcPr>
            <w:tcW w:w="1053" w:type="dxa"/>
            <w:shd w:val="clear" w:color="auto" w:fill="auto"/>
            <w:vAlign w:val="center"/>
          </w:tcPr>
          <w:p w:rsidR="001F327C" w:rsidRPr="001F327C" w:rsidRDefault="001F327C" w:rsidP="001F327C">
            <w:pPr>
              <w:pStyle w:val="aff0"/>
            </w:pPr>
            <w:r w:rsidRPr="001F327C">
              <w:rPr>
                <w:lang w:bidi="ru-RU"/>
              </w:rPr>
              <w:t>0,72</w:t>
            </w:r>
          </w:p>
        </w:tc>
        <w:tc>
          <w:tcPr>
            <w:tcW w:w="1053" w:type="dxa"/>
            <w:shd w:val="clear" w:color="auto" w:fill="auto"/>
            <w:vAlign w:val="center"/>
          </w:tcPr>
          <w:p w:rsidR="001F327C" w:rsidRPr="001F327C" w:rsidRDefault="001F327C" w:rsidP="001F327C">
            <w:pPr>
              <w:pStyle w:val="aff0"/>
            </w:pPr>
            <w:r w:rsidRPr="001F327C">
              <w:rPr>
                <w:lang w:bidi="ru-RU"/>
              </w:rPr>
              <w:t>0,72</w:t>
            </w:r>
          </w:p>
        </w:tc>
        <w:tc>
          <w:tcPr>
            <w:tcW w:w="1054" w:type="dxa"/>
            <w:shd w:val="clear" w:color="auto" w:fill="auto"/>
            <w:vAlign w:val="center"/>
          </w:tcPr>
          <w:p w:rsidR="001F327C" w:rsidRPr="001F327C" w:rsidRDefault="001F327C" w:rsidP="001F327C">
            <w:pPr>
              <w:pStyle w:val="aff0"/>
            </w:pPr>
            <w:r w:rsidRPr="001F327C">
              <w:rPr>
                <w:lang w:bidi="ru-RU"/>
              </w:rPr>
              <w:t>0,72</w:t>
            </w:r>
          </w:p>
        </w:tc>
        <w:tc>
          <w:tcPr>
            <w:tcW w:w="1053" w:type="dxa"/>
            <w:shd w:val="clear" w:color="auto" w:fill="auto"/>
            <w:vAlign w:val="center"/>
          </w:tcPr>
          <w:p w:rsidR="001F327C" w:rsidRPr="001F327C" w:rsidRDefault="001F327C" w:rsidP="001F327C">
            <w:pPr>
              <w:pStyle w:val="aff0"/>
            </w:pPr>
            <w:r w:rsidRPr="001F327C">
              <w:rPr>
                <w:lang w:bidi="ru-RU"/>
              </w:rPr>
              <w:t>0,72</w:t>
            </w:r>
          </w:p>
        </w:tc>
        <w:tc>
          <w:tcPr>
            <w:tcW w:w="1054" w:type="dxa"/>
            <w:shd w:val="clear" w:color="auto" w:fill="auto"/>
            <w:vAlign w:val="center"/>
          </w:tcPr>
          <w:p w:rsidR="001F327C" w:rsidRPr="001F327C" w:rsidRDefault="001F327C" w:rsidP="001F327C">
            <w:pPr>
              <w:pStyle w:val="aff0"/>
            </w:pPr>
            <w:r w:rsidRPr="001F327C">
              <w:rPr>
                <w:lang w:bidi="ru-RU"/>
              </w:rPr>
              <w:t>0,72</w:t>
            </w:r>
          </w:p>
        </w:tc>
        <w:tc>
          <w:tcPr>
            <w:tcW w:w="1053" w:type="dxa"/>
            <w:shd w:val="clear" w:color="auto" w:fill="auto"/>
            <w:vAlign w:val="center"/>
          </w:tcPr>
          <w:p w:rsidR="001F327C" w:rsidRPr="001F327C" w:rsidRDefault="001F327C" w:rsidP="001F327C">
            <w:pPr>
              <w:pStyle w:val="aff0"/>
            </w:pPr>
            <w:r w:rsidRPr="001F327C">
              <w:rPr>
                <w:lang w:bidi="ru-RU"/>
              </w:rPr>
              <w:t>0,72</w:t>
            </w:r>
          </w:p>
        </w:tc>
        <w:tc>
          <w:tcPr>
            <w:tcW w:w="1054" w:type="dxa"/>
            <w:shd w:val="clear" w:color="auto" w:fill="auto"/>
            <w:vAlign w:val="center"/>
          </w:tcPr>
          <w:p w:rsidR="001F327C" w:rsidRPr="001F327C" w:rsidRDefault="001F327C" w:rsidP="001F327C">
            <w:pPr>
              <w:pStyle w:val="aff0"/>
            </w:pPr>
            <w:r w:rsidRPr="001F327C">
              <w:rPr>
                <w:lang w:bidi="ru-RU"/>
              </w:rPr>
              <w:t>0,72</w:t>
            </w:r>
          </w:p>
        </w:tc>
      </w:tr>
      <w:tr w:rsidR="001F327C" w:rsidRPr="001F327C" w:rsidTr="001F327C">
        <w:tc>
          <w:tcPr>
            <w:tcW w:w="2275" w:type="dxa"/>
            <w:vAlign w:val="center"/>
          </w:tcPr>
          <w:p w:rsidR="001F327C" w:rsidRPr="001F327C" w:rsidRDefault="001F327C" w:rsidP="001F327C">
            <w:pPr>
              <w:pStyle w:val="aff0"/>
            </w:pPr>
            <w:r w:rsidRPr="001F327C">
              <w:rPr>
                <w:lang w:bidi="ru-RU"/>
              </w:rPr>
              <w:t>Котельная №11 жилого городка (СУПТР-10)</w:t>
            </w:r>
          </w:p>
        </w:tc>
        <w:tc>
          <w:tcPr>
            <w:tcW w:w="1053" w:type="dxa"/>
            <w:shd w:val="clear" w:color="auto" w:fill="auto"/>
            <w:vAlign w:val="center"/>
          </w:tcPr>
          <w:p w:rsidR="001F327C" w:rsidRPr="001F327C" w:rsidRDefault="001F327C" w:rsidP="001F327C">
            <w:pPr>
              <w:pStyle w:val="aff0"/>
            </w:pPr>
            <w:r w:rsidRPr="001F327C">
              <w:t>2,16</w:t>
            </w:r>
          </w:p>
        </w:tc>
        <w:tc>
          <w:tcPr>
            <w:tcW w:w="1053" w:type="dxa"/>
            <w:shd w:val="clear" w:color="auto" w:fill="auto"/>
            <w:vAlign w:val="center"/>
          </w:tcPr>
          <w:p w:rsidR="001F327C" w:rsidRPr="001F327C" w:rsidRDefault="001F327C" w:rsidP="001F327C">
            <w:pPr>
              <w:pStyle w:val="aff0"/>
            </w:pPr>
            <w:r w:rsidRPr="001F327C">
              <w:t>2,16</w:t>
            </w:r>
          </w:p>
        </w:tc>
        <w:tc>
          <w:tcPr>
            <w:tcW w:w="1054" w:type="dxa"/>
            <w:shd w:val="clear" w:color="auto" w:fill="auto"/>
            <w:vAlign w:val="center"/>
          </w:tcPr>
          <w:p w:rsidR="001F327C" w:rsidRPr="001F327C" w:rsidRDefault="001F327C" w:rsidP="001F327C">
            <w:pPr>
              <w:pStyle w:val="aff0"/>
            </w:pPr>
            <w:r w:rsidRPr="001F327C">
              <w:t>2,16</w:t>
            </w:r>
          </w:p>
        </w:tc>
        <w:tc>
          <w:tcPr>
            <w:tcW w:w="1053" w:type="dxa"/>
            <w:shd w:val="clear" w:color="auto" w:fill="auto"/>
            <w:vAlign w:val="center"/>
          </w:tcPr>
          <w:p w:rsidR="001F327C" w:rsidRPr="001F327C" w:rsidRDefault="001F327C" w:rsidP="001F327C">
            <w:pPr>
              <w:pStyle w:val="aff0"/>
            </w:pPr>
            <w:r w:rsidRPr="001F327C">
              <w:t>2,16</w:t>
            </w:r>
          </w:p>
        </w:tc>
        <w:tc>
          <w:tcPr>
            <w:tcW w:w="1054" w:type="dxa"/>
            <w:shd w:val="clear" w:color="auto" w:fill="auto"/>
            <w:vAlign w:val="center"/>
          </w:tcPr>
          <w:p w:rsidR="001F327C" w:rsidRPr="001F327C" w:rsidRDefault="001F327C" w:rsidP="001F327C">
            <w:pPr>
              <w:pStyle w:val="aff0"/>
            </w:pPr>
            <w:r w:rsidRPr="001F327C">
              <w:t>2,16</w:t>
            </w:r>
          </w:p>
        </w:tc>
        <w:tc>
          <w:tcPr>
            <w:tcW w:w="1053" w:type="dxa"/>
            <w:shd w:val="clear" w:color="auto" w:fill="auto"/>
            <w:vAlign w:val="center"/>
          </w:tcPr>
          <w:p w:rsidR="001F327C" w:rsidRPr="001F327C" w:rsidRDefault="001F327C" w:rsidP="001F327C">
            <w:pPr>
              <w:pStyle w:val="aff0"/>
            </w:pPr>
            <w:r w:rsidRPr="001F327C">
              <w:t>2,16</w:t>
            </w:r>
          </w:p>
        </w:tc>
        <w:tc>
          <w:tcPr>
            <w:tcW w:w="1054" w:type="dxa"/>
            <w:shd w:val="clear" w:color="auto" w:fill="auto"/>
            <w:vAlign w:val="center"/>
          </w:tcPr>
          <w:p w:rsidR="001F327C" w:rsidRPr="001F327C" w:rsidRDefault="001F327C" w:rsidP="001F327C">
            <w:pPr>
              <w:pStyle w:val="aff0"/>
            </w:pPr>
            <w:r w:rsidRPr="001F327C">
              <w:t>2,16</w:t>
            </w:r>
          </w:p>
        </w:tc>
      </w:tr>
      <w:tr w:rsidR="001F327C" w:rsidRPr="001F327C" w:rsidTr="001F327C">
        <w:tc>
          <w:tcPr>
            <w:tcW w:w="2275" w:type="dxa"/>
            <w:vAlign w:val="center"/>
          </w:tcPr>
          <w:p w:rsidR="001F327C" w:rsidRPr="001F327C" w:rsidRDefault="001F327C" w:rsidP="001F327C">
            <w:pPr>
              <w:pStyle w:val="aff0"/>
            </w:pPr>
            <w:r w:rsidRPr="001F327C">
              <w:rPr>
                <w:lang w:bidi="ru-RU"/>
              </w:rPr>
              <w:t>Котельная ОАО "РЖД"</w:t>
            </w:r>
          </w:p>
        </w:tc>
        <w:tc>
          <w:tcPr>
            <w:tcW w:w="1053" w:type="dxa"/>
            <w:shd w:val="clear" w:color="auto" w:fill="auto"/>
            <w:vAlign w:val="center"/>
          </w:tcPr>
          <w:p w:rsidR="001F327C" w:rsidRPr="001F327C" w:rsidRDefault="001F327C" w:rsidP="001F327C">
            <w:pPr>
              <w:pStyle w:val="aff0"/>
              <w:rPr>
                <w:lang w:bidi="ru-RU"/>
              </w:rPr>
            </w:pPr>
            <w:r w:rsidRPr="001F327C">
              <w:rPr>
                <w:lang w:bidi="ru-RU"/>
              </w:rPr>
              <w:t>Нет данных</w:t>
            </w:r>
          </w:p>
        </w:tc>
        <w:tc>
          <w:tcPr>
            <w:tcW w:w="1053" w:type="dxa"/>
            <w:shd w:val="clear" w:color="auto" w:fill="auto"/>
            <w:vAlign w:val="center"/>
          </w:tcPr>
          <w:p w:rsidR="001F327C" w:rsidRPr="001F327C" w:rsidRDefault="001F327C" w:rsidP="001F327C">
            <w:pPr>
              <w:pStyle w:val="aff0"/>
              <w:rPr>
                <w:lang w:bidi="ru-RU"/>
              </w:rPr>
            </w:pPr>
            <w:r w:rsidRPr="001F327C">
              <w:rPr>
                <w:lang w:bidi="ru-RU"/>
              </w:rPr>
              <w:t>Нет данных</w:t>
            </w:r>
          </w:p>
        </w:tc>
        <w:tc>
          <w:tcPr>
            <w:tcW w:w="1054" w:type="dxa"/>
            <w:shd w:val="clear" w:color="auto" w:fill="auto"/>
            <w:vAlign w:val="center"/>
          </w:tcPr>
          <w:p w:rsidR="001F327C" w:rsidRPr="001F327C" w:rsidRDefault="001F327C" w:rsidP="001F327C">
            <w:pPr>
              <w:pStyle w:val="aff0"/>
              <w:rPr>
                <w:lang w:bidi="ru-RU"/>
              </w:rPr>
            </w:pPr>
            <w:r w:rsidRPr="001F327C">
              <w:rPr>
                <w:lang w:bidi="ru-RU"/>
              </w:rPr>
              <w:t>Нет данных</w:t>
            </w:r>
          </w:p>
        </w:tc>
        <w:tc>
          <w:tcPr>
            <w:tcW w:w="1053" w:type="dxa"/>
            <w:shd w:val="clear" w:color="auto" w:fill="auto"/>
            <w:vAlign w:val="center"/>
          </w:tcPr>
          <w:p w:rsidR="001F327C" w:rsidRPr="001F327C" w:rsidRDefault="001F327C" w:rsidP="001F327C">
            <w:pPr>
              <w:pStyle w:val="aff0"/>
              <w:rPr>
                <w:lang w:bidi="ru-RU"/>
              </w:rPr>
            </w:pPr>
            <w:r w:rsidRPr="001F327C">
              <w:rPr>
                <w:lang w:bidi="ru-RU"/>
              </w:rPr>
              <w:t>Нет данных</w:t>
            </w:r>
          </w:p>
        </w:tc>
        <w:tc>
          <w:tcPr>
            <w:tcW w:w="1054" w:type="dxa"/>
            <w:shd w:val="clear" w:color="auto" w:fill="auto"/>
            <w:vAlign w:val="center"/>
          </w:tcPr>
          <w:p w:rsidR="001F327C" w:rsidRPr="001F327C" w:rsidRDefault="001F327C" w:rsidP="001F327C">
            <w:pPr>
              <w:pStyle w:val="aff0"/>
              <w:rPr>
                <w:lang w:bidi="ru-RU"/>
              </w:rPr>
            </w:pPr>
            <w:r w:rsidRPr="001F327C">
              <w:rPr>
                <w:lang w:bidi="ru-RU"/>
              </w:rPr>
              <w:t>Нет данных</w:t>
            </w:r>
          </w:p>
        </w:tc>
        <w:tc>
          <w:tcPr>
            <w:tcW w:w="1053" w:type="dxa"/>
            <w:shd w:val="clear" w:color="auto" w:fill="auto"/>
            <w:vAlign w:val="center"/>
          </w:tcPr>
          <w:p w:rsidR="001F327C" w:rsidRPr="001F327C" w:rsidRDefault="001F327C" w:rsidP="001F327C">
            <w:pPr>
              <w:pStyle w:val="aff0"/>
              <w:rPr>
                <w:lang w:bidi="ru-RU"/>
              </w:rPr>
            </w:pPr>
            <w:r w:rsidRPr="001F327C">
              <w:rPr>
                <w:lang w:bidi="ru-RU"/>
              </w:rPr>
              <w:t>Нет данных</w:t>
            </w:r>
          </w:p>
        </w:tc>
        <w:tc>
          <w:tcPr>
            <w:tcW w:w="1054" w:type="dxa"/>
            <w:shd w:val="clear" w:color="auto" w:fill="auto"/>
            <w:vAlign w:val="center"/>
          </w:tcPr>
          <w:p w:rsidR="001F327C" w:rsidRPr="001F327C" w:rsidRDefault="001F327C" w:rsidP="001F327C">
            <w:pPr>
              <w:pStyle w:val="aff0"/>
              <w:rPr>
                <w:lang w:bidi="ru-RU"/>
              </w:rPr>
            </w:pPr>
            <w:r w:rsidRPr="001F327C">
              <w:rPr>
                <w:lang w:bidi="ru-RU"/>
              </w:rPr>
              <w:t>Нет данных</w:t>
            </w:r>
          </w:p>
        </w:tc>
      </w:tr>
    </w:tbl>
    <w:p w:rsidR="001F327C" w:rsidRPr="001F327C" w:rsidRDefault="001F327C" w:rsidP="001F327C">
      <w:pPr>
        <w:pStyle w:val="aff0"/>
      </w:pPr>
    </w:p>
    <w:p w:rsidR="001F327C" w:rsidRPr="001F327C" w:rsidRDefault="001F327C" w:rsidP="001F327C">
      <w:pPr>
        <w:pStyle w:val="aff0"/>
      </w:pPr>
      <w:r w:rsidRPr="001F327C">
        <w:t>На основании принятых в Схеме объемов перспективного потребления тепловой мощ</w:t>
      </w:r>
      <w:r w:rsidRPr="001F327C">
        <w:softHyphen/>
        <w:t>ности и перспективных балансов тепла на теплоисточниках в соответствии с требованиями СНиП 41-02-2003 «Тепловые сети» определена требуемая производительность ХВО на котельных.</w:t>
      </w:r>
    </w:p>
    <w:p w:rsidR="001F327C" w:rsidRPr="001F327C" w:rsidRDefault="001F327C" w:rsidP="001F327C">
      <w:pPr>
        <w:pStyle w:val="aff0"/>
      </w:pPr>
      <w:r w:rsidRPr="001F327C">
        <w:t>Таблица 5.3</w:t>
      </w:r>
    </w:p>
    <w:p w:rsidR="001F327C" w:rsidRPr="001F327C" w:rsidRDefault="001F327C" w:rsidP="001F327C">
      <w:pPr>
        <w:pStyle w:val="aff0"/>
      </w:pPr>
      <w:r w:rsidRPr="001F327C">
        <w:t>Минимальная производительность ХВО, м3/ч</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24"/>
        <w:gridCol w:w="4825"/>
      </w:tblGrid>
      <w:tr w:rsidR="001F327C" w:rsidRPr="001F327C" w:rsidTr="001F327C">
        <w:trPr>
          <w:trHeight w:val="347"/>
        </w:trPr>
        <w:tc>
          <w:tcPr>
            <w:tcW w:w="4824" w:type="dxa"/>
            <w:vAlign w:val="center"/>
          </w:tcPr>
          <w:p w:rsidR="001F327C" w:rsidRPr="001F327C" w:rsidRDefault="001F327C" w:rsidP="001F327C">
            <w:pPr>
              <w:pStyle w:val="aff0"/>
            </w:pPr>
            <w:r w:rsidRPr="001F327C">
              <w:rPr>
                <w:lang w:bidi="ru-RU"/>
              </w:rPr>
              <w:t>Название источника</w:t>
            </w:r>
          </w:p>
        </w:tc>
        <w:tc>
          <w:tcPr>
            <w:tcW w:w="4825" w:type="dxa"/>
            <w:vAlign w:val="center"/>
          </w:tcPr>
          <w:p w:rsidR="001F327C" w:rsidRPr="001F327C" w:rsidRDefault="001F327C" w:rsidP="001F327C">
            <w:pPr>
              <w:pStyle w:val="aff0"/>
            </w:pPr>
            <w:r w:rsidRPr="001F327C">
              <w:rPr>
                <w:lang w:bidi="ru-RU"/>
              </w:rPr>
              <w:t>Производительность ХВО, м3/ч</w:t>
            </w:r>
          </w:p>
        </w:tc>
      </w:tr>
      <w:tr w:rsidR="001F327C" w:rsidRPr="001F327C" w:rsidTr="001F327C">
        <w:tc>
          <w:tcPr>
            <w:tcW w:w="4824" w:type="dxa"/>
            <w:vAlign w:val="center"/>
          </w:tcPr>
          <w:p w:rsidR="001F327C" w:rsidRPr="001F327C" w:rsidRDefault="001F327C" w:rsidP="001F327C">
            <w:pPr>
              <w:pStyle w:val="aff0"/>
            </w:pPr>
            <w:r w:rsidRPr="001F327C">
              <w:rPr>
                <w:lang w:bidi="ru-RU"/>
              </w:rPr>
              <w:t>Котельная №2 ЦОК</w:t>
            </w:r>
          </w:p>
        </w:tc>
        <w:tc>
          <w:tcPr>
            <w:tcW w:w="4825" w:type="dxa"/>
            <w:shd w:val="clear" w:color="auto" w:fill="auto"/>
            <w:vAlign w:val="center"/>
          </w:tcPr>
          <w:p w:rsidR="001F327C" w:rsidRPr="001F327C" w:rsidRDefault="001F327C" w:rsidP="001F327C">
            <w:pPr>
              <w:pStyle w:val="aff0"/>
            </w:pPr>
            <w:r w:rsidRPr="001F327C">
              <w:t>10,6</w:t>
            </w:r>
          </w:p>
        </w:tc>
      </w:tr>
      <w:tr w:rsidR="001F327C" w:rsidRPr="001F327C" w:rsidTr="001F327C">
        <w:tc>
          <w:tcPr>
            <w:tcW w:w="4824" w:type="dxa"/>
            <w:vAlign w:val="center"/>
          </w:tcPr>
          <w:p w:rsidR="001F327C" w:rsidRPr="001F327C" w:rsidRDefault="001F327C" w:rsidP="001F327C">
            <w:pPr>
              <w:pStyle w:val="aff0"/>
            </w:pPr>
            <w:r w:rsidRPr="001F327C">
              <w:rPr>
                <w:lang w:bidi="ru-RU"/>
              </w:rPr>
              <w:t>Котельная №3 (ЭКБ)</w:t>
            </w:r>
          </w:p>
        </w:tc>
        <w:tc>
          <w:tcPr>
            <w:tcW w:w="4825" w:type="dxa"/>
            <w:shd w:val="clear" w:color="auto" w:fill="auto"/>
            <w:vAlign w:val="center"/>
          </w:tcPr>
          <w:p w:rsidR="001F327C" w:rsidRPr="001F327C" w:rsidRDefault="001F327C" w:rsidP="001F327C">
            <w:pPr>
              <w:pStyle w:val="aff0"/>
            </w:pPr>
            <w:r w:rsidRPr="001F327C">
              <w:t>0,57</w:t>
            </w:r>
          </w:p>
        </w:tc>
      </w:tr>
      <w:tr w:rsidR="001F327C" w:rsidRPr="001F327C" w:rsidTr="001F327C">
        <w:tc>
          <w:tcPr>
            <w:tcW w:w="4824" w:type="dxa"/>
            <w:vAlign w:val="center"/>
          </w:tcPr>
          <w:p w:rsidR="001F327C" w:rsidRPr="001F327C" w:rsidRDefault="001F327C" w:rsidP="001F327C">
            <w:pPr>
              <w:pStyle w:val="aff0"/>
            </w:pPr>
            <w:r w:rsidRPr="001F327C">
              <w:rPr>
                <w:lang w:bidi="ru-RU"/>
              </w:rPr>
              <w:t>Котельная №7 (Больница)</w:t>
            </w:r>
          </w:p>
        </w:tc>
        <w:tc>
          <w:tcPr>
            <w:tcW w:w="4825" w:type="dxa"/>
            <w:shd w:val="clear" w:color="auto" w:fill="auto"/>
            <w:vAlign w:val="center"/>
          </w:tcPr>
          <w:p w:rsidR="001F327C" w:rsidRPr="001F327C" w:rsidRDefault="001F327C" w:rsidP="001F327C">
            <w:pPr>
              <w:pStyle w:val="aff0"/>
            </w:pPr>
            <w:r w:rsidRPr="001F327C">
              <w:t>0,3</w:t>
            </w:r>
          </w:p>
        </w:tc>
      </w:tr>
      <w:tr w:rsidR="001F327C" w:rsidRPr="001F327C" w:rsidTr="001F327C">
        <w:tc>
          <w:tcPr>
            <w:tcW w:w="4824" w:type="dxa"/>
            <w:vAlign w:val="center"/>
          </w:tcPr>
          <w:p w:rsidR="001F327C" w:rsidRPr="001F327C" w:rsidRDefault="001F327C" w:rsidP="001F327C">
            <w:pPr>
              <w:pStyle w:val="aff0"/>
            </w:pPr>
            <w:r w:rsidRPr="001F327C">
              <w:rPr>
                <w:lang w:bidi="ru-RU"/>
              </w:rPr>
              <w:t>Котельная №9 (УПТК)</w:t>
            </w:r>
          </w:p>
        </w:tc>
        <w:tc>
          <w:tcPr>
            <w:tcW w:w="4825" w:type="dxa"/>
            <w:shd w:val="clear" w:color="auto" w:fill="auto"/>
            <w:vAlign w:val="center"/>
          </w:tcPr>
          <w:p w:rsidR="001F327C" w:rsidRPr="001F327C" w:rsidRDefault="001F327C" w:rsidP="001F327C">
            <w:pPr>
              <w:pStyle w:val="aff0"/>
              <w:rPr>
                <w:lang w:bidi="ru-RU"/>
              </w:rPr>
            </w:pPr>
            <w:r w:rsidRPr="001F327C">
              <w:rPr>
                <w:lang w:bidi="ru-RU"/>
              </w:rPr>
              <w:t>0,27</w:t>
            </w:r>
          </w:p>
        </w:tc>
      </w:tr>
      <w:tr w:rsidR="001F327C" w:rsidRPr="001F327C" w:rsidTr="001F327C">
        <w:tc>
          <w:tcPr>
            <w:tcW w:w="4824" w:type="dxa"/>
            <w:vAlign w:val="center"/>
          </w:tcPr>
          <w:p w:rsidR="001F327C" w:rsidRPr="001F327C" w:rsidRDefault="001F327C" w:rsidP="001F327C">
            <w:pPr>
              <w:pStyle w:val="aff0"/>
            </w:pPr>
            <w:r w:rsidRPr="001F327C">
              <w:rPr>
                <w:lang w:bidi="ru-RU"/>
              </w:rPr>
              <w:t>Котельная №11 жилого городка (СУПТР-10)</w:t>
            </w:r>
          </w:p>
        </w:tc>
        <w:tc>
          <w:tcPr>
            <w:tcW w:w="4825" w:type="dxa"/>
            <w:shd w:val="clear" w:color="auto" w:fill="auto"/>
            <w:vAlign w:val="center"/>
          </w:tcPr>
          <w:p w:rsidR="001F327C" w:rsidRPr="001F327C" w:rsidRDefault="001F327C" w:rsidP="001F327C">
            <w:pPr>
              <w:pStyle w:val="aff0"/>
            </w:pPr>
            <w:r w:rsidRPr="001F327C">
              <w:t>0,81</w:t>
            </w:r>
          </w:p>
        </w:tc>
      </w:tr>
      <w:tr w:rsidR="001F327C" w:rsidRPr="001F327C" w:rsidTr="001F327C">
        <w:tc>
          <w:tcPr>
            <w:tcW w:w="4824" w:type="dxa"/>
            <w:vAlign w:val="center"/>
          </w:tcPr>
          <w:p w:rsidR="001F327C" w:rsidRPr="001F327C" w:rsidRDefault="001F327C" w:rsidP="001F327C">
            <w:pPr>
              <w:pStyle w:val="aff0"/>
              <w:rPr>
                <w:lang w:bidi="ru-RU"/>
              </w:rPr>
            </w:pPr>
            <w:r w:rsidRPr="001F327C">
              <w:rPr>
                <w:lang w:bidi="ru-RU"/>
              </w:rPr>
              <w:t>Котельная ОАО "РЖД"</w:t>
            </w:r>
          </w:p>
        </w:tc>
        <w:tc>
          <w:tcPr>
            <w:tcW w:w="4825" w:type="dxa"/>
            <w:shd w:val="clear" w:color="auto" w:fill="auto"/>
            <w:vAlign w:val="center"/>
          </w:tcPr>
          <w:p w:rsidR="001F327C" w:rsidRPr="001F327C" w:rsidRDefault="001F327C" w:rsidP="001F327C">
            <w:pPr>
              <w:pStyle w:val="aff0"/>
              <w:rPr>
                <w:lang w:bidi="ru-RU"/>
              </w:rPr>
            </w:pPr>
            <w:r w:rsidRPr="001F327C">
              <w:rPr>
                <w:lang w:bidi="ru-RU"/>
              </w:rPr>
              <w:t>Нет данных</w:t>
            </w:r>
          </w:p>
        </w:tc>
      </w:tr>
    </w:tbl>
    <w:p w:rsidR="001F327C" w:rsidRPr="001F327C" w:rsidRDefault="001F327C" w:rsidP="001F327C">
      <w:pPr>
        <w:pStyle w:val="aff0"/>
      </w:pPr>
    </w:p>
    <w:p w:rsidR="001F327C" w:rsidRPr="001F327C" w:rsidRDefault="001F327C" w:rsidP="001F327C">
      <w:pPr>
        <w:pStyle w:val="aff0"/>
      </w:pPr>
      <w:bookmarkStart w:id="209" w:name="_Toc508097391"/>
      <w:r w:rsidRPr="001F327C">
        <w:t>ГЛАВА 6. ПРЕДЛОЖЕНИЯ ПО СТРОИТЕЛЬСТВУ, РЕКОНСТРУКЦИИ И ТЕХНИЧЕСКОМУ ПЕРЕВООРУЖЕНИЮ ИСТОЧНИКОВ ТЕПЛОВОЙ ЭНЕРГИИ</w:t>
      </w:r>
      <w:bookmarkEnd w:id="209"/>
    </w:p>
    <w:p w:rsidR="001F327C" w:rsidRPr="001F327C" w:rsidRDefault="001F327C" w:rsidP="001F327C">
      <w:pPr>
        <w:pStyle w:val="aff0"/>
      </w:pPr>
      <w:bookmarkStart w:id="210" w:name="_Toc508097392"/>
      <w:r w:rsidRPr="001F327C">
        <w:t>а) определение условий организации централизованного теплоснабжения, индивидуального теплоснабжения, а также поквартирного отопления</w:t>
      </w:r>
      <w:bookmarkEnd w:id="210"/>
    </w:p>
    <w:p w:rsidR="001F327C" w:rsidRPr="001F327C" w:rsidRDefault="001F327C" w:rsidP="001F327C">
      <w:pPr>
        <w:pStyle w:val="aff0"/>
      </w:pPr>
      <w:r w:rsidRPr="001F327C">
        <w:t>На момент разработки схемы теплоснабжения централизованное теплоснабжение потребителей на территории городского поселения Приобье организованно от 11 котельных.</w:t>
      </w:r>
    </w:p>
    <w:p w:rsidR="001F327C" w:rsidRPr="001F327C" w:rsidRDefault="001F327C" w:rsidP="001F327C">
      <w:pPr>
        <w:pStyle w:val="aff0"/>
      </w:pPr>
      <w:r w:rsidRPr="001F327C">
        <w:t>Определение условий организации централизованного теплоснабжения</w:t>
      </w:r>
    </w:p>
    <w:p w:rsidR="001F327C" w:rsidRPr="001F327C" w:rsidRDefault="001F327C" w:rsidP="001F327C">
      <w:pPr>
        <w:pStyle w:val="aff0"/>
      </w:pPr>
      <w:r w:rsidRPr="001F327C">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1F327C" w:rsidRPr="001F327C" w:rsidRDefault="001F327C" w:rsidP="001F327C">
      <w:pPr>
        <w:pStyle w:val="aff0"/>
      </w:pPr>
      <w:r w:rsidRPr="001F327C">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1F327C" w:rsidRPr="001F327C" w:rsidRDefault="001F327C" w:rsidP="001F327C">
      <w:pPr>
        <w:pStyle w:val="aff0"/>
      </w:pPr>
      <w:r w:rsidRPr="001F327C">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1F327C" w:rsidRPr="001F327C" w:rsidRDefault="001F327C" w:rsidP="001F327C">
      <w:pPr>
        <w:pStyle w:val="aff0"/>
      </w:pPr>
      <w:r w:rsidRPr="001F327C">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1F327C" w:rsidRPr="001F327C" w:rsidRDefault="001F327C" w:rsidP="001F327C">
      <w:pPr>
        <w:pStyle w:val="aff0"/>
      </w:pPr>
      <w:r w:rsidRPr="001F327C">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1F327C" w:rsidRPr="001F327C" w:rsidRDefault="001F327C" w:rsidP="001F327C">
      <w:pPr>
        <w:pStyle w:val="aff0"/>
      </w:pPr>
      <w:r w:rsidRPr="001F327C">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1F327C" w:rsidRPr="001F327C" w:rsidRDefault="001F327C" w:rsidP="001F327C">
      <w:pPr>
        <w:pStyle w:val="aff0"/>
      </w:pPr>
      <w:r w:rsidRPr="001F327C">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1F327C" w:rsidRPr="001F327C" w:rsidRDefault="001F327C" w:rsidP="001F327C">
      <w:pPr>
        <w:pStyle w:val="aff0"/>
      </w:pPr>
      <w:r w:rsidRPr="001F327C">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1F327C" w:rsidRPr="001F327C" w:rsidRDefault="001F327C" w:rsidP="001F327C">
      <w:pPr>
        <w:pStyle w:val="aff0"/>
      </w:pPr>
      <w:r w:rsidRPr="001F327C">
        <w:t>В таблице 6.1 представлен список мероприятий по строительству, реконструкции и техническому перевооружению источников тепловой энергии городского поселения Приобье.</w:t>
      </w:r>
    </w:p>
    <w:p w:rsidR="001F327C" w:rsidRPr="001F327C" w:rsidRDefault="001F327C" w:rsidP="001F327C">
      <w:pPr>
        <w:pStyle w:val="aff0"/>
        <w:sectPr w:rsidR="001F327C" w:rsidRPr="001F327C" w:rsidSect="001F327C">
          <w:headerReference w:type="default" r:id="rId29"/>
          <w:pgSz w:w="11906" w:h="16838"/>
          <w:pgMar w:top="1134" w:right="567" w:bottom="1134" w:left="1701" w:header="0" w:footer="0" w:gutter="0"/>
          <w:cols w:space="708"/>
          <w:docGrid w:linePitch="381"/>
        </w:sectPr>
      </w:pPr>
    </w:p>
    <w:p w:rsidR="001F327C" w:rsidRPr="001F327C" w:rsidRDefault="001F327C" w:rsidP="001F327C">
      <w:pPr>
        <w:pStyle w:val="aff0"/>
      </w:pPr>
      <w:r w:rsidRPr="001F327C">
        <w:t>Таблица 6.1</w:t>
      </w:r>
    </w:p>
    <w:p w:rsidR="001F327C" w:rsidRPr="001F327C" w:rsidRDefault="001F327C" w:rsidP="001F327C">
      <w:pPr>
        <w:pStyle w:val="aff0"/>
      </w:pPr>
      <w:r w:rsidRPr="001F327C">
        <w:t>План мероприятий по строительству, реконструкции и техническому перевооружению источников тепловой энергии на каждом этапе городского поселения Приобье</w:t>
      </w:r>
    </w:p>
    <w:tbl>
      <w:tblPr>
        <w:tblW w:w="14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6"/>
        <w:gridCol w:w="1984"/>
        <w:gridCol w:w="3114"/>
        <w:gridCol w:w="1418"/>
        <w:gridCol w:w="1984"/>
        <w:gridCol w:w="4536"/>
      </w:tblGrid>
      <w:tr w:rsidR="001F327C" w:rsidRPr="001F327C" w:rsidTr="001F327C">
        <w:trPr>
          <w:trHeight w:val="793"/>
          <w:tblHeader/>
        </w:trPr>
        <w:tc>
          <w:tcPr>
            <w:tcW w:w="1576" w:type="dxa"/>
            <w:tcMar>
              <w:left w:w="11" w:type="dxa"/>
              <w:right w:w="11" w:type="dxa"/>
            </w:tcMar>
            <w:vAlign w:val="center"/>
          </w:tcPr>
          <w:p w:rsidR="001F327C" w:rsidRPr="001F327C" w:rsidRDefault="001F327C" w:rsidP="001F327C">
            <w:pPr>
              <w:pStyle w:val="aff0"/>
            </w:pPr>
            <w:r w:rsidRPr="001F327C">
              <w:t>Наименование объекта</w:t>
            </w:r>
          </w:p>
        </w:tc>
        <w:tc>
          <w:tcPr>
            <w:tcW w:w="1984" w:type="dxa"/>
            <w:tcMar>
              <w:left w:w="11" w:type="dxa"/>
              <w:right w:w="11" w:type="dxa"/>
            </w:tcMar>
            <w:vAlign w:val="center"/>
          </w:tcPr>
          <w:p w:rsidR="001F327C" w:rsidRPr="001F327C" w:rsidRDefault="001F327C" w:rsidP="001F327C">
            <w:pPr>
              <w:pStyle w:val="aff0"/>
            </w:pPr>
            <w:r w:rsidRPr="001F327C">
              <w:t>Место расположения (наименование населенного пункта, улица и т.п.)</w:t>
            </w:r>
          </w:p>
        </w:tc>
        <w:tc>
          <w:tcPr>
            <w:tcW w:w="3114" w:type="dxa"/>
            <w:tcMar>
              <w:left w:w="11" w:type="dxa"/>
              <w:right w:w="11" w:type="dxa"/>
            </w:tcMar>
            <w:vAlign w:val="center"/>
          </w:tcPr>
          <w:p w:rsidR="001F327C" w:rsidRPr="001F327C" w:rsidRDefault="001F327C" w:rsidP="001F327C">
            <w:pPr>
              <w:pStyle w:val="aff0"/>
            </w:pPr>
            <w:r w:rsidRPr="001F327C">
              <w:t>Описание объекта</w:t>
            </w:r>
          </w:p>
        </w:tc>
        <w:tc>
          <w:tcPr>
            <w:tcW w:w="1418" w:type="dxa"/>
            <w:tcMar>
              <w:left w:w="11" w:type="dxa"/>
              <w:right w:w="11" w:type="dxa"/>
            </w:tcMar>
            <w:vAlign w:val="center"/>
          </w:tcPr>
          <w:p w:rsidR="001F327C" w:rsidRPr="001F327C" w:rsidRDefault="001F327C" w:rsidP="001F327C">
            <w:pPr>
              <w:pStyle w:val="aff0"/>
            </w:pPr>
            <w:r w:rsidRPr="001F327C">
              <w:t>Срок ввода в эксплуатацию</w:t>
            </w:r>
          </w:p>
        </w:tc>
        <w:tc>
          <w:tcPr>
            <w:tcW w:w="1984" w:type="dxa"/>
            <w:vAlign w:val="center"/>
          </w:tcPr>
          <w:p w:rsidR="001F327C" w:rsidRPr="001F327C" w:rsidRDefault="001F327C" w:rsidP="001F327C">
            <w:pPr>
              <w:pStyle w:val="aff0"/>
            </w:pPr>
            <w:r w:rsidRPr="001F327C">
              <w:t>Ориентировочный объем инвестиций, тыс. руб.</w:t>
            </w:r>
          </w:p>
        </w:tc>
        <w:tc>
          <w:tcPr>
            <w:tcW w:w="4536" w:type="dxa"/>
            <w:tcMar>
              <w:left w:w="11" w:type="dxa"/>
              <w:right w:w="11" w:type="dxa"/>
            </w:tcMar>
            <w:vAlign w:val="center"/>
          </w:tcPr>
          <w:p w:rsidR="001F327C" w:rsidRPr="001F327C" w:rsidRDefault="001F327C" w:rsidP="001F327C">
            <w:pPr>
              <w:pStyle w:val="aff0"/>
            </w:pPr>
            <w:r w:rsidRPr="001F327C">
              <w:t>Технико-экономические показатели объекта</w:t>
            </w:r>
          </w:p>
        </w:tc>
      </w:tr>
      <w:tr w:rsidR="001F327C" w:rsidRPr="001F327C" w:rsidTr="001F327C">
        <w:trPr>
          <w:trHeight w:val="1413"/>
        </w:trPr>
        <w:tc>
          <w:tcPr>
            <w:tcW w:w="1576" w:type="dxa"/>
            <w:noWrap/>
            <w:tcMar>
              <w:left w:w="11" w:type="dxa"/>
              <w:right w:w="11" w:type="dxa"/>
            </w:tcMar>
            <w:vAlign w:val="center"/>
          </w:tcPr>
          <w:p w:rsidR="001F327C" w:rsidRPr="001F327C" w:rsidRDefault="001F327C" w:rsidP="001F327C">
            <w:pPr>
              <w:pStyle w:val="aff0"/>
            </w:pPr>
            <w:r w:rsidRPr="001F327C">
              <w:t>Нежилое здание (Центральная котельная) с оборудованием котельной</w:t>
            </w:r>
          </w:p>
        </w:tc>
        <w:tc>
          <w:tcPr>
            <w:tcW w:w="1984" w:type="dxa"/>
            <w:tcMar>
              <w:left w:w="11" w:type="dxa"/>
              <w:right w:w="11" w:type="dxa"/>
            </w:tcMar>
            <w:vAlign w:val="center"/>
          </w:tcPr>
          <w:p w:rsidR="001F327C" w:rsidRPr="001F327C" w:rsidRDefault="001F327C" w:rsidP="001F327C">
            <w:pPr>
              <w:pStyle w:val="aff0"/>
            </w:pPr>
            <w:r w:rsidRPr="001F327C">
              <w:t>Тюменская область, Ханты-Мансийский автономный округ – Югра, Октябрьский район</w:t>
            </w:r>
          </w:p>
          <w:p w:rsidR="001F327C" w:rsidRPr="001F327C" w:rsidRDefault="001F327C" w:rsidP="001F327C">
            <w:pPr>
              <w:pStyle w:val="aff0"/>
            </w:pPr>
            <w:r w:rsidRPr="001F327C">
              <w:t>п.г.т. Приобье, ул. Газовиков, 41</w:t>
            </w:r>
          </w:p>
        </w:tc>
        <w:tc>
          <w:tcPr>
            <w:tcW w:w="3114" w:type="dxa"/>
            <w:tcMar>
              <w:left w:w="11" w:type="dxa"/>
              <w:right w:w="11" w:type="dxa"/>
            </w:tcMar>
            <w:vAlign w:val="center"/>
          </w:tcPr>
          <w:p w:rsidR="001F327C" w:rsidRPr="001F327C" w:rsidRDefault="001F327C" w:rsidP="001F327C">
            <w:pPr>
              <w:pStyle w:val="aff0"/>
            </w:pPr>
            <w:r w:rsidRPr="001F327C">
              <w:t>Автоматизированная котельная</w:t>
            </w:r>
          </w:p>
          <w:p w:rsidR="001F327C" w:rsidRPr="001F327C" w:rsidRDefault="001F327C" w:rsidP="001F327C">
            <w:pPr>
              <w:pStyle w:val="aff0"/>
            </w:pPr>
            <w:r w:rsidRPr="001F327C">
              <w:t>Модернизация котельной:</w:t>
            </w:r>
          </w:p>
          <w:p w:rsidR="001F327C" w:rsidRPr="001F327C" w:rsidRDefault="001F327C" w:rsidP="001F327C">
            <w:pPr>
              <w:pStyle w:val="aff0"/>
            </w:pPr>
            <w:r w:rsidRPr="001F327C">
              <w:t>1. Установка 2 сетевых насосов Grundfos с частотно-регулируемым приводом.</w:t>
            </w:r>
          </w:p>
          <w:p w:rsidR="001F327C" w:rsidRPr="001F327C" w:rsidRDefault="001F327C" w:rsidP="001F327C">
            <w:pPr>
              <w:pStyle w:val="aff0"/>
            </w:pPr>
            <w:r w:rsidRPr="001F327C">
              <w:t>2. Установка 2-х циркуляционных насосов  Grundfos котлового контура с частотно-регулируемым приводом.</w:t>
            </w:r>
          </w:p>
          <w:p w:rsidR="001F327C" w:rsidRPr="001F327C" w:rsidRDefault="001F327C" w:rsidP="001F327C">
            <w:pPr>
              <w:pStyle w:val="aff0"/>
            </w:pPr>
            <w:r w:rsidRPr="001F327C">
              <w:t>3. Монтаж узла учета тепловой энергии.</w:t>
            </w:r>
          </w:p>
          <w:p w:rsidR="001F327C" w:rsidRPr="001F327C" w:rsidRDefault="001F327C" w:rsidP="001F327C">
            <w:pPr>
              <w:pStyle w:val="aff0"/>
            </w:pPr>
            <w:r w:rsidRPr="001F327C">
              <w:t>4. Установка 2-х теплообменников мощностью 15 МВт/час каждый.</w:t>
            </w:r>
          </w:p>
          <w:p w:rsidR="001F327C" w:rsidRPr="001F327C" w:rsidRDefault="001F327C" w:rsidP="001F327C">
            <w:pPr>
              <w:pStyle w:val="aff0"/>
            </w:pPr>
            <w:r w:rsidRPr="001F327C">
              <w:t>5. Автоматизация котельной с установкой системы диспетчерского контроля</w:t>
            </w:r>
          </w:p>
        </w:tc>
        <w:tc>
          <w:tcPr>
            <w:tcW w:w="1418" w:type="dxa"/>
            <w:tcMar>
              <w:left w:w="11" w:type="dxa"/>
              <w:right w:w="11" w:type="dxa"/>
            </w:tcMar>
            <w:vAlign w:val="center"/>
          </w:tcPr>
          <w:p w:rsidR="001F327C" w:rsidRPr="001F327C" w:rsidRDefault="001F327C" w:rsidP="001F327C">
            <w:pPr>
              <w:pStyle w:val="aff0"/>
            </w:pPr>
            <w:r w:rsidRPr="001F327C">
              <w:t>2019</w:t>
            </w:r>
          </w:p>
        </w:tc>
        <w:tc>
          <w:tcPr>
            <w:tcW w:w="1984" w:type="dxa"/>
            <w:shd w:val="clear" w:color="auto" w:fill="auto"/>
            <w:vAlign w:val="center"/>
          </w:tcPr>
          <w:p w:rsidR="001F327C" w:rsidRPr="001F327C" w:rsidRDefault="001F327C" w:rsidP="001F327C">
            <w:pPr>
              <w:pStyle w:val="aff0"/>
            </w:pPr>
            <w:r w:rsidRPr="001F327C">
              <w:t>32000</w:t>
            </w:r>
          </w:p>
        </w:tc>
        <w:tc>
          <w:tcPr>
            <w:tcW w:w="4536" w:type="dxa"/>
            <w:tcMar>
              <w:left w:w="11" w:type="dxa"/>
              <w:right w:w="11" w:type="dxa"/>
            </w:tcMar>
            <w:vAlign w:val="center"/>
          </w:tcPr>
          <w:p w:rsidR="001F327C" w:rsidRPr="001F327C" w:rsidRDefault="001F327C" w:rsidP="001F327C">
            <w:pPr>
              <w:pStyle w:val="aff0"/>
            </w:pPr>
            <w:r w:rsidRPr="001F327C">
              <w:t>Установленная мощность котельной составляет 30Гкал/час;</w:t>
            </w:r>
          </w:p>
          <w:p w:rsidR="001F327C" w:rsidRPr="001F327C" w:rsidRDefault="001F327C" w:rsidP="001F327C">
            <w:pPr>
              <w:pStyle w:val="aff0"/>
            </w:pPr>
            <w:r w:rsidRPr="001F327C">
              <w:t>Вид топлива-природный газ;</w:t>
            </w:r>
          </w:p>
          <w:p w:rsidR="001F327C" w:rsidRPr="001F327C" w:rsidRDefault="001F327C" w:rsidP="001F327C">
            <w:pPr>
              <w:pStyle w:val="aff0"/>
            </w:pPr>
            <w:r w:rsidRPr="001F327C">
              <w:t>Количество водогрейных котлов – КВГМ -7,65 – 4шт. КВГМ 4,65 – 1шт.</w:t>
            </w:r>
          </w:p>
          <w:p w:rsidR="001F327C" w:rsidRPr="001F327C" w:rsidRDefault="001F327C" w:rsidP="001F327C">
            <w:pPr>
              <w:pStyle w:val="aff0"/>
            </w:pPr>
            <w:r w:rsidRPr="001F327C">
              <w:t>подключённая мощность 13 Гкал/час.</w:t>
            </w:r>
          </w:p>
          <w:p w:rsidR="001F327C" w:rsidRPr="001F327C" w:rsidRDefault="001F327C" w:rsidP="001F327C">
            <w:pPr>
              <w:pStyle w:val="aff0"/>
            </w:pPr>
            <w:r w:rsidRPr="001F327C">
              <w:t>Удельный расход топлива (кгу.т./Гкал) 148кгу.т./Гкал Удельный расход электроэнергии на выработку 1 Гкал тепловой энергии (кВтч/Гкал)  30 кВтч/Гкал</w:t>
            </w:r>
          </w:p>
          <w:p w:rsidR="001F327C" w:rsidRPr="001F327C" w:rsidRDefault="001F327C" w:rsidP="001F327C">
            <w:pPr>
              <w:pStyle w:val="aff0"/>
            </w:pPr>
            <w:r w:rsidRPr="001F327C">
              <w:t>Система 1 контурная – зависимая. Схема теплоснабжения – закрытая, двухтрубная.. Установлен УУ тепловой энергии.  Установлены приборы учета подпиточной воды, холодной воды, природного газа</w:t>
            </w:r>
          </w:p>
          <w:p w:rsidR="001F327C" w:rsidRPr="001F327C" w:rsidRDefault="001F327C" w:rsidP="001F327C">
            <w:pPr>
              <w:pStyle w:val="aff0"/>
            </w:pPr>
            <w:r w:rsidRPr="001F327C">
              <w:t>Система 2 контурная – зависимая. Схема теплоснабжения – закрытая, двухтрубная.</w:t>
            </w:r>
          </w:p>
        </w:tc>
      </w:tr>
      <w:tr w:rsidR="001F327C" w:rsidRPr="001F327C" w:rsidTr="001F327C">
        <w:trPr>
          <w:trHeight w:val="479"/>
        </w:trPr>
        <w:tc>
          <w:tcPr>
            <w:tcW w:w="1576" w:type="dxa"/>
            <w:noWrap/>
            <w:tcMar>
              <w:left w:w="11" w:type="dxa"/>
              <w:right w:w="11" w:type="dxa"/>
            </w:tcMar>
            <w:vAlign w:val="center"/>
          </w:tcPr>
          <w:p w:rsidR="001F327C" w:rsidRPr="001F327C" w:rsidRDefault="001F327C" w:rsidP="001F327C">
            <w:pPr>
              <w:pStyle w:val="aff0"/>
            </w:pPr>
            <w:r w:rsidRPr="001F327C">
              <w:t>Нежилое здание (Котельная №1) с оборудованием котельной</w:t>
            </w:r>
          </w:p>
        </w:tc>
        <w:tc>
          <w:tcPr>
            <w:tcW w:w="1984" w:type="dxa"/>
            <w:tcMar>
              <w:left w:w="11" w:type="dxa"/>
              <w:right w:w="11" w:type="dxa"/>
            </w:tcMar>
            <w:vAlign w:val="center"/>
          </w:tcPr>
          <w:p w:rsidR="001F327C" w:rsidRPr="001F327C" w:rsidRDefault="001F327C" w:rsidP="001F327C">
            <w:pPr>
              <w:pStyle w:val="aff0"/>
            </w:pPr>
            <w:r w:rsidRPr="001F327C">
              <w:t>Тюменская область, Ханты-Мансийский автономный округ – Югра, Октябрьский район</w:t>
            </w:r>
          </w:p>
          <w:p w:rsidR="001F327C" w:rsidRPr="001F327C" w:rsidRDefault="001F327C" w:rsidP="001F327C">
            <w:pPr>
              <w:pStyle w:val="aff0"/>
            </w:pPr>
            <w:r w:rsidRPr="001F327C">
              <w:t>п.г.т. Приобье, ул. Югорская, 7а</w:t>
            </w:r>
          </w:p>
        </w:tc>
        <w:tc>
          <w:tcPr>
            <w:tcW w:w="3114" w:type="dxa"/>
            <w:tcMar>
              <w:left w:w="11" w:type="dxa"/>
              <w:right w:w="11" w:type="dxa"/>
            </w:tcMar>
            <w:vAlign w:val="center"/>
          </w:tcPr>
          <w:p w:rsidR="001F327C" w:rsidRPr="001F327C" w:rsidRDefault="001F327C" w:rsidP="001F327C">
            <w:pPr>
              <w:pStyle w:val="aff0"/>
            </w:pPr>
            <w:r w:rsidRPr="001F327C">
              <w:t>Переключение нагрузок на котельную «Центральная» с выполнением работ по наладке и текущему ремонту инженерных сетей</w:t>
            </w:r>
          </w:p>
        </w:tc>
        <w:tc>
          <w:tcPr>
            <w:tcW w:w="1418" w:type="dxa"/>
            <w:tcMar>
              <w:left w:w="11" w:type="dxa"/>
              <w:right w:w="11" w:type="dxa"/>
            </w:tcMar>
            <w:vAlign w:val="center"/>
          </w:tcPr>
          <w:p w:rsidR="001F327C" w:rsidRPr="001F327C" w:rsidRDefault="001F327C" w:rsidP="001F327C">
            <w:pPr>
              <w:pStyle w:val="aff0"/>
            </w:pPr>
            <w:r w:rsidRPr="001F327C">
              <w:t>2019</w:t>
            </w:r>
          </w:p>
        </w:tc>
        <w:tc>
          <w:tcPr>
            <w:tcW w:w="1984" w:type="dxa"/>
            <w:shd w:val="clear" w:color="auto" w:fill="auto"/>
            <w:vAlign w:val="center"/>
          </w:tcPr>
          <w:p w:rsidR="001F327C" w:rsidRPr="001F327C" w:rsidRDefault="001F327C" w:rsidP="001F327C">
            <w:pPr>
              <w:pStyle w:val="aff0"/>
            </w:pPr>
            <w:r w:rsidRPr="001F327C">
              <w:t>5000</w:t>
            </w:r>
          </w:p>
        </w:tc>
        <w:tc>
          <w:tcPr>
            <w:tcW w:w="4536" w:type="dxa"/>
            <w:tcMar>
              <w:left w:w="11" w:type="dxa"/>
              <w:right w:w="11" w:type="dxa"/>
            </w:tcMar>
            <w:vAlign w:val="center"/>
          </w:tcPr>
          <w:p w:rsidR="001F327C" w:rsidRPr="001F327C" w:rsidRDefault="001F327C" w:rsidP="001F327C">
            <w:pPr>
              <w:pStyle w:val="aff0"/>
            </w:pPr>
          </w:p>
        </w:tc>
      </w:tr>
      <w:tr w:rsidR="001F327C" w:rsidRPr="001F327C" w:rsidTr="001F327C">
        <w:trPr>
          <w:trHeight w:val="479"/>
        </w:trPr>
        <w:tc>
          <w:tcPr>
            <w:tcW w:w="1576" w:type="dxa"/>
            <w:noWrap/>
            <w:tcMar>
              <w:left w:w="11" w:type="dxa"/>
              <w:right w:w="11" w:type="dxa"/>
            </w:tcMar>
            <w:vAlign w:val="center"/>
          </w:tcPr>
          <w:p w:rsidR="001F327C" w:rsidRPr="001F327C" w:rsidRDefault="001F327C" w:rsidP="001F327C">
            <w:pPr>
              <w:pStyle w:val="aff0"/>
            </w:pPr>
            <w:r w:rsidRPr="001F327C">
              <w:t>Нежилое здание (Котельная №5)</w:t>
            </w:r>
          </w:p>
          <w:p w:rsidR="001F327C" w:rsidRPr="001F327C" w:rsidDel="00D31120" w:rsidRDefault="001F327C" w:rsidP="001F327C">
            <w:pPr>
              <w:pStyle w:val="aff0"/>
            </w:pPr>
          </w:p>
        </w:tc>
        <w:tc>
          <w:tcPr>
            <w:tcW w:w="1984" w:type="dxa"/>
            <w:tcMar>
              <w:left w:w="11" w:type="dxa"/>
              <w:right w:w="11" w:type="dxa"/>
            </w:tcMar>
            <w:vAlign w:val="center"/>
          </w:tcPr>
          <w:p w:rsidR="001F327C" w:rsidRPr="001F327C" w:rsidDel="00D31120" w:rsidRDefault="001F327C" w:rsidP="001F327C">
            <w:pPr>
              <w:pStyle w:val="aff0"/>
            </w:pPr>
            <w:r w:rsidRPr="001F327C">
              <w:t>Тюменская область, Ханты-Мансийский автономный округ – Югра, Октябрьский район, пгт. Приобье, ул. Газовиков, д. 25</w:t>
            </w:r>
          </w:p>
        </w:tc>
        <w:tc>
          <w:tcPr>
            <w:tcW w:w="3114" w:type="dxa"/>
            <w:tcMar>
              <w:left w:w="11" w:type="dxa"/>
              <w:right w:w="11" w:type="dxa"/>
            </w:tcMar>
            <w:vAlign w:val="center"/>
          </w:tcPr>
          <w:p w:rsidR="001F327C" w:rsidRPr="001F327C" w:rsidRDefault="001F327C" w:rsidP="001F327C">
            <w:pPr>
              <w:pStyle w:val="aff0"/>
            </w:pPr>
            <w:r w:rsidRPr="001F327C">
              <w:t>Переключение нагрузок на котельную «Центральная» посредством реконструкции существующих тепловых сетей в районе улиц Школьная-Югорская-Юбилейная-Севастопольская.</w:t>
            </w:r>
          </w:p>
        </w:tc>
        <w:tc>
          <w:tcPr>
            <w:tcW w:w="1418" w:type="dxa"/>
            <w:tcMar>
              <w:left w:w="11" w:type="dxa"/>
              <w:right w:w="11" w:type="dxa"/>
            </w:tcMar>
            <w:vAlign w:val="center"/>
          </w:tcPr>
          <w:p w:rsidR="001F327C" w:rsidRPr="001F327C" w:rsidRDefault="001F327C" w:rsidP="001F327C">
            <w:pPr>
              <w:pStyle w:val="aff0"/>
            </w:pPr>
            <w:r w:rsidRPr="001F327C">
              <w:t>2019</w:t>
            </w:r>
          </w:p>
        </w:tc>
        <w:tc>
          <w:tcPr>
            <w:tcW w:w="1984" w:type="dxa"/>
            <w:shd w:val="clear" w:color="auto" w:fill="auto"/>
            <w:vAlign w:val="center"/>
          </w:tcPr>
          <w:p w:rsidR="001F327C" w:rsidRPr="001F327C" w:rsidRDefault="001F327C" w:rsidP="001F327C">
            <w:pPr>
              <w:pStyle w:val="aff0"/>
            </w:pPr>
            <w:r w:rsidRPr="001F327C">
              <w:t>6500</w:t>
            </w:r>
          </w:p>
        </w:tc>
        <w:tc>
          <w:tcPr>
            <w:tcW w:w="4536" w:type="dxa"/>
            <w:tcMar>
              <w:left w:w="11" w:type="dxa"/>
              <w:right w:w="11" w:type="dxa"/>
            </w:tcMar>
            <w:vAlign w:val="center"/>
          </w:tcPr>
          <w:p w:rsidR="001F327C" w:rsidRPr="001F327C" w:rsidRDefault="001F327C" w:rsidP="001F327C">
            <w:pPr>
              <w:pStyle w:val="aff0"/>
            </w:pPr>
          </w:p>
        </w:tc>
      </w:tr>
      <w:tr w:rsidR="001F327C" w:rsidRPr="001F327C" w:rsidTr="001F327C">
        <w:trPr>
          <w:trHeight w:val="479"/>
        </w:trPr>
        <w:tc>
          <w:tcPr>
            <w:tcW w:w="1576" w:type="dxa"/>
            <w:noWrap/>
            <w:tcMar>
              <w:left w:w="11" w:type="dxa"/>
              <w:right w:w="11" w:type="dxa"/>
            </w:tcMar>
            <w:vAlign w:val="center"/>
          </w:tcPr>
          <w:p w:rsidR="001F327C" w:rsidRPr="001F327C" w:rsidDel="00D31120" w:rsidRDefault="001F327C" w:rsidP="001F327C">
            <w:pPr>
              <w:pStyle w:val="aff0"/>
            </w:pPr>
            <w:r w:rsidRPr="001F327C">
              <w:t>Нежилое здание (Блочная модульная котельная №7)</w:t>
            </w:r>
          </w:p>
        </w:tc>
        <w:tc>
          <w:tcPr>
            <w:tcW w:w="1984" w:type="dxa"/>
            <w:tcMar>
              <w:left w:w="11" w:type="dxa"/>
              <w:right w:w="11" w:type="dxa"/>
            </w:tcMar>
            <w:vAlign w:val="center"/>
          </w:tcPr>
          <w:p w:rsidR="001F327C" w:rsidRPr="001F327C" w:rsidDel="00D31120" w:rsidRDefault="001F327C" w:rsidP="001F327C">
            <w:pPr>
              <w:pStyle w:val="aff0"/>
            </w:pPr>
            <w:r w:rsidRPr="001F327C">
              <w:t>Тюменская область, Ханты-Мансийский автономный округ – Югра, Октябрьский район, пгт. Приобье, ул. Портовая, д. 14/1</w:t>
            </w:r>
          </w:p>
        </w:tc>
        <w:tc>
          <w:tcPr>
            <w:tcW w:w="3114" w:type="dxa"/>
            <w:tcMar>
              <w:left w:w="11" w:type="dxa"/>
              <w:right w:w="11" w:type="dxa"/>
            </w:tcMar>
            <w:vAlign w:val="center"/>
          </w:tcPr>
          <w:p w:rsidR="001F327C" w:rsidRPr="001F327C" w:rsidRDefault="001F327C" w:rsidP="001F327C">
            <w:pPr>
              <w:pStyle w:val="aff0"/>
            </w:pPr>
            <w:r w:rsidRPr="001F327C">
              <w:t>Автоматизированная котельная</w:t>
            </w:r>
          </w:p>
          <w:p w:rsidR="001F327C" w:rsidRPr="001F327C" w:rsidRDefault="001F327C" w:rsidP="001F327C">
            <w:pPr>
              <w:pStyle w:val="aff0"/>
            </w:pPr>
            <w:r w:rsidRPr="001F327C">
              <w:t>Реконструкция котельной</w:t>
            </w:r>
          </w:p>
          <w:p w:rsidR="001F327C" w:rsidRPr="001F327C" w:rsidRDefault="001F327C" w:rsidP="001F327C">
            <w:pPr>
              <w:pStyle w:val="aff0"/>
            </w:pPr>
            <w:r w:rsidRPr="001F327C">
              <w:t>1. Установка комбинированной газ-дизель горелки 1шт, с ёмкостью под аварийное топливо.</w:t>
            </w:r>
          </w:p>
          <w:p w:rsidR="001F327C" w:rsidRPr="001F327C" w:rsidRDefault="001F327C" w:rsidP="001F327C">
            <w:pPr>
              <w:pStyle w:val="aff0"/>
            </w:pPr>
            <w:r w:rsidRPr="001F327C">
              <w:t>2. Монтаж узла учета тепловой энергии.</w:t>
            </w:r>
          </w:p>
          <w:p w:rsidR="001F327C" w:rsidRPr="001F327C" w:rsidRDefault="001F327C" w:rsidP="001F327C">
            <w:pPr>
              <w:pStyle w:val="aff0"/>
            </w:pPr>
            <w:r w:rsidRPr="001F327C">
              <w:t>3. Установка системы диспетчерского контроля</w:t>
            </w:r>
          </w:p>
        </w:tc>
        <w:tc>
          <w:tcPr>
            <w:tcW w:w="1418" w:type="dxa"/>
            <w:tcMar>
              <w:left w:w="11" w:type="dxa"/>
              <w:right w:w="11" w:type="dxa"/>
            </w:tcMar>
            <w:vAlign w:val="center"/>
          </w:tcPr>
          <w:p w:rsidR="001F327C" w:rsidRPr="001F327C" w:rsidRDefault="001F327C" w:rsidP="001F327C">
            <w:pPr>
              <w:pStyle w:val="aff0"/>
            </w:pPr>
            <w:r w:rsidRPr="001F327C">
              <w:t>2019</w:t>
            </w:r>
          </w:p>
        </w:tc>
        <w:tc>
          <w:tcPr>
            <w:tcW w:w="1984" w:type="dxa"/>
            <w:shd w:val="clear" w:color="auto" w:fill="auto"/>
            <w:vAlign w:val="center"/>
          </w:tcPr>
          <w:p w:rsidR="001F327C" w:rsidRPr="001F327C" w:rsidRDefault="001F327C" w:rsidP="001F327C">
            <w:pPr>
              <w:pStyle w:val="aff0"/>
            </w:pPr>
            <w:r w:rsidRPr="001F327C">
              <w:t>2000</w:t>
            </w:r>
          </w:p>
        </w:tc>
        <w:tc>
          <w:tcPr>
            <w:tcW w:w="4536" w:type="dxa"/>
            <w:tcMar>
              <w:left w:w="11" w:type="dxa"/>
              <w:right w:w="11" w:type="dxa"/>
            </w:tcMar>
            <w:vAlign w:val="center"/>
          </w:tcPr>
          <w:p w:rsidR="001F327C" w:rsidRPr="001F327C" w:rsidRDefault="001F327C" w:rsidP="001F327C">
            <w:pPr>
              <w:pStyle w:val="aff0"/>
            </w:pPr>
            <w:r w:rsidRPr="001F327C">
              <w:t>Установленная мощность котельной составляет 3Гкал/час;</w:t>
            </w:r>
          </w:p>
          <w:p w:rsidR="001F327C" w:rsidRPr="001F327C" w:rsidRDefault="001F327C" w:rsidP="001F327C">
            <w:pPr>
              <w:pStyle w:val="aff0"/>
            </w:pPr>
            <w:r w:rsidRPr="001F327C">
              <w:t>Вид топлива-природный газ;</w:t>
            </w:r>
          </w:p>
          <w:p w:rsidR="001F327C" w:rsidRPr="001F327C" w:rsidRDefault="001F327C" w:rsidP="001F327C">
            <w:pPr>
              <w:pStyle w:val="aff0"/>
            </w:pPr>
            <w:r w:rsidRPr="001F327C">
              <w:t>Количество водогрейных котлов – 4 –КВСа – 08/1,0</w:t>
            </w:r>
          </w:p>
          <w:p w:rsidR="001F327C" w:rsidRPr="001F327C" w:rsidRDefault="001F327C" w:rsidP="001F327C">
            <w:pPr>
              <w:pStyle w:val="aff0"/>
            </w:pPr>
            <w:r w:rsidRPr="001F327C">
              <w:t>Присоединенная нагрузка 2,5Гкал/час.</w:t>
            </w:r>
          </w:p>
          <w:p w:rsidR="001F327C" w:rsidRPr="001F327C" w:rsidRDefault="001F327C" w:rsidP="001F327C">
            <w:pPr>
              <w:pStyle w:val="aff0"/>
            </w:pPr>
            <w:r w:rsidRPr="001F327C">
              <w:t>Удельный расход топлива (кгу.т./Гкал) 156,25 кгу.т./Гкал</w:t>
            </w:r>
          </w:p>
          <w:p w:rsidR="001F327C" w:rsidRPr="001F327C" w:rsidRDefault="001F327C" w:rsidP="001F327C">
            <w:pPr>
              <w:pStyle w:val="aff0"/>
            </w:pPr>
            <w:r w:rsidRPr="001F327C">
              <w:t>Удельный расход электроэнергии на выработку 1 Гкал тепловой энергии (кВтч/Гкал)  30,61кВтч/Гкал</w:t>
            </w:r>
          </w:p>
          <w:p w:rsidR="001F327C" w:rsidRPr="001F327C" w:rsidRDefault="001F327C" w:rsidP="001F327C">
            <w:pPr>
              <w:pStyle w:val="aff0"/>
            </w:pPr>
            <w:r w:rsidRPr="001F327C">
              <w:t>Схема теплоснабжения – закрытая двухтрубная одноконтурная..</w:t>
            </w:r>
          </w:p>
        </w:tc>
      </w:tr>
      <w:tr w:rsidR="001F327C" w:rsidRPr="001F327C" w:rsidTr="001F327C">
        <w:trPr>
          <w:trHeight w:val="479"/>
        </w:trPr>
        <w:tc>
          <w:tcPr>
            <w:tcW w:w="1576" w:type="dxa"/>
            <w:noWrap/>
            <w:tcMar>
              <w:left w:w="11" w:type="dxa"/>
              <w:right w:w="11" w:type="dxa"/>
            </w:tcMar>
            <w:vAlign w:val="center"/>
          </w:tcPr>
          <w:p w:rsidR="001F327C" w:rsidRPr="001F327C" w:rsidRDefault="001F327C" w:rsidP="001F327C">
            <w:pPr>
              <w:pStyle w:val="aff0"/>
            </w:pPr>
            <w:r w:rsidRPr="001F327C">
              <w:t>Нежилое здание (Котельная №9)</w:t>
            </w:r>
          </w:p>
        </w:tc>
        <w:tc>
          <w:tcPr>
            <w:tcW w:w="1984" w:type="dxa"/>
            <w:tcMar>
              <w:left w:w="11" w:type="dxa"/>
              <w:right w:w="11" w:type="dxa"/>
            </w:tcMar>
            <w:vAlign w:val="center"/>
          </w:tcPr>
          <w:p w:rsidR="001F327C" w:rsidRPr="001F327C" w:rsidRDefault="001F327C" w:rsidP="001F327C">
            <w:pPr>
              <w:pStyle w:val="aff0"/>
            </w:pPr>
            <w:r w:rsidRPr="001F327C">
              <w:t>Тюменская область, Ханты-Мансийский автономный округ – Югра, Октябрьский район, пгт. Приобье, ул. Центральная, д. 15/6</w:t>
            </w:r>
          </w:p>
        </w:tc>
        <w:tc>
          <w:tcPr>
            <w:tcW w:w="3114" w:type="dxa"/>
            <w:tcMar>
              <w:left w:w="11" w:type="dxa"/>
              <w:right w:w="11" w:type="dxa"/>
            </w:tcMar>
            <w:vAlign w:val="center"/>
          </w:tcPr>
          <w:p w:rsidR="001F327C" w:rsidRPr="001F327C" w:rsidRDefault="001F327C" w:rsidP="001F327C">
            <w:pPr>
              <w:pStyle w:val="aff0"/>
            </w:pPr>
            <w:r w:rsidRPr="001F327C">
              <w:t>Автоматизированная котельная</w:t>
            </w:r>
          </w:p>
          <w:p w:rsidR="001F327C" w:rsidRPr="001F327C" w:rsidRDefault="001F327C" w:rsidP="001F327C">
            <w:pPr>
              <w:pStyle w:val="aff0"/>
            </w:pPr>
            <w:r w:rsidRPr="001F327C">
              <w:t>Реконструкция котельной</w:t>
            </w:r>
          </w:p>
          <w:p w:rsidR="001F327C" w:rsidRPr="001F327C" w:rsidRDefault="001F327C" w:rsidP="001F327C">
            <w:pPr>
              <w:pStyle w:val="aff0"/>
            </w:pPr>
            <w:r w:rsidRPr="001F327C">
              <w:t>1. Монтаж новой блочной модульной котельной расчетной мощностью 1,2 Мвт/ч</w:t>
            </w:r>
          </w:p>
        </w:tc>
        <w:tc>
          <w:tcPr>
            <w:tcW w:w="1418" w:type="dxa"/>
            <w:tcMar>
              <w:left w:w="11" w:type="dxa"/>
              <w:right w:w="11" w:type="dxa"/>
            </w:tcMar>
            <w:vAlign w:val="center"/>
          </w:tcPr>
          <w:p w:rsidR="001F327C" w:rsidRPr="001F327C" w:rsidRDefault="001F327C" w:rsidP="001F327C">
            <w:pPr>
              <w:pStyle w:val="aff0"/>
            </w:pPr>
            <w:r w:rsidRPr="001F327C">
              <w:t>2019</w:t>
            </w:r>
          </w:p>
        </w:tc>
        <w:tc>
          <w:tcPr>
            <w:tcW w:w="1984" w:type="dxa"/>
            <w:shd w:val="clear" w:color="auto" w:fill="auto"/>
            <w:vAlign w:val="center"/>
          </w:tcPr>
          <w:p w:rsidR="001F327C" w:rsidRPr="001F327C" w:rsidRDefault="001F327C" w:rsidP="001F327C">
            <w:pPr>
              <w:pStyle w:val="aff0"/>
            </w:pPr>
            <w:r w:rsidRPr="001F327C">
              <w:t>17000</w:t>
            </w:r>
          </w:p>
        </w:tc>
        <w:tc>
          <w:tcPr>
            <w:tcW w:w="4536" w:type="dxa"/>
            <w:tcMar>
              <w:left w:w="11" w:type="dxa"/>
              <w:right w:w="11" w:type="dxa"/>
            </w:tcMar>
            <w:vAlign w:val="center"/>
          </w:tcPr>
          <w:p w:rsidR="001F327C" w:rsidRPr="001F327C" w:rsidRDefault="001F327C" w:rsidP="001F327C">
            <w:pPr>
              <w:pStyle w:val="aff0"/>
            </w:pPr>
            <w:r w:rsidRPr="001F327C">
              <w:t>Установленная мощность котельной составляет 1,2 Мвт/ч;</w:t>
            </w:r>
          </w:p>
          <w:p w:rsidR="001F327C" w:rsidRPr="001F327C" w:rsidRDefault="001F327C" w:rsidP="001F327C">
            <w:pPr>
              <w:pStyle w:val="aff0"/>
            </w:pPr>
            <w:r w:rsidRPr="001F327C">
              <w:t>Вид топлива-природный газ;</w:t>
            </w:r>
          </w:p>
          <w:p w:rsidR="001F327C" w:rsidRPr="001F327C" w:rsidRDefault="001F327C" w:rsidP="001F327C">
            <w:pPr>
              <w:pStyle w:val="aff0"/>
            </w:pPr>
            <w:r w:rsidRPr="001F327C">
              <w:t>Количество водогрейных котлов – 2</w:t>
            </w:r>
          </w:p>
          <w:p w:rsidR="001F327C" w:rsidRPr="001F327C" w:rsidRDefault="001F327C" w:rsidP="001F327C">
            <w:pPr>
              <w:pStyle w:val="aff0"/>
            </w:pPr>
            <w:r w:rsidRPr="001F327C">
              <w:t>Присоединенная нагрузка 0,4 Гкал/час.</w:t>
            </w:r>
          </w:p>
          <w:p w:rsidR="001F327C" w:rsidRPr="001F327C" w:rsidRDefault="001F327C" w:rsidP="001F327C">
            <w:pPr>
              <w:pStyle w:val="aff0"/>
            </w:pPr>
            <w:r w:rsidRPr="001F327C">
              <w:t>Удельный расход топлива (кгу.т./Гкал) 148 кгу.т./Гкал</w:t>
            </w:r>
          </w:p>
          <w:p w:rsidR="001F327C" w:rsidRPr="001F327C" w:rsidRDefault="001F327C" w:rsidP="001F327C">
            <w:pPr>
              <w:pStyle w:val="aff0"/>
            </w:pPr>
            <w:r w:rsidRPr="001F327C">
              <w:t>Удельный расход электроэнергии на выработку 1 Гкал тепловой энергии (кВтч/Гкал)  28кВтч/Гкал</w:t>
            </w:r>
          </w:p>
          <w:p w:rsidR="001F327C" w:rsidRPr="001F327C" w:rsidRDefault="001F327C" w:rsidP="001F327C">
            <w:pPr>
              <w:pStyle w:val="aff0"/>
            </w:pPr>
            <w:r w:rsidRPr="001F327C">
              <w:t>Схема теплоснабжения – закрытая двухтрубная.</w:t>
            </w:r>
          </w:p>
        </w:tc>
      </w:tr>
    </w:tbl>
    <w:p w:rsidR="001F327C" w:rsidRPr="001F327C" w:rsidRDefault="001F327C" w:rsidP="001F327C">
      <w:pPr>
        <w:pStyle w:val="aff0"/>
        <w:sectPr w:rsidR="001F327C" w:rsidRPr="001F327C" w:rsidSect="001F327C">
          <w:pgSz w:w="16838" w:h="11906" w:orient="landscape"/>
          <w:pgMar w:top="1701" w:right="1134" w:bottom="567" w:left="1134" w:header="0" w:footer="0" w:gutter="0"/>
          <w:cols w:space="708"/>
          <w:docGrid w:linePitch="381"/>
        </w:sectPr>
      </w:pPr>
    </w:p>
    <w:p w:rsidR="001F327C" w:rsidRPr="001F327C" w:rsidRDefault="001F327C" w:rsidP="001F327C">
      <w:pPr>
        <w:pStyle w:val="aff0"/>
      </w:pPr>
      <w:r w:rsidRPr="001F327C">
        <w:t>Определение условий организации индивидуального теплоснабжения, а также поквартирного отопления</w:t>
      </w:r>
    </w:p>
    <w:p w:rsidR="001F327C" w:rsidRPr="001F327C" w:rsidRDefault="001F327C" w:rsidP="001F327C">
      <w:pPr>
        <w:pStyle w:val="aff0"/>
      </w:pPr>
      <w:r w:rsidRPr="001F327C">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1F327C" w:rsidRPr="001F327C" w:rsidRDefault="001F327C" w:rsidP="001F327C">
      <w:pPr>
        <w:pStyle w:val="aff0"/>
      </w:pPr>
      <w:r w:rsidRPr="001F327C">
        <w:t>значительной удаленности от существующих и перспективных тепловых сетей;</w:t>
      </w:r>
    </w:p>
    <w:p w:rsidR="001F327C" w:rsidRPr="001F327C" w:rsidRDefault="001F327C" w:rsidP="001F327C">
      <w:pPr>
        <w:pStyle w:val="aff0"/>
      </w:pPr>
      <w:r w:rsidRPr="001F327C">
        <w:t>малой подключаемой нагрузки (менее 0,01 Гкал/ч);</w:t>
      </w:r>
    </w:p>
    <w:p w:rsidR="001F327C" w:rsidRPr="001F327C" w:rsidRDefault="001F327C" w:rsidP="001F327C">
      <w:pPr>
        <w:pStyle w:val="aff0"/>
      </w:pPr>
      <w:r w:rsidRPr="001F327C">
        <w:t>отсутствия резервов тепловой мощности в границах застройки на данный момент и в рассматриваемой перспективе;</w:t>
      </w:r>
    </w:p>
    <w:p w:rsidR="001F327C" w:rsidRPr="001F327C" w:rsidRDefault="001F327C" w:rsidP="001F327C">
      <w:pPr>
        <w:pStyle w:val="aff0"/>
      </w:pPr>
      <w:r w:rsidRPr="001F327C">
        <w:t>использования тепловой энергии в технологических целях.</w:t>
      </w:r>
    </w:p>
    <w:p w:rsidR="001F327C" w:rsidRPr="001F327C" w:rsidRDefault="001F327C" w:rsidP="001F327C">
      <w:pPr>
        <w:pStyle w:val="aff0"/>
      </w:pPr>
      <w:r w:rsidRPr="001F327C">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1F327C" w:rsidRPr="001F327C" w:rsidRDefault="001F327C" w:rsidP="001F327C">
      <w:pPr>
        <w:pStyle w:val="aff0"/>
      </w:pPr>
      <w:r w:rsidRPr="001F327C">
        <w:t>Планируемые к строительству жилые дома, могут проектироваться с использованием поквартирного индивидуального отопления.</w:t>
      </w:r>
    </w:p>
    <w:p w:rsidR="001F327C" w:rsidRPr="001F327C" w:rsidRDefault="001F327C" w:rsidP="001F327C">
      <w:pPr>
        <w:pStyle w:val="aff0"/>
      </w:pPr>
      <w:bookmarkStart w:id="211" w:name="_Toc508097393"/>
      <w:r w:rsidRPr="001F327C">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211"/>
    </w:p>
    <w:p w:rsidR="001F327C" w:rsidRPr="001F327C" w:rsidRDefault="001F327C" w:rsidP="001F327C">
      <w:pPr>
        <w:pStyle w:val="aff0"/>
      </w:pPr>
      <w:r w:rsidRPr="001F327C">
        <w:t>Строительство источников комбинированной выработки тепловой и электрической энергии производится в регионах с дефицитом электрической энергии. В пгт. Приобье совместное производство электрической и тепловой энергии не возможно по ряду причин:</w:t>
      </w:r>
    </w:p>
    <w:p w:rsidR="001F327C" w:rsidRPr="001F327C" w:rsidRDefault="001F327C" w:rsidP="001F327C">
      <w:pPr>
        <w:pStyle w:val="aff0"/>
      </w:pPr>
      <w:r w:rsidRPr="001F327C">
        <w:t>отсутствие рынка сбыта электрической энергии;</w:t>
      </w:r>
    </w:p>
    <w:p w:rsidR="001F327C" w:rsidRPr="001F327C" w:rsidRDefault="001F327C" w:rsidP="001F327C">
      <w:pPr>
        <w:pStyle w:val="aff0"/>
      </w:pPr>
      <w:r w:rsidRPr="001F327C">
        <w:t>необходимость сооружения газокомпрессорной дожимающей станции (ГТУ требует газ с давлением 2,5 МПа), строительство которых возле зоны жилой за</w:t>
      </w:r>
      <w:r w:rsidRPr="001F327C">
        <w:softHyphen/>
        <w:t>стройки запрещено;</w:t>
      </w:r>
    </w:p>
    <w:p w:rsidR="001F327C" w:rsidRPr="001F327C" w:rsidRDefault="001F327C" w:rsidP="001F327C">
      <w:pPr>
        <w:pStyle w:val="aff0"/>
      </w:pPr>
      <w:r w:rsidRPr="001F327C">
        <w:t>высокий уровень шума;</w:t>
      </w:r>
    </w:p>
    <w:p w:rsidR="001F327C" w:rsidRPr="001F327C" w:rsidRDefault="001F327C" w:rsidP="001F327C">
      <w:pPr>
        <w:pStyle w:val="aff0"/>
      </w:pPr>
      <w:r w:rsidRPr="001F327C">
        <w:t>увеличивается потребление газа, возникает необходимость получения новых лимитов на газ;</w:t>
      </w:r>
    </w:p>
    <w:p w:rsidR="001F327C" w:rsidRPr="001F327C" w:rsidRDefault="001F327C" w:rsidP="001F327C">
      <w:pPr>
        <w:pStyle w:val="aff0"/>
      </w:pPr>
      <w:r w:rsidRPr="001F327C">
        <w:t>удельный выход оксидов азота на 1 кг используемого топлива в 3 раза больше, чем в котельных;</w:t>
      </w:r>
    </w:p>
    <w:p w:rsidR="001F327C" w:rsidRPr="001F327C" w:rsidRDefault="001F327C" w:rsidP="001F327C">
      <w:pPr>
        <w:pStyle w:val="aff0"/>
      </w:pPr>
      <w:r w:rsidRPr="001F327C">
        <w:t>сезонная загруженность ГТУ в связи с незначительной нагрузкой ГВС, работа только в отопительный период, число часов с работы не более 6300 часов в год.</w:t>
      </w:r>
    </w:p>
    <w:p w:rsidR="001F327C" w:rsidRPr="001F327C" w:rsidRDefault="001F327C" w:rsidP="001F327C">
      <w:pPr>
        <w:pStyle w:val="aff0"/>
      </w:pPr>
      <w:bookmarkStart w:id="212" w:name="_Toc508097394"/>
      <w:r w:rsidRPr="001F327C">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212"/>
    </w:p>
    <w:p w:rsidR="001F327C" w:rsidRPr="001F327C" w:rsidRDefault="001F327C" w:rsidP="001F327C">
      <w:pPr>
        <w:pStyle w:val="aff0"/>
      </w:pPr>
      <w:r w:rsidRPr="001F327C">
        <w:t>В пгт. Приобье источники с комбинированной выработкой тепловой и электрической энергии отсутствуют.</w:t>
      </w:r>
    </w:p>
    <w:p w:rsidR="001F327C" w:rsidRPr="001F327C" w:rsidRDefault="001F327C" w:rsidP="001F327C">
      <w:pPr>
        <w:pStyle w:val="aff0"/>
      </w:pPr>
      <w:bookmarkStart w:id="213" w:name="_Toc508097395"/>
      <w:bookmarkStart w:id="214" w:name="bookmark39"/>
      <w:r w:rsidRPr="001F327C">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213"/>
    </w:p>
    <w:bookmarkEnd w:id="214"/>
    <w:p w:rsidR="001F327C" w:rsidRPr="001F327C" w:rsidRDefault="001F327C" w:rsidP="001F327C">
      <w:pPr>
        <w:pStyle w:val="aff0"/>
      </w:pPr>
      <w:r w:rsidRPr="001F327C">
        <w:t>При реконструкции отопительной котельной с использованием газотурбинных установок в целях перевода котельной в режим комбинированной выработки тепла и электроэнергии необходимо решить следующие вопросы:</w:t>
      </w:r>
    </w:p>
    <w:p w:rsidR="001F327C" w:rsidRPr="001F327C" w:rsidRDefault="001F327C" w:rsidP="001F327C">
      <w:pPr>
        <w:pStyle w:val="aff0"/>
      </w:pPr>
      <w:r w:rsidRPr="001F327C">
        <w:t>Вывод генерируемой электроэнергии;</w:t>
      </w:r>
    </w:p>
    <w:p w:rsidR="001F327C" w:rsidRPr="001F327C" w:rsidRDefault="001F327C" w:rsidP="001F327C">
      <w:pPr>
        <w:pStyle w:val="aff0"/>
      </w:pPr>
      <w:r w:rsidRPr="001F327C">
        <w:t>Жесткие требования к шумам и выбросам;</w:t>
      </w:r>
    </w:p>
    <w:p w:rsidR="001F327C" w:rsidRPr="001F327C" w:rsidRDefault="001F327C" w:rsidP="001F327C">
      <w:pPr>
        <w:pStyle w:val="aff0"/>
      </w:pPr>
      <w:r w:rsidRPr="001F327C">
        <w:t>Неравномерные ("плавающие") нагрузки;</w:t>
      </w:r>
    </w:p>
    <w:p w:rsidR="001F327C" w:rsidRPr="001F327C" w:rsidRDefault="001F327C" w:rsidP="001F327C">
      <w:pPr>
        <w:pStyle w:val="aff0"/>
      </w:pPr>
      <w:r w:rsidRPr="001F327C">
        <w:t>Обучение обслуживающего персонала;</w:t>
      </w:r>
    </w:p>
    <w:p w:rsidR="001F327C" w:rsidRPr="001F327C" w:rsidRDefault="001F327C" w:rsidP="001F327C">
      <w:pPr>
        <w:pStyle w:val="aff0"/>
      </w:pPr>
      <w:r w:rsidRPr="001F327C">
        <w:t>Срок строительства;</w:t>
      </w:r>
    </w:p>
    <w:p w:rsidR="001F327C" w:rsidRPr="001F327C" w:rsidRDefault="001F327C" w:rsidP="001F327C">
      <w:pPr>
        <w:pStyle w:val="aff0"/>
      </w:pPr>
      <w:r w:rsidRPr="001F327C">
        <w:t>Обеспечение непрерывности теплоснабжения потребителей реконструируемой котельной.</w:t>
      </w:r>
    </w:p>
    <w:p w:rsidR="001F327C" w:rsidRPr="001F327C" w:rsidRDefault="001F327C" w:rsidP="001F327C">
      <w:pPr>
        <w:pStyle w:val="aff0"/>
      </w:pPr>
      <w:r w:rsidRPr="001F327C">
        <w:t>Из-за невозможности решения вышеперечисленных проблем реконструкция котельной в источник комбинированной выработки тепловой и электрической энергии не целесообразна.</w:t>
      </w:r>
    </w:p>
    <w:p w:rsidR="001F327C" w:rsidRPr="001F327C" w:rsidRDefault="001F327C" w:rsidP="001F327C">
      <w:pPr>
        <w:pStyle w:val="aff0"/>
      </w:pPr>
      <w:bookmarkStart w:id="215" w:name="_Toc508097396"/>
      <w:bookmarkStart w:id="216" w:name="bookmark40"/>
      <w:r w:rsidRPr="001F327C">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215"/>
    </w:p>
    <w:bookmarkEnd w:id="216"/>
    <w:p w:rsidR="001F327C" w:rsidRPr="001F327C" w:rsidRDefault="001F327C" w:rsidP="001F327C">
      <w:pPr>
        <w:pStyle w:val="aff0"/>
      </w:pPr>
      <w:r w:rsidRPr="001F327C">
        <w:t>Зона действия котельной №2 (ЦОК) включает в себя котельную №1 и котельную №5. При моделировании теплового и гидравлического режима котельной №2 на объединенную тепловую сеть выявлен резерв пропускной способности, что позволяет подключить потребителей котельных №1 и №5 через существующие перемычки.</w:t>
      </w:r>
    </w:p>
    <w:p w:rsidR="001F327C" w:rsidRPr="001F327C" w:rsidRDefault="001F327C" w:rsidP="001F327C">
      <w:pPr>
        <w:pStyle w:val="aff0"/>
      </w:pPr>
      <w:r w:rsidRPr="001F327C">
        <w:t>В 2019 году планируется консервация котельной №1 и котельной №5.</w:t>
      </w:r>
    </w:p>
    <w:p w:rsidR="001F327C" w:rsidRPr="001F327C" w:rsidRDefault="001F327C" w:rsidP="001F327C">
      <w:pPr>
        <w:pStyle w:val="aff0"/>
      </w:pPr>
      <w:bookmarkStart w:id="217" w:name="_Toc508097397"/>
      <w:r w:rsidRPr="001F327C">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217"/>
    </w:p>
    <w:p w:rsidR="001F327C" w:rsidRPr="001F327C" w:rsidRDefault="001F327C" w:rsidP="001F327C">
      <w:pPr>
        <w:pStyle w:val="aff0"/>
      </w:pPr>
      <w:r w:rsidRPr="001F327C">
        <w:t>В пгт. Приобье источники с комбинированной выработкой тепловой и электрической энергии – отсутствуют. В схеме теплоснабжения не предусмотрено источников тепловой энергии с комбинированной выработкой тепловой и электрической энергии.</w:t>
      </w:r>
    </w:p>
    <w:p w:rsidR="001F327C" w:rsidRPr="001F327C" w:rsidRDefault="001F327C" w:rsidP="001F327C">
      <w:pPr>
        <w:pStyle w:val="aff0"/>
      </w:pPr>
      <w:bookmarkStart w:id="218" w:name="_Toc508097398"/>
      <w:r w:rsidRPr="001F327C">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218"/>
    </w:p>
    <w:p w:rsidR="001F327C" w:rsidRPr="001F327C" w:rsidRDefault="001F327C" w:rsidP="001F327C">
      <w:pPr>
        <w:pStyle w:val="aff0"/>
      </w:pPr>
      <w:r w:rsidRPr="001F327C">
        <w:t>В пгт. Приобье источники с комбинированной выработкой тепловой и электрической энергии – отсутствуют.</w:t>
      </w:r>
    </w:p>
    <w:p w:rsidR="001F327C" w:rsidRPr="001F327C" w:rsidRDefault="001F327C" w:rsidP="001F327C">
      <w:pPr>
        <w:pStyle w:val="aff0"/>
      </w:pPr>
      <w:bookmarkStart w:id="219" w:name="_Toc508097399"/>
      <w:bookmarkStart w:id="220" w:name="bookmark41"/>
      <w:r w:rsidRPr="001F327C">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19"/>
    </w:p>
    <w:bookmarkEnd w:id="220"/>
    <w:p w:rsidR="001F327C" w:rsidRPr="001F327C" w:rsidRDefault="001F327C" w:rsidP="001F327C">
      <w:pPr>
        <w:pStyle w:val="aff0"/>
      </w:pPr>
      <w:r w:rsidRPr="001F327C">
        <w:t>В 2019 году котельная №1 и котельная №5 выводятся из эксплуатации, тепловые нагрузки подключаются котельной №2</w:t>
      </w:r>
    </w:p>
    <w:p w:rsidR="001F327C" w:rsidRPr="001F327C" w:rsidRDefault="001F327C" w:rsidP="001F327C">
      <w:pPr>
        <w:pStyle w:val="aff0"/>
      </w:pPr>
      <w:bookmarkStart w:id="221" w:name="_Toc508097400"/>
      <w:bookmarkStart w:id="222" w:name="bookmark42"/>
      <w:r w:rsidRPr="001F327C">
        <w:t>и) обоснование организации индивидуального теплоснабжения в зонах застройки поселения малоэтажными зданиями</w:t>
      </w:r>
      <w:bookmarkEnd w:id="221"/>
    </w:p>
    <w:bookmarkEnd w:id="222"/>
    <w:p w:rsidR="001F327C" w:rsidRPr="001F327C" w:rsidRDefault="001F327C" w:rsidP="001F327C">
      <w:pPr>
        <w:pStyle w:val="aff0"/>
      </w:pPr>
      <w:r w:rsidRPr="001F327C">
        <w:t>Согласно расчету радиуса эффективного теплоснабжения в пункте м) главы 6 настоящего документа, выявлены экономически невыгодные потребители тепловой энергии – одноэтажные одноквартирные жилые дома. Для строящихся объектов, подключение которых нецелесообразно к системе централизованного теплоснабжения, предлагается установка индивидуальных источников тепловой энергии.</w:t>
      </w:r>
    </w:p>
    <w:p w:rsidR="001F327C" w:rsidRPr="001F327C" w:rsidRDefault="001F327C" w:rsidP="001F327C">
      <w:pPr>
        <w:pStyle w:val="aff0"/>
      </w:pPr>
      <w:bookmarkStart w:id="223" w:name="_Toc508097401"/>
      <w:r w:rsidRPr="001F327C">
        <w:t>к) обоснование организации теплоснабжения в производственных зонах на территории поселения, городского округа</w:t>
      </w:r>
      <w:bookmarkEnd w:id="223"/>
    </w:p>
    <w:p w:rsidR="001F327C" w:rsidRPr="001F327C" w:rsidRDefault="001F327C" w:rsidP="001F327C">
      <w:pPr>
        <w:pStyle w:val="aff0"/>
      </w:pPr>
      <w:bookmarkStart w:id="224" w:name="bookmark37"/>
      <w:r w:rsidRPr="001F327C">
        <w:t>На территории поселения теплоснабжение производственных зон отсутствует или производится ведомственными котельными. В соответствии с данными предоставленными</w:t>
      </w:r>
      <w:bookmarkEnd w:id="224"/>
      <w:r w:rsidRPr="001F327C">
        <w:t xml:space="preserve"> Администрацией гп. Приобье, в рассматриваемый период (до 2028 года) ввод промышленных объектов не планируется.</w:t>
      </w:r>
    </w:p>
    <w:p w:rsidR="001F327C" w:rsidRPr="001F327C" w:rsidRDefault="001F327C" w:rsidP="001F327C">
      <w:pPr>
        <w:pStyle w:val="aff0"/>
      </w:pPr>
      <w:bookmarkStart w:id="225" w:name="_Toc508097402"/>
      <w:r w:rsidRPr="001F327C">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225"/>
    </w:p>
    <w:p w:rsidR="001F327C" w:rsidRPr="001F327C" w:rsidRDefault="001F327C" w:rsidP="001F327C">
      <w:pPr>
        <w:pStyle w:val="aff0"/>
      </w:pPr>
      <w:r w:rsidRPr="001F327C">
        <w:t>Перспективные балансы тепловой мощности источников тепловой энергии и теплоносителя и присоединенной тепловой нагрузки представлены в таблице 6.3.</w:t>
      </w:r>
    </w:p>
    <w:p w:rsidR="001F327C" w:rsidRPr="001F327C" w:rsidRDefault="001F327C" w:rsidP="001F327C">
      <w:pPr>
        <w:pStyle w:val="aff0"/>
      </w:pPr>
      <w:r w:rsidRPr="001F327C">
        <w:t>Таблица 6.3</w:t>
      </w:r>
    </w:p>
    <w:p w:rsidR="001F327C" w:rsidRPr="001F327C" w:rsidRDefault="001F327C" w:rsidP="001F327C">
      <w:pPr>
        <w:pStyle w:val="aff0"/>
      </w:pPr>
      <w:r w:rsidRPr="001F327C">
        <w:t>Перспективный баланс тепловой мощности источников тепловой энергии и теплоносителя и присоединенной тепловой нагрузки городского поселения Приобье</w:t>
      </w:r>
    </w:p>
    <w:tbl>
      <w:tblPr>
        <w:tblW w:w="9644" w:type="dxa"/>
        <w:tblLayout w:type="fixed"/>
        <w:tblCellMar>
          <w:left w:w="0" w:type="dxa"/>
          <w:right w:w="0" w:type="dxa"/>
        </w:tblCellMar>
        <w:tblLook w:val="0000" w:firstRow="0" w:lastRow="0" w:firstColumn="0" w:lastColumn="0" w:noHBand="0" w:noVBand="0"/>
      </w:tblPr>
      <w:tblGrid>
        <w:gridCol w:w="461"/>
        <w:gridCol w:w="2353"/>
        <w:gridCol w:w="1559"/>
        <w:gridCol w:w="753"/>
        <w:gridCol w:w="753"/>
        <w:gridCol w:w="753"/>
        <w:gridCol w:w="753"/>
        <w:gridCol w:w="753"/>
        <w:gridCol w:w="753"/>
        <w:gridCol w:w="753"/>
      </w:tblGrid>
      <w:tr w:rsidR="001F327C" w:rsidRPr="001F327C" w:rsidTr="001F327C">
        <w:trPr>
          <w:tblHeader/>
        </w:trPr>
        <w:tc>
          <w:tcPr>
            <w:tcW w:w="461" w:type="dxa"/>
            <w:vMerge w:val="restart"/>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 п/п</w:t>
            </w:r>
          </w:p>
        </w:tc>
        <w:tc>
          <w:tcPr>
            <w:tcW w:w="2353" w:type="dxa"/>
            <w:vMerge w:val="restart"/>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Наименование котельной</w:t>
            </w:r>
          </w:p>
        </w:tc>
        <w:tc>
          <w:tcPr>
            <w:tcW w:w="1559" w:type="dxa"/>
            <w:vMerge w:val="restart"/>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 xml:space="preserve">Установленная мощность, Гкал/ч </w:t>
            </w:r>
          </w:p>
        </w:tc>
        <w:tc>
          <w:tcPr>
            <w:tcW w:w="5271" w:type="dxa"/>
            <w:gridSpan w:val="7"/>
            <w:tcBorders>
              <w:top w:val="single" w:sz="4" w:space="0" w:color="auto"/>
              <w:left w:val="single" w:sz="4" w:space="0" w:color="auto"/>
              <w:bottom w:val="nil"/>
              <w:right w:val="single" w:sz="4" w:space="0" w:color="auto"/>
            </w:tcBorders>
            <w:shd w:val="clear" w:color="auto" w:fill="auto"/>
            <w:vAlign w:val="center"/>
          </w:tcPr>
          <w:p w:rsidR="001F327C" w:rsidRPr="001F327C" w:rsidRDefault="001F327C" w:rsidP="001F327C">
            <w:pPr>
              <w:pStyle w:val="aff0"/>
            </w:pPr>
            <w:r w:rsidRPr="001F327C">
              <w:t>Резерв (дефицит) существующий располагаемой мощности, Гкал/ч</w:t>
            </w:r>
          </w:p>
        </w:tc>
      </w:tr>
      <w:tr w:rsidR="001F327C" w:rsidRPr="001F327C" w:rsidTr="001F327C">
        <w:trPr>
          <w:tblHeader/>
        </w:trPr>
        <w:tc>
          <w:tcPr>
            <w:tcW w:w="461" w:type="dxa"/>
            <w:vMerge/>
            <w:tcBorders>
              <w:top w:val="nil"/>
              <w:left w:val="single" w:sz="4" w:space="0" w:color="auto"/>
              <w:bottom w:val="nil"/>
              <w:right w:val="nil"/>
            </w:tcBorders>
            <w:shd w:val="clear" w:color="auto" w:fill="auto"/>
            <w:vAlign w:val="center"/>
          </w:tcPr>
          <w:p w:rsidR="001F327C" w:rsidRPr="001F327C" w:rsidRDefault="001F327C" w:rsidP="001F327C">
            <w:pPr>
              <w:pStyle w:val="aff0"/>
            </w:pPr>
          </w:p>
        </w:tc>
        <w:tc>
          <w:tcPr>
            <w:tcW w:w="2353" w:type="dxa"/>
            <w:vMerge/>
            <w:tcBorders>
              <w:top w:val="nil"/>
              <w:left w:val="single" w:sz="4" w:space="0" w:color="auto"/>
              <w:bottom w:val="nil"/>
              <w:right w:val="nil"/>
            </w:tcBorders>
            <w:shd w:val="clear" w:color="auto" w:fill="auto"/>
            <w:vAlign w:val="center"/>
          </w:tcPr>
          <w:p w:rsidR="001F327C" w:rsidRPr="001F327C" w:rsidRDefault="001F327C" w:rsidP="001F327C">
            <w:pPr>
              <w:pStyle w:val="aff0"/>
            </w:pPr>
          </w:p>
        </w:tc>
        <w:tc>
          <w:tcPr>
            <w:tcW w:w="1559" w:type="dxa"/>
            <w:vMerge/>
            <w:tcBorders>
              <w:top w:val="nil"/>
              <w:left w:val="single" w:sz="4" w:space="0" w:color="auto"/>
              <w:bottom w:val="nil"/>
              <w:right w:val="nil"/>
            </w:tcBorders>
            <w:shd w:val="clear" w:color="auto" w:fill="auto"/>
            <w:vAlign w:val="center"/>
          </w:tcPr>
          <w:p w:rsidR="001F327C" w:rsidRPr="001F327C" w:rsidRDefault="001F327C" w:rsidP="001F327C">
            <w:pPr>
              <w:pStyle w:val="aff0"/>
            </w:pP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rPr>
                <w:lang w:bidi="ru-RU"/>
              </w:rPr>
              <w:t>2018г.</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rPr>
                <w:lang w:bidi="ru-RU"/>
              </w:rPr>
              <w:t>2019г.</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rPr>
                <w:lang w:bidi="ru-RU"/>
              </w:rPr>
              <w:t>2020г.</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rPr>
                <w:lang w:bidi="ru-RU"/>
              </w:rPr>
              <w:t>2021г.</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rPr>
                <w:lang w:bidi="ru-RU"/>
              </w:rPr>
              <w:t>2022г.</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rPr>
                <w:lang w:bidi="ru-RU"/>
              </w:rPr>
              <w:t>2023г.</w:t>
            </w:r>
          </w:p>
        </w:tc>
        <w:tc>
          <w:tcPr>
            <w:tcW w:w="753" w:type="dxa"/>
            <w:tcBorders>
              <w:top w:val="single" w:sz="4" w:space="0" w:color="auto"/>
              <w:left w:val="single" w:sz="4" w:space="0" w:color="auto"/>
              <w:bottom w:val="nil"/>
              <w:right w:val="single" w:sz="4" w:space="0" w:color="auto"/>
            </w:tcBorders>
            <w:shd w:val="clear" w:color="auto" w:fill="auto"/>
            <w:vAlign w:val="center"/>
          </w:tcPr>
          <w:p w:rsidR="001F327C" w:rsidRPr="001F327C" w:rsidRDefault="001F327C" w:rsidP="001F327C">
            <w:pPr>
              <w:pStyle w:val="aff0"/>
            </w:pPr>
            <w:r w:rsidRPr="001F327C">
              <w:rPr>
                <w:lang w:bidi="ru-RU"/>
              </w:rPr>
              <w:t>2024-2028гг.</w:t>
            </w:r>
          </w:p>
        </w:tc>
      </w:tr>
      <w:tr w:rsidR="001F327C" w:rsidRPr="001F327C" w:rsidTr="001F327C">
        <w:tc>
          <w:tcPr>
            <w:tcW w:w="461"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1</w:t>
            </w:r>
          </w:p>
        </w:tc>
        <w:tc>
          <w:tcPr>
            <w:tcW w:w="23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Котельная № 1 (Крымская)</w:t>
            </w:r>
          </w:p>
        </w:tc>
        <w:tc>
          <w:tcPr>
            <w:tcW w:w="1559"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rPr>
                <w:lang w:bidi="ru-RU"/>
              </w:rPr>
              <w:t>14,4</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11,162</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11,162</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w:t>
            </w:r>
          </w:p>
        </w:tc>
        <w:tc>
          <w:tcPr>
            <w:tcW w:w="753" w:type="dxa"/>
            <w:tcBorders>
              <w:top w:val="single" w:sz="4" w:space="0" w:color="auto"/>
              <w:left w:val="single" w:sz="4" w:space="0" w:color="auto"/>
              <w:bottom w:val="nil"/>
              <w:right w:val="single" w:sz="4" w:space="0" w:color="auto"/>
            </w:tcBorders>
            <w:shd w:val="clear" w:color="auto" w:fill="auto"/>
            <w:vAlign w:val="center"/>
          </w:tcPr>
          <w:p w:rsidR="001F327C" w:rsidRPr="001F327C" w:rsidRDefault="001F327C" w:rsidP="001F327C">
            <w:pPr>
              <w:pStyle w:val="aff0"/>
            </w:pPr>
            <w:r w:rsidRPr="001F327C">
              <w:t>*</w:t>
            </w:r>
          </w:p>
        </w:tc>
      </w:tr>
      <w:tr w:rsidR="001F327C" w:rsidRPr="001F327C" w:rsidTr="001F327C">
        <w:tc>
          <w:tcPr>
            <w:tcW w:w="461"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2</w:t>
            </w:r>
          </w:p>
        </w:tc>
        <w:tc>
          <w:tcPr>
            <w:tcW w:w="23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Котельная №2 ЦОК</w:t>
            </w:r>
          </w:p>
        </w:tc>
        <w:tc>
          <w:tcPr>
            <w:tcW w:w="1559"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rPr>
                <w:lang w:bidi="ru-RU"/>
              </w:rPr>
              <w:t>30,0</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23,234</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23,202</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16,35</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16,171</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16,036</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13,791</w:t>
            </w:r>
          </w:p>
        </w:tc>
        <w:tc>
          <w:tcPr>
            <w:tcW w:w="753" w:type="dxa"/>
            <w:tcBorders>
              <w:top w:val="single" w:sz="4" w:space="0" w:color="auto"/>
              <w:left w:val="single" w:sz="4" w:space="0" w:color="auto"/>
              <w:bottom w:val="nil"/>
              <w:right w:val="single" w:sz="4" w:space="0" w:color="auto"/>
            </w:tcBorders>
            <w:shd w:val="clear" w:color="auto" w:fill="auto"/>
            <w:vAlign w:val="center"/>
          </w:tcPr>
          <w:p w:rsidR="001F327C" w:rsidRPr="001F327C" w:rsidRDefault="001F327C" w:rsidP="001F327C">
            <w:pPr>
              <w:pStyle w:val="aff0"/>
            </w:pPr>
            <w:r w:rsidRPr="001F327C">
              <w:t>5,97</w:t>
            </w:r>
          </w:p>
        </w:tc>
      </w:tr>
      <w:tr w:rsidR="001F327C" w:rsidRPr="001F327C" w:rsidTr="001F327C">
        <w:tc>
          <w:tcPr>
            <w:tcW w:w="461"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3</w:t>
            </w:r>
          </w:p>
        </w:tc>
        <w:tc>
          <w:tcPr>
            <w:tcW w:w="23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Котельная №3 (ЭКБ)</w:t>
            </w:r>
          </w:p>
        </w:tc>
        <w:tc>
          <w:tcPr>
            <w:tcW w:w="1559"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rPr>
                <w:lang w:bidi="ru-RU"/>
              </w:rPr>
              <w:t>5,40</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3,609</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3,609</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3,609</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3,609</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3,609</w:t>
            </w:r>
          </w:p>
        </w:tc>
        <w:tc>
          <w:tcPr>
            <w:tcW w:w="753" w:type="dxa"/>
            <w:tcBorders>
              <w:top w:val="single" w:sz="4" w:space="0" w:color="auto"/>
              <w:left w:val="single" w:sz="4" w:space="0" w:color="auto"/>
              <w:bottom w:val="nil"/>
              <w:right w:val="nil"/>
            </w:tcBorders>
            <w:shd w:val="clear" w:color="auto" w:fill="auto"/>
            <w:vAlign w:val="center"/>
          </w:tcPr>
          <w:p w:rsidR="001F327C" w:rsidRPr="001F327C" w:rsidRDefault="001F327C" w:rsidP="001F327C">
            <w:pPr>
              <w:pStyle w:val="aff0"/>
            </w:pPr>
            <w:r w:rsidRPr="001F327C">
              <w:t>3,609</w:t>
            </w:r>
          </w:p>
        </w:tc>
        <w:tc>
          <w:tcPr>
            <w:tcW w:w="753" w:type="dxa"/>
            <w:tcBorders>
              <w:top w:val="single" w:sz="4" w:space="0" w:color="auto"/>
              <w:left w:val="single" w:sz="4" w:space="0" w:color="auto"/>
              <w:bottom w:val="nil"/>
              <w:right w:val="single" w:sz="4" w:space="0" w:color="auto"/>
            </w:tcBorders>
            <w:shd w:val="clear" w:color="auto" w:fill="auto"/>
            <w:vAlign w:val="center"/>
          </w:tcPr>
          <w:p w:rsidR="001F327C" w:rsidRPr="001F327C" w:rsidRDefault="001F327C" w:rsidP="001F327C">
            <w:pPr>
              <w:pStyle w:val="aff0"/>
            </w:pPr>
            <w:r w:rsidRPr="001F327C">
              <w:t>3,109</w:t>
            </w:r>
          </w:p>
        </w:tc>
      </w:tr>
      <w:tr w:rsidR="001F327C" w:rsidRPr="001F327C" w:rsidTr="001F327C">
        <w:tc>
          <w:tcPr>
            <w:tcW w:w="461"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4</w:t>
            </w:r>
          </w:p>
        </w:tc>
        <w:tc>
          <w:tcPr>
            <w:tcW w:w="23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Котельная №4</w:t>
            </w:r>
          </w:p>
        </w:tc>
        <w:tc>
          <w:tcPr>
            <w:tcW w:w="1559"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rPr>
                <w:lang w:bidi="ru-RU"/>
              </w:rPr>
            </w:pPr>
            <w:r w:rsidRPr="001F327C">
              <w:rPr>
                <w:lang w:bidi="ru-RU"/>
              </w:rPr>
              <w:t>0,52</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0,389</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0,389</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0,389</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0,389</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0,389</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0,389</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t>0,389</w:t>
            </w:r>
          </w:p>
        </w:tc>
      </w:tr>
      <w:tr w:rsidR="001F327C" w:rsidRPr="001F327C" w:rsidTr="001F327C">
        <w:tc>
          <w:tcPr>
            <w:tcW w:w="461"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5</w:t>
            </w:r>
          </w:p>
        </w:tc>
        <w:tc>
          <w:tcPr>
            <w:tcW w:w="23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Котельная №5 (Газовиков)</w:t>
            </w:r>
          </w:p>
        </w:tc>
        <w:tc>
          <w:tcPr>
            <w:tcW w:w="1559"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9,0</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6,859</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6,859</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t>*</w:t>
            </w:r>
          </w:p>
        </w:tc>
      </w:tr>
      <w:tr w:rsidR="001F327C" w:rsidRPr="001F327C" w:rsidTr="001F327C">
        <w:tc>
          <w:tcPr>
            <w:tcW w:w="461"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6</w:t>
            </w:r>
          </w:p>
        </w:tc>
        <w:tc>
          <w:tcPr>
            <w:tcW w:w="23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Котельная №6</w:t>
            </w:r>
          </w:p>
        </w:tc>
        <w:tc>
          <w:tcPr>
            <w:tcW w:w="1559"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rPr>
                <w:lang w:bidi="ru-RU"/>
              </w:rPr>
            </w:pPr>
            <w:r w:rsidRPr="001F327C">
              <w:rPr>
                <w:lang w:bidi="ru-RU"/>
              </w:rPr>
              <w:t>0,69</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0,505</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0,505</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0,505</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0,505</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0,505</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0,505</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t>0,505</w:t>
            </w:r>
          </w:p>
        </w:tc>
      </w:tr>
      <w:tr w:rsidR="001F327C" w:rsidRPr="001F327C" w:rsidTr="001F327C">
        <w:tc>
          <w:tcPr>
            <w:tcW w:w="461"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7</w:t>
            </w:r>
          </w:p>
        </w:tc>
        <w:tc>
          <w:tcPr>
            <w:tcW w:w="23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Котельная №7 (Больница)</w:t>
            </w:r>
          </w:p>
        </w:tc>
        <w:tc>
          <w:tcPr>
            <w:tcW w:w="1559"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rPr>
                <w:lang w:bidi="ru-RU"/>
              </w:rPr>
              <w:t>3</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2,519</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2,519</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2,519</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2,519</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2,519</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2,519</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t>2,519</w:t>
            </w:r>
          </w:p>
        </w:tc>
      </w:tr>
      <w:tr w:rsidR="001F327C" w:rsidRPr="001F327C" w:rsidTr="001F327C">
        <w:tc>
          <w:tcPr>
            <w:tcW w:w="461"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8</w:t>
            </w:r>
          </w:p>
        </w:tc>
        <w:tc>
          <w:tcPr>
            <w:tcW w:w="23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Котельная №8 (АТЦ)</w:t>
            </w:r>
          </w:p>
        </w:tc>
        <w:tc>
          <w:tcPr>
            <w:tcW w:w="1559"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rPr>
                <w:lang w:bidi="ru-RU"/>
              </w:rPr>
            </w:pPr>
            <w:r w:rsidRPr="001F327C">
              <w:rPr>
                <w:lang w:bidi="ru-RU"/>
              </w:rPr>
              <w:t>0,14</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0,02</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0,02</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0,02</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0,02</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0,02</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0,02</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t>0,02</w:t>
            </w:r>
          </w:p>
        </w:tc>
      </w:tr>
      <w:tr w:rsidR="001F327C" w:rsidRPr="001F327C" w:rsidTr="001F327C">
        <w:tc>
          <w:tcPr>
            <w:tcW w:w="461"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9</w:t>
            </w:r>
          </w:p>
        </w:tc>
        <w:tc>
          <w:tcPr>
            <w:tcW w:w="23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Котельная №9 (УПТК)</w:t>
            </w:r>
          </w:p>
        </w:tc>
        <w:tc>
          <w:tcPr>
            <w:tcW w:w="1559"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rPr>
                <w:lang w:bidi="ru-RU"/>
              </w:rPr>
              <w:t>5,4; 1,03</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4,997</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4,997</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0,627</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0,627</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0,627</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0,627</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t>0,627</w:t>
            </w:r>
          </w:p>
        </w:tc>
      </w:tr>
      <w:tr w:rsidR="001F327C" w:rsidRPr="001F327C" w:rsidTr="001F327C">
        <w:tc>
          <w:tcPr>
            <w:tcW w:w="461"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10</w:t>
            </w:r>
          </w:p>
        </w:tc>
        <w:tc>
          <w:tcPr>
            <w:tcW w:w="23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Котельная №11 жилого городка (СУПТР-10)</w:t>
            </w:r>
          </w:p>
        </w:tc>
        <w:tc>
          <w:tcPr>
            <w:tcW w:w="1559"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rPr>
                <w:lang w:bidi="ru-RU"/>
              </w:rPr>
              <w:t>4,84</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2,96</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2,96</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2,96</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2,96</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2,96</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2,96</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t>2,931</w:t>
            </w:r>
          </w:p>
        </w:tc>
      </w:tr>
      <w:tr w:rsidR="001F327C" w:rsidRPr="001F327C" w:rsidTr="001F327C">
        <w:tc>
          <w:tcPr>
            <w:tcW w:w="461"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11</w:t>
            </w:r>
          </w:p>
        </w:tc>
        <w:tc>
          <w:tcPr>
            <w:tcW w:w="23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Котельная ОАО "РЖД"</w:t>
            </w:r>
          </w:p>
        </w:tc>
        <w:tc>
          <w:tcPr>
            <w:tcW w:w="1559"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rPr>
                <w:lang w:bidi="ru-RU"/>
              </w:rPr>
            </w:pPr>
            <w:r w:rsidRPr="001F327C">
              <w:rPr>
                <w:lang w:bidi="ru-RU"/>
              </w:rPr>
              <w:t>1,4</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1,21</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1,21</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1,21</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1,21</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1,21</w:t>
            </w:r>
          </w:p>
        </w:tc>
        <w:tc>
          <w:tcPr>
            <w:tcW w:w="753" w:type="dxa"/>
            <w:tcBorders>
              <w:top w:val="single" w:sz="4" w:space="0" w:color="auto"/>
              <w:left w:val="single" w:sz="4" w:space="0" w:color="auto"/>
              <w:bottom w:val="single" w:sz="4" w:space="0" w:color="auto"/>
              <w:right w:val="nil"/>
            </w:tcBorders>
            <w:shd w:val="clear" w:color="auto" w:fill="auto"/>
            <w:vAlign w:val="center"/>
          </w:tcPr>
          <w:p w:rsidR="001F327C" w:rsidRPr="001F327C" w:rsidRDefault="001F327C" w:rsidP="001F327C">
            <w:pPr>
              <w:pStyle w:val="aff0"/>
            </w:pPr>
            <w:r w:rsidRPr="001F327C">
              <w:t>1,21</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t>1,21</w:t>
            </w:r>
          </w:p>
        </w:tc>
      </w:tr>
    </w:tbl>
    <w:p w:rsidR="001F327C" w:rsidRPr="001F327C" w:rsidRDefault="001F327C" w:rsidP="001F327C">
      <w:pPr>
        <w:pStyle w:val="aff0"/>
      </w:pPr>
      <w:r w:rsidRPr="001F327C">
        <w:t>* - котельная не эксплуатируется.</w:t>
      </w:r>
    </w:p>
    <w:p w:rsidR="001F327C" w:rsidRPr="001F327C" w:rsidRDefault="001F327C" w:rsidP="001F327C">
      <w:pPr>
        <w:pStyle w:val="aff0"/>
      </w:pPr>
      <w:r w:rsidRPr="001F327C">
        <w:t>Согласно таблице 6.5 в течение рассматриваемого расчетного срока на всех источниках тепловой энергии наблюдается резерв тепловой мощности.</w:t>
      </w:r>
    </w:p>
    <w:p w:rsidR="001F327C" w:rsidRPr="001F327C" w:rsidRDefault="001F327C" w:rsidP="001F327C">
      <w:pPr>
        <w:pStyle w:val="aff0"/>
      </w:pPr>
      <w:bookmarkStart w:id="226" w:name="_Toc508097403"/>
      <w:r w:rsidRPr="001F327C">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226"/>
    </w:p>
    <w:p w:rsidR="001F327C" w:rsidRPr="001F327C" w:rsidRDefault="001F327C" w:rsidP="001F327C">
      <w:pPr>
        <w:pStyle w:val="aff0"/>
      </w:pPr>
      <w:r w:rsidRPr="001F327C">
        <w:t>Целесообразность подключения новых потребителей к существующей системе теплоснабжения определяется расчетом радиуса эффективного теплоснабжения. Расчет радиуса эффективного теплоснабжения представлен в таблице 6.10.</w:t>
      </w:r>
    </w:p>
    <w:p w:rsidR="001F327C" w:rsidRPr="001F327C" w:rsidRDefault="001F327C" w:rsidP="001F327C">
      <w:pPr>
        <w:pStyle w:val="aff0"/>
      </w:pPr>
      <w:r w:rsidRPr="001F327C">
        <w:t>Таблица 6.10</w:t>
      </w:r>
    </w:p>
    <w:p w:rsidR="001F327C" w:rsidRPr="001F327C" w:rsidRDefault="001F327C" w:rsidP="001F327C">
      <w:pPr>
        <w:pStyle w:val="aff0"/>
      </w:pPr>
      <w:r w:rsidRPr="001F327C">
        <w:t>Расчет радиуса эффективного теплоснабжения</w:t>
      </w:r>
    </w:p>
    <w:tbl>
      <w:tblPr>
        <w:tblOverlap w:val="neve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787"/>
        <w:gridCol w:w="480"/>
        <w:gridCol w:w="485"/>
        <w:gridCol w:w="552"/>
        <w:gridCol w:w="557"/>
        <w:gridCol w:w="542"/>
        <w:gridCol w:w="931"/>
        <w:gridCol w:w="936"/>
        <w:gridCol w:w="1099"/>
        <w:gridCol w:w="1099"/>
        <w:gridCol w:w="744"/>
        <w:gridCol w:w="749"/>
      </w:tblGrid>
      <w:tr w:rsidR="001F327C" w:rsidRPr="001F327C" w:rsidTr="001F327C">
        <w:trPr>
          <w:tblHeader/>
        </w:trPr>
        <w:tc>
          <w:tcPr>
            <w:tcW w:w="719" w:type="dxa"/>
            <w:vAlign w:val="center"/>
          </w:tcPr>
          <w:p w:rsidR="001F327C" w:rsidRPr="001F327C" w:rsidRDefault="001F327C" w:rsidP="001F327C">
            <w:pPr>
              <w:pStyle w:val="aff0"/>
            </w:pPr>
            <w:r w:rsidRPr="001F327C">
              <w:t>Расчетная нагрузка потребителя</w:t>
            </w:r>
          </w:p>
        </w:tc>
        <w:tc>
          <w:tcPr>
            <w:tcW w:w="787" w:type="dxa"/>
            <w:vAlign w:val="center"/>
          </w:tcPr>
          <w:p w:rsidR="001F327C" w:rsidRPr="001F327C" w:rsidRDefault="001F327C" w:rsidP="001F327C">
            <w:pPr>
              <w:pStyle w:val="aff0"/>
            </w:pPr>
            <w:r w:rsidRPr="001F327C">
              <w:t>Доля потерь</w:t>
            </w:r>
          </w:p>
        </w:tc>
        <w:tc>
          <w:tcPr>
            <w:tcW w:w="480" w:type="dxa"/>
            <w:vAlign w:val="center"/>
          </w:tcPr>
          <w:p w:rsidR="001F327C" w:rsidRPr="001F327C" w:rsidRDefault="001F327C" w:rsidP="001F327C">
            <w:pPr>
              <w:pStyle w:val="aff0"/>
            </w:pPr>
            <w:r w:rsidRPr="001F327C">
              <w:t>Температура подающе</w:t>
            </w:r>
            <w:r w:rsidRPr="001F327C">
              <w:softHyphen/>
              <w:t>го трубопровода</w:t>
            </w:r>
          </w:p>
        </w:tc>
        <w:tc>
          <w:tcPr>
            <w:tcW w:w="485" w:type="dxa"/>
            <w:vAlign w:val="center"/>
          </w:tcPr>
          <w:p w:rsidR="001F327C" w:rsidRPr="001F327C" w:rsidRDefault="001F327C" w:rsidP="001F327C">
            <w:pPr>
              <w:pStyle w:val="aff0"/>
            </w:pPr>
            <w:r w:rsidRPr="001F327C">
              <w:t>Температура обратного трубопровода</w:t>
            </w:r>
          </w:p>
        </w:tc>
        <w:tc>
          <w:tcPr>
            <w:tcW w:w="552" w:type="dxa"/>
            <w:vAlign w:val="center"/>
          </w:tcPr>
          <w:p w:rsidR="001F327C" w:rsidRPr="001F327C" w:rsidRDefault="001F327C" w:rsidP="001F327C">
            <w:pPr>
              <w:pStyle w:val="aff0"/>
            </w:pPr>
            <w:r w:rsidRPr="001F327C">
              <w:t>Расход теплоносителя</w:t>
            </w:r>
          </w:p>
        </w:tc>
        <w:tc>
          <w:tcPr>
            <w:tcW w:w="557" w:type="dxa"/>
            <w:vAlign w:val="center"/>
          </w:tcPr>
          <w:p w:rsidR="001F327C" w:rsidRPr="001F327C" w:rsidRDefault="001F327C" w:rsidP="001F327C">
            <w:pPr>
              <w:pStyle w:val="aff0"/>
            </w:pPr>
            <w:r w:rsidRPr="001F327C">
              <w:t>Диаметр</w:t>
            </w:r>
          </w:p>
        </w:tc>
        <w:tc>
          <w:tcPr>
            <w:tcW w:w="542" w:type="dxa"/>
            <w:vAlign w:val="center"/>
          </w:tcPr>
          <w:p w:rsidR="001F327C" w:rsidRPr="001F327C" w:rsidRDefault="001F327C" w:rsidP="001F327C">
            <w:pPr>
              <w:pStyle w:val="aff0"/>
            </w:pPr>
            <w:r w:rsidRPr="001F327C">
              <w:t>Выбранный Ду</w:t>
            </w:r>
          </w:p>
        </w:tc>
        <w:tc>
          <w:tcPr>
            <w:tcW w:w="931" w:type="dxa"/>
            <w:vAlign w:val="center"/>
          </w:tcPr>
          <w:p w:rsidR="001F327C" w:rsidRPr="001F327C" w:rsidRDefault="001F327C" w:rsidP="001F327C">
            <w:pPr>
              <w:pStyle w:val="aff0"/>
            </w:pPr>
            <w:r w:rsidRPr="001F327C">
              <w:t>Нормы тепловых потерь для бесканальной прокладки</w:t>
            </w:r>
          </w:p>
        </w:tc>
        <w:tc>
          <w:tcPr>
            <w:tcW w:w="936" w:type="dxa"/>
            <w:vAlign w:val="center"/>
          </w:tcPr>
          <w:p w:rsidR="001F327C" w:rsidRPr="001F327C" w:rsidRDefault="001F327C" w:rsidP="001F327C">
            <w:pPr>
              <w:pStyle w:val="aff0"/>
            </w:pPr>
            <w:r w:rsidRPr="001F327C">
              <w:t>Нормы тепловых потерь для надземной прокладки</w:t>
            </w:r>
          </w:p>
        </w:tc>
        <w:tc>
          <w:tcPr>
            <w:tcW w:w="1099" w:type="dxa"/>
            <w:vAlign w:val="center"/>
          </w:tcPr>
          <w:p w:rsidR="001F327C" w:rsidRPr="001F327C" w:rsidRDefault="001F327C" w:rsidP="001F327C">
            <w:pPr>
              <w:pStyle w:val="aff0"/>
            </w:pPr>
            <w:r w:rsidRPr="001F327C">
              <w:t>Нагрузка / Отпуск</w:t>
            </w:r>
          </w:p>
        </w:tc>
        <w:tc>
          <w:tcPr>
            <w:tcW w:w="1099" w:type="dxa"/>
            <w:vAlign w:val="center"/>
          </w:tcPr>
          <w:p w:rsidR="001F327C" w:rsidRPr="001F327C" w:rsidRDefault="001F327C" w:rsidP="001F327C">
            <w:pPr>
              <w:pStyle w:val="aff0"/>
            </w:pPr>
            <w:r w:rsidRPr="001F327C">
              <w:t>Годовые потери</w:t>
            </w:r>
          </w:p>
        </w:tc>
        <w:tc>
          <w:tcPr>
            <w:tcW w:w="744" w:type="dxa"/>
            <w:vAlign w:val="center"/>
          </w:tcPr>
          <w:p w:rsidR="001F327C" w:rsidRPr="001F327C" w:rsidRDefault="001F327C" w:rsidP="001F327C">
            <w:pPr>
              <w:pStyle w:val="aff0"/>
            </w:pPr>
            <w:r w:rsidRPr="001F327C">
              <w:t>Радиус (длина) бесканальная прокладка</w:t>
            </w:r>
          </w:p>
        </w:tc>
        <w:tc>
          <w:tcPr>
            <w:tcW w:w="749" w:type="dxa"/>
            <w:vAlign w:val="center"/>
          </w:tcPr>
          <w:p w:rsidR="001F327C" w:rsidRPr="001F327C" w:rsidRDefault="001F327C" w:rsidP="001F327C">
            <w:pPr>
              <w:pStyle w:val="aff0"/>
            </w:pPr>
            <w:r w:rsidRPr="001F327C">
              <w:t>Радиус (длина) надземная прокладка</w:t>
            </w:r>
          </w:p>
        </w:tc>
      </w:tr>
      <w:tr w:rsidR="001F327C" w:rsidRPr="001F327C" w:rsidTr="001F327C">
        <w:tc>
          <w:tcPr>
            <w:tcW w:w="719" w:type="dxa"/>
            <w:vAlign w:val="center"/>
          </w:tcPr>
          <w:p w:rsidR="001F327C" w:rsidRPr="001F327C" w:rsidRDefault="001F327C" w:rsidP="001F327C">
            <w:pPr>
              <w:pStyle w:val="aff0"/>
            </w:pPr>
            <w:r w:rsidRPr="001F327C">
              <w:t>Гкал/ч</w:t>
            </w:r>
          </w:p>
        </w:tc>
        <w:tc>
          <w:tcPr>
            <w:tcW w:w="787" w:type="dxa"/>
            <w:vAlign w:val="center"/>
          </w:tcPr>
          <w:p w:rsidR="001F327C" w:rsidRPr="001F327C" w:rsidRDefault="001F327C" w:rsidP="001F327C">
            <w:pPr>
              <w:pStyle w:val="aff0"/>
            </w:pPr>
            <w:r w:rsidRPr="001F327C">
              <w:t>%</w:t>
            </w:r>
          </w:p>
        </w:tc>
        <w:tc>
          <w:tcPr>
            <w:tcW w:w="480" w:type="dxa"/>
            <w:vAlign w:val="center"/>
          </w:tcPr>
          <w:p w:rsidR="001F327C" w:rsidRPr="001F327C" w:rsidRDefault="001F327C" w:rsidP="001F327C">
            <w:pPr>
              <w:pStyle w:val="aff0"/>
            </w:pPr>
            <w:r w:rsidRPr="001F327C">
              <w:t>°С</w:t>
            </w:r>
          </w:p>
        </w:tc>
        <w:tc>
          <w:tcPr>
            <w:tcW w:w="485" w:type="dxa"/>
            <w:vAlign w:val="center"/>
          </w:tcPr>
          <w:p w:rsidR="001F327C" w:rsidRPr="001F327C" w:rsidRDefault="001F327C" w:rsidP="001F327C">
            <w:pPr>
              <w:pStyle w:val="aff0"/>
            </w:pPr>
            <w:r w:rsidRPr="001F327C">
              <w:t>°С</w:t>
            </w:r>
          </w:p>
        </w:tc>
        <w:tc>
          <w:tcPr>
            <w:tcW w:w="552" w:type="dxa"/>
            <w:vAlign w:val="center"/>
          </w:tcPr>
          <w:p w:rsidR="001F327C" w:rsidRPr="001F327C" w:rsidRDefault="001F327C" w:rsidP="001F327C">
            <w:pPr>
              <w:pStyle w:val="aff0"/>
            </w:pPr>
            <w:r w:rsidRPr="001F327C">
              <w:t>т/ч</w:t>
            </w:r>
          </w:p>
        </w:tc>
        <w:tc>
          <w:tcPr>
            <w:tcW w:w="557" w:type="dxa"/>
            <w:vAlign w:val="center"/>
          </w:tcPr>
          <w:p w:rsidR="001F327C" w:rsidRPr="001F327C" w:rsidRDefault="001F327C" w:rsidP="001F327C">
            <w:pPr>
              <w:pStyle w:val="aff0"/>
            </w:pPr>
            <w:r w:rsidRPr="001F327C">
              <w:t>мм</w:t>
            </w:r>
          </w:p>
        </w:tc>
        <w:tc>
          <w:tcPr>
            <w:tcW w:w="542" w:type="dxa"/>
            <w:vAlign w:val="center"/>
          </w:tcPr>
          <w:p w:rsidR="001F327C" w:rsidRPr="001F327C" w:rsidRDefault="001F327C" w:rsidP="001F327C">
            <w:pPr>
              <w:pStyle w:val="aff0"/>
            </w:pPr>
            <w:r w:rsidRPr="001F327C">
              <w:t>мм</w:t>
            </w:r>
          </w:p>
        </w:tc>
        <w:tc>
          <w:tcPr>
            <w:tcW w:w="931" w:type="dxa"/>
            <w:vAlign w:val="center"/>
          </w:tcPr>
          <w:p w:rsidR="001F327C" w:rsidRPr="001F327C" w:rsidRDefault="001F327C" w:rsidP="001F327C">
            <w:pPr>
              <w:pStyle w:val="aff0"/>
            </w:pPr>
            <w:r w:rsidRPr="001F327C">
              <w:t>ккал/</w:t>
            </w:r>
          </w:p>
          <w:p w:rsidR="001F327C" w:rsidRPr="001F327C" w:rsidRDefault="001F327C" w:rsidP="001F327C">
            <w:pPr>
              <w:pStyle w:val="aff0"/>
            </w:pPr>
            <w:r w:rsidRPr="001F327C">
              <w:t>(ч*м)</w:t>
            </w:r>
          </w:p>
        </w:tc>
        <w:tc>
          <w:tcPr>
            <w:tcW w:w="936" w:type="dxa"/>
            <w:vAlign w:val="center"/>
          </w:tcPr>
          <w:p w:rsidR="001F327C" w:rsidRPr="001F327C" w:rsidRDefault="001F327C" w:rsidP="001F327C">
            <w:pPr>
              <w:pStyle w:val="aff0"/>
            </w:pPr>
            <w:r w:rsidRPr="001F327C">
              <w:t>ккал/</w:t>
            </w:r>
          </w:p>
          <w:p w:rsidR="001F327C" w:rsidRPr="001F327C" w:rsidRDefault="001F327C" w:rsidP="001F327C">
            <w:pPr>
              <w:pStyle w:val="aff0"/>
            </w:pPr>
            <w:r w:rsidRPr="001F327C">
              <w:t>(ч*м)</w:t>
            </w:r>
          </w:p>
        </w:tc>
        <w:tc>
          <w:tcPr>
            <w:tcW w:w="1099" w:type="dxa"/>
            <w:vAlign w:val="center"/>
          </w:tcPr>
          <w:p w:rsidR="001F327C" w:rsidRPr="001F327C" w:rsidRDefault="001F327C" w:rsidP="001F327C">
            <w:pPr>
              <w:pStyle w:val="aff0"/>
            </w:pPr>
            <w:r w:rsidRPr="001F327C">
              <w:t>Гкал/год</w:t>
            </w:r>
          </w:p>
        </w:tc>
        <w:tc>
          <w:tcPr>
            <w:tcW w:w="1099" w:type="dxa"/>
            <w:vAlign w:val="center"/>
          </w:tcPr>
          <w:p w:rsidR="001F327C" w:rsidRPr="001F327C" w:rsidRDefault="001F327C" w:rsidP="001F327C">
            <w:pPr>
              <w:pStyle w:val="aff0"/>
            </w:pPr>
            <w:r w:rsidRPr="001F327C">
              <w:t>Гкал/год</w:t>
            </w:r>
          </w:p>
        </w:tc>
        <w:tc>
          <w:tcPr>
            <w:tcW w:w="744" w:type="dxa"/>
            <w:vAlign w:val="center"/>
          </w:tcPr>
          <w:p w:rsidR="001F327C" w:rsidRPr="001F327C" w:rsidRDefault="001F327C" w:rsidP="001F327C">
            <w:pPr>
              <w:pStyle w:val="aff0"/>
            </w:pPr>
            <w:r w:rsidRPr="001F327C">
              <w:t>м</w:t>
            </w:r>
          </w:p>
        </w:tc>
        <w:tc>
          <w:tcPr>
            <w:tcW w:w="749" w:type="dxa"/>
            <w:vAlign w:val="center"/>
          </w:tcPr>
          <w:p w:rsidR="001F327C" w:rsidRPr="001F327C" w:rsidRDefault="001F327C" w:rsidP="001F327C">
            <w:pPr>
              <w:pStyle w:val="aff0"/>
            </w:pPr>
            <w:r w:rsidRPr="001F327C">
              <w:t>м</w:t>
            </w:r>
          </w:p>
        </w:tc>
      </w:tr>
      <w:tr w:rsidR="001F327C" w:rsidRPr="001F327C" w:rsidTr="001F327C">
        <w:tc>
          <w:tcPr>
            <w:tcW w:w="719" w:type="dxa"/>
            <w:vAlign w:val="center"/>
          </w:tcPr>
          <w:p w:rsidR="001F327C" w:rsidRPr="001F327C" w:rsidRDefault="001F327C" w:rsidP="001F327C">
            <w:pPr>
              <w:pStyle w:val="aff0"/>
            </w:pPr>
            <w:r w:rsidRPr="001F327C">
              <w:t>0,01</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0,4</w:t>
            </w:r>
          </w:p>
        </w:tc>
        <w:tc>
          <w:tcPr>
            <w:tcW w:w="557" w:type="dxa"/>
            <w:vAlign w:val="center"/>
          </w:tcPr>
          <w:p w:rsidR="001F327C" w:rsidRPr="001F327C" w:rsidRDefault="001F327C" w:rsidP="001F327C">
            <w:pPr>
              <w:pStyle w:val="aff0"/>
            </w:pPr>
            <w:r w:rsidRPr="001F327C">
              <w:t>15</w:t>
            </w:r>
          </w:p>
        </w:tc>
        <w:tc>
          <w:tcPr>
            <w:tcW w:w="542" w:type="dxa"/>
            <w:vAlign w:val="center"/>
          </w:tcPr>
          <w:p w:rsidR="001F327C" w:rsidRPr="001F327C" w:rsidRDefault="001F327C" w:rsidP="001F327C">
            <w:pPr>
              <w:pStyle w:val="aff0"/>
            </w:pPr>
            <w:r w:rsidRPr="001F327C">
              <w:t>25</w:t>
            </w:r>
          </w:p>
        </w:tc>
        <w:tc>
          <w:tcPr>
            <w:tcW w:w="931" w:type="dxa"/>
            <w:vAlign w:val="center"/>
          </w:tcPr>
          <w:p w:rsidR="001F327C" w:rsidRPr="001F327C" w:rsidRDefault="001F327C" w:rsidP="001F327C">
            <w:pPr>
              <w:pStyle w:val="aff0"/>
            </w:pPr>
            <w:r w:rsidRPr="001F327C">
              <w:t>21,78</w:t>
            </w:r>
          </w:p>
        </w:tc>
        <w:tc>
          <w:tcPr>
            <w:tcW w:w="936" w:type="dxa"/>
            <w:vAlign w:val="center"/>
          </w:tcPr>
          <w:p w:rsidR="001F327C" w:rsidRPr="001F327C" w:rsidRDefault="001F327C" w:rsidP="001F327C">
            <w:pPr>
              <w:pStyle w:val="aff0"/>
            </w:pPr>
            <w:r w:rsidRPr="001F327C">
              <w:t>23,90</w:t>
            </w:r>
          </w:p>
        </w:tc>
        <w:tc>
          <w:tcPr>
            <w:tcW w:w="1099" w:type="dxa"/>
            <w:vAlign w:val="center"/>
          </w:tcPr>
          <w:p w:rsidR="001F327C" w:rsidRPr="001F327C" w:rsidRDefault="001F327C" w:rsidP="001F327C">
            <w:pPr>
              <w:pStyle w:val="aff0"/>
            </w:pPr>
            <w:r w:rsidRPr="001F327C">
              <w:t>29,8</w:t>
            </w:r>
          </w:p>
        </w:tc>
        <w:tc>
          <w:tcPr>
            <w:tcW w:w="1099" w:type="dxa"/>
            <w:vAlign w:val="center"/>
          </w:tcPr>
          <w:p w:rsidR="001F327C" w:rsidRPr="001F327C" w:rsidRDefault="001F327C" w:rsidP="001F327C">
            <w:pPr>
              <w:pStyle w:val="aff0"/>
            </w:pPr>
            <w:r w:rsidRPr="001F327C">
              <w:t>3,31</w:t>
            </w:r>
          </w:p>
        </w:tc>
        <w:tc>
          <w:tcPr>
            <w:tcW w:w="744" w:type="dxa"/>
            <w:vAlign w:val="center"/>
          </w:tcPr>
          <w:p w:rsidR="001F327C" w:rsidRPr="001F327C" w:rsidRDefault="001F327C" w:rsidP="001F327C">
            <w:pPr>
              <w:pStyle w:val="aff0"/>
            </w:pPr>
            <w:r w:rsidRPr="001F327C">
              <w:t>24</w:t>
            </w:r>
          </w:p>
        </w:tc>
        <w:tc>
          <w:tcPr>
            <w:tcW w:w="749" w:type="dxa"/>
            <w:vAlign w:val="center"/>
          </w:tcPr>
          <w:p w:rsidR="001F327C" w:rsidRPr="001F327C" w:rsidRDefault="001F327C" w:rsidP="001F327C">
            <w:pPr>
              <w:pStyle w:val="aff0"/>
            </w:pPr>
            <w:r w:rsidRPr="001F327C">
              <w:t>22</w:t>
            </w:r>
          </w:p>
        </w:tc>
      </w:tr>
      <w:tr w:rsidR="001F327C" w:rsidRPr="001F327C" w:rsidTr="001F327C">
        <w:tc>
          <w:tcPr>
            <w:tcW w:w="719" w:type="dxa"/>
            <w:vAlign w:val="center"/>
          </w:tcPr>
          <w:p w:rsidR="001F327C" w:rsidRPr="001F327C" w:rsidRDefault="001F327C" w:rsidP="001F327C">
            <w:pPr>
              <w:pStyle w:val="aff0"/>
            </w:pPr>
            <w:r w:rsidRPr="001F327C">
              <w:t>0,02</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0,8</w:t>
            </w:r>
          </w:p>
        </w:tc>
        <w:tc>
          <w:tcPr>
            <w:tcW w:w="557" w:type="dxa"/>
            <w:vAlign w:val="center"/>
          </w:tcPr>
          <w:p w:rsidR="001F327C" w:rsidRPr="001F327C" w:rsidRDefault="001F327C" w:rsidP="001F327C">
            <w:pPr>
              <w:pStyle w:val="aff0"/>
            </w:pPr>
            <w:r w:rsidRPr="001F327C">
              <w:t>22</w:t>
            </w:r>
          </w:p>
        </w:tc>
        <w:tc>
          <w:tcPr>
            <w:tcW w:w="542" w:type="dxa"/>
            <w:vAlign w:val="center"/>
          </w:tcPr>
          <w:p w:rsidR="001F327C" w:rsidRPr="001F327C" w:rsidRDefault="001F327C" w:rsidP="001F327C">
            <w:pPr>
              <w:pStyle w:val="aff0"/>
            </w:pPr>
            <w:r w:rsidRPr="001F327C">
              <w:t>32</w:t>
            </w:r>
          </w:p>
        </w:tc>
        <w:tc>
          <w:tcPr>
            <w:tcW w:w="931" w:type="dxa"/>
            <w:vAlign w:val="center"/>
          </w:tcPr>
          <w:p w:rsidR="001F327C" w:rsidRPr="001F327C" w:rsidRDefault="001F327C" w:rsidP="001F327C">
            <w:pPr>
              <w:pStyle w:val="aff0"/>
            </w:pPr>
            <w:r w:rsidRPr="001F327C">
              <w:t>23,78</w:t>
            </w:r>
          </w:p>
        </w:tc>
        <w:tc>
          <w:tcPr>
            <w:tcW w:w="936" w:type="dxa"/>
            <w:vAlign w:val="center"/>
          </w:tcPr>
          <w:p w:rsidR="001F327C" w:rsidRPr="001F327C" w:rsidRDefault="001F327C" w:rsidP="001F327C">
            <w:pPr>
              <w:pStyle w:val="aff0"/>
            </w:pPr>
            <w:r w:rsidRPr="001F327C">
              <w:t>25,64</w:t>
            </w:r>
          </w:p>
        </w:tc>
        <w:tc>
          <w:tcPr>
            <w:tcW w:w="1099" w:type="dxa"/>
            <w:vAlign w:val="center"/>
          </w:tcPr>
          <w:p w:rsidR="001F327C" w:rsidRPr="001F327C" w:rsidRDefault="001F327C" w:rsidP="001F327C">
            <w:pPr>
              <w:pStyle w:val="aff0"/>
            </w:pPr>
            <w:r w:rsidRPr="001F327C">
              <w:t>59,6</w:t>
            </w:r>
          </w:p>
        </w:tc>
        <w:tc>
          <w:tcPr>
            <w:tcW w:w="1099" w:type="dxa"/>
            <w:vAlign w:val="center"/>
          </w:tcPr>
          <w:p w:rsidR="001F327C" w:rsidRPr="001F327C" w:rsidRDefault="001F327C" w:rsidP="001F327C">
            <w:pPr>
              <w:pStyle w:val="aff0"/>
            </w:pPr>
            <w:r w:rsidRPr="001F327C">
              <w:t>6,62</w:t>
            </w:r>
          </w:p>
        </w:tc>
        <w:tc>
          <w:tcPr>
            <w:tcW w:w="744" w:type="dxa"/>
            <w:vAlign w:val="center"/>
          </w:tcPr>
          <w:p w:rsidR="001F327C" w:rsidRPr="001F327C" w:rsidRDefault="001F327C" w:rsidP="001F327C">
            <w:pPr>
              <w:pStyle w:val="aff0"/>
            </w:pPr>
            <w:r w:rsidRPr="001F327C">
              <w:t>44</w:t>
            </w:r>
          </w:p>
        </w:tc>
        <w:tc>
          <w:tcPr>
            <w:tcW w:w="749" w:type="dxa"/>
            <w:vAlign w:val="center"/>
          </w:tcPr>
          <w:p w:rsidR="001F327C" w:rsidRPr="001F327C" w:rsidRDefault="001F327C" w:rsidP="001F327C">
            <w:pPr>
              <w:pStyle w:val="aff0"/>
            </w:pPr>
            <w:r w:rsidRPr="001F327C">
              <w:t>41</w:t>
            </w:r>
          </w:p>
        </w:tc>
      </w:tr>
      <w:tr w:rsidR="001F327C" w:rsidRPr="001F327C" w:rsidTr="001F327C">
        <w:tc>
          <w:tcPr>
            <w:tcW w:w="719" w:type="dxa"/>
            <w:vAlign w:val="center"/>
          </w:tcPr>
          <w:p w:rsidR="001F327C" w:rsidRPr="001F327C" w:rsidRDefault="001F327C" w:rsidP="001F327C">
            <w:pPr>
              <w:pStyle w:val="aff0"/>
            </w:pPr>
            <w:r w:rsidRPr="001F327C">
              <w:t>0,03</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1,2</w:t>
            </w:r>
          </w:p>
        </w:tc>
        <w:tc>
          <w:tcPr>
            <w:tcW w:w="557" w:type="dxa"/>
            <w:vAlign w:val="center"/>
          </w:tcPr>
          <w:p w:rsidR="001F327C" w:rsidRPr="001F327C" w:rsidRDefault="001F327C" w:rsidP="001F327C">
            <w:pPr>
              <w:pStyle w:val="aff0"/>
            </w:pPr>
            <w:r w:rsidRPr="001F327C">
              <w:t>27</w:t>
            </w:r>
          </w:p>
        </w:tc>
        <w:tc>
          <w:tcPr>
            <w:tcW w:w="542" w:type="dxa"/>
            <w:vAlign w:val="center"/>
          </w:tcPr>
          <w:p w:rsidR="001F327C" w:rsidRPr="001F327C" w:rsidRDefault="001F327C" w:rsidP="001F327C">
            <w:pPr>
              <w:pStyle w:val="aff0"/>
            </w:pPr>
            <w:r w:rsidRPr="001F327C">
              <w:t>32</w:t>
            </w:r>
          </w:p>
        </w:tc>
        <w:tc>
          <w:tcPr>
            <w:tcW w:w="931" w:type="dxa"/>
            <w:vAlign w:val="center"/>
          </w:tcPr>
          <w:p w:rsidR="001F327C" w:rsidRPr="001F327C" w:rsidRDefault="001F327C" w:rsidP="001F327C">
            <w:pPr>
              <w:pStyle w:val="aff0"/>
            </w:pPr>
            <w:r w:rsidRPr="001F327C">
              <w:t>23,78</w:t>
            </w:r>
          </w:p>
        </w:tc>
        <w:tc>
          <w:tcPr>
            <w:tcW w:w="936" w:type="dxa"/>
            <w:vAlign w:val="center"/>
          </w:tcPr>
          <w:p w:rsidR="001F327C" w:rsidRPr="001F327C" w:rsidRDefault="001F327C" w:rsidP="001F327C">
            <w:pPr>
              <w:pStyle w:val="aff0"/>
            </w:pPr>
            <w:r w:rsidRPr="001F327C">
              <w:t>25,64</w:t>
            </w:r>
          </w:p>
        </w:tc>
        <w:tc>
          <w:tcPr>
            <w:tcW w:w="1099" w:type="dxa"/>
            <w:vAlign w:val="center"/>
          </w:tcPr>
          <w:p w:rsidR="001F327C" w:rsidRPr="001F327C" w:rsidRDefault="001F327C" w:rsidP="001F327C">
            <w:pPr>
              <w:pStyle w:val="aff0"/>
            </w:pPr>
            <w:r w:rsidRPr="001F327C">
              <w:t>89,3</w:t>
            </w:r>
          </w:p>
        </w:tc>
        <w:tc>
          <w:tcPr>
            <w:tcW w:w="1099" w:type="dxa"/>
            <w:vAlign w:val="center"/>
          </w:tcPr>
          <w:p w:rsidR="001F327C" w:rsidRPr="001F327C" w:rsidRDefault="001F327C" w:rsidP="001F327C">
            <w:pPr>
              <w:pStyle w:val="aff0"/>
            </w:pPr>
            <w:r w:rsidRPr="001F327C">
              <w:t>9,93</w:t>
            </w:r>
          </w:p>
        </w:tc>
        <w:tc>
          <w:tcPr>
            <w:tcW w:w="744" w:type="dxa"/>
            <w:vAlign w:val="center"/>
          </w:tcPr>
          <w:p w:rsidR="001F327C" w:rsidRPr="001F327C" w:rsidRDefault="001F327C" w:rsidP="001F327C">
            <w:pPr>
              <w:pStyle w:val="aff0"/>
            </w:pPr>
            <w:r w:rsidRPr="001F327C">
              <w:t>67</w:t>
            </w:r>
          </w:p>
        </w:tc>
        <w:tc>
          <w:tcPr>
            <w:tcW w:w="749" w:type="dxa"/>
            <w:vAlign w:val="center"/>
          </w:tcPr>
          <w:p w:rsidR="001F327C" w:rsidRPr="001F327C" w:rsidRDefault="001F327C" w:rsidP="001F327C">
            <w:pPr>
              <w:pStyle w:val="aff0"/>
            </w:pPr>
            <w:r w:rsidRPr="001F327C">
              <w:t>62</w:t>
            </w:r>
          </w:p>
        </w:tc>
      </w:tr>
      <w:tr w:rsidR="001F327C" w:rsidRPr="001F327C" w:rsidTr="001F327C">
        <w:tc>
          <w:tcPr>
            <w:tcW w:w="719" w:type="dxa"/>
            <w:vAlign w:val="center"/>
          </w:tcPr>
          <w:p w:rsidR="001F327C" w:rsidRPr="001F327C" w:rsidRDefault="001F327C" w:rsidP="001F327C">
            <w:pPr>
              <w:pStyle w:val="aff0"/>
            </w:pPr>
            <w:r w:rsidRPr="001F327C">
              <w:t>0,04</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1,6</w:t>
            </w:r>
          </w:p>
        </w:tc>
        <w:tc>
          <w:tcPr>
            <w:tcW w:w="557" w:type="dxa"/>
            <w:vAlign w:val="center"/>
          </w:tcPr>
          <w:p w:rsidR="001F327C" w:rsidRPr="001F327C" w:rsidRDefault="001F327C" w:rsidP="001F327C">
            <w:pPr>
              <w:pStyle w:val="aff0"/>
            </w:pPr>
            <w:r w:rsidRPr="001F327C">
              <w:t>31</w:t>
            </w:r>
          </w:p>
        </w:tc>
        <w:tc>
          <w:tcPr>
            <w:tcW w:w="542" w:type="dxa"/>
            <w:vAlign w:val="center"/>
          </w:tcPr>
          <w:p w:rsidR="001F327C" w:rsidRPr="001F327C" w:rsidRDefault="001F327C" w:rsidP="001F327C">
            <w:pPr>
              <w:pStyle w:val="aff0"/>
            </w:pPr>
            <w:r w:rsidRPr="001F327C">
              <w:t>40</w:t>
            </w:r>
          </w:p>
        </w:tc>
        <w:tc>
          <w:tcPr>
            <w:tcW w:w="931" w:type="dxa"/>
            <w:vAlign w:val="center"/>
          </w:tcPr>
          <w:p w:rsidR="001F327C" w:rsidRPr="001F327C" w:rsidRDefault="001F327C" w:rsidP="001F327C">
            <w:pPr>
              <w:pStyle w:val="aff0"/>
            </w:pPr>
            <w:r w:rsidRPr="001F327C">
              <w:t>25,78</w:t>
            </w:r>
          </w:p>
        </w:tc>
        <w:tc>
          <w:tcPr>
            <w:tcW w:w="936" w:type="dxa"/>
            <w:vAlign w:val="center"/>
          </w:tcPr>
          <w:p w:rsidR="001F327C" w:rsidRPr="001F327C" w:rsidRDefault="001F327C" w:rsidP="001F327C">
            <w:pPr>
              <w:pStyle w:val="aff0"/>
            </w:pPr>
            <w:r w:rsidRPr="001F327C">
              <w:t>27,38</w:t>
            </w:r>
          </w:p>
        </w:tc>
        <w:tc>
          <w:tcPr>
            <w:tcW w:w="1099" w:type="dxa"/>
            <w:vAlign w:val="center"/>
          </w:tcPr>
          <w:p w:rsidR="001F327C" w:rsidRPr="001F327C" w:rsidRDefault="001F327C" w:rsidP="001F327C">
            <w:pPr>
              <w:pStyle w:val="aff0"/>
            </w:pPr>
            <w:r w:rsidRPr="001F327C">
              <w:t>119,1</w:t>
            </w:r>
          </w:p>
        </w:tc>
        <w:tc>
          <w:tcPr>
            <w:tcW w:w="1099" w:type="dxa"/>
            <w:vAlign w:val="center"/>
          </w:tcPr>
          <w:p w:rsidR="001F327C" w:rsidRPr="001F327C" w:rsidRDefault="001F327C" w:rsidP="001F327C">
            <w:pPr>
              <w:pStyle w:val="aff0"/>
            </w:pPr>
            <w:r w:rsidRPr="001F327C">
              <w:t>13,24</w:t>
            </w:r>
          </w:p>
        </w:tc>
        <w:tc>
          <w:tcPr>
            <w:tcW w:w="744" w:type="dxa"/>
            <w:vAlign w:val="center"/>
          </w:tcPr>
          <w:p w:rsidR="001F327C" w:rsidRPr="001F327C" w:rsidRDefault="001F327C" w:rsidP="001F327C">
            <w:pPr>
              <w:pStyle w:val="aff0"/>
            </w:pPr>
            <w:r w:rsidRPr="001F327C">
              <w:t>82</w:t>
            </w:r>
          </w:p>
        </w:tc>
        <w:tc>
          <w:tcPr>
            <w:tcW w:w="749" w:type="dxa"/>
            <w:vAlign w:val="center"/>
          </w:tcPr>
          <w:p w:rsidR="001F327C" w:rsidRPr="001F327C" w:rsidRDefault="001F327C" w:rsidP="001F327C">
            <w:pPr>
              <w:pStyle w:val="aff0"/>
            </w:pPr>
            <w:r w:rsidRPr="001F327C">
              <w:t>77</w:t>
            </w:r>
          </w:p>
        </w:tc>
      </w:tr>
      <w:tr w:rsidR="001F327C" w:rsidRPr="001F327C" w:rsidTr="001F327C">
        <w:tc>
          <w:tcPr>
            <w:tcW w:w="719" w:type="dxa"/>
            <w:vAlign w:val="center"/>
          </w:tcPr>
          <w:p w:rsidR="001F327C" w:rsidRPr="001F327C" w:rsidRDefault="001F327C" w:rsidP="001F327C">
            <w:pPr>
              <w:pStyle w:val="aff0"/>
            </w:pPr>
            <w:r w:rsidRPr="001F327C">
              <w:t>0,05</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2</w:t>
            </w:r>
          </w:p>
        </w:tc>
        <w:tc>
          <w:tcPr>
            <w:tcW w:w="557" w:type="dxa"/>
            <w:vAlign w:val="center"/>
          </w:tcPr>
          <w:p w:rsidR="001F327C" w:rsidRPr="001F327C" w:rsidRDefault="001F327C" w:rsidP="001F327C">
            <w:pPr>
              <w:pStyle w:val="aff0"/>
            </w:pPr>
            <w:r w:rsidRPr="001F327C">
              <w:t>34</w:t>
            </w:r>
          </w:p>
        </w:tc>
        <w:tc>
          <w:tcPr>
            <w:tcW w:w="542" w:type="dxa"/>
            <w:vAlign w:val="center"/>
          </w:tcPr>
          <w:p w:rsidR="001F327C" w:rsidRPr="001F327C" w:rsidRDefault="001F327C" w:rsidP="001F327C">
            <w:pPr>
              <w:pStyle w:val="aff0"/>
            </w:pPr>
            <w:r w:rsidRPr="001F327C">
              <w:t>40</w:t>
            </w:r>
          </w:p>
        </w:tc>
        <w:tc>
          <w:tcPr>
            <w:tcW w:w="931" w:type="dxa"/>
            <w:vAlign w:val="center"/>
          </w:tcPr>
          <w:p w:rsidR="001F327C" w:rsidRPr="001F327C" w:rsidRDefault="001F327C" w:rsidP="001F327C">
            <w:pPr>
              <w:pStyle w:val="aff0"/>
            </w:pPr>
            <w:r w:rsidRPr="001F327C">
              <w:t>25,78</w:t>
            </w:r>
          </w:p>
        </w:tc>
        <w:tc>
          <w:tcPr>
            <w:tcW w:w="936" w:type="dxa"/>
            <w:vAlign w:val="center"/>
          </w:tcPr>
          <w:p w:rsidR="001F327C" w:rsidRPr="001F327C" w:rsidRDefault="001F327C" w:rsidP="001F327C">
            <w:pPr>
              <w:pStyle w:val="aff0"/>
            </w:pPr>
            <w:r w:rsidRPr="001F327C">
              <w:t>27,38</w:t>
            </w:r>
          </w:p>
        </w:tc>
        <w:tc>
          <w:tcPr>
            <w:tcW w:w="1099" w:type="dxa"/>
            <w:vAlign w:val="center"/>
          </w:tcPr>
          <w:p w:rsidR="001F327C" w:rsidRPr="001F327C" w:rsidRDefault="001F327C" w:rsidP="001F327C">
            <w:pPr>
              <w:pStyle w:val="aff0"/>
            </w:pPr>
            <w:r w:rsidRPr="001F327C">
              <w:t>148,9</w:t>
            </w:r>
          </w:p>
        </w:tc>
        <w:tc>
          <w:tcPr>
            <w:tcW w:w="1099" w:type="dxa"/>
            <w:vAlign w:val="center"/>
          </w:tcPr>
          <w:p w:rsidR="001F327C" w:rsidRPr="001F327C" w:rsidRDefault="001F327C" w:rsidP="001F327C">
            <w:pPr>
              <w:pStyle w:val="aff0"/>
            </w:pPr>
            <w:r w:rsidRPr="001F327C">
              <w:t>16,54</w:t>
            </w:r>
          </w:p>
        </w:tc>
        <w:tc>
          <w:tcPr>
            <w:tcW w:w="744" w:type="dxa"/>
            <w:vAlign w:val="center"/>
          </w:tcPr>
          <w:p w:rsidR="001F327C" w:rsidRPr="001F327C" w:rsidRDefault="001F327C" w:rsidP="001F327C">
            <w:pPr>
              <w:pStyle w:val="aff0"/>
            </w:pPr>
            <w:r w:rsidRPr="001F327C">
              <w:t>102</w:t>
            </w:r>
          </w:p>
        </w:tc>
        <w:tc>
          <w:tcPr>
            <w:tcW w:w="749" w:type="dxa"/>
            <w:vAlign w:val="center"/>
          </w:tcPr>
          <w:p w:rsidR="001F327C" w:rsidRPr="001F327C" w:rsidRDefault="001F327C" w:rsidP="001F327C">
            <w:pPr>
              <w:pStyle w:val="aff0"/>
            </w:pPr>
            <w:r w:rsidRPr="001F327C">
              <w:t>96</w:t>
            </w:r>
          </w:p>
        </w:tc>
      </w:tr>
      <w:tr w:rsidR="001F327C" w:rsidRPr="001F327C" w:rsidTr="001F327C">
        <w:tc>
          <w:tcPr>
            <w:tcW w:w="719" w:type="dxa"/>
            <w:vAlign w:val="center"/>
          </w:tcPr>
          <w:p w:rsidR="001F327C" w:rsidRPr="001F327C" w:rsidRDefault="001F327C" w:rsidP="001F327C">
            <w:pPr>
              <w:pStyle w:val="aff0"/>
            </w:pPr>
            <w:r w:rsidRPr="001F327C">
              <w:t>0,1</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4</w:t>
            </w:r>
          </w:p>
        </w:tc>
        <w:tc>
          <w:tcPr>
            <w:tcW w:w="557" w:type="dxa"/>
            <w:vAlign w:val="center"/>
          </w:tcPr>
          <w:p w:rsidR="001F327C" w:rsidRPr="001F327C" w:rsidRDefault="001F327C" w:rsidP="001F327C">
            <w:pPr>
              <w:pStyle w:val="aff0"/>
            </w:pPr>
            <w:r w:rsidRPr="001F327C">
              <w:t>49</w:t>
            </w:r>
          </w:p>
        </w:tc>
        <w:tc>
          <w:tcPr>
            <w:tcW w:w="542" w:type="dxa"/>
            <w:vAlign w:val="center"/>
          </w:tcPr>
          <w:p w:rsidR="001F327C" w:rsidRPr="001F327C" w:rsidRDefault="001F327C" w:rsidP="001F327C">
            <w:pPr>
              <w:pStyle w:val="aff0"/>
            </w:pPr>
            <w:r w:rsidRPr="001F327C">
              <w:t>50</w:t>
            </w:r>
          </w:p>
        </w:tc>
        <w:tc>
          <w:tcPr>
            <w:tcW w:w="931" w:type="dxa"/>
            <w:vAlign w:val="center"/>
          </w:tcPr>
          <w:p w:rsidR="001F327C" w:rsidRPr="001F327C" w:rsidRDefault="001F327C" w:rsidP="001F327C">
            <w:pPr>
              <w:pStyle w:val="aff0"/>
            </w:pPr>
            <w:r w:rsidRPr="001F327C">
              <w:t>28,78</w:t>
            </w:r>
          </w:p>
        </w:tc>
        <w:tc>
          <w:tcPr>
            <w:tcW w:w="936" w:type="dxa"/>
            <w:vAlign w:val="center"/>
          </w:tcPr>
          <w:p w:rsidR="001F327C" w:rsidRPr="001F327C" w:rsidRDefault="001F327C" w:rsidP="001F327C">
            <w:pPr>
              <w:pStyle w:val="aff0"/>
            </w:pPr>
            <w:r w:rsidRPr="001F327C">
              <w:t>31,38</w:t>
            </w:r>
          </w:p>
        </w:tc>
        <w:tc>
          <w:tcPr>
            <w:tcW w:w="1099" w:type="dxa"/>
            <w:vAlign w:val="center"/>
          </w:tcPr>
          <w:p w:rsidR="001F327C" w:rsidRPr="001F327C" w:rsidRDefault="001F327C" w:rsidP="001F327C">
            <w:pPr>
              <w:pStyle w:val="aff0"/>
            </w:pPr>
            <w:r w:rsidRPr="001F327C">
              <w:t>297,8</w:t>
            </w:r>
          </w:p>
        </w:tc>
        <w:tc>
          <w:tcPr>
            <w:tcW w:w="1099" w:type="dxa"/>
            <w:vAlign w:val="center"/>
          </w:tcPr>
          <w:p w:rsidR="001F327C" w:rsidRPr="001F327C" w:rsidRDefault="001F327C" w:rsidP="001F327C">
            <w:pPr>
              <w:pStyle w:val="aff0"/>
            </w:pPr>
            <w:r w:rsidRPr="001F327C">
              <w:t>33,09</w:t>
            </w:r>
          </w:p>
        </w:tc>
        <w:tc>
          <w:tcPr>
            <w:tcW w:w="744" w:type="dxa"/>
            <w:vAlign w:val="center"/>
          </w:tcPr>
          <w:p w:rsidR="001F327C" w:rsidRPr="001F327C" w:rsidRDefault="001F327C" w:rsidP="001F327C">
            <w:pPr>
              <w:pStyle w:val="aff0"/>
            </w:pPr>
            <w:r w:rsidRPr="001F327C">
              <w:t>184</w:t>
            </w:r>
          </w:p>
        </w:tc>
        <w:tc>
          <w:tcPr>
            <w:tcW w:w="749" w:type="dxa"/>
            <w:vAlign w:val="center"/>
          </w:tcPr>
          <w:p w:rsidR="001F327C" w:rsidRPr="001F327C" w:rsidRDefault="001F327C" w:rsidP="001F327C">
            <w:pPr>
              <w:pStyle w:val="aff0"/>
            </w:pPr>
            <w:r w:rsidRPr="001F327C">
              <w:t>168</w:t>
            </w:r>
          </w:p>
        </w:tc>
      </w:tr>
      <w:tr w:rsidR="001F327C" w:rsidRPr="001F327C" w:rsidTr="001F327C">
        <w:tc>
          <w:tcPr>
            <w:tcW w:w="719" w:type="dxa"/>
            <w:vAlign w:val="center"/>
          </w:tcPr>
          <w:p w:rsidR="001F327C" w:rsidRPr="001F327C" w:rsidRDefault="001F327C" w:rsidP="001F327C">
            <w:pPr>
              <w:pStyle w:val="aff0"/>
            </w:pPr>
            <w:r w:rsidRPr="001F327C">
              <w:t>0,2</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8</w:t>
            </w:r>
          </w:p>
        </w:tc>
        <w:tc>
          <w:tcPr>
            <w:tcW w:w="557" w:type="dxa"/>
            <w:vAlign w:val="center"/>
          </w:tcPr>
          <w:p w:rsidR="001F327C" w:rsidRPr="001F327C" w:rsidRDefault="001F327C" w:rsidP="001F327C">
            <w:pPr>
              <w:pStyle w:val="aff0"/>
            </w:pPr>
            <w:r w:rsidRPr="001F327C">
              <w:t>69</w:t>
            </w:r>
          </w:p>
        </w:tc>
        <w:tc>
          <w:tcPr>
            <w:tcW w:w="542" w:type="dxa"/>
            <w:vAlign w:val="center"/>
          </w:tcPr>
          <w:p w:rsidR="001F327C" w:rsidRPr="001F327C" w:rsidRDefault="001F327C" w:rsidP="001F327C">
            <w:pPr>
              <w:pStyle w:val="aff0"/>
            </w:pPr>
            <w:r w:rsidRPr="001F327C">
              <w:t>65</w:t>
            </w:r>
          </w:p>
        </w:tc>
        <w:tc>
          <w:tcPr>
            <w:tcW w:w="931" w:type="dxa"/>
            <w:vAlign w:val="center"/>
          </w:tcPr>
          <w:p w:rsidR="001F327C" w:rsidRPr="001F327C" w:rsidRDefault="001F327C" w:rsidP="001F327C">
            <w:pPr>
              <w:pStyle w:val="aff0"/>
            </w:pPr>
            <w:r w:rsidRPr="001F327C">
              <w:t>33,29</w:t>
            </w:r>
          </w:p>
        </w:tc>
        <w:tc>
          <w:tcPr>
            <w:tcW w:w="936" w:type="dxa"/>
            <w:vAlign w:val="center"/>
          </w:tcPr>
          <w:p w:rsidR="001F327C" w:rsidRPr="001F327C" w:rsidRDefault="001F327C" w:rsidP="001F327C">
            <w:pPr>
              <w:pStyle w:val="aff0"/>
            </w:pPr>
            <w:r w:rsidRPr="001F327C">
              <w:t>36,12</w:t>
            </w:r>
          </w:p>
        </w:tc>
        <w:tc>
          <w:tcPr>
            <w:tcW w:w="1099" w:type="dxa"/>
            <w:vAlign w:val="center"/>
          </w:tcPr>
          <w:p w:rsidR="001F327C" w:rsidRPr="001F327C" w:rsidRDefault="001F327C" w:rsidP="001F327C">
            <w:pPr>
              <w:pStyle w:val="aff0"/>
            </w:pPr>
            <w:r w:rsidRPr="001F327C">
              <w:t>595,6</w:t>
            </w:r>
          </w:p>
        </w:tc>
        <w:tc>
          <w:tcPr>
            <w:tcW w:w="1099" w:type="dxa"/>
            <w:vAlign w:val="center"/>
          </w:tcPr>
          <w:p w:rsidR="001F327C" w:rsidRPr="001F327C" w:rsidRDefault="001F327C" w:rsidP="001F327C">
            <w:pPr>
              <w:pStyle w:val="aff0"/>
            </w:pPr>
            <w:r w:rsidRPr="001F327C">
              <w:t>66,18</w:t>
            </w:r>
          </w:p>
        </w:tc>
        <w:tc>
          <w:tcPr>
            <w:tcW w:w="744" w:type="dxa"/>
            <w:vAlign w:val="center"/>
          </w:tcPr>
          <w:p w:rsidR="001F327C" w:rsidRPr="001F327C" w:rsidRDefault="001F327C" w:rsidP="001F327C">
            <w:pPr>
              <w:pStyle w:val="aff0"/>
            </w:pPr>
            <w:r w:rsidRPr="001F327C">
              <w:t>317</w:t>
            </w:r>
          </w:p>
        </w:tc>
        <w:tc>
          <w:tcPr>
            <w:tcW w:w="749" w:type="dxa"/>
            <w:vAlign w:val="center"/>
          </w:tcPr>
          <w:p w:rsidR="001F327C" w:rsidRPr="001F327C" w:rsidRDefault="001F327C" w:rsidP="001F327C">
            <w:pPr>
              <w:pStyle w:val="aff0"/>
            </w:pPr>
            <w:r w:rsidRPr="001F327C">
              <w:t>293</w:t>
            </w:r>
          </w:p>
        </w:tc>
      </w:tr>
      <w:tr w:rsidR="001F327C" w:rsidRPr="001F327C" w:rsidTr="001F327C">
        <w:tc>
          <w:tcPr>
            <w:tcW w:w="719" w:type="dxa"/>
            <w:vAlign w:val="center"/>
          </w:tcPr>
          <w:p w:rsidR="001F327C" w:rsidRPr="001F327C" w:rsidRDefault="001F327C" w:rsidP="001F327C">
            <w:pPr>
              <w:pStyle w:val="aff0"/>
            </w:pPr>
            <w:r w:rsidRPr="001F327C">
              <w:t>0,3</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12</w:t>
            </w:r>
          </w:p>
        </w:tc>
        <w:tc>
          <w:tcPr>
            <w:tcW w:w="557" w:type="dxa"/>
            <w:vAlign w:val="center"/>
          </w:tcPr>
          <w:p w:rsidR="001F327C" w:rsidRPr="001F327C" w:rsidRDefault="001F327C" w:rsidP="001F327C">
            <w:pPr>
              <w:pStyle w:val="aff0"/>
            </w:pPr>
            <w:r w:rsidRPr="001F327C">
              <w:t>84</w:t>
            </w:r>
          </w:p>
        </w:tc>
        <w:tc>
          <w:tcPr>
            <w:tcW w:w="542" w:type="dxa"/>
            <w:vAlign w:val="center"/>
          </w:tcPr>
          <w:p w:rsidR="001F327C" w:rsidRPr="001F327C" w:rsidRDefault="001F327C" w:rsidP="001F327C">
            <w:pPr>
              <w:pStyle w:val="aff0"/>
            </w:pPr>
            <w:r w:rsidRPr="001F327C">
              <w:t>100</w:t>
            </w:r>
          </w:p>
        </w:tc>
        <w:tc>
          <w:tcPr>
            <w:tcW w:w="931" w:type="dxa"/>
            <w:vAlign w:val="center"/>
          </w:tcPr>
          <w:p w:rsidR="001F327C" w:rsidRPr="001F327C" w:rsidRDefault="001F327C" w:rsidP="001F327C">
            <w:pPr>
              <w:pStyle w:val="aff0"/>
            </w:pPr>
            <w:r w:rsidRPr="001F327C">
              <w:t>40,05</w:t>
            </w:r>
          </w:p>
        </w:tc>
        <w:tc>
          <w:tcPr>
            <w:tcW w:w="936" w:type="dxa"/>
            <w:vAlign w:val="center"/>
          </w:tcPr>
          <w:p w:rsidR="001F327C" w:rsidRPr="001F327C" w:rsidRDefault="001F327C" w:rsidP="001F327C">
            <w:pPr>
              <w:pStyle w:val="aff0"/>
            </w:pPr>
            <w:r w:rsidRPr="001F327C">
              <w:t>41,59</w:t>
            </w:r>
          </w:p>
        </w:tc>
        <w:tc>
          <w:tcPr>
            <w:tcW w:w="1099" w:type="dxa"/>
            <w:vAlign w:val="center"/>
          </w:tcPr>
          <w:p w:rsidR="001F327C" w:rsidRPr="001F327C" w:rsidRDefault="001F327C" w:rsidP="001F327C">
            <w:pPr>
              <w:pStyle w:val="aff0"/>
            </w:pPr>
            <w:r w:rsidRPr="001F327C">
              <w:t>893,4</w:t>
            </w:r>
          </w:p>
        </w:tc>
        <w:tc>
          <w:tcPr>
            <w:tcW w:w="1099" w:type="dxa"/>
            <w:vAlign w:val="center"/>
          </w:tcPr>
          <w:p w:rsidR="001F327C" w:rsidRPr="001F327C" w:rsidRDefault="001F327C" w:rsidP="001F327C">
            <w:pPr>
              <w:pStyle w:val="aff0"/>
            </w:pPr>
            <w:r w:rsidRPr="001F327C">
              <w:t>99,27</w:t>
            </w:r>
          </w:p>
        </w:tc>
        <w:tc>
          <w:tcPr>
            <w:tcW w:w="744" w:type="dxa"/>
            <w:vAlign w:val="center"/>
          </w:tcPr>
          <w:p w:rsidR="001F327C" w:rsidRPr="001F327C" w:rsidRDefault="001F327C" w:rsidP="001F327C">
            <w:pPr>
              <w:pStyle w:val="aff0"/>
            </w:pPr>
            <w:r w:rsidRPr="001F327C">
              <w:t>396</w:t>
            </w:r>
          </w:p>
        </w:tc>
        <w:tc>
          <w:tcPr>
            <w:tcW w:w="749" w:type="dxa"/>
            <w:vAlign w:val="center"/>
          </w:tcPr>
          <w:p w:rsidR="001F327C" w:rsidRPr="001F327C" w:rsidRDefault="001F327C" w:rsidP="001F327C">
            <w:pPr>
              <w:pStyle w:val="aff0"/>
            </w:pPr>
            <w:r w:rsidRPr="001F327C">
              <w:t>381</w:t>
            </w:r>
          </w:p>
        </w:tc>
      </w:tr>
      <w:tr w:rsidR="001F327C" w:rsidRPr="001F327C" w:rsidTr="001F327C">
        <w:tc>
          <w:tcPr>
            <w:tcW w:w="719" w:type="dxa"/>
            <w:vAlign w:val="center"/>
          </w:tcPr>
          <w:p w:rsidR="001F327C" w:rsidRPr="001F327C" w:rsidRDefault="001F327C" w:rsidP="001F327C">
            <w:pPr>
              <w:pStyle w:val="aff0"/>
            </w:pPr>
            <w:r w:rsidRPr="001F327C">
              <w:t>0,4</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16</w:t>
            </w:r>
          </w:p>
        </w:tc>
        <w:tc>
          <w:tcPr>
            <w:tcW w:w="557" w:type="dxa"/>
            <w:vAlign w:val="center"/>
          </w:tcPr>
          <w:p w:rsidR="001F327C" w:rsidRPr="001F327C" w:rsidRDefault="001F327C" w:rsidP="001F327C">
            <w:pPr>
              <w:pStyle w:val="aff0"/>
            </w:pPr>
            <w:r w:rsidRPr="001F327C">
              <w:t>97</w:t>
            </w:r>
          </w:p>
        </w:tc>
        <w:tc>
          <w:tcPr>
            <w:tcW w:w="542" w:type="dxa"/>
            <w:vAlign w:val="center"/>
          </w:tcPr>
          <w:p w:rsidR="001F327C" w:rsidRPr="001F327C" w:rsidRDefault="001F327C" w:rsidP="001F327C">
            <w:pPr>
              <w:pStyle w:val="aff0"/>
            </w:pPr>
            <w:r w:rsidRPr="001F327C">
              <w:t>100</w:t>
            </w:r>
          </w:p>
        </w:tc>
        <w:tc>
          <w:tcPr>
            <w:tcW w:w="931" w:type="dxa"/>
            <w:vAlign w:val="center"/>
          </w:tcPr>
          <w:p w:rsidR="001F327C" w:rsidRPr="001F327C" w:rsidRDefault="001F327C" w:rsidP="001F327C">
            <w:pPr>
              <w:pStyle w:val="aff0"/>
            </w:pPr>
            <w:r w:rsidRPr="001F327C">
              <w:t>40,05</w:t>
            </w:r>
          </w:p>
        </w:tc>
        <w:tc>
          <w:tcPr>
            <w:tcW w:w="936" w:type="dxa"/>
            <w:vAlign w:val="center"/>
          </w:tcPr>
          <w:p w:rsidR="001F327C" w:rsidRPr="001F327C" w:rsidRDefault="001F327C" w:rsidP="001F327C">
            <w:pPr>
              <w:pStyle w:val="aff0"/>
            </w:pPr>
            <w:r w:rsidRPr="001F327C">
              <w:t>41,59</w:t>
            </w:r>
          </w:p>
        </w:tc>
        <w:tc>
          <w:tcPr>
            <w:tcW w:w="1099" w:type="dxa"/>
            <w:vAlign w:val="center"/>
          </w:tcPr>
          <w:p w:rsidR="001F327C" w:rsidRPr="001F327C" w:rsidRDefault="001F327C" w:rsidP="001F327C">
            <w:pPr>
              <w:pStyle w:val="aff0"/>
            </w:pPr>
            <w:r w:rsidRPr="001F327C">
              <w:t>1191,2</w:t>
            </w:r>
          </w:p>
        </w:tc>
        <w:tc>
          <w:tcPr>
            <w:tcW w:w="1099" w:type="dxa"/>
            <w:vAlign w:val="center"/>
          </w:tcPr>
          <w:p w:rsidR="001F327C" w:rsidRPr="001F327C" w:rsidRDefault="001F327C" w:rsidP="001F327C">
            <w:pPr>
              <w:pStyle w:val="aff0"/>
            </w:pPr>
            <w:r w:rsidRPr="001F327C">
              <w:t>132,35</w:t>
            </w:r>
          </w:p>
        </w:tc>
        <w:tc>
          <w:tcPr>
            <w:tcW w:w="744" w:type="dxa"/>
            <w:vAlign w:val="center"/>
          </w:tcPr>
          <w:p w:rsidR="001F327C" w:rsidRPr="001F327C" w:rsidRDefault="001F327C" w:rsidP="001F327C">
            <w:pPr>
              <w:pStyle w:val="aff0"/>
            </w:pPr>
            <w:r w:rsidRPr="001F327C">
              <w:t>528</w:t>
            </w:r>
          </w:p>
        </w:tc>
        <w:tc>
          <w:tcPr>
            <w:tcW w:w="749" w:type="dxa"/>
            <w:vAlign w:val="center"/>
          </w:tcPr>
          <w:p w:rsidR="001F327C" w:rsidRPr="001F327C" w:rsidRDefault="001F327C" w:rsidP="001F327C">
            <w:pPr>
              <w:pStyle w:val="aff0"/>
            </w:pPr>
            <w:r w:rsidRPr="001F327C">
              <w:t>508</w:t>
            </w:r>
          </w:p>
        </w:tc>
      </w:tr>
      <w:tr w:rsidR="001F327C" w:rsidRPr="001F327C" w:rsidTr="001F327C">
        <w:tc>
          <w:tcPr>
            <w:tcW w:w="719" w:type="dxa"/>
            <w:vAlign w:val="center"/>
          </w:tcPr>
          <w:p w:rsidR="001F327C" w:rsidRPr="001F327C" w:rsidRDefault="001F327C" w:rsidP="001F327C">
            <w:pPr>
              <w:pStyle w:val="aff0"/>
            </w:pPr>
            <w:r w:rsidRPr="001F327C">
              <w:t>0,5</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20</w:t>
            </w:r>
          </w:p>
        </w:tc>
        <w:tc>
          <w:tcPr>
            <w:tcW w:w="557" w:type="dxa"/>
            <w:vAlign w:val="center"/>
          </w:tcPr>
          <w:p w:rsidR="001F327C" w:rsidRPr="001F327C" w:rsidRDefault="001F327C" w:rsidP="001F327C">
            <w:pPr>
              <w:pStyle w:val="aff0"/>
            </w:pPr>
            <w:r w:rsidRPr="001F327C">
              <w:t>109</w:t>
            </w:r>
          </w:p>
        </w:tc>
        <w:tc>
          <w:tcPr>
            <w:tcW w:w="542" w:type="dxa"/>
            <w:vAlign w:val="center"/>
          </w:tcPr>
          <w:p w:rsidR="001F327C" w:rsidRPr="001F327C" w:rsidRDefault="001F327C" w:rsidP="001F327C">
            <w:pPr>
              <w:pStyle w:val="aff0"/>
            </w:pPr>
            <w:r w:rsidRPr="001F327C">
              <w:t>125</w:t>
            </w:r>
          </w:p>
        </w:tc>
        <w:tc>
          <w:tcPr>
            <w:tcW w:w="931" w:type="dxa"/>
            <w:vAlign w:val="center"/>
          </w:tcPr>
          <w:p w:rsidR="001F327C" w:rsidRPr="001F327C" w:rsidRDefault="001F327C" w:rsidP="001F327C">
            <w:pPr>
              <w:pStyle w:val="aff0"/>
            </w:pPr>
            <w:r w:rsidRPr="001F327C">
              <w:t>45,80</w:t>
            </w:r>
          </w:p>
        </w:tc>
        <w:tc>
          <w:tcPr>
            <w:tcW w:w="936" w:type="dxa"/>
            <w:vAlign w:val="center"/>
          </w:tcPr>
          <w:p w:rsidR="001F327C" w:rsidRPr="001F327C" w:rsidRDefault="001F327C" w:rsidP="001F327C">
            <w:pPr>
              <w:pStyle w:val="aff0"/>
            </w:pPr>
            <w:r w:rsidRPr="001F327C">
              <w:t>47,07</w:t>
            </w:r>
          </w:p>
        </w:tc>
        <w:tc>
          <w:tcPr>
            <w:tcW w:w="1099" w:type="dxa"/>
            <w:vAlign w:val="center"/>
          </w:tcPr>
          <w:p w:rsidR="001F327C" w:rsidRPr="001F327C" w:rsidRDefault="001F327C" w:rsidP="001F327C">
            <w:pPr>
              <w:pStyle w:val="aff0"/>
            </w:pPr>
            <w:r w:rsidRPr="001F327C">
              <w:t>1489,0</w:t>
            </w:r>
          </w:p>
        </w:tc>
        <w:tc>
          <w:tcPr>
            <w:tcW w:w="1099" w:type="dxa"/>
            <w:vAlign w:val="center"/>
          </w:tcPr>
          <w:p w:rsidR="001F327C" w:rsidRPr="001F327C" w:rsidRDefault="001F327C" w:rsidP="001F327C">
            <w:pPr>
              <w:pStyle w:val="aff0"/>
            </w:pPr>
            <w:r w:rsidRPr="001F327C">
              <w:t>165,44</w:t>
            </w:r>
          </w:p>
        </w:tc>
        <w:tc>
          <w:tcPr>
            <w:tcW w:w="744" w:type="dxa"/>
            <w:vAlign w:val="center"/>
          </w:tcPr>
          <w:p w:rsidR="001F327C" w:rsidRPr="001F327C" w:rsidRDefault="001F327C" w:rsidP="001F327C">
            <w:pPr>
              <w:pStyle w:val="aff0"/>
            </w:pPr>
            <w:r w:rsidRPr="001F327C">
              <w:t>577</w:t>
            </w:r>
          </w:p>
        </w:tc>
        <w:tc>
          <w:tcPr>
            <w:tcW w:w="749" w:type="dxa"/>
            <w:vAlign w:val="center"/>
          </w:tcPr>
          <w:p w:rsidR="001F327C" w:rsidRPr="001F327C" w:rsidRDefault="001F327C" w:rsidP="001F327C">
            <w:pPr>
              <w:pStyle w:val="aff0"/>
            </w:pPr>
            <w:r w:rsidRPr="001F327C">
              <w:t>561</w:t>
            </w:r>
          </w:p>
        </w:tc>
      </w:tr>
      <w:tr w:rsidR="001F327C" w:rsidRPr="001F327C" w:rsidTr="001F327C">
        <w:tc>
          <w:tcPr>
            <w:tcW w:w="719" w:type="dxa"/>
            <w:vAlign w:val="center"/>
          </w:tcPr>
          <w:p w:rsidR="001F327C" w:rsidRPr="001F327C" w:rsidRDefault="001F327C" w:rsidP="001F327C">
            <w:pPr>
              <w:pStyle w:val="aff0"/>
            </w:pPr>
            <w:r w:rsidRPr="001F327C">
              <w:t>0,6</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24</w:t>
            </w:r>
          </w:p>
        </w:tc>
        <w:tc>
          <w:tcPr>
            <w:tcW w:w="557" w:type="dxa"/>
            <w:vAlign w:val="center"/>
          </w:tcPr>
          <w:p w:rsidR="001F327C" w:rsidRPr="001F327C" w:rsidRDefault="001F327C" w:rsidP="001F327C">
            <w:pPr>
              <w:pStyle w:val="aff0"/>
            </w:pPr>
            <w:r w:rsidRPr="001F327C">
              <w:t>119</w:t>
            </w:r>
          </w:p>
        </w:tc>
        <w:tc>
          <w:tcPr>
            <w:tcW w:w="542" w:type="dxa"/>
            <w:vAlign w:val="center"/>
          </w:tcPr>
          <w:p w:rsidR="001F327C" w:rsidRPr="001F327C" w:rsidRDefault="001F327C" w:rsidP="001F327C">
            <w:pPr>
              <w:pStyle w:val="aff0"/>
            </w:pPr>
            <w:r w:rsidRPr="001F327C">
              <w:t>125</w:t>
            </w:r>
          </w:p>
        </w:tc>
        <w:tc>
          <w:tcPr>
            <w:tcW w:w="931" w:type="dxa"/>
            <w:vAlign w:val="center"/>
          </w:tcPr>
          <w:p w:rsidR="001F327C" w:rsidRPr="001F327C" w:rsidRDefault="001F327C" w:rsidP="001F327C">
            <w:pPr>
              <w:pStyle w:val="aff0"/>
            </w:pPr>
            <w:r w:rsidRPr="001F327C">
              <w:t>45,80</w:t>
            </w:r>
          </w:p>
        </w:tc>
        <w:tc>
          <w:tcPr>
            <w:tcW w:w="936" w:type="dxa"/>
            <w:vAlign w:val="center"/>
          </w:tcPr>
          <w:p w:rsidR="001F327C" w:rsidRPr="001F327C" w:rsidRDefault="001F327C" w:rsidP="001F327C">
            <w:pPr>
              <w:pStyle w:val="aff0"/>
            </w:pPr>
            <w:r w:rsidRPr="001F327C">
              <w:t>47,07</w:t>
            </w:r>
          </w:p>
        </w:tc>
        <w:tc>
          <w:tcPr>
            <w:tcW w:w="1099" w:type="dxa"/>
            <w:vAlign w:val="center"/>
          </w:tcPr>
          <w:p w:rsidR="001F327C" w:rsidRPr="001F327C" w:rsidRDefault="001F327C" w:rsidP="001F327C">
            <w:pPr>
              <w:pStyle w:val="aff0"/>
            </w:pPr>
            <w:r w:rsidRPr="001F327C">
              <w:t>1786,8</w:t>
            </w:r>
          </w:p>
        </w:tc>
        <w:tc>
          <w:tcPr>
            <w:tcW w:w="1099" w:type="dxa"/>
            <w:vAlign w:val="center"/>
          </w:tcPr>
          <w:p w:rsidR="001F327C" w:rsidRPr="001F327C" w:rsidRDefault="001F327C" w:rsidP="001F327C">
            <w:pPr>
              <w:pStyle w:val="aff0"/>
            </w:pPr>
            <w:r w:rsidRPr="001F327C">
              <w:t>198,53</w:t>
            </w:r>
          </w:p>
        </w:tc>
        <w:tc>
          <w:tcPr>
            <w:tcW w:w="744" w:type="dxa"/>
            <w:vAlign w:val="center"/>
          </w:tcPr>
          <w:p w:rsidR="001F327C" w:rsidRPr="001F327C" w:rsidRDefault="001F327C" w:rsidP="001F327C">
            <w:pPr>
              <w:pStyle w:val="aff0"/>
            </w:pPr>
            <w:r w:rsidRPr="001F327C">
              <w:t>692</w:t>
            </w:r>
          </w:p>
        </w:tc>
        <w:tc>
          <w:tcPr>
            <w:tcW w:w="749" w:type="dxa"/>
            <w:vAlign w:val="center"/>
          </w:tcPr>
          <w:p w:rsidR="001F327C" w:rsidRPr="001F327C" w:rsidRDefault="001F327C" w:rsidP="001F327C">
            <w:pPr>
              <w:pStyle w:val="aff0"/>
            </w:pPr>
            <w:r w:rsidRPr="001F327C">
              <w:t>673</w:t>
            </w:r>
          </w:p>
        </w:tc>
      </w:tr>
      <w:tr w:rsidR="001F327C" w:rsidRPr="001F327C" w:rsidTr="001F327C">
        <w:tc>
          <w:tcPr>
            <w:tcW w:w="719" w:type="dxa"/>
            <w:vAlign w:val="center"/>
          </w:tcPr>
          <w:p w:rsidR="001F327C" w:rsidRPr="001F327C" w:rsidRDefault="001F327C" w:rsidP="001F327C">
            <w:pPr>
              <w:pStyle w:val="aff0"/>
            </w:pPr>
            <w:r w:rsidRPr="001F327C">
              <w:t>0,7</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28</w:t>
            </w:r>
          </w:p>
        </w:tc>
        <w:tc>
          <w:tcPr>
            <w:tcW w:w="557" w:type="dxa"/>
            <w:vAlign w:val="center"/>
          </w:tcPr>
          <w:p w:rsidR="001F327C" w:rsidRPr="001F327C" w:rsidRDefault="001F327C" w:rsidP="001F327C">
            <w:pPr>
              <w:pStyle w:val="aff0"/>
            </w:pPr>
            <w:r w:rsidRPr="001F327C">
              <w:t>128</w:t>
            </w:r>
          </w:p>
        </w:tc>
        <w:tc>
          <w:tcPr>
            <w:tcW w:w="542" w:type="dxa"/>
            <w:vAlign w:val="center"/>
          </w:tcPr>
          <w:p w:rsidR="001F327C" w:rsidRPr="001F327C" w:rsidRDefault="001F327C" w:rsidP="001F327C">
            <w:pPr>
              <w:pStyle w:val="aff0"/>
            </w:pPr>
            <w:r w:rsidRPr="001F327C">
              <w:t>150</w:t>
            </w:r>
          </w:p>
        </w:tc>
        <w:tc>
          <w:tcPr>
            <w:tcW w:w="931" w:type="dxa"/>
            <w:vAlign w:val="center"/>
          </w:tcPr>
          <w:p w:rsidR="001F327C" w:rsidRPr="001F327C" w:rsidRDefault="001F327C" w:rsidP="001F327C">
            <w:pPr>
              <w:pStyle w:val="aff0"/>
            </w:pPr>
            <w:r w:rsidRPr="001F327C">
              <w:t>51,80</w:t>
            </w:r>
          </w:p>
        </w:tc>
        <w:tc>
          <w:tcPr>
            <w:tcW w:w="936" w:type="dxa"/>
            <w:vAlign w:val="center"/>
          </w:tcPr>
          <w:p w:rsidR="001F327C" w:rsidRPr="001F327C" w:rsidRDefault="001F327C" w:rsidP="001F327C">
            <w:pPr>
              <w:pStyle w:val="aff0"/>
            </w:pPr>
            <w:r w:rsidRPr="001F327C">
              <w:t>51,81</w:t>
            </w:r>
          </w:p>
        </w:tc>
        <w:tc>
          <w:tcPr>
            <w:tcW w:w="1099" w:type="dxa"/>
            <w:vAlign w:val="center"/>
          </w:tcPr>
          <w:p w:rsidR="001F327C" w:rsidRPr="001F327C" w:rsidRDefault="001F327C" w:rsidP="001F327C">
            <w:pPr>
              <w:pStyle w:val="aff0"/>
            </w:pPr>
            <w:r w:rsidRPr="001F327C">
              <w:t>2084,6</w:t>
            </w:r>
          </w:p>
        </w:tc>
        <w:tc>
          <w:tcPr>
            <w:tcW w:w="1099" w:type="dxa"/>
            <w:vAlign w:val="center"/>
          </w:tcPr>
          <w:p w:rsidR="001F327C" w:rsidRPr="001F327C" w:rsidRDefault="001F327C" w:rsidP="001F327C">
            <w:pPr>
              <w:pStyle w:val="aff0"/>
            </w:pPr>
            <w:r w:rsidRPr="001F327C">
              <w:t>231,62</w:t>
            </w:r>
          </w:p>
        </w:tc>
        <w:tc>
          <w:tcPr>
            <w:tcW w:w="744" w:type="dxa"/>
            <w:vAlign w:val="center"/>
          </w:tcPr>
          <w:p w:rsidR="001F327C" w:rsidRPr="001F327C" w:rsidRDefault="001F327C" w:rsidP="001F327C">
            <w:pPr>
              <w:pStyle w:val="aff0"/>
            </w:pPr>
            <w:r w:rsidRPr="001F327C">
              <w:t>714</w:t>
            </w:r>
          </w:p>
        </w:tc>
        <w:tc>
          <w:tcPr>
            <w:tcW w:w="749" w:type="dxa"/>
            <w:vAlign w:val="center"/>
          </w:tcPr>
          <w:p w:rsidR="001F327C" w:rsidRPr="001F327C" w:rsidRDefault="001F327C" w:rsidP="001F327C">
            <w:pPr>
              <w:pStyle w:val="aff0"/>
            </w:pPr>
            <w:r w:rsidRPr="001F327C">
              <w:t>714</w:t>
            </w:r>
          </w:p>
        </w:tc>
      </w:tr>
      <w:tr w:rsidR="001F327C" w:rsidRPr="001F327C" w:rsidTr="001F327C">
        <w:tc>
          <w:tcPr>
            <w:tcW w:w="719" w:type="dxa"/>
            <w:vAlign w:val="center"/>
          </w:tcPr>
          <w:p w:rsidR="001F327C" w:rsidRPr="001F327C" w:rsidRDefault="001F327C" w:rsidP="001F327C">
            <w:pPr>
              <w:pStyle w:val="aff0"/>
            </w:pPr>
            <w:r w:rsidRPr="001F327C">
              <w:t>0,8</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32</w:t>
            </w:r>
          </w:p>
        </w:tc>
        <w:tc>
          <w:tcPr>
            <w:tcW w:w="557" w:type="dxa"/>
            <w:vAlign w:val="center"/>
          </w:tcPr>
          <w:p w:rsidR="001F327C" w:rsidRPr="001F327C" w:rsidRDefault="001F327C" w:rsidP="001F327C">
            <w:pPr>
              <w:pStyle w:val="aff0"/>
            </w:pPr>
            <w:r w:rsidRPr="001F327C">
              <w:t>137</w:t>
            </w:r>
          </w:p>
        </w:tc>
        <w:tc>
          <w:tcPr>
            <w:tcW w:w="542" w:type="dxa"/>
            <w:vAlign w:val="center"/>
          </w:tcPr>
          <w:p w:rsidR="001F327C" w:rsidRPr="001F327C" w:rsidRDefault="001F327C" w:rsidP="001F327C">
            <w:pPr>
              <w:pStyle w:val="aff0"/>
            </w:pPr>
            <w:r w:rsidRPr="001F327C">
              <w:t>150</w:t>
            </w:r>
          </w:p>
        </w:tc>
        <w:tc>
          <w:tcPr>
            <w:tcW w:w="931" w:type="dxa"/>
            <w:vAlign w:val="center"/>
          </w:tcPr>
          <w:p w:rsidR="001F327C" w:rsidRPr="001F327C" w:rsidRDefault="001F327C" w:rsidP="001F327C">
            <w:pPr>
              <w:pStyle w:val="aff0"/>
            </w:pPr>
            <w:r w:rsidRPr="001F327C">
              <w:t>51,80</w:t>
            </w:r>
          </w:p>
        </w:tc>
        <w:tc>
          <w:tcPr>
            <w:tcW w:w="936" w:type="dxa"/>
            <w:vAlign w:val="center"/>
          </w:tcPr>
          <w:p w:rsidR="001F327C" w:rsidRPr="001F327C" w:rsidRDefault="001F327C" w:rsidP="001F327C">
            <w:pPr>
              <w:pStyle w:val="aff0"/>
            </w:pPr>
            <w:r w:rsidRPr="001F327C">
              <w:t>51,81</w:t>
            </w:r>
          </w:p>
        </w:tc>
        <w:tc>
          <w:tcPr>
            <w:tcW w:w="1099" w:type="dxa"/>
            <w:vAlign w:val="center"/>
          </w:tcPr>
          <w:p w:rsidR="001F327C" w:rsidRPr="001F327C" w:rsidRDefault="001F327C" w:rsidP="001F327C">
            <w:pPr>
              <w:pStyle w:val="aff0"/>
            </w:pPr>
            <w:r w:rsidRPr="001F327C">
              <w:t>2382,4</w:t>
            </w:r>
          </w:p>
        </w:tc>
        <w:tc>
          <w:tcPr>
            <w:tcW w:w="1099" w:type="dxa"/>
            <w:vAlign w:val="center"/>
          </w:tcPr>
          <w:p w:rsidR="001F327C" w:rsidRPr="001F327C" w:rsidRDefault="001F327C" w:rsidP="001F327C">
            <w:pPr>
              <w:pStyle w:val="aff0"/>
            </w:pPr>
            <w:r w:rsidRPr="001F327C">
              <w:t>264,71</w:t>
            </w:r>
          </w:p>
        </w:tc>
        <w:tc>
          <w:tcPr>
            <w:tcW w:w="744" w:type="dxa"/>
            <w:vAlign w:val="center"/>
          </w:tcPr>
          <w:p w:rsidR="001F327C" w:rsidRPr="001F327C" w:rsidRDefault="001F327C" w:rsidP="001F327C">
            <w:pPr>
              <w:pStyle w:val="aff0"/>
            </w:pPr>
            <w:r w:rsidRPr="001F327C">
              <w:t>816</w:t>
            </w:r>
          </w:p>
        </w:tc>
        <w:tc>
          <w:tcPr>
            <w:tcW w:w="749" w:type="dxa"/>
            <w:vAlign w:val="center"/>
          </w:tcPr>
          <w:p w:rsidR="001F327C" w:rsidRPr="001F327C" w:rsidRDefault="001F327C" w:rsidP="001F327C">
            <w:pPr>
              <w:pStyle w:val="aff0"/>
            </w:pPr>
            <w:r w:rsidRPr="001F327C">
              <w:t>816</w:t>
            </w:r>
          </w:p>
        </w:tc>
      </w:tr>
      <w:tr w:rsidR="001F327C" w:rsidRPr="001F327C" w:rsidTr="001F327C">
        <w:tc>
          <w:tcPr>
            <w:tcW w:w="719" w:type="dxa"/>
            <w:vAlign w:val="center"/>
          </w:tcPr>
          <w:p w:rsidR="001F327C" w:rsidRPr="001F327C" w:rsidRDefault="001F327C" w:rsidP="001F327C">
            <w:pPr>
              <w:pStyle w:val="aff0"/>
            </w:pPr>
            <w:r w:rsidRPr="001F327C">
              <w:t>0,9</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36</w:t>
            </w:r>
          </w:p>
        </w:tc>
        <w:tc>
          <w:tcPr>
            <w:tcW w:w="557" w:type="dxa"/>
            <w:vAlign w:val="center"/>
          </w:tcPr>
          <w:p w:rsidR="001F327C" w:rsidRPr="001F327C" w:rsidRDefault="001F327C" w:rsidP="001F327C">
            <w:pPr>
              <w:pStyle w:val="aff0"/>
            </w:pPr>
            <w:r w:rsidRPr="001F327C">
              <w:t>146</w:t>
            </w:r>
          </w:p>
        </w:tc>
        <w:tc>
          <w:tcPr>
            <w:tcW w:w="542" w:type="dxa"/>
            <w:vAlign w:val="center"/>
          </w:tcPr>
          <w:p w:rsidR="001F327C" w:rsidRPr="001F327C" w:rsidRDefault="001F327C" w:rsidP="001F327C">
            <w:pPr>
              <w:pStyle w:val="aff0"/>
            </w:pPr>
            <w:r w:rsidRPr="001F327C">
              <w:t>150</w:t>
            </w:r>
          </w:p>
        </w:tc>
        <w:tc>
          <w:tcPr>
            <w:tcW w:w="931" w:type="dxa"/>
            <w:vAlign w:val="center"/>
          </w:tcPr>
          <w:p w:rsidR="001F327C" w:rsidRPr="001F327C" w:rsidRDefault="001F327C" w:rsidP="001F327C">
            <w:pPr>
              <w:pStyle w:val="aff0"/>
            </w:pPr>
            <w:r w:rsidRPr="001F327C">
              <w:t>51,80</w:t>
            </w:r>
          </w:p>
        </w:tc>
        <w:tc>
          <w:tcPr>
            <w:tcW w:w="936" w:type="dxa"/>
            <w:vAlign w:val="center"/>
          </w:tcPr>
          <w:p w:rsidR="001F327C" w:rsidRPr="001F327C" w:rsidRDefault="001F327C" w:rsidP="001F327C">
            <w:pPr>
              <w:pStyle w:val="aff0"/>
            </w:pPr>
            <w:r w:rsidRPr="001F327C">
              <w:t>51,81</w:t>
            </w:r>
          </w:p>
        </w:tc>
        <w:tc>
          <w:tcPr>
            <w:tcW w:w="1099" w:type="dxa"/>
            <w:vAlign w:val="center"/>
          </w:tcPr>
          <w:p w:rsidR="001F327C" w:rsidRPr="001F327C" w:rsidRDefault="001F327C" w:rsidP="001F327C">
            <w:pPr>
              <w:pStyle w:val="aff0"/>
            </w:pPr>
            <w:r w:rsidRPr="001F327C">
              <w:t>2680,2</w:t>
            </w:r>
          </w:p>
        </w:tc>
        <w:tc>
          <w:tcPr>
            <w:tcW w:w="1099" w:type="dxa"/>
            <w:vAlign w:val="center"/>
          </w:tcPr>
          <w:p w:rsidR="001F327C" w:rsidRPr="001F327C" w:rsidRDefault="001F327C" w:rsidP="001F327C">
            <w:pPr>
              <w:pStyle w:val="aff0"/>
            </w:pPr>
            <w:r w:rsidRPr="001F327C">
              <w:t>297,80</w:t>
            </w:r>
          </w:p>
        </w:tc>
        <w:tc>
          <w:tcPr>
            <w:tcW w:w="744" w:type="dxa"/>
            <w:vAlign w:val="center"/>
          </w:tcPr>
          <w:p w:rsidR="001F327C" w:rsidRPr="001F327C" w:rsidRDefault="001F327C" w:rsidP="001F327C">
            <w:pPr>
              <w:pStyle w:val="aff0"/>
            </w:pPr>
            <w:r w:rsidRPr="001F327C">
              <w:t>918</w:t>
            </w:r>
          </w:p>
        </w:tc>
        <w:tc>
          <w:tcPr>
            <w:tcW w:w="749" w:type="dxa"/>
            <w:vAlign w:val="center"/>
          </w:tcPr>
          <w:p w:rsidR="001F327C" w:rsidRPr="001F327C" w:rsidRDefault="001F327C" w:rsidP="001F327C">
            <w:pPr>
              <w:pStyle w:val="aff0"/>
            </w:pPr>
            <w:r w:rsidRPr="001F327C">
              <w:t>918</w:t>
            </w:r>
          </w:p>
        </w:tc>
      </w:tr>
      <w:tr w:rsidR="001F327C" w:rsidRPr="001F327C" w:rsidTr="001F327C">
        <w:tc>
          <w:tcPr>
            <w:tcW w:w="719" w:type="dxa"/>
            <w:vAlign w:val="center"/>
          </w:tcPr>
          <w:p w:rsidR="001F327C" w:rsidRPr="001F327C" w:rsidRDefault="001F327C" w:rsidP="001F327C">
            <w:pPr>
              <w:pStyle w:val="aff0"/>
            </w:pPr>
            <w:r w:rsidRPr="001F327C">
              <w:t>1</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40</w:t>
            </w:r>
          </w:p>
        </w:tc>
        <w:tc>
          <w:tcPr>
            <w:tcW w:w="557" w:type="dxa"/>
            <w:vAlign w:val="center"/>
          </w:tcPr>
          <w:p w:rsidR="001F327C" w:rsidRPr="001F327C" w:rsidRDefault="001F327C" w:rsidP="001F327C">
            <w:pPr>
              <w:pStyle w:val="aff0"/>
            </w:pPr>
            <w:r w:rsidRPr="001F327C">
              <w:t>154</w:t>
            </w:r>
          </w:p>
        </w:tc>
        <w:tc>
          <w:tcPr>
            <w:tcW w:w="542" w:type="dxa"/>
            <w:vAlign w:val="center"/>
          </w:tcPr>
          <w:p w:rsidR="001F327C" w:rsidRPr="001F327C" w:rsidRDefault="001F327C" w:rsidP="001F327C">
            <w:pPr>
              <w:pStyle w:val="aff0"/>
            </w:pPr>
            <w:r w:rsidRPr="001F327C">
              <w:t>200</w:t>
            </w:r>
          </w:p>
        </w:tc>
        <w:tc>
          <w:tcPr>
            <w:tcW w:w="931" w:type="dxa"/>
            <w:vAlign w:val="center"/>
          </w:tcPr>
          <w:p w:rsidR="001F327C" w:rsidRPr="001F327C" w:rsidRDefault="001F327C" w:rsidP="001F327C">
            <w:pPr>
              <w:pStyle w:val="aff0"/>
            </w:pPr>
            <w:r w:rsidRPr="001F327C">
              <w:t>62,58</w:t>
            </w:r>
          </w:p>
        </w:tc>
        <w:tc>
          <w:tcPr>
            <w:tcW w:w="936" w:type="dxa"/>
            <w:vAlign w:val="center"/>
          </w:tcPr>
          <w:p w:rsidR="001F327C" w:rsidRPr="001F327C" w:rsidRDefault="001F327C" w:rsidP="001F327C">
            <w:pPr>
              <w:pStyle w:val="aff0"/>
            </w:pPr>
            <w:r w:rsidRPr="001F327C">
              <w:t>62,02</w:t>
            </w:r>
          </w:p>
        </w:tc>
        <w:tc>
          <w:tcPr>
            <w:tcW w:w="1099" w:type="dxa"/>
            <w:vAlign w:val="center"/>
          </w:tcPr>
          <w:p w:rsidR="001F327C" w:rsidRPr="001F327C" w:rsidRDefault="001F327C" w:rsidP="001F327C">
            <w:pPr>
              <w:pStyle w:val="aff0"/>
            </w:pPr>
            <w:r w:rsidRPr="001F327C">
              <w:t>2978,0</w:t>
            </w:r>
          </w:p>
        </w:tc>
        <w:tc>
          <w:tcPr>
            <w:tcW w:w="1099" w:type="dxa"/>
            <w:vAlign w:val="center"/>
          </w:tcPr>
          <w:p w:rsidR="001F327C" w:rsidRPr="001F327C" w:rsidRDefault="001F327C" w:rsidP="001F327C">
            <w:pPr>
              <w:pStyle w:val="aff0"/>
            </w:pPr>
            <w:r w:rsidRPr="001F327C">
              <w:t>330,89</w:t>
            </w:r>
          </w:p>
        </w:tc>
        <w:tc>
          <w:tcPr>
            <w:tcW w:w="744" w:type="dxa"/>
            <w:vAlign w:val="center"/>
          </w:tcPr>
          <w:p w:rsidR="001F327C" w:rsidRPr="001F327C" w:rsidRDefault="001F327C" w:rsidP="001F327C">
            <w:pPr>
              <w:pStyle w:val="aff0"/>
            </w:pPr>
            <w:r w:rsidRPr="001F327C">
              <w:t>844</w:t>
            </w:r>
          </w:p>
        </w:tc>
        <w:tc>
          <w:tcPr>
            <w:tcW w:w="749" w:type="dxa"/>
            <w:vAlign w:val="center"/>
          </w:tcPr>
          <w:p w:rsidR="001F327C" w:rsidRPr="001F327C" w:rsidRDefault="001F327C" w:rsidP="001F327C">
            <w:pPr>
              <w:pStyle w:val="aff0"/>
            </w:pPr>
            <w:r w:rsidRPr="001F327C">
              <w:t>852</w:t>
            </w:r>
          </w:p>
        </w:tc>
      </w:tr>
      <w:tr w:rsidR="001F327C" w:rsidRPr="001F327C" w:rsidTr="001F327C">
        <w:tc>
          <w:tcPr>
            <w:tcW w:w="719" w:type="dxa"/>
            <w:vAlign w:val="center"/>
          </w:tcPr>
          <w:p w:rsidR="001F327C" w:rsidRPr="001F327C" w:rsidRDefault="001F327C" w:rsidP="001F327C">
            <w:pPr>
              <w:pStyle w:val="aff0"/>
            </w:pPr>
            <w:r w:rsidRPr="001F327C">
              <w:t>1,1</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44</w:t>
            </w:r>
          </w:p>
        </w:tc>
        <w:tc>
          <w:tcPr>
            <w:tcW w:w="557" w:type="dxa"/>
            <w:vAlign w:val="center"/>
          </w:tcPr>
          <w:p w:rsidR="001F327C" w:rsidRPr="001F327C" w:rsidRDefault="001F327C" w:rsidP="001F327C">
            <w:pPr>
              <w:pStyle w:val="aff0"/>
            </w:pPr>
            <w:r w:rsidRPr="001F327C">
              <w:t>161</w:t>
            </w:r>
          </w:p>
        </w:tc>
        <w:tc>
          <w:tcPr>
            <w:tcW w:w="542" w:type="dxa"/>
            <w:vAlign w:val="center"/>
          </w:tcPr>
          <w:p w:rsidR="001F327C" w:rsidRPr="001F327C" w:rsidRDefault="001F327C" w:rsidP="001F327C">
            <w:pPr>
              <w:pStyle w:val="aff0"/>
            </w:pPr>
            <w:r w:rsidRPr="001F327C">
              <w:t>200</w:t>
            </w:r>
          </w:p>
        </w:tc>
        <w:tc>
          <w:tcPr>
            <w:tcW w:w="931" w:type="dxa"/>
            <w:vAlign w:val="center"/>
          </w:tcPr>
          <w:p w:rsidR="001F327C" w:rsidRPr="001F327C" w:rsidRDefault="001F327C" w:rsidP="001F327C">
            <w:pPr>
              <w:pStyle w:val="aff0"/>
            </w:pPr>
            <w:r w:rsidRPr="001F327C">
              <w:t>62,58</w:t>
            </w:r>
          </w:p>
        </w:tc>
        <w:tc>
          <w:tcPr>
            <w:tcW w:w="936" w:type="dxa"/>
            <w:vAlign w:val="center"/>
          </w:tcPr>
          <w:p w:rsidR="001F327C" w:rsidRPr="001F327C" w:rsidRDefault="001F327C" w:rsidP="001F327C">
            <w:pPr>
              <w:pStyle w:val="aff0"/>
            </w:pPr>
            <w:r w:rsidRPr="001F327C">
              <w:t>62,02</w:t>
            </w:r>
          </w:p>
        </w:tc>
        <w:tc>
          <w:tcPr>
            <w:tcW w:w="1099" w:type="dxa"/>
            <w:vAlign w:val="center"/>
          </w:tcPr>
          <w:p w:rsidR="001F327C" w:rsidRPr="001F327C" w:rsidRDefault="001F327C" w:rsidP="001F327C">
            <w:pPr>
              <w:pStyle w:val="aff0"/>
            </w:pPr>
            <w:r w:rsidRPr="001F327C">
              <w:t>3275,8</w:t>
            </w:r>
          </w:p>
        </w:tc>
        <w:tc>
          <w:tcPr>
            <w:tcW w:w="1099" w:type="dxa"/>
            <w:vAlign w:val="center"/>
          </w:tcPr>
          <w:p w:rsidR="001F327C" w:rsidRPr="001F327C" w:rsidRDefault="001F327C" w:rsidP="001F327C">
            <w:pPr>
              <w:pStyle w:val="aff0"/>
            </w:pPr>
            <w:r w:rsidRPr="001F327C">
              <w:t>363,97</w:t>
            </w:r>
          </w:p>
        </w:tc>
        <w:tc>
          <w:tcPr>
            <w:tcW w:w="744" w:type="dxa"/>
            <w:vAlign w:val="center"/>
          </w:tcPr>
          <w:p w:rsidR="001F327C" w:rsidRPr="001F327C" w:rsidRDefault="001F327C" w:rsidP="001F327C">
            <w:pPr>
              <w:pStyle w:val="aff0"/>
            </w:pPr>
            <w:r w:rsidRPr="001F327C">
              <w:t>928</w:t>
            </w:r>
          </w:p>
        </w:tc>
        <w:tc>
          <w:tcPr>
            <w:tcW w:w="749" w:type="dxa"/>
            <w:vAlign w:val="center"/>
          </w:tcPr>
          <w:p w:rsidR="001F327C" w:rsidRPr="001F327C" w:rsidRDefault="001F327C" w:rsidP="001F327C">
            <w:pPr>
              <w:pStyle w:val="aff0"/>
            </w:pPr>
            <w:r w:rsidRPr="001F327C">
              <w:t>937</w:t>
            </w:r>
          </w:p>
        </w:tc>
      </w:tr>
      <w:tr w:rsidR="001F327C" w:rsidRPr="001F327C" w:rsidTr="001F327C">
        <w:tc>
          <w:tcPr>
            <w:tcW w:w="719" w:type="dxa"/>
            <w:vAlign w:val="center"/>
          </w:tcPr>
          <w:p w:rsidR="001F327C" w:rsidRPr="001F327C" w:rsidRDefault="001F327C" w:rsidP="001F327C">
            <w:pPr>
              <w:pStyle w:val="aff0"/>
            </w:pPr>
            <w:r w:rsidRPr="001F327C">
              <w:t>1,2</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48</w:t>
            </w:r>
          </w:p>
        </w:tc>
        <w:tc>
          <w:tcPr>
            <w:tcW w:w="557" w:type="dxa"/>
            <w:vAlign w:val="center"/>
          </w:tcPr>
          <w:p w:rsidR="001F327C" w:rsidRPr="001F327C" w:rsidRDefault="001F327C" w:rsidP="001F327C">
            <w:pPr>
              <w:pStyle w:val="aff0"/>
            </w:pPr>
            <w:r w:rsidRPr="001F327C">
              <w:t>168</w:t>
            </w:r>
          </w:p>
        </w:tc>
        <w:tc>
          <w:tcPr>
            <w:tcW w:w="542" w:type="dxa"/>
            <w:vAlign w:val="center"/>
          </w:tcPr>
          <w:p w:rsidR="001F327C" w:rsidRPr="001F327C" w:rsidRDefault="001F327C" w:rsidP="001F327C">
            <w:pPr>
              <w:pStyle w:val="aff0"/>
            </w:pPr>
            <w:r w:rsidRPr="001F327C">
              <w:t>200</w:t>
            </w:r>
          </w:p>
        </w:tc>
        <w:tc>
          <w:tcPr>
            <w:tcW w:w="931" w:type="dxa"/>
            <w:vAlign w:val="center"/>
          </w:tcPr>
          <w:p w:rsidR="001F327C" w:rsidRPr="001F327C" w:rsidRDefault="001F327C" w:rsidP="001F327C">
            <w:pPr>
              <w:pStyle w:val="aff0"/>
            </w:pPr>
            <w:r w:rsidRPr="001F327C">
              <w:t>62,58</w:t>
            </w:r>
          </w:p>
        </w:tc>
        <w:tc>
          <w:tcPr>
            <w:tcW w:w="936" w:type="dxa"/>
            <w:vAlign w:val="center"/>
          </w:tcPr>
          <w:p w:rsidR="001F327C" w:rsidRPr="001F327C" w:rsidRDefault="001F327C" w:rsidP="001F327C">
            <w:pPr>
              <w:pStyle w:val="aff0"/>
            </w:pPr>
            <w:r w:rsidRPr="001F327C">
              <w:t>62,02</w:t>
            </w:r>
          </w:p>
        </w:tc>
        <w:tc>
          <w:tcPr>
            <w:tcW w:w="1099" w:type="dxa"/>
            <w:vAlign w:val="center"/>
          </w:tcPr>
          <w:p w:rsidR="001F327C" w:rsidRPr="001F327C" w:rsidRDefault="001F327C" w:rsidP="001F327C">
            <w:pPr>
              <w:pStyle w:val="aff0"/>
            </w:pPr>
            <w:r w:rsidRPr="001F327C">
              <w:t>3573,6</w:t>
            </w:r>
          </w:p>
        </w:tc>
        <w:tc>
          <w:tcPr>
            <w:tcW w:w="1099" w:type="dxa"/>
            <w:vAlign w:val="center"/>
          </w:tcPr>
          <w:p w:rsidR="001F327C" w:rsidRPr="001F327C" w:rsidRDefault="001F327C" w:rsidP="001F327C">
            <w:pPr>
              <w:pStyle w:val="aff0"/>
            </w:pPr>
            <w:r w:rsidRPr="001F327C">
              <w:t>397,06</w:t>
            </w:r>
          </w:p>
        </w:tc>
        <w:tc>
          <w:tcPr>
            <w:tcW w:w="744" w:type="dxa"/>
            <w:vAlign w:val="center"/>
          </w:tcPr>
          <w:p w:rsidR="001F327C" w:rsidRPr="001F327C" w:rsidRDefault="001F327C" w:rsidP="001F327C">
            <w:pPr>
              <w:pStyle w:val="aff0"/>
            </w:pPr>
            <w:r w:rsidRPr="001F327C">
              <w:t>1013</w:t>
            </w:r>
          </w:p>
        </w:tc>
        <w:tc>
          <w:tcPr>
            <w:tcW w:w="749" w:type="dxa"/>
            <w:vAlign w:val="center"/>
          </w:tcPr>
          <w:p w:rsidR="001F327C" w:rsidRPr="001F327C" w:rsidRDefault="001F327C" w:rsidP="001F327C">
            <w:pPr>
              <w:pStyle w:val="aff0"/>
            </w:pPr>
            <w:r w:rsidRPr="001F327C">
              <w:t>1022</w:t>
            </w:r>
          </w:p>
        </w:tc>
      </w:tr>
      <w:tr w:rsidR="001F327C" w:rsidRPr="001F327C" w:rsidTr="001F327C">
        <w:tc>
          <w:tcPr>
            <w:tcW w:w="719" w:type="dxa"/>
            <w:vAlign w:val="center"/>
          </w:tcPr>
          <w:p w:rsidR="001F327C" w:rsidRPr="001F327C" w:rsidRDefault="001F327C" w:rsidP="001F327C">
            <w:pPr>
              <w:pStyle w:val="aff0"/>
            </w:pPr>
            <w:r w:rsidRPr="001F327C">
              <w:t>1,3</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52</w:t>
            </w:r>
          </w:p>
        </w:tc>
        <w:tc>
          <w:tcPr>
            <w:tcW w:w="557" w:type="dxa"/>
            <w:vAlign w:val="center"/>
          </w:tcPr>
          <w:p w:rsidR="001F327C" w:rsidRPr="001F327C" w:rsidRDefault="001F327C" w:rsidP="001F327C">
            <w:pPr>
              <w:pStyle w:val="aff0"/>
            </w:pPr>
            <w:r w:rsidRPr="001F327C">
              <w:t>175</w:t>
            </w:r>
          </w:p>
        </w:tc>
        <w:tc>
          <w:tcPr>
            <w:tcW w:w="542" w:type="dxa"/>
            <w:vAlign w:val="center"/>
          </w:tcPr>
          <w:p w:rsidR="001F327C" w:rsidRPr="001F327C" w:rsidRDefault="001F327C" w:rsidP="001F327C">
            <w:pPr>
              <w:pStyle w:val="aff0"/>
            </w:pPr>
            <w:r w:rsidRPr="001F327C">
              <w:t>200</w:t>
            </w:r>
          </w:p>
        </w:tc>
        <w:tc>
          <w:tcPr>
            <w:tcW w:w="931" w:type="dxa"/>
            <w:vAlign w:val="center"/>
          </w:tcPr>
          <w:p w:rsidR="001F327C" w:rsidRPr="001F327C" w:rsidRDefault="001F327C" w:rsidP="001F327C">
            <w:pPr>
              <w:pStyle w:val="aff0"/>
            </w:pPr>
            <w:r w:rsidRPr="001F327C">
              <w:t>62,58</w:t>
            </w:r>
          </w:p>
        </w:tc>
        <w:tc>
          <w:tcPr>
            <w:tcW w:w="936" w:type="dxa"/>
            <w:vAlign w:val="center"/>
          </w:tcPr>
          <w:p w:rsidR="001F327C" w:rsidRPr="001F327C" w:rsidRDefault="001F327C" w:rsidP="001F327C">
            <w:pPr>
              <w:pStyle w:val="aff0"/>
            </w:pPr>
            <w:r w:rsidRPr="001F327C">
              <w:t>62,02</w:t>
            </w:r>
          </w:p>
        </w:tc>
        <w:tc>
          <w:tcPr>
            <w:tcW w:w="1099" w:type="dxa"/>
            <w:vAlign w:val="center"/>
          </w:tcPr>
          <w:p w:rsidR="001F327C" w:rsidRPr="001F327C" w:rsidRDefault="001F327C" w:rsidP="001F327C">
            <w:pPr>
              <w:pStyle w:val="aff0"/>
            </w:pPr>
            <w:r w:rsidRPr="001F327C">
              <w:t>3871,4</w:t>
            </w:r>
          </w:p>
        </w:tc>
        <w:tc>
          <w:tcPr>
            <w:tcW w:w="1099" w:type="dxa"/>
            <w:vAlign w:val="center"/>
          </w:tcPr>
          <w:p w:rsidR="001F327C" w:rsidRPr="001F327C" w:rsidRDefault="001F327C" w:rsidP="001F327C">
            <w:pPr>
              <w:pStyle w:val="aff0"/>
            </w:pPr>
            <w:r w:rsidRPr="001F327C">
              <w:t>430,15</w:t>
            </w:r>
          </w:p>
        </w:tc>
        <w:tc>
          <w:tcPr>
            <w:tcW w:w="744" w:type="dxa"/>
            <w:vAlign w:val="center"/>
          </w:tcPr>
          <w:p w:rsidR="001F327C" w:rsidRPr="001F327C" w:rsidRDefault="001F327C" w:rsidP="001F327C">
            <w:pPr>
              <w:pStyle w:val="aff0"/>
            </w:pPr>
            <w:r w:rsidRPr="001F327C">
              <w:t>1097</w:t>
            </w:r>
          </w:p>
        </w:tc>
        <w:tc>
          <w:tcPr>
            <w:tcW w:w="749" w:type="dxa"/>
            <w:vAlign w:val="center"/>
          </w:tcPr>
          <w:p w:rsidR="001F327C" w:rsidRPr="001F327C" w:rsidRDefault="001F327C" w:rsidP="001F327C">
            <w:pPr>
              <w:pStyle w:val="aff0"/>
            </w:pPr>
            <w:r w:rsidRPr="001F327C">
              <w:t>1107</w:t>
            </w:r>
          </w:p>
        </w:tc>
      </w:tr>
      <w:tr w:rsidR="001F327C" w:rsidRPr="001F327C" w:rsidTr="001F327C">
        <w:tc>
          <w:tcPr>
            <w:tcW w:w="719" w:type="dxa"/>
            <w:vAlign w:val="center"/>
          </w:tcPr>
          <w:p w:rsidR="001F327C" w:rsidRPr="001F327C" w:rsidRDefault="001F327C" w:rsidP="001F327C">
            <w:pPr>
              <w:pStyle w:val="aff0"/>
            </w:pPr>
            <w:r w:rsidRPr="001F327C">
              <w:t>1,4</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56</w:t>
            </w:r>
          </w:p>
        </w:tc>
        <w:tc>
          <w:tcPr>
            <w:tcW w:w="557" w:type="dxa"/>
            <w:vAlign w:val="center"/>
          </w:tcPr>
          <w:p w:rsidR="001F327C" w:rsidRPr="001F327C" w:rsidRDefault="001F327C" w:rsidP="001F327C">
            <w:pPr>
              <w:pStyle w:val="aff0"/>
            </w:pPr>
            <w:r w:rsidRPr="001F327C">
              <w:t>182</w:t>
            </w:r>
          </w:p>
        </w:tc>
        <w:tc>
          <w:tcPr>
            <w:tcW w:w="542" w:type="dxa"/>
            <w:vAlign w:val="center"/>
          </w:tcPr>
          <w:p w:rsidR="001F327C" w:rsidRPr="001F327C" w:rsidRDefault="001F327C" w:rsidP="001F327C">
            <w:pPr>
              <w:pStyle w:val="aff0"/>
            </w:pPr>
            <w:r w:rsidRPr="001F327C">
              <w:t>200</w:t>
            </w:r>
          </w:p>
        </w:tc>
        <w:tc>
          <w:tcPr>
            <w:tcW w:w="931" w:type="dxa"/>
            <w:vAlign w:val="center"/>
          </w:tcPr>
          <w:p w:rsidR="001F327C" w:rsidRPr="001F327C" w:rsidRDefault="001F327C" w:rsidP="001F327C">
            <w:pPr>
              <w:pStyle w:val="aff0"/>
            </w:pPr>
            <w:r w:rsidRPr="001F327C">
              <w:t>62,58</w:t>
            </w:r>
          </w:p>
        </w:tc>
        <w:tc>
          <w:tcPr>
            <w:tcW w:w="936" w:type="dxa"/>
            <w:vAlign w:val="center"/>
          </w:tcPr>
          <w:p w:rsidR="001F327C" w:rsidRPr="001F327C" w:rsidRDefault="001F327C" w:rsidP="001F327C">
            <w:pPr>
              <w:pStyle w:val="aff0"/>
            </w:pPr>
            <w:r w:rsidRPr="001F327C">
              <w:t>62,02</w:t>
            </w:r>
          </w:p>
        </w:tc>
        <w:tc>
          <w:tcPr>
            <w:tcW w:w="1099" w:type="dxa"/>
            <w:vAlign w:val="center"/>
          </w:tcPr>
          <w:p w:rsidR="001F327C" w:rsidRPr="001F327C" w:rsidRDefault="001F327C" w:rsidP="001F327C">
            <w:pPr>
              <w:pStyle w:val="aff0"/>
            </w:pPr>
            <w:r w:rsidRPr="001F327C">
              <w:t>4169,2</w:t>
            </w:r>
          </w:p>
        </w:tc>
        <w:tc>
          <w:tcPr>
            <w:tcW w:w="1099" w:type="dxa"/>
            <w:vAlign w:val="center"/>
          </w:tcPr>
          <w:p w:rsidR="001F327C" w:rsidRPr="001F327C" w:rsidRDefault="001F327C" w:rsidP="001F327C">
            <w:pPr>
              <w:pStyle w:val="aff0"/>
            </w:pPr>
            <w:r w:rsidRPr="001F327C">
              <w:t>463,24</w:t>
            </w:r>
          </w:p>
        </w:tc>
        <w:tc>
          <w:tcPr>
            <w:tcW w:w="744" w:type="dxa"/>
            <w:vAlign w:val="center"/>
          </w:tcPr>
          <w:p w:rsidR="001F327C" w:rsidRPr="001F327C" w:rsidRDefault="001F327C" w:rsidP="001F327C">
            <w:pPr>
              <w:pStyle w:val="aff0"/>
            </w:pPr>
            <w:r w:rsidRPr="001F327C">
              <w:t>1182</w:t>
            </w:r>
          </w:p>
        </w:tc>
        <w:tc>
          <w:tcPr>
            <w:tcW w:w="749" w:type="dxa"/>
            <w:vAlign w:val="center"/>
          </w:tcPr>
          <w:p w:rsidR="001F327C" w:rsidRPr="001F327C" w:rsidRDefault="001F327C" w:rsidP="001F327C">
            <w:pPr>
              <w:pStyle w:val="aff0"/>
            </w:pPr>
            <w:r w:rsidRPr="001F327C">
              <w:t>1192</w:t>
            </w:r>
          </w:p>
        </w:tc>
      </w:tr>
      <w:tr w:rsidR="001F327C" w:rsidRPr="001F327C" w:rsidTr="001F327C">
        <w:tc>
          <w:tcPr>
            <w:tcW w:w="719" w:type="dxa"/>
            <w:vAlign w:val="center"/>
          </w:tcPr>
          <w:p w:rsidR="001F327C" w:rsidRPr="001F327C" w:rsidRDefault="001F327C" w:rsidP="001F327C">
            <w:pPr>
              <w:pStyle w:val="aff0"/>
            </w:pPr>
            <w:r w:rsidRPr="001F327C">
              <w:t>1,5</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60</w:t>
            </w:r>
          </w:p>
        </w:tc>
        <w:tc>
          <w:tcPr>
            <w:tcW w:w="557" w:type="dxa"/>
            <w:vAlign w:val="center"/>
          </w:tcPr>
          <w:p w:rsidR="001F327C" w:rsidRPr="001F327C" w:rsidRDefault="001F327C" w:rsidP="001F327C">
            <w:pPr>
              <w:pStyle w:val="aff0"/>
            </w:pPr>
            <w:r w:rsidRPr="001F327C">
              <w:t>188</w:t>
            </w:r>
          </w:p>
        </w:tc>
        <w:tc>
          <w:tcPr>
            <w:tcW w:w="542" w:type="dxa"/>
            <w:vAlign w:val="center"/>
          </w:tcPr>
          <w:p w:rsidR="001F327C" w:rsidRPr="001F327C" w:rsidRDefault="001F327C" w:rsidP="001F327C">
            <w:pPr>
              <w:pStyle w:val="aff0"/>
            </w:pPr>
            <w:r w:rsidRPr="001F327C">
              <w:t>200</w:t>
            </w:r>
          </w:p>
        </w:tc>
        <w:tc>
          <w:tcPr>
            <w:tcW w:w="931" w:type="dxa"/>
            <w:vAlign w:val="center"/>
          </w:tcPr>
          <w:p w:rsidR="001F327C" w:rsidRPr="001F327C" w:rsidRDefault="001F327C" w:rsidP="001F327C">
            <w:pPr>
              <w:pStyle w:val="aff0"/>
            </w:pPr>
            <w:r w:rsidRPr="001F327C">
              <w:t>62,58</w:t>
            </w:r>
          </w:p>
        </w:tc>
        <w:tc>
          <w:tcPr>
            <w:tcW w:w="936" w:type="dxa"/>
            <w:vAlign w:val="center"/>
          </w:tcPr>
          <w:p w:rsidR="001F327C" w:rsidRPr="001F327C" w:rsidRDefault="001F327C" w:rsidP="001F327C">
            <w:pPr>
              <w:pStyle w:val="aff0"/>
            </w:pPr>
            <w:r w:rsidRPr="001F327C">
              <w:t>62,02</w:t>
            </w:r>
          </w:p>
        </w:tc>
        <w:tc>
          <w:tcPr>
            <w:tcW w:w="1099" w:type="dxa"/>
            <w:vAlign w:val="center"/>
          </w:tcPr>
          <w:p w:rsidR="001F327C" w:rsidRPr="001F327C" w:rsidRDefault="001F327C" w:rsidP="001F327C">
            <w:pPr>
              <w:pStyle w:val="aff0"/>
            </w:pPr>
            <w:r w:rsidRPr="001F327C">
              <w:t>4467,0</w:t>
            </w:r>
          </w:p>
        </w:tc>
        <w:tc>
          <w:tcPr>
            <w:tcW w:w="1099" w:type="dxa"/>
            <w:vAlign w:val="center"/>
          </w:tcPr>
          <w:p w:rsidR="001F327C" w:rsidRPr="001F327C" w:rsidRDefault="001F327C" w:rsidP="001F327C">
            <w:pPr>
              <w:pStyle w:val="aff0"/>
            </w:pPr>
            <w:r w:rsidRPr="001F327C">
              <w:t>496,33</w:t>
            </w:r>
          </w:p>
        </w:tc>
        <w:tc>
          <w:tcPr>
            <w:tcW w:w="744" w:type="dxa"/>
            <w:vAlign w:val="center"/>
          </w:tcPr>
          <w:p w:rsidR="001F327C" w:rsidRPr="001F327C" w:rsidRDefault="001F327C" w:rsidP="001F327C">
            <w:pPr>
              <w:pStyle w:val="aff0"/>
            </w:pPr>
            <w:r w:rsidRPr="001F327C">
              <w:t>1266</w:t>
            </w:r>
          </w:p>
        </w:tc>
        <w:tc>
          <w:tcPr>
            <w:tcW w:w="749" w:type="dxa"/>
            <w:vAlign w:val="center"/>
          </w:tcPr>
          <w:p w:rsidR="001F327C" w:rsidRPr="001F327C" w:rsidRDefault="001F327C" w:rsidP="001F327C">
            <w:pPr>
              <w:pStyle w:val="aff0"/>
            </w:pPr>
            <w:r w:rsidRPr="001F327C">
              <w:t>1278</w:t>
            </w:r>
          </w:p>
        </w:tc>
      </w:tr>
      <w:tr w:rsidR="001F327C" w:rsidRPr="001F327C" w:rsidTr="001F327C">
        <w:tc>
          <w:tcPr>
            <w:tcW w:w="719" w:type="dxa"/>
            <w:vAlign w:val="center"/>
          </w:tcPr>
          <w:p w:rsidR="001F327C" w:rsidRPr="001F327C" w:rsidRDefault="001F327C" w:rsidP="001F327C">
            <w:pPr>
              <w:pStyle w:val="aff0"/>
            </w:pPr>
            <w:r w:rsidRPr="001F327C">
              <w:t>1,6</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64</w:t>
            </w:r>
          </w:p>
        </w:tc>
        <w:tc>
          <w:tcPr>
            <w:tcW w:w="557" w:type="dxa"/>
            <w:vAlign w:val="center"/>
          </w:tcPr>
          <w:p w:rsidR="001F327C" w:rsidRPr="001F327C" w:rsidRDefault="001F327C" w:rsidP="001F327C">
            <w:pPr>
              <w:pStyle w:val="aff0"/>
            </w:pPr>
            <w:r w:rsidRPr="001F327C">
              <w:t>194</w:t>
            </w:r>
          </w:p>
        </w:tc>
        <w:tc>
          <w:tcPr>
            <w:tcW w:w="542" w:type="dxa"/>
            <w:vAlign w:val="center"/>
          </w:tcPr>
          <w:p w:rsidR="001F327C" w:rsidRPr="001F327C" w:rsidRDefault="001F327C" w:rsidP="001F327C">
            <w:pPr>
              <w:pStyle w:val="aff0"/>
            </w:pPr>
            <w:r w:rsidRPr="001F327C">
              <w:t>200</w:t>
            </w:r>
          </w:p>
        </w:tc>
        <w:tc>
          <w:tcPr>
            <w:tcW w:w="931" w:type="dxa"/>
            <w:vAlign w:val="center"/>
          </w:tcPr>
          <w:p w:rsidR="001F327C" w:rsidRPr="001F327C" w:rsidRDefault="001F327C" w:rsidP="001F327C">
            <w:pPr>
              <w:pStyle w:val="aff0"/>
            </w:pPr>
            <w:r w:rsidRPr="001F327C">
              <w:t>62,58</w:t>
            </w:r>
          </w:p>
        </w:tc>
        <w:tc>
          <w:tcPr>
            <w:tcW w:w="936" w:type="dxa"/>
            <w:vAlign w:val="center"/>
          </w:tcPr>
          <w:p w:rsidR="001F327C" w:rsidRPr="001F327C" w:rsidRDefault="001F327C" w:rsidP="001F327C">
            <w:pPr>
              <w:pStyle w:val="aff0"/>
            </w:pPr>
            <w:r w:rsidRPr="001F327C">
              <w:t>62,02</w:t>
            </w:r>
          </w:p>
        </w:tc>
        <w:tc>
          <w:tcPr>
            <w:tcW w:w="1099" w:type="dxa"/>
            <w:vAlign w:val="center"/>
          </w:tcPr>
          <w:p w:rsidR="001F327C" w:rsidRPr="001F327C" w:rsidRDefault="001F327C" w:rsidP="001F327C">
            <w:pPr>
              <w:pStyle w:val="aff0"/>
            </w:pPr>
            <w:r w:rsidRPr="001F327C">
              <w:t>4764,7</w:t>
            </w:r>
          </w:p>
        </w:tc>
        <w:tc>
          <w:tcPr>
            <w:tcW w:w="1099" w:type="dxa"/>
            <w:vAlign w:val="center"/>
          </w:tcPr>
          <w:p w:rsidR="001F327C" w:rsidRPr="001F327C" w:rsidRDefault="001F327C" w:rsidP="001F327C">
            <w:pPr>
              <w:pStyle w:val="aff0"/>
            </w:pPr>
            <w:r w:rsidRPr="001F327C">
              <w:t>529,42</w:t>
            </w:r>
          </w:p>
        </w:tc>
        <w:tc>
          <w:tcPr>
            <w:tcW w:w="744" w:type="dxa"/>
            <w:vAlign w:val="center"/>
          </w:tcPr>
          <w:p w:rsidR="001F327C" w:rsidRPr="001F327C" w:rsidRDefault="001F327C" w:rsidP="001F327C">
            <w:pPr>
              <w:pStyle w:val="aff0"/>
            </w:pPr>
            <w:r w:rsidRPr="001F327C">
              <w:t>1350</w:t>
            </w:r>
          </w:p>
        </w:tc>
        <w:tc>
          <w:tcPr>
            <w:tcW w:w="749" w:type="dxa"/>
            <w:vAlign w:val="center"/>
          </w:tcPr>
          <w:p w:rsidR="001F327C" w:rsidRPr="001F327C" w:rsidRDefault="001F327C" w:rsidP="001F327C">
            <w:pPr>
              <w:pStyle w:val="aff0"/>
            </w:pPr>
            <w:r w:rsidRPr="001F327C">
              <w:t>1363</w:t>
            </w:r>
          </w:p>
        </w:tc>
      </w:tr>
      <w:tr w:rsidR="001F327C" w:rsidRPr="001F327C" w:rsidTr="001F327C">
        <w:tc>
          <w:tcPr>
            <w:tcW w:w="719" w:type="dxa"/>
            <w:vAlign w:val="center"/>
          </w:tcPr>
          <w:p w:rsidR="001F327C" w:rsidRPr="001F327C" w:rsidRDefault="001F327C" w:rsidP="001F327C">
            <w:pPr>
              <w:pStyle w:val="aff0"/>
            </w:pPr>
            <w:r w:rsidRPr="001F327C">
              <w:t>1,7</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68</w:t>
            </w:r>
          </w:p>
        </w:tc>
        <w:tc>
          <w:tcPr>
            <w:tcW w:w="557" w:type="dxa"/>
            <w:vAlign w:val="center"/>
          </w:tcPr>
          <w:p w:rsidR="001F327C" w:rsidRPr="001F327C" w:rsidRDefault="001F327C" w:rsidP="001F327C">
            <w:pPr>
              <w:pStyle w:val="aff0"/>
            </w:pPr>
            <w:r w:rsidRPr="001F327C">
              <w:t>200</w:t>
            </w:r>
          </w:p>
        </w:tc>
        <w:tc>
          <w:tcPr>
            <w:tcW w:w="542" w:type="dxa"/>
            <w:vAlign w:val="center"/>
          </w:tcPr>
          <w:p w:rsidR="001F327C" w:rsidRPr="001F327C" w:rsidRDefault="001F327C" w:rsidP="001F327C">
            <w:pPr>
              <w:pStyle w:val="aff0"/>
            </w:pPr>
            <w:r w:rsidRPr="001F327C">
              <w:t>200</w:t>
            </w:r>
          </w:p>
        </w:tc>
        <w:tc>
          <w:tcPr>
            <w:tcW w:w="931" w:type="dxa"/>
            <w:vAlign w:val="center"/>
          </w:tcPr>
          <w:p w:rsidR="001F327C" w:rsidRPr="001F327C" w:rsidRDefault="001F327C" w:rsidP="001F327C">
            <w:pPr>
              <w:pStyle w:val="aff0"/>
            </w:pPr>
            <w:r w:rsidRPr="001F327C">
              <w:t>62,58</w:t>
            </w:r>
          </w:p>
        </w:tc>
        <w:tc>
          <w:tcPr>
            <w:tcW w:w="936" w:type="dxa"/>
            <w:vAlign w:val="center"/>
          </w:tcPr>
          <w:p w:rsidR="001F327C" w:rsidRPr="001F327C" w:rsidRDefault="001F327C" w:rsidP="001F327C">
            <w:pPr>
              <w:pStyle w:val="aff0"/>
            </w:pPr>
            <w:r w:rsidRPr="001F327C">
              <w:t>62,02</w:t>
            </w:r>
          </w:p>
        </w:tc>
        <w:tc>
          <w:tcPr>
            <w:tcW w:w="1099" w:type="dxa"/>
            <w:vAlign w:val="center"/>
          </w:tcPr>
          <w:p w:rsidR="001F327C" w:rsidRPr="001F327C" w:rsidRDefault="001F327C" w:rsidP="001F327C">
            <w:pPr>
              <w:pStyle w:val="aff0"/>
            </w:pPr>
            <w:r w:rsidRPr="001F327C">
              <w:t>5062,5</w:t>
            </w:r>
          </w:p>
        </w:tc>
        <w:tc>
          <w:tcPr>
            <w:tcW w:w="1099" w:type="dxa"/>
            <w:vAlign w:val="center"/>
          </w:tcPr>
          <w:p w:rsidR="001F327C" w:rsidRPr="001F327C" w:rsidRDefault="001F327C" w:rsidP="001F327C">
            <w:pPr>
              <w:pStyle w:val="aff0"/>
            </w:pPr>
            <w:r w:rsidRPr="001F327C">
              <w:t>562,50</w:t>
            </w:r>
          </w:p>
        </w:tc>
        <w:tc>
          <w:tcPr>
            <w:tcW w:w="744" w:type="dxa"/>
            <w:vAlign w:val="center"/>
          </w:tcPr>
          <w:p w:rsidR="001F327C" w:rsidRPr="001F327C" w:rsidRDefault="001F327C" w:rsidP="001F327C">
            <w:pPr>
              <w:pStyle w:val="aff0"/>
            </w:pPr>
            <w:r w:rsidRPr="001F327C">
              <w:t>1435</w:t>
            </w:r>
          </w:p>
        </w:tc>
        <w:tc>
          <w:tcPr>
            <w:tcW w:w="749" w:type="dxa"/>
            <w:vAlign w:val="center"/>
          </w:tcPr>
          <w:p w:rsidR="001F327C" w:rsidRPr="001F327C" w:rsidRDefault="001F327C" w:rsidP="001F327C">
            <w:pPr>
              <w:pStyle w:val="aff0"/>
            </w:pPr>
            <w:r w:rsidRPr="001F327C">
              <w:t>1448</w:t>
            </w:r>
          </w:p>
        </w:tc>
      </w:tr>
      <w:tr w:rsidR="001F327C" w:rsidRPr="001F327C" w:rsidTr="001F327C">
        <w:tc>
          <w:tcPr>
            <w:tcW w:w="719" w:type="dxa"/>
            <w:vAlign w:val="center"/>
          </w:tcPr>
          <w:p w:rsidR="001F327C" w:rsidRPr="001F327C" w:rsidRDefault="001F327C" w:rsidP="001F327C">
            <w:pPr>
              <w:pStyle w:val="aff0"/>
            </w:pPr>
            <w:r w:rsidRPr="001F327C">
              <w:t>1,8</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72</w:t>
            </w:r>
          </w:p>
        </w:tc>
        <w:tc>
          <w:tcPr>
            <w:tcW w:w="557" w:type="dxa"/>
            <w:vAlign w:val="center"/>
          </w:tcPr>
          <w:p w:rsidR="001F327C" w:rsidRPr="001F327C" w:rsidRDefault="001F327C" w:rsidP="001F327C">
            <w:pPr>
              <w:pStyle w:val="aff0"/>
            </w:pPr>
            <w:r w:rsidRPr="001F327C">
              <w:t>206</w:t>
            </w:r>
          </w:p>
        </w:tc>
        <w:tc>
          <w:tcPr>
            <w:tcW w:w="542" w:type="dxa"/>
            <w:vAlign w:val="center"/>
          </w:tcPr>
          <w:p w:rsidR="001F327C" w:rsidRPr="001F327C" w:rsidRDefault="001F327C" w:rsidP="001F327C">
            <w:pPr>
              <w:pStyle w:val="aff0"/>
            </w:pPr>
            <w:r w:rsidRPr="001F327C">
              <w:t>200</w:t>
            </w:r>
          </w:p>
        </w:tc>
        <w:tc>
          <w:tcPr>
            <w:tcW w:w="931" w:type="dxa"/>
            <w:vAlign w:val="center"/>
          </w:tcPr>
          <w:p w:rsidR="001F327C" w:rsidRPr="001F327C" w:rsidRDefault="001F327C" w:rsidP="001F327C">
            <w:pPr>
              <w:pStyle w:val="aff0"/>
            </w:pPr>
            <w:r w:rsidRPr="001F327C">
              <w:t>62,58</w:t>
            </w:r>
          </w:p>
        </w:tc>
        <w:tc>
          <w:tcPr>
            <w:tcW w:w="936" w:type="dxa"/>
            <w:vAlign w:val="center"/>
          </w:tcPr>
          <w:p w:rsidR="001F327C" w:rsidRPr="001F327C" w:rsidRDefault="001F327C" w:rsidP="001F327C">
            <w:pPr>
              <w:pStyle w:val="aff0"/>
            </w:pPr>
            <w:r w:rsidRPr="001F327C">
              <w:t>62,02</w:t>
            </w:r>
          </w:p>
        </w:tc>
        <w:tc>
          <w:tcPr>
            <w:tcW w:w="1099" w:type="dxa"/>
            <w:vAlign w:val="center"/>
          </w:tcPr>
          <w:p w:rsidR="001F327C" w:rsidRPr="001F327C" w:rsidRDefault="001F327C" w:rsidP="001F327C">
            <w:pPr>
              <w:pStyle w:val="aff0"/>
            </w:pPr>
            <w:r w:rsidRPr="001F327C">
              <w:t>5360,3</w:t>
            </w:r>
          </w:p>
        </w:tc>
        <w:tc>
          <w:tcPr>
            <w:tcW w:w="1099" w:type="dxa"/>
            <w:vAlign w:val="center"/>
          </w:tcPr>
          <w:p w:rsidR="001F327C" w:rsidRPr="001F327C" w:rsidRDefault="001F327C" w:rsidP="001F327C">
            <w:pPr>
              <w:pStyle w:val="aff0"/>
            </w:pPr>
            <w:r w:rsidRPr="001F327C">
              <w:t>595,59</w:t>
            </w:r>
          </w:p>
        </w:tc>
        <w:tc>
          <w:tcPr>
            <w:tcW w:w="744" w:type="dxa"/>
            <w:vAlign w:val="center"/>
          </w:tcPr>
          <w:p w:rsidR="001F327C" w:rsidRPr="001F327C" w:rsidRDefault="001F327C" w:rsidP="001F327C">
            <w:pPr>
              <w:pStyle w:val="aff0"/>
            </w:pPr>
            <w:r w:rsidRPr="001F327C">
              <w:t>1519</w:t>
            </w:r>
          </w:p>
        </w:tc>
        <w:tc>
          <w:tcPr>
            <w:tcW w:w="749" w:type="dxa"/>
            <w:vAlign w:val="center"/>
          </w:tcPr>
          <w:p w:rsidR="001F327C" w:rsidRPr="001F327C" w:rsidRDefault="001F327C" w:rsidP="001F327C">
            <w:pPr>
              <w:pStyle w:val="aff0"/>
            </w:pPr>
            <w:r w:rsidRPr="001F327C">
              <w:t>1533</w:t>
            </w:r>
          </w:p>
        </w:tc>
      </w:tr>
      <w:tr w:rsidR="001F327C" w:rsidRPr="001F327C" w:rsidTr="001F327C">
        <w:tc>
          <w:tcPr>
            <w:tcW w:w="719" w:type="dxa"/>
            <w:vAlign w:val="center"/>
          </w:tcPr>
          <w:p w:rsidR="001F327C" w:rsidRPr="001F327C" w:rsidRDefault="001F327C" w:rsidP="001F327C">
            <w:pPr>
              <w:pStyle w:val="aff0"/>
            </w:pPr>
            <w:r w:rsidRPr="001F327C">
              <w:t>1,9</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76</w:t>
            </w:r>
          </w:p>
        </w:tc>
        <w:tc>
          <w:tcPr>
            <w:tcW w:w="557" w:type="dxa"/>
            <w:vAlign w:val="center"/>
          </w:tcPr>
          <w:p w:rsidR="001F327C" w:rsidRPr="001F327C" w:rsidRDefault="001F327C" w:rsidP="001F327C">
            <w:pPr>
              <w:pStyle w:val="aff0"/>
            </w:pPr>
            <w:r w:rsidRPr="001F327C">
              <w:t>212</w:t>
            </w:r>
          </w:p>
        </w:tc>
        <w:tc>
          <w:tcPr>
            <w:tcW w:w="542" w:type="dxa"/>
            <w:vAlign w:val="center"/>
          </w:tcPr>
          <w:p w:rsidR="001F327C" w:rsidRPr="001F327C" w:rsidRDefault="001F327C" w:rsidP="001F327C">
            <w:pPr>
              <w:pStyle w:val="aff0"/>
            </w:pPr>
            <w:r w:rsidRPr="001F327C">
              <w:t>250</w:t>
            </w:r>
          </w:p>
        </w:tc>
        <w:tc>
          <w:tcPr>
            <w:tcW w:w="931" w:type="dxa"/>
            <w:vAlign w:val="center"/>
          </w:tcPr>
          <w:p w:rsidR="001F327C" w:rsidRPr="001F327C" w:rsidRDefault="001F327C" w:rsidP="001F327C">
            <w:pPr>
              <w:pStyle w:val="aff0"/>
            </w:pPr>
            <w:r w:rsidRPr="001F327C">
              <w:t>76,07</w:t>
            </w:r>
          </w:p>
        </w:tc>
        <w:tc>
          <w:tcPr>
            <w:tcW w:w="936" w:type="dxa"/>
            <w:vAlign w:val="center"/>
          </w:tcPr>
          <w:p w:rsidR="001F327C" w:rsidRPr="001F327C" w:rsidRDefault="001F327C" w:rsidP="001F327C">
            <w:pPr>
              <w:pStyle w:val="aff0"/>
            </w:pPr>
            <w:r w:rsidRPr="001F327C">
              <w:t>71,50</w:t>
            </w:r>
          </w:p>
        </w:tc>
        <w:tc>
          <w:tcPr>
            <w:tcW w:w="1099" w:type="dxa"/>
            <w:vAlign w:val="center"/>
          </w:tcPr>
          <w:p w:rsidR="001F327C" w:rsidRPr="001F327C" w:rsidRDefault="001F327C" w:rsidP="001F327C">
            <w:pPr>
              <w:pStyle w:val="aff0"/>
            </w:pPr>
            <w:r w:rsidRPr="001F327C">
              <w:t>5658,1</w:t>
            </w:r>
          </w:p>
        </w:tc>
        <w:tc>
          <w:tcPr>
            <w:tcW w:w="1099" w:type="dxa"/>
            <w:vAlign w:val="center"/>
          </w:tcPr>
          <w:p w:rsidR="001F327C" w:rsidRPr="001F327C" w:rsidRDefault="001F327C" w:rsidP="001F327C">
            <w:pPr>
              <w:pStyle w:val="aff0"/>
            </w:pPr>
            <w:r w:rsidRPr="001F327C">
              <w:t>628,68</w:t>
            </w:r>
          </w:p>
        </w:tc>
        <w:tc>
          <w:tcPr>
            <w:tcW w:w="744" w:type="dxa"/>
            <w:vAlign w:val="center"/>
          </w:tcPr>
          <w:p w:rsidR="001F327C" w:rsidRPr="001F327C" w:rsidRDefault="001F327C" w:rsidP="001F327C">
            <w:pPr>
              <w:pStyle w:val="aff0"/>
            </w:pPr>
            <w:r w:rsidRPr="001F327C">
              <w:t>1319</w:t>
            </w:r>
          </w:p>
        </w:tc>
        <w:tc>
          <w:tcPr>
            <w:tcW w:w="749" w:type="dxa"/>
            <w:vAlign w:val="center"/>
          </w:tcPr>
          <w:p w:rsidR="001F327C" w:rsidRPr="001F327C" w:rsidRDefault="001F327C" w:rsidP="001F327C">
            <w:pPr>
              <w:pStyle w:val="aff0"/>
            </w:pPr>
            <w:r w:rsidRPr="001F327C">
              <w:t>1404</w:t>
            </w:r>
          </w:p>
        </w:tc>
      </w:tr>
      <w:tr w:rsidR="001F327C" w:rsidRPr="001F327C" w:rsidTr="001F327C">
        <w:tc>
          <w:tcPr>
            <w:tcW w:w="719" w:type="dxa"/>
            <w:vAlign w:val="center"/>
          </w:tcPr>
          <w:p w:rsidR="001F327C" w:rsidRPr="001F327C" w:rsidRDefault="001F327C" w:rsidP="001F327C">
            <w:pPr>
              <w:pStyle w:val="aff0"/>
            </w:pPr>
            <w:r w:rsidRPr="001F327C">
              <w:t>2</w:t>
            </w:r>
          </w:p>
        </w:tc>
        <w:tc>
          <w:tcPr>
            <w:tcW w:w="787" w:type="dxa"/>
            <w:vAlign w:val="center"/>
          </w:tcPr>
          <w:p w:rsidR="001F327C" w:rsidRPr="001F327C" w:rsidRDefault="001F327C" w:rsidP="001F327C">
            <w:pPr>
              <w:pStyle w:val="aff0"/>
            </w:pPr>
            <w:r w:rsidRPr="001F327C">
              <w:t>10,0%</w:t>
            </w:r>
          </w:p>
        </w:tc>
        <w:tc>
          <w:tcPr>
            <w:tcW w:w="480" w:type="dxa"/>
            <w:vAlign w:val="center"/>
          </w:tcPr>
          <w:p w:rsidR="001F327C" w:rsidRPr="001F327C" w:rsidRDefault="001F327C" w:rsidP="001F327C">
            <w:pPr>
              <w:pStyle w:val="aff0"/>
            </w:pPr>
            <w:r w:rsidRPr="001F327C">
              <w:t>95</w:t>
            </w:r>
          </w:p>
        </w:tc>
        <w:tc>
          <w:tcPr>
            <w:tcW w:w="485" w:type="dxa"/>
            <w:vAlign w:val="center"/>
          </w:tcPr>
          <w:p w:rsidR="001F327C" w:rsidRPr="001F327C" w:rsidRDefault="001F327C" w:rsidP="001F327C">
            <w:pPr>
              <w:pStyle w:val="aff0"/>
            </w:pPr>
            <w:r w:rsidRPr="001F327C">
              <w:t>70</w:t>
            </w:r>
          </w:p>
        </w:tc>
        <w:tc>
          <w:tcPr>
            <w:tcW w:w="552" w:type="dxa"/>
            <w:vAlign w:val="center"/>
          </w:tcPr>
          <w:p w:rsidR="001F327C" w:rsidRPr="001F327C" w:rsidRDefault="001F327C" w:rsidP="001F327C">
            <w:pPr>
              <w:pStyle w:val="aff0"/>
            </w:pPr>
            <w:r w:rsidRPr="001F327C">
              <w:t>80</w:t>
            </w:r>
          </w:p>
        </w:tc>
        <w:tc>
          <w:tcPr>
            <w:tcW w:w="557" w:type="dxa"/>
            <w:vAlign w:val="center"/>
          </w:tcPr>
          <w:p w:rsidR="001F327C" w:rsidRPr="001F327C" w:rsidRDefault="001F327C" w:rsidP="001F327C">
            <w:pPr>
              <w:pStyle w:val="aff0"/>
            </w:pPr>
            <w:r w:rsidRPr="001F327C">
              <w:t>217</w:t>
            </w:r>
          </w:p>
        </w:tc>
        <w:tc>
          <w:tcPr>
            <w:tcW w:w="542" w:type="dxa"/>
            <w:vAlign w:val="center"/>
          </w:tcPr>
          <w:p w:rsidR="001F327C" w:rsidRPr="001F327C" w:rsidRDefault="001F327C" w:rsidP="001F327C">
            <w:pPr>
              <w:pStyle w:val="aff0"/>
            </w:pPr>
            <w:r w:rsidRPr="001F327C">
              <w:t>250</w:t>
            </w:r>
          </w:p>
        </w:tc>
        <w:tc>
          <w:tcPr>
            <w:tcW w:w="931" w:type="dxa"/>
            <w:vAlign w:val="center"/>
          </w:tcPr>
          <w:p w:rsidR="001F327C" w:rsidRPr="001F327C" w:rsidRDefault="001F327C" w:rsidP="001F327C">
            <w:pPr>
              <w:pStyle w:val="aff0"/>
            </w:pPr>
            <w:r w:rsidRPr="001F327C">
              <w:t>76,07</w:t>
            </w:r>
          </w:p>
        </w:tc>
        <w:tc>
          <w:tcPr>
            <w:tcW w:w="936" w:type="dxa"/>
            <w:vAlign w:val="center"/>
          </w:tcPr>
          <w:p w:rsidR="001F327C" w:rsidRPr="001F327C" w:rsidRDefault="001F327C" w:rsidP="001F327C">
            <w:pPr>
              <w:pStyle w:val="aff0"/>
            </w:pPr>
            <w:r w:rsidRPr="001F327C">
              <w:t>71,50</w:t>
            </w:r>
          </w:p>
        </w:tc>
        <w:tc>
          <w:tcPr>
            <w:tcW w:w="1099" w:type="dxa"/>
            <w:vAlign w:val="center"/>
          </w:tcPr>
          <w:p w:rsidR="001F327C" w:rsidRPr="001F327C" w:rsidRDefault="001F327C" w:rsidP="001F327C">
            <w:pPr>
              <w:pStyle w:val="aff0"/>
            </w:pPr>
            <w:r w:rsidRPr="001F327C">
              <w:t>5955,9</w:t>
            </w:r>
          </w:p>
        </w:tc>
        <w:tc>
          <w:tcPr>
            <w:tcW w:w="1099" w:type="dxa"/>
            <w:vAlign w:val="center"/>
          </w:tcPr>
          <w:p w:rsidR="001F327C" w:rsidRPr="001F327C" w:rsidRDefault="001F327C" w:rsidP="001F327C">
            <w:pPr>
              <w:pStyle w:val="aff0"/>
            </w:pPr>
            <w:r w:rsidRPr="001F327C">
              <w:t>661,77</w:t>
            </w:r>
          </w:p>
        </w:tc>
        <w:tc>
          <w:tcPr>
            <w:tcW w:w="744" w:type="dxa"/>
            <w:vAlign w:val="center"/>
          </w:tcPr>
          <w:p w:rsidR="001F327C" w:rsidRPr="001F327C" w:rsidRDefault="001F327C" w:rsidP="001F327C">
            <w:pPr>
              <w:pStyle w:val="aff0"/>
            </w:pPr>
            <w:r w:rsidRPr="001F327C">
              <w:t>1389</w:t>
            </w:r>
          </w:p>
        </w:tc>
        <w:tc>
          <w:tcPr>
            <w:tcW w:w="749" w:type="dxa"/>
            <w:vAlign w:val="center"/>
          </w:tcPr>
          <w:p w:rsidR="001F327C" w:rsidRPr="001F327C" w:rsidRDefault="001F327C" w:rsidP="001F327C">
            <w:pPr>
              <w:pStyle w:val="aff0"/>
            </w:pPr>
            <w:r w:rsidRPr="001F327C">
              <w:t>1478</w:t>
            </w:r>
          </w:p>
        </w:tc>
      </w:tr>
    </w:tbl>
    <w:p w:rsidR="001F327C" w:rsidRPr="001F327C" w:rsidRDefault="001F327C" w:rsidP="001F327C">
      <w:pPr>
        <w:pStyle w:val="aff0"/>
      </w:pPr>
    </w:p>
    <w:p w:rsidR="001F327C" w:rsidRPr="001F327C" w:rsidRDefault="001F327C" w:rsidP="001F327C">
      <w:pPr>
        <w:pStyle w:val="aff0"/>
      </w:pPr>
      <w:r w:rsidRPr="001F327C">
        <w:t>Результаты расчета радиуса теплоснабжения представлены в графическом виде на рисунке 6.1.</w:t>
      </w:r>
    </w:p>
    <w:p w:rsidR="001F327C" w:rsidRPr="001F327C" w:rsidRDefault="001F327C" w:rsidP="001F327C">
      <w:pPr>
        <w:pStyle w:val="aff0"/>
      </w:pPr>
      <w:r w:rsidRPr="001F327C">
        <w:rPr>
          <w:noProof/>
        </w:rPr>
        <w:drawing>
          <wp:inline distT="0" distB="0" distL="0" distR="0" wp14:anchorId="48C82076" wp14:editId="4092276F">
            <wp:extent cx="6000750" cy="4857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00750" cy="4857750"/>
                    </a:xfrm>
                    <a:prstGeom prst="rect">
                      <a:avLst/>
                    </a:prstGeom>
                  </pic:spPr>
                </pic:pic>
              </a:graphicData>
            </a:graphic>
          </wp:inline>
        </w:drawing>
      </w:r>
    </w:p>
    <w:p w:rsidR="001F327C" w:rsidRPr="001F327C" w:rsidRDefault="001F327C" w:rsidP="001F327C">
      <w:pPr>
        <w:pStyle w:val="aff0"/>
      </w:pPr>
      <w:r w:rsidRPr="001F327C">
        <w:t>Рисунок 6.1 – Эффективный радиус теплоснабжения</w:t>
      </w:r>
    </w:p>
    <w:p w:rsidR="001F327C" w:rsidRPr="001F327C" w:rsidRDefault="001F327C" w:rsidP="001F327C">
      <w:pPr>
        <w:pStyle w:val="aff0"/>
      </w:pPr>
      <w:bookmarkStart w:id="227" w:name="_Toc508097404"/>
      <w:r w:rsidRPr="001F327C">
        <w:t>ГЛАВА 7. ПРЕДЛОЖЕНИЯ ПО СТРОИТЕЛЬСТВУ, РЕКОНСТРУКЦИИ ТЕПЛОВЫХ СЕТЕЙ И СООРУЖЕНИЙ НА НИХ</w:t>
      </w:r>
      <w:bookmarkEnd w:id="227"/>
    </w:p>
    <w:p w:rsidR="001F327C" w:rsidRPr="001F327C" w:rsidRDefault="001F327C" w:rsidP="001F327C">
      <w:pPr>
        <w:pStyle w:val="aff0"/>
      </w:pPr>
      <w:r w:rsidRPr="001F327C">
        <w:t>Развитие схемы теплоснабжения и строительство тепловых сетей от котельных в пгт. Приобье данным полученным в МП «ЭГК» велось без выполнения проектного обоснования, с низким качеством или отсутствием проведения гидравлических расчетов.</w:t>
      </w:r>
    </w:p>
    <w:p w:rsidR="001F327C" w:rsidRPr="001F327C" w:rsidRDefault="001F327C" w:rsidP="001F327C">
      <w:pPr>
        <w:pStyle w:val="aff0"/>
      </w:pPr>
      <w:r w:rsidRPr="001F327C">
        <w:t>Мероприятия по строительству и реконструкции линейных объектов инфраструктуры теплоснабжения направлены на достижение следующих основных целей:</w:t>
      </w:r>
    </w:p>
    <w:p w:rsidR="001F327C" w:rsidRPr="001F327C" w:rsidRDefault="001F327C" w:rsidP="001F327C">
      <w:pPr>
        <w:pStyle w:val="aff0"/>
      </w:pPr>
      <w:r w:rsidRPr="001F327C">
        <w:t>реконструкция тепловых сетей, подлежащих замене в связи с исчерпанием эксплуатационного ресурса (таблица 7.1);</w:t>
      </w:r>
    </w:p>
    <w:p w:rsidR="001F327C" w:rsidRPr="001F327C" w:rsidRDefault="001F327C" w:rsidP="001F327C">
      <w:pPr>
        <w:pStyle w:val="aff0"/>
      </w:pPr>
      <w:r w:rsidRPr="001F327C">
        <w:t>реконструкция тепловых сетей, подлежащих замене для наладки оптимального гидравлического режима увеличением (уменьшением) диаметра (таблица 7.1).</w:t>
      </w:r>
    </w:p>
    <w:p w:rsidR="001F327C" w:rsidRPr="001F327C" w:rsidRDefault="001F327C" w:rsidP="001F327C">
      <w:pPr>
        <w:pStyle w:val="aff0"/>
      </w:pPr>
      <w:r w:rsidRPr="001F327C">
        <w:t>строительство тепловых сетей для обеспечения перспективных приростов тепловой нагрузки под жилищную, социальную и культурно-бытовую застройку (таблица 7.2).</w:t>
      </w:r>
    </w:p>
    <w:p w:rsidR="001F327C" w:rsidRPr="001F327C" w:rsidRDefault="001F327C" w:rsidP="001F327C">
      <w:pPr>
        <w:pStyle w:val="aff0"/>
      </w:pPr>
      <w:r w:rsidRPr="001F327C">
        <w:t>В отношении первого направления предполагается замена всех ветхих тепловых сетей в поселениях Октябрьского района. Это позволит снизить потери тепловой энергии и теплоносителя и повысить надежность локальных систем теплоснабжения.</w:t>
      </w:r>
    </w:p>
    <w:p w:rsidR="001F327C" w:rsidRPr="001F327C" w:rsidRDefault="001F327C" w:rsidP="001F327C">
      <w:pPr>
        <w:pStyle w:val="aff0"/>
      </w:pPr>
      <w:r w:rsidRPr="001F327C">
        <w:t>В отношении второго направления предусматривается строительство новых распределительных сетей теплоснабжения в период до 2028 г. в соответствии с очередностью ввода новой жилой застройки и объектов социального и культурно-бытового назначения.</w:t>
      </w:r>
    </w:p>
    <w:p w:rsidR="001F327C" w:rsidRPr="001F327C" w:rsidRDefault="001F327C" w:rsidP="001F327C">
      <w:pPr>
        <w:pStyle w:val="aff0"/>
        <w:sectPr w:rsidR="001F327C" w:rsidRPr="001F327C" w:rsidSect="001F327C">
          <w:pgSz w:w="11906" w:h="16838"/>
          <w:pgMar w:top="1134" w:right="567" w:bottom="1134" w:left="1701" w:header="0" w:footer="0" w:gutter="0"/>
          <w:cols w:space="708"/>
          <w:docGrid w:linePitch="381"/>
        </w:sectPr>
      </w:pPr>
    </w:p>
    <w:p w:rsidR="001F327C" w:rsidRPr="001F327C" w:rsidRDefault="001F327C" w:rsidP="001F327C">
      <w:pPr>
        <w:pStyle w:val="aff0"/>
      </w:pPr>
      <w:r w:rsidRPr="001F327C">
        <w:t>Таблица 7.1</w:t>
      </w:r>
    </w:p>
    <w:p w:rsidR="001F327C" w:rsidRPr="001F327C" w:rsidRDefault="001F327C" w:rsidP="001F327C">
      <w:pPr>
        <w:pStyle w:val="aff0"/>
      </w:pPr>
      <w:r w:rsidRPr="001F327C">
        <w:t>Мероприятия по реконструкции сети</w:t>
      </w:r>
    </w:p>
    <w:tbl>
      <w:tblPr>
        <w:tblW w:w="14617" w:type="dxa"/>
        <w:tblLayout w:type="fixed"/>
        <w:tblCellMar>
          <w:left w:w="10" w:type="dxa"/>
          <w:right w:w="10" w:type="dxa"/>
        </w:tblCellMar>
        <w:tblLook w:val="04A0" w:firstRow="1" w:lastRow="0" w:firstColumn="1" w:lastColumn="0" w:noHBand="0" w:noVBand="1"/>
      </w:tblPr>
      <w:tblGrid>
        <w:gridCol w:w="577"/>
        <w:gridCol w:w="993"/>
        <w:gridCol w:w="850"/>
        <w:gridCol w:w="992"/>
        <w:gridCol w:w="853"/>
        <w:gridCol w:w="854"/>
        <w:gridCol w:w="1253"/>
        <w:gridCol w:w="1153"/>
        <w:gridCol w:w="992"/>
        <w:gridCol w:w="1134"/>
        <w:gridCol w:w="997"/>
        <w:gridCol w:w="1553"/>
        <w:gridCol w:w="1275"/>
        <w:gridCol w:w="1141"/>
      </w:tblGrid>
      <w:tr w:rsidR="001F327C" w:rsidRPr="001F327C" w:rsidTr="001F327C">
        <w:trPr>
          <w:cantSplit/>
          <w:trHeight w:val="249"/>
          <w:tblHeader/>
        </w:trPr>
        <w:tc>
          <w:tcPr>
            <w:tcW w:w="577" w:type="dxa"/>
            <w:tcBorders>
              <w:top w:val="single" w:sz="4" w:space="0" w:color="auto"/>
              <w:left w:val="single" w:sz="4" w:space="0" w:color="auto"/>
            </w:tcBorders>
            <w:vAlign w:val="center"/>
          </w:tcPr>
          <w:p w:rsidR="001F327C" w:rsidRPr="001F327C" w:rsidRDefault="001F327C" w:rsidP="001F327C">
            <w:pPr>
              <w:pStyle w:val="aff0"/>
            </w:pPr>
            <w:r w:rsidRPr="001F327C">
              <w:t>№ п/п</w:t>
            </w:r>
          </w:p>
        </w:tc>
        <w:tc>
          <w:tcPr>
            <w:tcW w:w="993" w:type="dxa"/>
            <w:tcBorders>
              <w:top w:val="single" w:sz="4" w:space="0" w:color="auto"/>
              <w:left w:val="single" w:sz="4" w:space="0" w:color="auto"/>
            </w:tcBorders>
            <w:vAlign w:val="center"/>
          </w:tcPr>
          <w:p w:rsidR="001F327C" w:rsidRPr="001F327C" w:rsidRDefault="001F327C" w:rsidP="001F327C">
            <w:pPr>
              <w:pStyle w:val="aff0"/>
            </w:pPr>
            <w:r w:rsidRPr="001F327C">
              <w:t>Год строительства</w:t>
            </w:r>
          </w:p>
        </w:tc>
        <w:tc>
          <w:tcPr>
            <w:tcW w:w="850" w:type="dxa"/>
            <w:tcBorders>
              <w:top w:val="single" w:sz="4" w:space="0" w:color="auto"/>
              <w:left w:val="single" w:sz="4" w:space="0" w:color="auto"/>
            </w:tcBorders>
            <w:vAlign w:val="center"/>
          </w:tcPr>
          <w:p w:rsidR="001F327C" w:rsidRPr="001F327C" w:rsidRDefault="001F327C" w:rsidP="001F327C">
            <w:pPr>
              <w:pStyle w:val="aff0"/>
            </w:pPr>
            <w:r w:rsidRPr="001F327C">
              <w:t>Котельная №</w:t>
            </w:r>
          </w:p>
        </w:tc>
        <w:tc>
          <w:tcPr>
            <w:tcW w:w="992" w:type="dxa"/>
            <w:tcBorders>
              <w:top w:val="single" w:sz="4" w:space="0" w:color="auto"/>
              <w:left w:val="single" w:sz="4" w:space="0" w:color="auto"/>
            </w:tcBorders>
            <w:vAlign w:val="center"/>
          </w:tcPr>
          <w:p w:rsidR="001F327C" w:rsidRPr="001F327C" w:rsidRDefault="001F327C" w:rsidP="001F327C">
            <w:pPr>
              <w:pStyle w:val="aff0"/>
            </w:pPr>
            <w:r w:rsidRPr="001F327C">
              <w:t>Наименование работы</w:t>
            </w:r>
          </w:p>
        </w:tc>
        <w:tc>
          <w:tcPr>
            <w:tcW w:w="853" w:type="dxa"/>
            <w:tcBorders>
              <w:top w:val="single" w:sz="4" w:space="0" w:color="auto"/>
              <w:left w:val="single" w:sz="4" w:space="0" w:color="auto"/>
            </w:tcBorders>
            <w:vAlign w:val="center"/>
          </w:tcPr>
          <w:p w:rsidR="001F327C" w:rsidRPr="001F327C" w:rsidRDefault="001F327C" w:rsidP="001F327C">
            <w:pPr>
              <w:pStyle w:val="aff0"/>
            </w:pPr>
            <w:r w:rsidRPr="001F327C">
              <w:t>Назначение (ОТ, ГВС)</w:t>
            </w:r>
          </w:p>
        </w:tc>
        <w:tc>
          <w:tcPr>
            <w:tcW w:w="854" w:type="dxa"/>
            <w:tcBorders>
              <w:top w:val="single" w:sz="4" w:space="0" w:color="auto"/>
              <w:left w:val="single" w:sz="4" w:space="0" w:color="auto"/>
            </w:tcBorders>
            <w:vAlign w:val="center"/>
          </w:tcPr>
          <w:p w:rsidR="001F327C" w:rsidRPr="001F327C" w:rsidRDefault="001F327C" w:rsidP="001F327C">
            <w:pPr>
              <w:pStyle w:val="aff0"/>
            </w:pPr>
            <w:r w:rsidRPr="001F327C">
              <w:t>Начало участка</w:t>
            </w:r>
          </w:p>
        </w:tc>
        <w:tc>
          <w:tcPr>
            <w:tcW w:w="1253" w:type="dxa"/>
            <w:tcBorders>
              <w:top w:val="single" w:sz="4" w:space="0" w:color="auto"/>
              <w:left w:val="single" w:sz="4" w:space="0" w:color="auto"/>
            </w:tcBorders>
            <w:vAlign w:val="center"/>
          </w:tcPr>
          <w:p w:rsidR="001F327C" w:rsidRPr="001F327C" w:rsidRDefault="001F327C" w:rsidP="001F327C">
            <w:pPr>
              <w:pStyle w:val="aff0"/>
            </w:pPr>
            <w:r w:rsidRPr="001F327C">
              <w:t>Конец участка</w:t>
            </w:r>
          </w:p>
        </w:tc>
        <w:tc>
          <w:tcPr>
            <w:tcW w:w="1153" w:type="dxa"/>
            <w:tcBorders>
              <w:top w:val="single" w:sz="4" w:space="0" w:color="auto"/>
              <w:left w:val="single" w:sz="4" w:space="0" w:color="auto"/>
            </w:tcBorders>
            <w:vAlign w:val="center"/>
          </w:tcPr>
          <w:p w:rsidR="001F327C" w:rsidRPr="001F327C" w:rsidRDefault="001F327C" w:rsidP="001F327C">
            <w:pPr>
              <w:pStyle w:val="aff0"/>
            </w:pPr>
            <w:r w:rsidRPr="001F327C">
              <w:t>Диаметр подающего трубопровода, мм</w:t>
            </w:r>
          </w:p>
        </w:tc>
        <w:tc>
          <w:tcPr>
            <w:tcW w:w="992" w:type="dxa"/>
            <w:tcBorders>
              <w:top w:val="single" w:sz="4" w:space="0" w:color="auto"/>
              <w:left w:val="single" w:sz="4" w:space="0" w:color="auto"/>
            </w:tcBorders>
            <w:vAlign w:val="center"/>
          </w:tcPr>
          <w:p w:rsidR="001F327C" w:rsidRPr="001F327C" w:rsidRDefault="001F327C" w:rsidP="001F327C">
            <w:pPr>
              <w:pStyle w:val="aff0"/>
            </w:pPr>
            <w:r w:rsidRPr="001F327C">
              <w:t>Диаметр обратного трубопровода, мм</w:t>
            </w:r>
          </w:p>
        </w:tc>
        <w:tc>
          <w:tcPr>
            <w:tcW w:w="1134" w:type="dxa"/>
            <w:tcBorders>
              <w:top w:val="single" w:sz="4" w:space="0" w:color="auto"/>
              <w:left w:val="single" w:sz="4" w:space="0" w:color="auto"/>
            </w:tcBorders>
            <w:vAlign w:val="center"/>
          </w:tcPr>
          <w:p w:rsidR="001F327C" w:rsidRPr="001F327C" w:rsidRDefault="001F327C" w:rsidP="001F327C">
            <w:pPr>
              <w:pStyle w:val="aff0"/>
            </w:pPr>
            <w:r w:rsidRPr="001F327C">
              <w:t>Диаметр заменяемого участка, мм</w:t>
            </w:r>
          </w:p>
        </w:tc>
        <w:tc>
          <w:tcPr>
            <w:tcW w:w="997" w:type="dxa"/>
            <w:tcBorders>
              <w:top w:val="single" w:sz="4" w:space="0" w:color="auto"/>
              <w:left w:val="single" w:sz="4" w:space="0" w:color="auto"/>
            </w:tcBorders>
            <w:vAlign w:val="center"/>
          </w:tcPr>
          <w:p w:rsidR="001F327C" w:rsidRPr="001F327C" w:rsidRDefault="001F327C" w:rsidP="001F327C">
            <w:pPr>
              <w:pStyle w:val="aff0"/>
            </w:pPr>
            <w:r w:rsidRPr="001F327C">
              <w:t>Длина, м (2-х трубн)</w:t>
            </w:r>
          </w:p>
        </w:tc>
        <w:tc>
          <w:tcPr>
            <w:tcW w:w="1553" w:type="dxa"/>
            <w:tcBorders>
              <w:top w:val="single" w:sz="4" w:space="0" w:color="auto"/>
              <w:left w:val="single" w:sz="4" w:space="0" w:color="auto"/>
            </w:tcBorders>
            <w:vAlign w:val="center"/>
          </w:tcPr>
          <w:p w:rsidR="001F327C" w:rsidRPr="001F327C" w:rsidRDefault="001F327C" w:rsidP="001F327C">
            <w:pPr>
              <w:pStyle w:val="aff0"/>
            </w:pPr>
            <w:r w:rsidRPr="001F327C">
              <w:t>Изоляция</w:t>
            </w:r>
          </w:p>
        </w:tc>
        <w:tc>
          <w:tcPr>
            <w:tcW w:w="1275" w:type="dxa"/>
            <w:tcBorders>
              <w:top w:val="single" w:sz="4" w:space="0" w:color="auto"/>
              <w:left w:val="single" w:sz="4" w:space="0" w:color="auto"/>
            </w:tcBorders>
            <w:vAlign w:val="center"/>
          </w:tcPr>
          <w:p w:rsidR="001F327C" w:rsidRPr="001F327C" w:rsidRDefault="001F327C" w:rsidP="001F327C">
            <w:pPr>
              <w:pStyle w:val="aff0"/>
            </w:pPr>
            <w:r w:rsidRPr="001F327C">
              <w:t>Тип прокладки</w:t>
            </w:r>
          </w:p>
        </w:tc>
        <w:tc>
          <w:tcPr>
            <w:tcW w:w="114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Стоимость, тыс. руб.</w:t>
            </w:r>
          </w:p>
        </w:tc>
      </w:tr>
      <w:tr w:rsidR="001F327C" w:rsidRPr="001F327C" w:rsidTr="001F327C">
        <w:tc>
          <w:tcPr>
            <w:tcW w:w="577" w:type="dxa"/>
            <w:tcBorders>
              <w:top w:val="single" w:sz="4" w:space="0" w:color="auto"/>
              <w:left w:val="single" w:sz="4" w:space="0" w:color="auto"/>
            </w:tcBorders>
            <w:vAlign w:val="center"/>
          </w:tcPr>
          <w:p w:rsidR="001F327C" w:rsidRPr="001F327C" w:rsidRDefault="001F327C" w:rsidP="001F327C">
            <w:pPr>
              <w:pStyle w:val="aff0"/>
            </w:pPr>
            <w:r w:rsidRPr="001F327C">
              <w:t>1</w:t>
            </w:r>
          </w:p>
        </w:tc>
        <w:tc>
          <w:tcPr>
            <w:tcW w:w="993" w:type="dxa"/>
            <w:tcBorders>
              <w:top w:val="single" w:sz="4" w:space="0" w:color="auto"/>
              <w:left w:val="single" w:sz="4" w:space="0" w:color="auto"/>
            </w:tcBorders>
            <w:vAlign w:val="center"/>
          </w:tcPr>
          <w:p w:rsidR="001F327C" w:rsidRPr="001F327C" w:rsidRDefault="001F327C" w:rsidP="001F327C">
            <w:pPr>
              <w:pStyle w:val="aff0"/>
            </w:pPr>
            <w:r w:rsidRPr="001F327C">
              <w:t>2018</w:t>
            </w:r>
          </w:p>
        </w:tc>
        <w:tc>
          <w:tcPr>
            <w:tcW w:w="850" w:type="dxa"/>
            <w:tcBorders>
              <w:top w:val="single" w:sz="4" w:space="0" w:color="auto"/>
              <w:left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tcBorders>
            <w:vAlign w:val="center"/>
          </w:tcPr>
          <w:p w:rsidR="001F327C" w:rsidRPr="001F327C" w:rsidRDefault="001F327C" w:rsidP="001F327C">
            <w:pPr>
              <w:pStyle w:val="aff0"/>
            </w:pPr>
            <w:r w:rsidRPr="001F327C">
              <w:t>652</w:t>
            </w:r>
          </w:p>
        </w:tc>
        <w:tc>
          <w:tcPr>
            <w:tcW w:w="1253" w:type="dxa"/>
            <w:tcBorders>
              <w:top w:val="single" w:sz="4" w:space="0" w:color="auto"/>
              <w:left w:val="single" w:sz="4" w:space="0" w:color="auto"/>
            </w:tcBorders>
            <w:vAlign w:val="center"/>
          </w:tcPr>
          <w:p w:rsidR="001F327C" w:rsidRPr="001F327C" w:rsidRDefault="001F327C" w:rsidP="001F327C">
            <w:pPr>
              <w:pStyle w:val="aff0"/>
            </w:pPr>
            <w:r w:rsidRPr="001F327C">
              <w:t>652а</w:t>
            </w:r>
          </w:p>
        </w:tc>
        <w:tc>
          <w:tcPr>
            <w:tcW w:w="1153" w:type="dxa"/>
            <w:tcBorders>
              <w:top w:val="single" w:sz="4" w:space="0" w:color="auto"/>
              <w:left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tcBorders>
            <w:vAlign w:val="center"/>
          </w:tcPr>
          <w:p w:rsidR="001F327C" w:rsidRPr="001F327C" w:rsidRDefault="001F327C" w:rsidP="001F327C">
            <w:pPr>
              <w:pStyle w:val="aff0"/>
            </w:pPr>
            <w:r w:rsidRPr="001F327C">
              <w:t>80</w:t>
            </w:r>
          </w:p>
        </w:tc>
        <w:tc>
          <w:tcPr>
            <w:tcW w:w="1553" w:type="dxa"/>
            <w:tcBorders>
              <w:top w:val="single" w:sz="4" w:space="0" w:color="auto"/>
              <w:left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1581,6</w:t>
            </w:r>
          </w:p>
        </w:tc>
      </w:tr>
      <w:tr w:rsidR="001F327C" w:rsidRPr="001F327C" w:rsidTr="001F327C">
        <w:tc>
          <w:tcPr>
            <w:tcW w:w="577" w:type="dxa"/>
            <w:tcBorders>
              <w:top w:val="single" w:sz="4" w:space="0" w:color="auto"/>
              <w:left w:val="single" w:sz="4" w:space="0" w:color="auto"/>
            </w:tcBorders>
            <w:vAlign w:val="center"/>
          </w:tcPr>
          <w:p w:rsidR="001F327C" w:rsidRPr="001F327C" w:rsidRDefault="001F327C" w:rsidP="001F327C">
            <w:pPr>
              <w:pStyle w:val="aff0"/>
            </w:pPr>
            <w:r w:rsidRPr="001F327C">
              <w:t>2</w:t>
            </w:r>
          </w:p>
        </w:tc>
        <w:tc>
          <w:tcPr>
            <w:tcW w:w="993" w:type="dxa"/>
            <w:tcBorders>
              <w:top w:val="single" w:sz="4" w:space="0" w:color="auto"/>
              <w:left w:val="single" w:sz="4" w:space="0" w:color="auto"/>
            </w:tcBorders>
            <w:vAlign w:val="center"/>
          </w:tcPr>
          <w:p w:rsidR="001F327C" w:rsidRPr="001F327C" w:rsidRDefault="001F327C" w:rsidP="001F327C">
            <w:pPr>
              <w:pStyle w:val="aff0"/>
            </w:pPr>
            <w:r w:rsidRPr="001F327C">
              <w:t>2018</w:t>
            </w:r>
          </w:p>
        </w:tc>
        <w:tc>
          <w:tcPr>
            <w:tcW w:w="850" w:type="dxa"/>
            <w:tcBorders>
              <w:top w:val="single" w:sz="4" w:space="0" w:color="auto"/>
              <w:left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tcBorders>
            <w:vAlign w:val="center"/>
          </w:tcPr>
          <w:p w:rsidR="001F327C" w:rsidRPr="001F327C" w:rsidRDefault="001F327C" w:rsidP="001F327C">
            <w:pPr>
              <w:pStyle w:val="aff0"/>
            </w:pPr>
            <w:r w:rsidRPr="001F327C">
              <w:t>652а</w:t>
            </w:r>
          </w:p>
        </w:tc>
        <w:tc>
          <w:tcPr>
            <w:tcW w:w="1253" w:type="dxa"/>
            <w:tcBorders>
              <w:top w:val="single" w:sz="4" w:space="0" w:color="auto"/>
              <w:left w:val="single" w:sz="4" w:space="0" w:color="auto"/>
            </w:tcBorders>
            <w:vAlign w:val="center"/>
          </w:tcPr>
          <w:p w:rsidR="001F327C" w:rsidRPr="001F327C" w:rsidRDefault="001F327C" w:rsidP="001F327C">
            <w:pPr>
              <w:pStyle w:val="aff0"/>
            </w:pPr>
            <w:r w:rsidRPr="001F327C">
              <w:t>660</w:t>
            </w:r>
          </w:p>
        </w:tc>
        <w:tc>
          <w:tcPr>
            <w:tcW w:w="1153" w:type="dxa"/>
            <w:tcBorders>
              <w:top w:val="single" w:sz="4" w:space="0" w:color="auto"/>
              <w:left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tcBorders>
            <w:vAlign w:val="center"/>
          </w:tcPr>
          <w:p w:rsidR="001F327C" w:rsidRPr="001F327C" w:rsidRDefault="001F327C" w:rsidP="001F327C">
            <w:pPr>
              <w:pStyle w:val="aff0"/>
            </w:pPr>
            <w:r w:rsidRPr="001F327C">
              <w:t>34,2</w:t>
            </w:r>
          </w:p>
        </w:tc>
        <w:tc>
          <w:tcPr>
            <w:tcW w:w="1553" w:type="dxa"/>
            <w:tcBorders>
              <w:top w:val="single" w:sz="4" w:space="0" w:color="auto"/>
              <w:left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676,1</w:t>
            </w:r>
          </w:p>
        </w:tc>
      </w:tr>
      <w:tr w:rsidR="001F327C" w:rsidRPr="001F327C" w:rsidTr="001F327C">
        <w:tc>
          <w:tcPr>
            <w:tcW w:w="577" w:type="dxa"/>
            <w:tcBorders>
              <w:top w:val="single" w:sz="4" w:space="0" w:color="auto"/>
              <w:left w:val="single" w:sz="4" w:space="0" w:color="auto"/>
            </w:tcBorders>
            <w:vAlign w:val="center"/>
          </w:tcPr>
          <w:p w:rsidR="001F327C" w:rsidRPr="001F327C" w:rsidRDefault="001F327C" w:rsidP="001F327C">
            <w:pPr>
              <w:pStyle w:val="aff0"/>
            </w:pPr>
            <w:r w:rsidRPr="001F327C">
              <w:t>3</w:t>
            </w:r>
          </w:p>
        </w:tc>
        <w:tc>
          <w:tcPr>
            <w:tcW w:w="993" w:type="dxa"/>
            <w:tcBorders>
              <w:top w:val="single" w:sz="4" w:space="0" w:color="auto"/>
              <w:left w:val="single" w:sz="4" w:space="0" w:color="auto"/>
            </w:tcBorders>
            <w:vAlign w:val="center"/>
          </w:tcPr>
          <w:p w:rsidR="001F327C" w:rsidRPr="001F327C" w:rsidRDefault="001F327C" w:rsidP="001F327C">
            <w:pPr>
              <w:pStyle w:val="aff0"/>
            </w:pPr>
            <w:r w:rsidRPr="001F327C">
              <w:t>2018</w:t>
            </w:r>
          </w:p>
        </w:tc>
        <w:tc>
          <w:tcPr>
            <w:tcW w:w="850" w:type="dxa"/>
            <w:tcBorders>
              <w:top w:val="single" w:sz="4" w:space="0" w:color="auto"/>
              <w:left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tcBorders>
            <w:vAlign w:val="center"/>
          </w:tcPr>
          <w:p w:rsidR="001F327C" w:rsidRPr="001F327C" w:rsidRDefault="001F327C" w:rsidP="001F327C">
            <w:pPr>
              <w:pStyle w:val="aff0"/>
            </w:pPr>
            <w:r w:rsidRPr="001F327C">
              <w:t>652а</w:t>
            </w:r>
          </w:p>
        </w:tc>
        <w:tc>
          <w:tcPr>
            <w:tcW w:w="1253" w:type="dxa"/>
            <w:tcBorders>
              <w:top w:val="single" w:sz="4" w:space="0" w:color="auto"/>
              <w:left w:val="single" w:sz="4" w:space="0" w:color="auto"/>
            </w:tcBorders>
            <w:vAlign w:val="center"/>
          </w:tcPr>
          <w:p w:rsidR="001F327C" w:rsidRPr="001F327C" w:rsidRDefault="001F327C" w:rsidP="001F327C">
            <w:pPr>
              <w:pStyle w:val="aff0"/>
            </w:pPr>
            <w:r w:rsidRPr="001F327C">
              <w:t>Геологов 13</w:t>
            </w:r>
          </w:p>
        </w:tc>
        <w:tc>
          <w:tcPr>
            <w:tcW w:w="1153" w:type="dxa"/>
            <w:tcBorders>
              <w:top w:val="single" w:sz="4" w:space="0" w:color="auto"/>
              <w:left w:val="single" w:sz="4" w:space="0" w:color="auto"/>
            </w:tcBorders>
            <w:vAlign w:val="center"/>
          </w:tcPr>
          <w:p w:rsidR="001F327C" w:rsidRPr="001F327C" w:rsidRDefault="001F327C" w:rsidP="001F327C">
            <w:pPr>
              <w:pStyle w:val="aff0"/>
            </w:pPr>
            <w:r w:rsidRPr="001F327C">
              <w:t>32</w:t>
            </w:r>
          </w:p>
        </w:tc>
        <w:tc>
          <w:tcPr>
            <w:tcW w:w="992" w:type="dxa"/>
            <w:tcBorders>
              <w:top w:val="single" w:sz="4" w:space="0" w:color="auto"/>
              <w:left w:val="single" w:sz="4" w:space="0" w:color="auto"/>
            </w:tcBorders>
            <w:vAlign w:val="center"/>
          </w:tcPr>
          <w:p w:rsidR="001F327C" w:rsidRPr="001F327C" w:rsidRDefault="001F327C" w:rsidP="001F327C">
            <w:pPr>
              <w:pStyle w:val="aff0"/>
            </w:pPr>
            <w:r w:rsidRPr="001F327C">
              <w:t>32</w:t>
            </w:r>
          </w:p>
        </w:tc>
        <w:tc>
          <w:tcPr>
            <w:tcW w:w="1134" w:type="dxa"/>
            <w:tcBorders>
              <w:top w:val="single" w:sz="4" w:space="0" w:color="auto"/>
              <w:left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tcBorders>
            <w:vAlign w:val="center"/>
          </w:tcPr>
          <w:p w:rsidR="001F327C" w:rsidRPr="001F327C" w:rsidRDefault="001F327C" w:rsidP="001F327C">
            <w:pPr>
              <w:pStyle w:val="aff0"/>
            </w:pPr>
            <w:r w:rsidRPr="001F327C">
              <w:t>31</w:t>
            </w:r>
          </w:p>
        </w:tc>
        <w:tc>
          <w:tcPr>
            <w:tcW w:w="1553" w:type="dxa"/>
            <w:tcBorders>
              <w:top w:val="single" w:sz="4" w:space="0" w:color="auto"/>
              <w:left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345,2</w:t>
            </w:r>
          </w:p>
        </w:tc>
      </w:tr>
      <w:tr w:rsidR="001F327C" w:rsidRPr="001F327C" w:rsidTr="001F327C">
        <w:tc>
          <w:tcPr>
            <w:tcW w:w="577" w:type="dxa"/>
            <w:tcBorders>
              <w:top w:val="single" w:sz="4" w:space="0" w:color="auto"/>
              <w:left w:val="single" w:sz="4" w:space="0" w:color="auto"/>
            </w:tcBorders>
            <w:vAlign w:val="center"/>
          </w:tcPr>
          <w:p w:rsidR="001F327C" w:rsidRPr="001F327C" w:rsidRDefault="001F327C" w:rsidP="001F327C">
            <w:pPr>
              <w:pStyle w:val="aff0"/>
            </w:pPr>
            <w:r w:rsidRPr="001F327C">
              <w:t>4</w:t>
            </w:r>
          </w:p>
        </w:tc>
        <w:tc>
          <w:tcPr>
            <w:tcW w:w="993" w:type="dxa"/>
            <w:tcBorders>
              <w:top w:val="single" w:sz="4" w:space="0" w:color="auto"/>
              <w:left w:val="single" w:sz="4" w:space="0" w:color="auto"/>
            </w:tcBorders>
            <w:vAlign w:val="center"/>
          </w:tcPr>
          <w:p w:rsidR="001F327C" w:rsidRPr="001F327C" w:rsidRDefault="001F327C" w:rsidP="001F327C">
            <w:pPr>
              <w:pStyle w:val="aff0"/>
            </w:pPr>
            <w:r w:rsidRPr="001F327C">
              <w:t>2018</w:t>
            </w:r>
          </w:p>
        </w:tc>
        <w:tc>
          <w:tcPr>
            <w:tcW w:w="850" w:type="dxa"/>
            <w:tcBorders>
              <w:top w:val="single" w:sz="4" w:space="0" w:color="auto"/>
              <w:left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tcBorders>
            <w:vAlign w:val="center"/>
          </w:tcPr>
          <w:p w:rsidR="001F327C" w:rsidRPr="001F327C" w:rsidRDefault="001F327C" w:rsidP="001F327C">
            <w:pPr>
              <w:pStyle w:val="aff0"/>
            </w:pPr>
            <w:r w:rsidRPr="001F327C">
              <w:t>663</w:t>
            </w:r>
          </w:p>
        </w:tc>
        <w:tc>
          <w:tcPr>
            <w:tcW w:w="1253" w:type="dxa"/>
            <w:tcBorders>
              <w:top w:val="single" w:sz="4" w:space="0" w:color="auto"/>
              <w:left w:val="single" w:sz="4" w:space="0" w:color="auto"/>
            </w:tcBorders>
            <w:vAlign w:val="center"/>
          </w:tcPr>
          <w:p w:rsidR="001F327C" w:rsidRPr="001F327C" w:rsidRDefault="001F327C" w:rsidP="001F327C">
            <w:pPr>
              <w:pStyle w:val="aff0"/>
            </w:pPr>
            <w:r w:rsidRPr="001F327C">
              <w:t>664</w:t>
            </w:r>
          </w:p>
        </w:tc>
        <w:tc>
          <w:tcPr>
            <w:tcW w:w="1153" w:type="dxa"/>
            <w:tcBorders>
              <w:top w:val="single" w:sz="4" w:space="0" w:color="auto"/>
              <w:left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tcBorders>
            <w:vAlign w:val="center"/>
          </w:tcPr>
          <w:p w:rsidR="001F327C" w:rsidRPr="001F327C" w:rsidRDefault="001F327C" w:rsidP="001F327C">
            <w:pPr>
              <w:pStyle w:val="aff0"/>
            </w:pPr>
            <w:r w:rsidRPr="001F327C">
              <w:t>23,5</w:t>
            </w:r>
          </w:p>
        </w:tc>
        <w:tc>
          <w:tcPr>
            <w:tcW w:w="1553" w:type="dxa"/>
            <w:tcBorders>
              <w:top w:val="single" w:sz="4" w:space="0" w:color="auto"/>
              <w:left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t>317,8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47,1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636,9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660а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35,4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478,7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660а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565,3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41,5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749,5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26,2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354,3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38,5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надземная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371,0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надземная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294,0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671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надземная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212,0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2019</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108,1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2019</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100</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1352,3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2019</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365,2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2019</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658а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39,5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534,2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2019</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658а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513,8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2019</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673а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673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872,5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2019</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673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455,1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2019</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644а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379,4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2019</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644а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1043,2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2019</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1441,6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2019</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834,5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2019</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1138,1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2019</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116</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116</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934,7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2883,1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417,3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83,5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2496,9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179,3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1950,4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1410,6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151а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122,6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151а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331,2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208,5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1535,0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121,7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230,0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170</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804,7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147,7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1997,3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282,1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677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135,0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677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пер. Телевизионный 2 (столярная)</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76</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478,8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677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пер. Телевизионный 2(гараж)</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76</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55,7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417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1264,2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417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418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743,8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127</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127</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47,5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1420,4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1943,6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837,2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127</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127</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986,8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60</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127</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127</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687,7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2020</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Перемычка 16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вое</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300</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5417,8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2033,4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253а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4724,6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253а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1106,4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286а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1408,6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286а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415,4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234,8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174,5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5217,9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116</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116</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80,5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1791,5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116</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116</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1802,6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290</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116</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116</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1891,6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2194,4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757,4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2020</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1001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405,7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2020</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1001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Пекарня Шаллер</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42</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100,2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2020</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1001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КБО Севастопольская 37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монтаж</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465а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задвижка 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1514,6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монтаж</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465а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611,3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2027</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1283,6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2027</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469,5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1002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340(школа)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116</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116</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608,5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1002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Школьная 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801,1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2020</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88</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88</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541,8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Газпромбанк</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2023</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319а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541,8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2023</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319а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1005,8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2023</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1837,1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2023</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1198,1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2023</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Перемычка 33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2995,3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434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1278,0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434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2556,0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1679,5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90,3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26,5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650,1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108,1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358,3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690</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419,3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2022</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Дом культуры</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202,9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2020</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монтаж</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1214,3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147,2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553,6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2023</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465а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606,9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2023</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758,6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2023</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1032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682,8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2023</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1032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1752,6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2023</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319а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2253,3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2023</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319а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1270,8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2023</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75,1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1837,1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2023</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31,72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1162,2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2023</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Перемычка 33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63,78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2999,2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монтаж</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203а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1266,8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1055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430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430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430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32,03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2547,2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373</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373</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117,39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1203,5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373</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373</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60,83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2118,4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373</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373</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22,25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5394,3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373</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373</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84,88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Задвижка 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12,33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2795,3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26,77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1022,4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22,12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3900,4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40,94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566,6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68,36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1230,1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Перемычка 33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Задвижка 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7,44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1016,5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1881,3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1002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89,17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3141,2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37,87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341,9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208,54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928,6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83,55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4097,5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257,5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1740,2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55,43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9582,8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10,42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157,47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3839,2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1037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110,77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11833,6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104,61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2213,6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1037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98,96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416,1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58,13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6288,9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17,02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19,02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4423,8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61,02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Котельная 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7,96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4177,8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679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679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18,3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3952,2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1052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114,66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2321,5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Котельная 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7,84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520,2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20,34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581,2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17,37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1864,9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22,79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243,2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30,38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962,7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1052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673а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69,15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559,3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680</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28,42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3504,3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4,79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56,49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239,6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47,28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621,6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61,38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530,8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65,37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696,4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139,41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928,5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2113,4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20,48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868,6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121,49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146,4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60,91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ППУ</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1726,5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55,29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1445,1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Котельная 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15,01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1875,9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17,39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1997,8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50,86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4260,8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33,24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1375,3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28,22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625,9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18,78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3713,0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20,01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11,37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1861,6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Перемычка 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Задвижка 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7,28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2097,4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Перемычка 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37,44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569,3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160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45,38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659,6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161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 Магнит</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25,63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1929,4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162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84,05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1261,0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163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476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194а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86,64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780,0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164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680</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28,16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1070,5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165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65,84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712,4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166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476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35,78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759,1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167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21,34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431,3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168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146а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1,67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276,1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169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145а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24,88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146а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22,68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1420,3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55,16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1721,5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17,79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766,4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35,18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44,97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2513,3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2590,8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145а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5,34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842,0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1968,8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Задвижка 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13,74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1069,8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Задвижка 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Перемычка 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638,0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180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281а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1020</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49,9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181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22,05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744,0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182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678,1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183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1649,3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184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49,91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532,0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185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Перемычка 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27,96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1051,9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186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220</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85,83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1344,7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187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10,43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218,3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188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34,33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159,7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189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27,68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112,5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22,65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410,9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281а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17,86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197,6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203а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Газовиков 19а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33,53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1357,5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Строителей 23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43,94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659,4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59,81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837,2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19,75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929,9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Газпром трансгаз</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49,5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1492,5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СДЮСШ (зал бокса)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13,27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836,1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52,87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2566,5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СДЮСШ</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27,92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311,8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13,05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1026,6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50,96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827,8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10,66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677,2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39,21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397,6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Школа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5,72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353,2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41,85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662,9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Школа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24,07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868,7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Школьные мастерские</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138,2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1182,4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КОС</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21,84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390,4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28,75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978,6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Газовиков 21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23,09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262,3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Газовиков 22а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20,49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52,34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1045,3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25,87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552,0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460</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25,27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258,0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1007,4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Газовиков 24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107,08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210,8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Газовиков 236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775,1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46,78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113,2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Окружной Бизнес-Инкубатор</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47,58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827,4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650</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71,63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475,8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678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12,05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2732,2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Геологов 16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9,97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678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33,44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431,8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111,26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568,4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350</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14,71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456,5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Молодежная</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44,86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405,1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23,84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1034,8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300</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50,31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511,5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Молодежная 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15,83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499,6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418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Сбербанк РФ</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5,63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136,8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Газовиков 66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14,67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2117,0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Газовиков 19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15,09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Строителей 15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72,39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312,4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ООО пгс</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7,18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924,8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1006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Крымская 21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11,88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940,7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ДДТ Новое поколение</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78,51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Школьная</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5,52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Школьная</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7,74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1416,1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Школьная</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7,59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238,2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145а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Крымская 41а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54,39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197,2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Газовиков 18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14,61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661,1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1047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Администрация</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2199,6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1047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62,38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265,6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60,89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810,2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450</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84</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44,62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430,5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Газпром трансгаз</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22,07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908,7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Школа 7 ввод 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11,44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285,9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Школа 7 ввод 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7,91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101,6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Школа 7 ввод 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23,26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Крымская 11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77,7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264,9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Школьная 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272,5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Газпром трансгаз</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1307,4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Строителей 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58,69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129,7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12,96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214,5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32,48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679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Газовиков 37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36,85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1417,9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 Подарочный</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46,91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99,7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260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Музыкальная школа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4,74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139,8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261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 Обь-Навигатор</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137,0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262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 Маркиза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25,98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982,2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263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20,81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264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319а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Школьная 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51,82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263,9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265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Д/с Северяночка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17,71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1184,7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266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16,54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776,6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267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Школа 7 ввод 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23,42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1126,5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268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28,18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1099,7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269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Спорткомплекс</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17,86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805,8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Газовиков 17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13,17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398,6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Строителей 59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82,9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206,5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Строителей 26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59,98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142,8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18,98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420,1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Газовиков 48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1403,3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Газовиков 49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33,06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1048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12,95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469,5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ТД Рубин</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23,46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Спортивная 14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5,58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107,4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Югорская 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12,01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1059,9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Югорская 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7,96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234,0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419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Скорая помощь</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586,6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665,5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Пер. Телевизионный 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4,26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847,2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 Архимед</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21,24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350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Севастопольская 92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85,6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Газовиков 35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Спортивная</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24,36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126,6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434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32,26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16,77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Газовиков 22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29,28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469,2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692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Спортивная 7/2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17,67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281а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Газовиков 32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15,66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375,8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227а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Речников 23а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22,52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935,8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194а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 Урал</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7,68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Газовиков 22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319,8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32,83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298,7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203а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 Снежинка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7,03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422,9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Строителей 17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56,49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508,9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50,7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322,6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Крымская 50</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10,76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178,1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55,01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1121,1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658а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 "Каспий"</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21,95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811,2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ООО Дантист</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25,48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256,7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Газовиков 23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21,88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66,3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ОАО Ростелеком</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67,7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447,0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Строителей 18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63,49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175,1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Крымская 46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11,91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317,2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Сибирская 15а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55,35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75,6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Крымская 48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12,73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162,4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мкр. ПСО-39 33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27,08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466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Газовиков 6д</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7,58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107,7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1049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мкр. ПСО-39 28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9Д</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Пионеров 13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18,92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90,6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ООО Северавтотранс</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Юбилейная 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8,77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297,2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Строителей 57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6,35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57,6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1049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16,05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287,2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644а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Пионеров 12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14,21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Газовиков 31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10,63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93,0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419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Спортивная 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32,23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 Животновод</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74,3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1048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Гостиница Уют</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329,4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Сибирская 10</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436,2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Сибирская 14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44,13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226,8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Пионеров 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21,05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395,9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Сибирская 13а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7,92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239,0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Сибирская 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12,93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211,8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Сибирская 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9,67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304,5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Сибирская 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658а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Сибирская 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11,97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103,9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660а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Геологов 18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Геологов 20</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8,53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112,2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Геологов 21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31,44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443,9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Геологов 24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9,96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95,1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Пер. Железнодорожный 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62,57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Геологов 14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8,36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763,9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670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Геологов 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19,95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685,6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671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Геологов 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28,59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145,5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673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Сибирская 16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53,19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679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Газовиков 37а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7,51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743,9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Школа ввод 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11,53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296,8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Нац. община Лангки</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8,14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170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Пер. Телевизионный 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5,93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344,5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320</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10,31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295,9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678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Газовиков 36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915,5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 Классик</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13,85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858,6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 Детский мир</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3,39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161,0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286а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 Хлебный</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7,88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349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 Детский мир</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6,18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748,4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350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253а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Речников 17</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31,17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351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146а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 Саяны</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14,56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172,1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352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Школьная 36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7,71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353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Школьная 35</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366,2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354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мкр. ПСО-39 29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18,32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102,5</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355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283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35,7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123,1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356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493</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 Ритм</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20,89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255,8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357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451</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Газовиков 196</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23,88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358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151а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152а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892,6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359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мкр. ПСО-39 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13,48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118,6</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152а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ТЦ Айсберг</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2,92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85,8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мкр. ПСО-39 3</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217,1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Геологов 12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9,65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192,1</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Геологов 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26,43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 Золушка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2,48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143,7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Аптека</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25,48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435,8</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666</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Геологов 11</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25,11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101,4</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668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Геологов 8</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15,6</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0,0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368</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152а</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ТЦ Айсберг</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14,22</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83,9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369</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2024</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362</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 Гастроном</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19,98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194,7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644</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Пионеров 10</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8,85</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86,2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371</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680</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мкр. ПСО-39 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14,4</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140,2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372</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2026</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449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Филиал "Цетроспас-Югория"</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8,39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81,7</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373</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9</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40,68</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396,3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374</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замена</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319</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 Уют2</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4,33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42,2</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375</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2027</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монтаж</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1035</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Строителей 54</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48</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13,23</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142,0</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376</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2027</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монтаж</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1018</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Магазин Виктория</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30,27</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294,9</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377</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монтаж</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477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Кафе Диалог</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32</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21,59</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210,3</w:t>
            </w:r>
          </w:p>
        </w:tc>
      </w:tr>
      <w:tr w:rsidR="001F327C" w:rsidRPr="001F327C" w:rsidTr="001F327C">
        <w:tc>
          <w:tcPr>
            <w:tcW w:w="57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430</w:t>
            </w:r>
          </w:p>
        </w:tc>
        <w:tc>
          <w:tcPr>
            <w:tcW w:w="99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2028</w:t>
            </w:r>
          </w:p>
        </w:tc>
        <w:tc>
          <w:tcPr>
            <w:tcW w:w="850"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5</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монтаж</w:t>
            </w:r>
          </w:p>
        </w:tc>
        <w:tc>
          <w:tcPr>
            <w:tcW w:w="8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ОТ</w:t>
            </w:r>
          </w:p>
        </w:tc>
        <w:tc>
          <w:tcPr>
            <w:tcW w:w="85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1027</w:t>
            </w:r>
          </w:p>
        </w:tc>
        <w:tc>
          <w:tcPr>
            <w:tcW w:w="12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Колледж</w:t>
            </w:r>
          </w:p>
        </w:tc>
        <w:tc>
          <w:tcPr>
            <w:tcW w:w="11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992"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113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40</w:t>
            </w:r>
          </w:p>
        </w:tc>
        <w:tc>
          <w:tcPr>
            <w:tcW w:w="997"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25,71</w:t>
            </w:r>
          </w:p>
        </w:tc>
        <w:tc>
          <w:tcPr>
            <w:tcW w:w="155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ИЗОПРОФЛЕКС</w:t>
            </w:r>
          </w:p>
        </w:tc>
        <w:tc>
          <w:tcPr>
            <w:tcW w:w="127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бесканальная</w:t>
            </w:r>
          </w:p>
        </w:tc>
        <w:tc>
          <w:tcPr>
            <w:tcW w:w="1141"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t>272,3</w:t>
            </w:r>
          </w:p>
        </w:tc>
      </w:tr>
    </w:tbl>
    <w:p w:rsidR="001F327C" w:rsidRPr="001F327C" w:rsidRDefault="001F327C" w:rsidP="001F327C">
      <w:pPr>
        <w:pStyle w:val="aff0"/>
        <w:sectPr w:rsidR="001F327C" w:rsidRPr="001F327C" w:rsidSect="001F327C">
          <w:pgSz w:w="16838" w:h="11906" w:orient="landscape"/>
          <w:pgMar w:top="1701" w:right="1134" w:bottom="567" w:left="1134" w:header="0" w:footer="0" w:gutter="0"/>
          <w:cols w:space="708"/>
          <w:docGrid w:linePitch="381"/>
        </w:sectPr>
      </w:pPr>
    </w:p>
    <w:p w:rsidR="001F327C" w:rsidRPr="001F327C" w:rsidRDefault="001F327C" w:rsidP="001F327C">
      <w:pPr>
        <w:pStyle w:val="aff0"/>
      </w:pPr>
      <w:bookmarkStart w:id="228" w:name="_Toc508097405"/>
      <w:r w:rsidRPr="001F327C">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28"/>
    </w:p>
    <w:p w:rsidR="001F327C" w:rsidRPr="001F327C" w:rsidRDefault="001F327C" w:rsidP="001F327C">
      <w:pPr>
        <w:pStyle w:val="aff0"/>
      </w:pPr>
      <w:r w:rsidRPr="001F327C">
        <w:t>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1F327C" w:rsidRPr="001F327C" w:rsidRDefault="001F327C" w:rsidP="001F327C">
      <w:pPr>
        <w:pStyle w:val="aff0"/>
      </w:pPr>
      <w:bookmarkStart w:id="229" w:name="_Toc508097406"/>
      <w:r w:rsidRPr="001F327C">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29"/>
    </w:p>
    <w:p w:rsidR="001F327C" w:rsidRPr="001F327C" w:rsidRDefault="001F327C" w:rsidP="001F327C">
      <w:pPr>
        <w:pStyle w:val="aff0"/>
      </w:pPr>
      <w:r w:rsidRPr="001F327C">
        <w:t>Для обеспечения перспективных приростов тепловой нагрузки в осваиваемых районах пгт. Приобье под жилищную и комплексную застройку в схеме предлагается выполнить перекладку тепловых сетей для подключения новых потребителей, а также подключений существующих абонентов с целью качественного и надежного теплоснабжения конечных потребителей тепловой энергии. Для обеспечения горячей водой существующих и новых потребителей предложено проложить 4-х трубную тепловую сеть.</w:t>
      </w:r>
    </w:p>
    <w:p w:rsidR="001F327C" w:rsidRPr="001F327C" w:rsidRDefault="001F327C" w:rsidP="001F327C">
      <w:pPr>
        <w:pStyle w:val="aff0"/>
      </w:pPr>
      <w:r w:rsidRPr="001F327C">
        <w:t>Мероприятия по строительству тепловых сетей (отопление и ГВС) для подключения новых потребителей в течение 2018-2028 годов представлены в таблице 7.2. Нумерация тепловых камер и узлов взята из электронной модели.</w:t>
      </w:r>
    </w:p>
    <w:p w:rsidR="001F327C" w:rsidRPr="001F327C" w:rsidRDefault="001F327C" w:rsidP="001F327C">
      <w:pPr>
        <w:pStyle w:val="aff0"/>
      </w:pPr>
    </w:p>
    <w:p w:rsidR="001F327C" w:rsidRPr="001F327C" w:rsidRDefault="001F327C" w:rsidP="001F327C">
      <w:pPr>
        <w:pStyle w:val="aff0"/>
        <w:sectPr w:rsidR="001F327C" w:rsidRPr="001F327C" w:rsidSect="001F327C">
          <w:pgSz w:w="11906" w:h="16838"/>
          <w:pgMar w:top="1134" w:right="567" w:bottom="1134" w:left="1701" w:header="0" w:footer="0" w:gutter="0"/>
          <w:cols w:space="708"/>
          <w:docGrid w:linePitch="381"/>
        </w:sectPr>
      </w:pPr>
    </w:p>
    <w:p w:rsidR="001F327C" w:rsidRPr="001F327C" w:rsidRDefault="001F327C" w:rsidP="001F327C">
      <w:pPr>
        <w:pStyle w:val="aff0"/>
      </w:pPr>
      <w:r w:rsidRPr="001F327C">
        <w:t>Таблица 7.2</w:t>
      </w:r>
    </w:p>
    <w:p w:rsidR="001F327C" w:rsidRPr="001F327C" w:rsidRDefault="001F327C" w:rsidP="001F327C">
      <w:pPr>
        <w:pStyle w:val="aff0"/>
      </w:pPr>
      <w:r w:rsidRPr="001F327C">
        <w:t>Мероприятия по строительству тепловых сетей</w:t>
      </w:r>
    </w:p>
    <w:tbl>
      <w:tblPr>
        <w:tblOverlap w:val="never"/>
        <w:tblW w:w="14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03"/>
        <w:gridCol w:w="1134"/>
        <w:gridCol w:w="1134"/>
        <w:gridCol w:w="1134"/>
        <w:gridCol w:w="1285"/>
        <w:gridCol w:w="1833"/>
        <w:gridCol w:w="1266"/>
        <w:gridCol w:w="1134"/>
        <w:gridCol w:w="992"/>
        <w:gridCol w:w="1134"/>
        <w:gridCol w:w="1418"/>
        <w:gridCol w:w="1133"/>
      </w:tblGrid>
      <w:tr w:rsidR="001F327C" w:rsidRPr="001F327C" w:rsidTr="001F327C">
        <w:trPr>
          <w:tblHeader/>
        </w:trPr>
        <w:tc>
          <w:tcPr>
            <w:tcW w:w="1003" w:type="dxa"/>
            <w:vAlign w:val="center"/>
          </w:tcPr>
          <w:p w:rsidR="001F327C" w:rsidRPr="001F327C" w:rsidRDefault="001F327C" w:rsidP="001F327C">
            <w:pPr>
              <w:pStyle w:val="aff0"/>
            </w:pPr>
            <w:r w:rsidRPr="001F327C">
              <w:t>Год строительства</w:t>
            </w:r>
          </w:p>
        </w:tc>
        <w:tc>
          <w:tcPr>
            <w:tcW w:w="1134" w:type="dxa"/>
            <w:vAlign w:val="center"/>
          </w:tcPr>
          <w:p w:rsidR="001F327C" w:rsidRPr="001F327C" w:rsidRDefault="001F327C" w:rsidP="001F327C">
            <w:pPr>
              <w:pStyle w:val="aff0"/>
            </w:pPr>
            <w:r w:rsidRPr="001F327C">
              <w:t>Котельная №</w:t>
            </w:r>
          </w:p>
        </w:tc>
        <w:tc>
          <w:tcPr>
            <w:tcW w:w="1134" w:type="dxa"/>
            <w:vAlign w:val="center"/>
          </w:tcPr>
          <w:p w:rsidR="001F327C" w:rsidRPr="001F327C" w:rsidRDefault="001F327C" w:rsidP="001F327C">
            <w:pPr>
              <w:pStyle w:val="aff0"/>
            </w:pPr>
            <w:r w:rsidRPr="001F327C">
              <w:t>Наименование работы</w:t>
            </w:r>
          </w:p>
        </w:tc>
        <w:tc>
          <w:tcPr>
            <w:tcW w:w="1134" w:type="dxa"/>
            <w:vAlign w:val="center"/>
          </w:tcPr>
          <w:p w:rsidR="001F327C" w:rsidRPr="001F327C" w:rsidRDefault="001F327C" w:rsidP="001F327C">
            <w:pPr>
              <w:pStyle w:val="aff0"/>
            </w:pPr>
            <w:r w:rsidRPr="001F327C">
              <w:t>Назначение (ОТ, ГВС)</w:t>
            </w:r>
          </w:p>
        </w:tc>
        <w:tc>
          <w:tcPr>
            <w:tcW w:w="1285" w:type="dxa"/>
            <w:vAlign w:val="center"/>
          </w:tcPr>
          <w:p w:rsidR="001F327C" w:rsidRPr="001F327C" w:rsidRDefault="001F327C" w:rsidP="001F327C">
            <w:pPr>
              <w:pStyle w:val="aff0"/>
            </w:pPr>
            <w:r w:rsidRPr="001F327C">
              <w:t>Начало участка</w:t>
            </w:r>
          </w:p>
        </w:tc>
        <w:tc>
          <w:tcPr>
            <w:tcW w:w="1833" w:type="dxa"/>
            <w:vAlign w:val="center"/>
          </w:tcPr>
          <w:p w:rsidR="001F327C" w:rsidRPr="001F327C" w:rsidRDefault="001F327C" w:rsidP="001F327C">
            <w:pPr>
              <w:pStyle w:val="aff0"/>
            </w:pPr>
            <w:r w:rsidRPr="001F327C">
              <w:t>Конец участка</w:t>
            </w:r>
          </w:p>
        </w:tc>
        <w:tc>
          <w:tcPr>
            <w:tcW w:w="1266" w:type="dxa"/>
            <w:vAlign w:val="center"/>
          </w:tcPr>
          <w:p w:rsidR="001F327C" w:rsidRPr="001F327C" w:rsidRDefault="001F327C" w:rsidP="001F327C">
            <w:pPr>
              <w:pStyle w:val="aff0"/>
            </w:pPr>
            <w:r w:rsidRPr="001F327C">
              <w:t>Диаметр подающего трубопровода, мм</w:t>
            </w:r>
          </w:p>
        </w:tc>
        <w:tc>
          <w:tcPr>
            <w:tcW w:w="1134" w:type="dxa"/>
            <w:vAlign w:val="center"/>
          </w:tcPr>
          <w:p w:rsidR="001F327C" w:rsidRPr="001F327C" w:rsidRDefault="001F327C" w:rsidP="001F327C">
            <w:pPr>
              <w:pStyle w:val="aff0"/>
            </w:pPr>
            <w:r w:rsidRPr="001F327C">
              <w:t>Диаметр обратного трубопровода, мм</w:t>
            </w:r>
          </w:p>
        </w:tc>
        <w:tc>
          <w:tcPr>
            <w:tcW w:w="992" w:type="dxa"/>
            <w:vAlign w:val="center"/>
          </w:tcPr>
          <w:p w:rsidR="001F327C" w:rsidRPr="001F327C" w:rsidRDefault="001F327C" w:rsidP="001F327C">
            <w:pPr>
              <w:pStyle w:val="aff0"/>
            </w:pPr>
            <w:r w:rsidRPr="001F327C">
              <w:t>Длина, м (2-х трубн)</w:t>
            </w:r>
          </w:p>
        </w:tc>
        <w:tc>
          <w:tcPr>
            <w:tcW w:w="1134" w:type="dxa"/>
            <w:vAlign w:val="center"/>
          </w:tcPr>
          <w:p w:rsidR="001F327C" w:rsidRPr="001F327C" w:rsidRDefault="001F327C" w:rsidP="001F327C">
            <w:pPr>
              <w:pStyle w:val="aff0"/>
            </w:pPr>
            <w:r w:rsidRPr="001F327C">
              <w:t>Изоляция</w:t>
            </w:r>
          </w:p>
        </w:tc>
        <w:tc>
          <w:tcPr>
            <w:tcW w:w="1418" w:type="dxa"/>
            <w:vAlign w:val="center"/>
          </w:tcPr>
          <w:p w:rsidR="001F327C" w:rsidRPr="001F327C" w:rsidRDefault="001F327C" w:rsidP="001F327C">
            <w:pPr>
              <w:pStyle w:val="aff0"/>
            </w:pPr>
            <w:r w:rsidRPr="001F327C">
              <w:t>Тип прокладки</w:t>
            </w:r>
          </w:p>
        </w:tc>
        <w:tc>
          <w:tcPr>
            <w:tcW w:w="1133" w:type="dxa"/>
            <w:vAlign w:val="center"/>
          </w:tcPr>
          <w:p w:rsidR="001F327C" w:rsidRPr="001F327C" w:rsidRDefault="001F327C" w:rsidP="001F327C">
            <w:pPr>
              <w:pStyle w:val="aff0"/>
            </w:pPr>
            <w:r w:rsidRPr="001F327C">
              <w:t>Стоимость, тыс. руб.</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1032</w:t>
            </w:r>
          </w:p>
        </w:tc>
        <w:tc>
          <w:tcPr>
            <w:tcW w:w="1833" w:type="dxa"/>
            <w:vAlign w:val="center"/>
          </w:tcPr>
          <w:p w:rsidR="001F327C" w:rsidRPr="001F327C" w:rsidRDefault="001F327C" w:rsidP="001F327C">
            <w:pPr>
              <w:pStyle w:val="aff0"/>
            </w:pPr>
            <w:r w:rsidRPr="001F327C">
              <w:t>1.15</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142,2</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1015</w:t>
            </w:r>
          </w:p>
        </w:tc>
        <w:tc>
          <w:tcPr>
            <w:tcW w:w="1833" w:type="dxa"/>
            <w:vAlign w:val="center"/>
          </w:tcPr>
          <w:p w:rsidR="001F327C" w:rsidRPr="001F327C" w:rsidRDefault="001F327C" w:rsidP="001F327C">
            <w:pPr>
              <w:pStyle w:val="aff0"/>
            </w:pPr>
            <w:r w:rsidRPr="001F327C">
              <w:t>1029</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135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2133,0</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1029</w:t>
            </w:r>
          </w:p>
        </w:tc>
        <w:tc>
          <w:tcPr>
            <w:tcW w:w="1833" w:type="dxa"/>
            <w:vAlign w:val="center"/>
          </w:tcPr>
          <w:p w:rsidR="001F327C" w:rsidRPr="001F327C" w:rsidRDefault="001F327C" w:rsidP="001F327C">
            <w:pPr>
              <w:pStyle w:val="aff0"/>
            </w:pPr>
            <w:r w:rsidRPr="001F327C">
              <w:t>1.28</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64,4</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1029</w:t>
            </w:r>
          </w:p>
        </w:tc>
        <w:tc>
          <w:tcPr>
            <w:tcW w:w="1833" w:type="dxa"/>
            <w:vAlign w:val="center"/>
          </w:tcPr>
          <w:p w:rsidR="001F327C" w:rsidRPr="001F327C" w:rsidRDefault="001F327C" w:rsidP="001F327C">
            <w:pPr>
              <w:pStyle w:val="aff0"/>
            </w:pPr>
            <w:r w:rsidRPr="001F327C">
              <w:t>1038</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35,5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420,1</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1038</w:t>
            </w:r>
          </w:p>
        </w:tc>
        <w:tc>
          <w:tcPr>
            <w:tcW w:w="1833" w:type="dxa"/>
            <w:vAlign w:val="center"/>
          </w:tcPr>
          <w:p w:rsidR="001F327C" w:rsidRPr="001F327C" w:rsidRDefault="001F327C" w:rsidP="001F327C">
            <w:pPr>
              <w:pStyle w:val="aff0"/>
            </w:pPr>
            <w:r w:rsidRPr="001F327C">
              <w:t>(1.28) Газовиков 6а</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165,6</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ГВС1055</w:t>
            </w:r>
          </w:p>
        </w:tc>
        <w:tc>
          <w:tcPr>
            <w:tcW w:w="1833" w:type="dxa"/>
            <w:vAlign w:val="center"/>
          </w:tcPr>
          <w:p w:rsidR="001F327C" w:rsidRPr="001F327C" w:rsidRDefault="001F327C" w:rsidP="001F327C">
            <w:pPr>
              <w:pStyle w:val="aff0"/>
            </w:pPr>
            <w:r w:rsidRPr="001F327C">
              <w:t>ГВС1</w:t>
            </w:r>
          </w:p>
        </w:tc>
        <w:tc>
          <w:tcPr>
            <w:tcW w:w="1266" w:type="dxa"/>
            <w:vAlign w:val="center"/>
          </w:tcPr>
          <w:p w:rsidR="001F327C" w:rsidRPr="001F327C" w:rsidRDefault="001F327C" w:rsidP="001F327C">
            <w:pPr>
              <w:pStyle w:val="aff0"/>
            </w:pPr>
            <w:r w:rsidRPr="001F327C">
              <w:t>205</w:t>
            </w:r>
          </w:p>
        </w:tc>
        <w:tc>
          <w:tcPr>
            <w:tcW w:w="1134" w:type="dxa"/>
            <w:vAlign w:val="center"/>
          </w:tcPr>
          <w:p w:rsidR="001F327C" w:rsidRPr="001F327C" w:rsidRDefault="001F327C" w:rsidP="001F327C">
            <w:pPr>
              <w:pStyle w:val="aff0"/>
            </w:pPr>
            <w:r w:rsidRPr="001F327C">
              <w:t>101</w:t>
            </w:r>
          </w:p>
        </w:tc>
        <w:tc>
          <w:tcPr>
            <w:tcW w:w="992" w:type="dxa"/>
            <w:vAlign w:val="center"/>
          </w:tcPr>
          <w:p w:rsidR="001F327C" w:rsidRPr="001F327C" w:rsidRDefault="001F327C" w:rsidP="001F327C">
            <w:pPr>
              <w:pStyle w:val="aff0"/>
            </w:pPr>
            <w:r w:rsidRPr="001F327C">
              <w:t>32,03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808,6</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w:t>
            </w:r>
          </w:p>
        </w:tc>
        <w:tc>
          <w:tcPr>
            <w:tcW w:w="1833" w:type="dxa"/>
            <w:vAlign w:val="center"/>
          </w:tcPr>
          <w:p w:rsidR="001F327C" w:rsidRPr="001F327C" w:rsidRDefault="001F327C" w:rsidP="001F327C">
            <w:pPr>
              <w:pStyle w:val="aff0"/>
            </w:pPr>
            <w:r w:rsidRPr="001F327C">
              <w:t>ГВС5</w:t>
            </w:r>
          </w:p>
        </w:tc>
        <w:tc>
          <w:tcPr>
            <w:tcW w:w="1266" w:type="dxa"/>
            <w:vAlign w:val="center"/>
          </w:tcPr>
          <w:p w:rsidR="001F327C" w:rsidRPr="001F327C" w:rsidRDefault="001F327C" w:rsidP="001F327C">
            <w:pPr>
              <w:pStyle w:val="aff0"/>
            </w:pPr>
            <w:r w:rsidRPr="001F327C">
              <w:t>205</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107,13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2624,1</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ГВС5</w:t>
            </w:r>
          </w:p>
        </w:tc>
        <w:tc>
          <w:tcPr>
            <w:tcW w:w="1833" w:type="dxa"/>
            <w:vAlign w:val="center"/>
          </w:tcPr>
          <w:p w:rsidR="001F327C" w:rsidRPr="001F327C" w:rsidRDefault="001F327C" w:rsidP="001F327C">
            <w:pPr>
              <w:pStyle w:val="aff0"/>
            </w:pPr>
            <w:r w:rsidRPr="001F327C">
              <w:t>ГВС6</w:t>
            </w:r>
          </w:p>
        </w:tc>
        <w:tc>
          <w:tcPr>
            <w:tcW w:w="1266" w:type="dxa"/>
            <w:vAlign w:val="center"/>
          </w:tcPr>
          <w:p w:rsidR="001F327C" w:rsidRPr="001F327C" w:rsidRDefault="001F327C" w:rsidP="001F327C">
            <w:pPr>
              <w:pStyle w:val="aff0"/>
            </w:pPr>
            <w:r w:rsidRPr="001F327C">
              <w:t>205</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117,39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2875,4</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ГВС6</w:t>
            </w:r>
          </w:p>
        </w:tc>
        <w:tc>
          <w:tcPr>
            <w:tcW w:w="1833" w:type="dxa"/>
            <w:vAlign w:val="center"/>
          </w:tcPr>
          <w:p w:rsidR="001F327C" w:rsidRPr="001F327C" w:rsidRDefault="001F327C" w:rsidP="001F327C">
            <w:pPr>
              <w:pStyle w:val="aff0"/>
            </w:pPr>
            <w:r w:rsidRPr="001F327C">
              <w:t>ГВС6а</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21,98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237,1</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ГВС6а</w:t>
            </w:r>
          </w:p>
        </w:tc>
        <w:tc>
          <w:tcPr>
            <w:tcW w:w="1833" w:type="dxa"/>
            <w:vAlign w:val="center"/>
          </w:tcPr>
          <w:p w:rsidR="001F327C" w:rsidRPr="001F327C" w:rsidRDefault="001F327C" w:rsidP="001F327C">
            <w:pPr>
              <w:pStyle w:val="aff0"/>
            </w:pPr>
            <w:r w:rsidRPr="001F327C">
              <w:t>Строителей 59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82,9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848,6</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ГВС1035</w:t>
            </w:r>
          </w:p>
        </w:tc>
        <w:tc>
          <w:tcPr>
            <w:tcW w:w="1833" w:type="dxa"/>
            <w:vAlign w:val="center"/>
          </w:tcPr>
          <w:p w:rsidR="001F327C" w:rsidRPr="001F327C" w:rsidRDefault="001F327C" w:rsidP="001F327C">
            <w:pPr>
              <w:pStyle w:val="aff0"/>
            </w:pPr>
            <w:r w:rsidRPr="001F327C">
              <w:t>Строителей 54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13,23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135,4</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ГВС201</w:t>
            </w:r>
          </w:p>
        </w:tc>
        <w:tc>
          <w:tcPr>
            <w:tcW w:w="1833" w:type="dxa"/>
            <w:vAlign w:val="center"/>
          </w:tcPr>
          <w:p w:rsidR="001F327C" w:rsidRPr="001F327C" w:rsidRDefault="001F327C" w:rsidP="001F327C">
            <w:pPr>
              <w:pStyle w:val="aff0"/>
            </w:pPr>
            <w:r w:rsidRPr="001F327C">
              <w:t>ГВС202</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18,98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212,7</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ГВС202</w:t>
            </w:r>
          </w:p>
        </w:tc>
        <w:tc>
          <w:tcPr>
            <w:tcW w:w="1833" w:type="dxa"/>
            <w:vAlign w:val="center"/>
          </w:tcPr>
          <w:p w:rsidR="001F327C" w:rsidRPr="001F327C" w:rsidRDefault="001F327C" w:rsidP="001F327C">
            <w:pPr>
              <w:pStyle w:val="aff0"/>
            </w:pPr>
            <w:r w:rsidRPr="001F327C">
              <w:t>Газовиков 48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50,2</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ГВС202</w:t>
            </w:r>
          </w:p>
        </w:tc>
        <w:tc>
          <w:tcPr>
            <w:tcW w:w="1833" w:type="dxa"/>
            <w:vAlign w:val="center"/>
          </w:tcPr>
          <w:p w:rsidR="001F327C" w:rsidRPr="001F327C" w:rsidRDefault="001F327C" w:rsidP="001F327C">
            <w:pPr>
              <w:pStyle w:val="aff0"/>
            </w:pPr>
            <w:r w:rsidRPr="001F327C">
              <w:t>Газовиков 49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33,06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338,4</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ГВС453</w:t>
            </w:r>
          </w:p>
        </w:tc>
        <w:tc>
          <w:tcPr>
            <w:tcW w:w="1833" w:type="dxa"/>
            <w:vAlign w:val="center"/>
          </w:tcPr>
          <w:p w:rsidR="001F327C" w:rsidRPr="001F327C" w:rsidRDefault="001F327C" w:rsidP="001F327C">
            <w:pPr>
              <w:pStyle w:val="aff0"/>
            </w:pPr>
            <w:r w:rsidRPr="001F327C">
              <w:t>ГВС203а</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89,06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960,6</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ГВС201</w:t>
            </w:r>
          </w:p>
        </w:tc>
        <w:tc>
          <w:tcPr>
            <w:tcW w:w="1833" w:type="dxa"/>
            <w:vAlign w:val="center"/>
          </w:tcPr>
          <w:p w:rsidR="001F327C" w:rsidRPr="001F327C" w:rsidRDefault="001F327C" w:rsidP="001F327C">
            <w:pPr>
              <w:pStyle w:val="aff0"/>
            </w:pPr>
            <w:r w:rsidRPr="001F327C">
              <w:t>Гостиница Уют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12,95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132,6</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w:t>
            </w:r>
          </w:p>
        </w:tc>
        <w:tc>
          <w:tcPr>
            <w:tcW w:w="1833" w:type="dxa"/>
            <w:vAlign w:val="center"/>
          </w:tcPr>
          <w:p w:rsidR="001F327C" w:rsidRPr="001F327C" w:rsidRDefault="001F327C" w:rsidP="001F327C">
            <w:pPr>
              <w:pStyle w:val="aff0"/>
            </w:pPr>
            <w:r w:rsidRPr="001F327C">
              <w:t>ГВС1088</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186,12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2469,0</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ГВС453</w:t>
            </w:r>
          </w:p>
        </w:tc>
        <w:tc>
          <w:tcPr>
            <w:tcW w:w="1833" w:type="dxa"/>
            <w:vAlign w:val="center"/>
          </w:tcPr>
          <w:p w:rsidR="001F327C" w:rsidRPr="001F327C" w:rsidRDefault="001F327C" w:rsidP="001F327C">
            <w:pPr>
              <w:pStyle w:val="aff0"/>
            </w:pPr>
            <w:r w:rsidRPr="001F327C">
              <w:t>Газовиков 21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23,09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236,4</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ГВС453</w:t>
            </w:r>
          </w:p>
        </w:tc>
        <w:tc>
          <w:tcPr>
            <w:tcW w:w="1833" w:type="dxa"/>
            <w:vAlign w:val="center"/>
          </w:tcPr>
          <w:p w:rsidR="001F327C" w:rsidRPr="001F327C" w:rsidRDefault="001F327C" w:rsidP="001F327C">
            <w:pPr>
              <w:pStyle w:val="aff0"/>
            </w:pPr>
            <w:r w:rsidRPr="001F327C">
              <w:t>ГВС455</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17,86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236,9</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ГВС455</w:t>
            </w:r>
          </w:p>
        </w:tc>
        <w:tc>
          <w:tcPr>
            <w:tcW w:w="1833" w:type="dxa"/>
            <w:vAlign w:val="center"/>
          </w:tcPr>
          <w:p w:rsidR="001F327C" w:rsidRPr="001F327C" w:rsidRDefault="001F327C" w:rsidP="001F327C">
            <w:pPr>
              <w:pStyle w:val="aff0"/>
            </w:pPr>
            <w:r w:rsidRPr="001F327C">
              <w:t>Газовиков 22а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20,49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209,7</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ГВС455</w:t>
            </w:r>
          </w:p>
        </w:tc>
        <w:tc>
          <w:tcPr>
            <w:tcW w:w="1833" w:type="dxa"/>
            <w:vAlign w:val="center"/>
          </w:tcPr>
          <w:p w:rsidR="001F327C" w:rsidRPr="001F327C" w:rsidRDefault="001F327C" w:rsidP="001F327C">
            <w:pPr>
              <w:pStyle w:val="aff0"/>
            </w:pPr>
            <w:r w:rsidRPr="001F327C">
              <w:t>ГВС456</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78,22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1032,0</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ГВС456</w:t>
            </w:r>
          </w:p>
        </w:tc>
        <w:tc>
          <w:tcPr>
            <w:tcW w:w="1833" w:type="dxa"/>
            <w:vAlign w:val="center"/>
          </w:tcPr>
          <w:p w:rsidR="001F327C" w:rsidRPr="001F327C" w:rsidRDefault="001F327C" w:rsidP="001F327C">
            <w:pPr>
              <w:pStyle w:val="aff0"/>
            </w:pPr>
            <w:r w:rsidRPr="001F327C">
              <w:t>Газовиков 22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16,77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171,7</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ГВС456</w:t>
            </w:r>
          </w:p>
        </w:tc>
        <w:tc>
          <w:tcPr>
            <w:tcW w:w="1833" w:type="dxa"/>
            <w:vAlign w:val="center"/>
          </w:tcPr>
          <w:p w:rsidR="001F327C" w:rsidRPr="001F327C" w:rsidRDefault="001F327C" w:rsidP="001F327C">
            <w:pPr>
              <w:pStyle w:val="aff0"/>
            </w:pPr>
            <w:r w:rsidRPr="001F327C">
              <w:t>ГВС201</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32,83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368,0</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ГВС1088</w:t>
            </w:r>
          </w:p>
        </w:tc>
        <w:tc>
          <w:tcPr>
            <w:tcW w:w="1833" w:type="dxa"/>
            <w:vAlign w:val="center"/>
          </w:tcPr>
          <w:p w:rsidR="001F327C" w:rsidRPr="001F327C" w:rsidRDefault="001F327C" w:rsidP="001F327C">
            <w:pPr>
              <w:pStyle w:val="aff0"/>
            </w:pPr>
            <w:r w:rsidRPr="001F327C">
              <w:t>Газовиков 23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26,41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270,3</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ГВС463</w:t>
            </w:r>
          </w:p>
        </w:tc>
        <w:tc>
          <w:tcPr>
            <w:tcW w:w="1833" w:type="dxa"/>
            <w:vAlign w:val="center"/>
          </w:tcPr>
          <w:p w:rsidR="001F327C" w:rsidRPr="001F327C" w:rsidRDefault="001F327C" w:rsidP="001F327C">
            <w:pPr>
              <w:pStyle w:val="aff0"/>
            </w:pPr>
            <w:r w:rsidRPr="001F327C">
              <w:t>Газовиков 23б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15,8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161,7</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ГВС463</w:t>
            </w:r>
          </w:p>
        </w:tc>
        <w:tc>
          <w:tcPr>
            <w:tcW w:w="1833" w:type="dxa"/>
            <w:vAlign w:val="center"/>
          </w:tcPr>
          <w:p w:rsidR="001F327C" w:rsidRPr="001F327C" w:rsidRDefault="001F327C" w:rsidP="001F327C">
            <w:pPr>
              <w:pStyle w:val="aff0"/>
            </w:pPr>
            <w:r w:rsidRPr="001F327C">
              <w:t>ГВС453</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45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597,0</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ГВС203а</w:t>
            </w:r>
          </w:p>
        </w:tc>
        <w:tc>
          <w:tcPr>
            <w:tcW w:w="1833" w:type="dxa"/>
            <w:vAlign w:val="center"/>
          </w:tcPr>
          <w:p w:rsidR="001F327C" w:rsidRPr="001F327C" w:rsidRDefault="001F327C" w:rsidP="001F327C">
            <w:pPr>
              <w:pStyle w:val="aff0"/>
            </w:pPr>
            <w:r w:rsidRPr="001F327C">
              <w:t>Газовиков 19а (ГВС)</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33,53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361,6</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ГВС6а</w:t>
            </w:r>
          </w:p>
        </w:tc>
        <w:tc>
          <w:tcPr>
            <w:tcW w:w="1833" w:type="dxa"/>
            <w:vAlign w:val="center"/>
          </w:tcPr>
          <w:p w:rsidR="001F327C" w:rsidRPr="001F327C" w:rsidRDefault="001F327C" w:rsidP="001F327C">
            <w:pPr>
              <w:pStyle w:val="aff0"/>
            </w:pPr>
            <w:r w:rsidRPr="001F327C">
              <w:t>Строителей 57(ГВС)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6,35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65,0</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ГВС5</w:t>
            </w:r>
          </w:p>
        </w:tc>
        <w:tc>
          <w:tcPr>
            <w:tcW w:w="1833" w:type="dxa"/>
            <w:vAlign w:val="center"/>
          </w:tcPr>
          <w:p w:rsidR="001F327C" w:rsidRPr="001F327C" w:rsidRDefault="001F327C" w:rsidP="001F327C">
            <w:pPr>
              <w:pStyle w:val="aff0"/>
            </w:pPr>
            <w:r w:rsidRPr="001F327C">
              <w:t>ГВС1034</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117,04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1831,8</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ГВС1034</w:t>
            </w:r>
          </w:p>
        </w:tc>
        <w:tc>
          <w:tcPr>
            <w:tcW w:w="1833" w:type="dxa"/>
            <w:vAlign w:val="center"/>
          </w:tcPr>
          <w:p w:rsidR="001F327C" w:rsidRPr="001F327C" w:rsidRDefault="001F327C" w:rsidP="001F327C">
            <w:pPr>
              <w:pStyle w:val="aff0"/>
            </w:pPr>
            <w:r w:rsidRPr="001F327C">
              <w:t>ГВС1035</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15,26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171,1</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Котельная 2 ГВС</w:t>
            </w:r>
          </w:p>
        </w:tc>
        <w:tc>
          <w:tcPr>
            <w:tcW w:w="1833" w:type="dxa"/>
            <w:vAlign w:val="center"/>
          </w:tcPr>
          <w:p w:rsidR="001F327C" w:rsidRPr="001F327C" w:rsidRDefault="001F327C" w:rsidP="001F327C">
            <w:pPr>
              <w:pStyle w:val="aff0"/>
            </w:pPr>
            <w:r w:rsidRPr="001F327C">
              <w:t>ГВС1055</w:t>
            </w:r>
          </w:p>
        </w:tc>
        <w:tc>
          <w:tcPr>
            <w:tcW w:w="1266" w:type="dxa"/>
            <w:vAlign w:val="center"/>
          </w:tcPr>
          <w:p w:rsidR="001F327C" w:rsidRPr="001F327C" w:rsidRDefault="001F327C" w:rsidP="001F327C">
            <w:pPr>
              <w:pStyle w:val="aff0"/>
            </w:pPr>
            <w:r w:rsidRPr="001F327C">
              <w:t>205</w:t>
            </w:r>
          </w:p>
        </w:tc>
        <w:tc>
          <w:tcPr>
            <w:tcW w:w="1134" w:type="dxa"/>
            <w:vAlign w:val="center"/>
          </w:tcPr>
          <w:p w:rsidR="001F327C" w:rsidRPr="001F327C" w:rsidRDefault="001F327C" w:rsidP="001F327C">
            <w:pPr>
              <w:pStyle w:val="aff0"/>
            </w:pPr>
            <w:r w:rsidRPr="001F327C">
              <w:t>205</w:t>
            </w:r>
          </w:p>
        </w:tc>
        <w:tc>
          <w:tcPr>
            <w:tcW w:w="992" w:type="dxa"/>
            <w:vAlign w:val="center"/>
          </w:tcPr>
          <w:p w:rsidR="001F327C" w:rsidRPr="001F327C" w:rsidRDefault="001F327C" w:rsidP="001F327C">
            <w:pPr>
              <w:pStyle w:val="aff0"/>
            </w:pPr>
            <w:r w:rsidRPr="001F327C">
              <w:t>10,72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355,8</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ГВС1088</w:t>
            </w:r>
          </w:p>
        </w:tc>
        <w:tc>
          <w:tcPr>
            <w:tcW w:w="1833" w:type="dxa"/>
            <w:vAlign w:val="center"/>
          </w:tcPr>
          <w:p w:rsidR="001F327C" w:rsidRPr="001F327C" w:rsidRDefault="001F327C" w:rsidP="001F327C">
            <w:pPr>
              <w:pStyle w:val="aff0"/>
            </w:pPr>
            <w:r w:rsidRPr="001F327C">
              <w:t>ГВС463</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36,83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488,6</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ГВС1015</w:t>
            </w:r>
          </w:p>
        </w:tc>
        <w:tc>
          <w:tcPr>
            <w:tcW w:w="1833" w:type="dxa"/>
            <w:vAlign w:val="center"/>
          </w:tcPr>
          <w:p w:rsidR="001F327C" w:rsidRPr="001F327C" w:rsidRDefault="001F327C" w:rsidP="001F327C">
            <w:pPr>
              <w:pStyle w:val="aff0"/>
            </w:pPr>
            <w:r w:rsidRPr="001F327C">
              <w:t>ГВС1029</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84,41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910,5</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ГВС364</w:t>
            </w:r>
          </w:p>
        </w:tc>
        <w:tc>
          <w:tcPr>
            <w:tcW w:w="1833" w:type="dxa"/>
            <w:vAlign w:val="center"/>
          </w:tcPr>
          <w:p w:rsidR="001F327C" w:rsidRPr="001F327C" w:rsidRDefault="001F327C" w:rsidP="001F327C">
            <w:pPr>
              <w:pStyle w:val="aff0"/>
            </w:pPr>
            <w:r w:rsidRPr="001F327C">
              <w:t>ГВС365</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18,78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356,7</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ГВС365</w:t>
            </w:r>
          </w:p>
        </w:tc>
        <w:tc>
          <w:tcPr>
            <w:tcW w:w="1833" w:type="dxa"/>
            <w:vAlign w:val="center"/>
          </w:tcPr>
          <w:p w:rsidR="001F327C" w:rsidRPr="001F327C" w:rsidRDefault="001F327C" w:rsidP="001F327C">
            <w:pPr>
              <w:pStyle w:val="aff0"/>
            </w:pPr>
            <w:r w:rsidRPr="001F327C">
              <w:t>ГВС1015</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61,38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1166,0</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Котельная 5 ГВС</w:t>
            </w:r>
          </w:p>
        </w:tc>
        <w:tc>
          <w:tcPr>
            <w:tcW w:w="1833" w:type="dxa"/>
            <w:vAlign w:val="center"/>
          </w:tcPr>
          <w:p w:rsidR="001F327C" w:rsidRPr="001F327C" w:rsidRDefault="001F327C" w:rsidP="001F327C">
            <w:pPr>
              <w:pStyle w:val="aff0"/>
            </w:pPr>
            <w:r w:rsidRPr="001F327C">
              <w:t>ГВС682</w:t>
            </w:r>
          </w:p>
        </w:tc>
        <w:tc>
          <w:tcPr>
            <w:tcW w:w="1266" w:type="dxa"/>
            <w:vAlign w:val="center"/>
          </w:tcPr>
          <w:p w:rsidR="001F327C" w:rsidRPr="001F327C" w:rsidRDefault="001F327C" w:rsidP="001F327C">
            <w:pPr>
              <w:pStyle w:val="aff0"/>
            </w:pPr>
            <w:r w:rsidRPr="001F327C">
              <w:t>205</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7,96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195,0</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ГВС682</w:t>
            </w:r>
          </w:p>
        </w:tc>
        <w:tc>
          <w:tcPr>
            <w:tcW w:w="1833" w:type="dxa"/>
            <w:vAlign w:val="center"/>
          </w:tcPr>
          <w:p w:rsidR="001F327C" w:rsidRPr="001F327C" w:rsidRDefault="001F327C" w:rsidP="001F327C">
            <w:pPr>
              <w:pStyle w:val="aff0"/>
            </w:pPr>
            <w:r w:rsidRPr="001F327C">
              <w:t>ГВС364</w:t>
            </w:r>
          </w:p>
        </w:tc>
        <w:tc>
          <w:tcPr>
            <w:tcW w:w="1266" w:type="dxa"/>
            <w:vAlign w:val="center"/>
          </w:tcPr>
          <w:p w:rsidR="001F327C" w:rsidRPr="001F327C" w:rsidRDefault="001F327C" w:rsidP="001F327C">
            <w:pPr>
              <w:pStyle w:val="aff0"/>
            </w:pPr>
            <w:r w:rsidRPr="001F327C">
              <w:t>205</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61,02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1494,7</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ГВС1029</w:t>
            </w:r>
          </w:p>
        </w:tc>
        <w:tc>
          <w:tcPr>
            <w:tcW w:w="1833" w:type="dxa"/>
            <w:vAlign w:val="center"/>
          </w:tcPr>
          <w:p w:rsidR="001F327C" w:rsidRPr="001F327C" w:rsidRDefault="001F327C" w:rsidP="001F327C">
            <w:pPr>
              <w:pStyle w:val="aff0"/>
            </w:pPr>
            <w:r w:rsidRPr="001F327C">
              <w:t>ГВС 103 8</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35,37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362,1</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ГВС1029</w:t>
            </w:r>
          </w:p>
        </w:tc>
        <w:tc>
          <w:tcPr>
            <w:tcW w:w="1833" w:type="dxa"/>
            <w:vAlign w:val="center"/>
          </w:tcPr>
          <w:p w:rsidR="001F327C" w:rsidRPr="001F327C" w:rsidRDefault="001F327C" w:rsidP="001F327C">
            <w:pPr>
              <w:pStyle w:val="aff0"/>
            </w:pPr>
            <w:r w:rsidRPr="001F327C">
              <w:t>1.28(ГВС)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6,09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62,3</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ГВС1038</w:t>
            </w:r>
          </w:p>
        </w:tc>
        <w:tc>
          <w:tcPr>
            <w:tcW w:w="1833" w:type="dxa"/>
            <w:vAlign w:val="center"/>
          </w:tcPr>
          <w:p w:rsidR="001F327C" w:rsidRPr="001F327C" w:rsidRDefault="001F327C" w:rsidP="001F327C">
            <w:pPr>
              <w:pStyle w:val="aff0"/>
            </w:pPr>
            <w:r w:rsidRPr="001F327C">
              <w:t>1.28 Газовиков 6а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13,85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141,7</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ГВС644</w:t>
            </w:r>
          </w:p>
        </w:tc>
        <w:tc>
          <w:tcPr>
            <w:tcW w:w="1833" w:type="dxa"/>
            <w:vAlign w:val="center"/>
          </w:tcPr>
          <w:p w:rsidR="001F327C" w:rsidRPr="001F327C" w:rsidRDefault="001F327C" w:rsidP="001F327C">
            <w:pPr>
              <w:pStyle w:val="aff0"/>
            </w:pPr>
            <w:r w:rsidRPr="001F327C">
              <w:t>ГВС648</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176,27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2338,3</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ГВС644</w:t>
            </w:r>
          </w:p>
        </w:tc>
        <w:tc>
          <w:tcPr>
            <w:tcW w:w="1833" w:type="dxa"/>
            <w:vAlign w:val="center"/>
          </w:tcPr>
          <w:p w:rsidR="001F327C" w:rsidRPr="001F327C" w:rsidRDefault="001F327C" w:rsidP="001F327C">
            <w:pPr>
              <w:pStyle w:val="aff0"/>
            </w:pPr>
            <w:r w:rsidRPr="001F327C">
              <w:t>Пионеров 10 (ГВС)</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8,85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86,2</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ГВС648</w:t>
            </w:r>
          </w:p>
        </w:tc>
        <w:tc>
          <w:tcPr>
            <w:tcW w:w="1833" w:type="dxa"/>
            <w:vAlign w:val="center"/>
          </w:tcPr>
          <w:p w:rsidR="001F327C" w:rsidRPr="001F327C" w:rsidRDefault="001F327C" w:rsidP="001F327C">
            <w:pPr>
              <w:pStyle w:val="aff0"/>
            </w:pPr>
            <w:r w:rsidRPr="001F327C">
              <w:t>ГВС649</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35,42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397,1</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ГВС649</w:t>
            </w:r>
          </w:p>
        </w:tc>
        <w:tc>
          <w:tcPr>
            <w:tcW w:w="1833" w:type="dxa"/>
            <w:vAlign w:val="center"/>
          </w:tcPr>
          <w:p w:rsidR="001F327C" w:rsidRPr="001F327C" w:rsidRDefault="001F327C" w:rsidP="001F327C">
            <w:pPr>
              <w:pStyle w:val="aff0"/>
            </w:pPr>
            <w:r w:rsidRPr="001F327C">
              <w:t>ГВС650</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71,63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803,0</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ГВС650</w:t>
            </w:r>
          </w:p>
        </w:tc>
        <w:tc>
          <w:tcPr>
            <w:tcW w:w="1833" w:type="dxa"/>
            <w:vAlign w:val="center"/>
          </w:tcPr>
          <w:p w:rsidR="001F327C" w:rsidRPr="001F327C" w:rsidRDefault="001F327C" w:rsidP="001F327C">
            <w:pPr>
              <w:pStyle w:val="aff0"/>
            </w:pPr>
            <w:r w:rsidRPr="001F327C">
              <w:t>ООО ПГС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7,18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73,5</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Котельная 3 ГВС</w:t>
            </w:r>
          </w:p>
        </w:tc>
        <w:tc>
          <w:tcPr>
            <w:tcW w:w="1833" w:type="dxa"/>
            <w:vAlign w:val="center"/>
          </w:tcPr>
          <w:p w:rsidR="001F327C" w:rsidRPr="001F327C" w:rsidRDefault="001F327C" w:rsidP="001F327C">
            <w:pPr>
              <w:pStyle w:val="aff0"/>
            </w:pPr>
            <w:r w:rsidRPr="001F327C">
              <w:t>ГВС1052</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122,49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1624,9</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ГВС649</w:t>
            </w:r>
          </w:p>
        </w:tc>
        <w:tc>
          <w:tcPr>
            <w:tcW w:w="1833" w:type="dxa"/>
            <w:vAlign w:val="center"/>
          </w:tcPr>
          <w:p w:rsidR="001F327C" w:rsidRPr="001F327C" w:rsidRDefault="001F327C" w:rsidP="001F327C">
            <w:pPr>
              <w:pStyle w:val="aff0"/>
            </w:pPr>
            <w:r w:rsidRPr="001F327C">
              <w:t>2014-2 Пионеров 4А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18,54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189,7</w:t>
            </w:r>
          </w:p>
        </w:tc>
      </w:tr>
      <w:tr w:rsidR="001F327C" w:rsidRPr="001F327C" w:rsidTr="001F327C">
        <w:tc>
          <w:tcPr>
            <w:tcW w:w="1003" w:type="dxa"/>
            <w:vAlign w:val="center"/>
          </w:tcPr>
          <w:p w:rsidR="001F327C" w:rsidRPr="001F327C" w:rsidRDefault="001F327C" w:rsidP="001F327C">
            <w:pPr>
              <w:pStyle w:val="aff0"/>
            </w:pPr>
            <w:r w:rsidRPr="001F327C">
              <w:t>2018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ГВС1052</w:t>
            </w:r>
          </w:p>
        </w:tc>
        <w:tc>
          <w:tcPr>
            <w:tcW w:w="1833" w:type="dxa"/>
            <w:vAlign w:val="center"/>
          </w:tcPr>
          <w:p w:rsidR="001F327C" w:rsidRPr="001F327C" w:rsidRDefault="001F327C" w:rsidP="001F327C">
            <w:pPr>
              <w:pStyle w:val="aff0"/>
            </w:pPr>
            <w:r w:rsidRPr="001F327C">
              <w:t>ГВС644</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103,15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1368,4</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465</w:t>
            </w:r>
          </w:p>
        </w:tc>
        <w:tc>
          <w:tcPr>
            <w:tcW w:w="1833" w:type="dxa"/>
            <w:vAlign w:val="center"/>
          </w:tcPr>
          <w:p w:rsidR="001F327C" w:rsidRPr="001F327C" w:rsidRDefault="001F327C" w:rsidP="001F327C">
            <w:pPr>
              <w:pStyle w:val="aff0"/>
            </w:pPr>
            <w:r w:rsidRPr="001F327C">
              <w:t>1.24</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33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390,4</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1015</w:t>
            </w:r>
          </w:p>
        </w:tc>
        <w:tc>
          <w:tcPr>
            <w:tcW w:w="1833" w:type="dxa"/>
            <w:vAlign w:val="center"/>
          </w:tcPr>
          <w:p w:rsidR="001F327C" w:rsidRPr="001F327C" w:rsidRDefault="001F327C" w:rsidP="001F327C">
            <w:pPr>
              <w:pStyle w:val="aff0"/>
            </w:pPr>
            <w:r w:rsidRPr="001F327C">
              <w:t>1028</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52,5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829,5</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1028</w:t>
            </w:r>
          </w:p>
        </w:tc>
        <w:tc>
          <w:tcPr>
            <w:tcW w:w="1833" w:type="dxa"/>
            <w:vAlign w:val="center"/>
          </w:tcPr>
          <w:p w:rsidR="001F327C" w:rsidRPr="001F327C" w:rsidRDefault="001F327C" w:rsidP="001F327C">
            <w:pPr>
              <w:pStyle w:val="aff0"/>
            </w:pPr>
            <w:r w:rsidRPr="001F327C">
              <w:t>1.29</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16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252,8</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1028</w:t>
            </w:r>
          </w:p>
        </w:tc>
        <w:tc>
          <w:tcPr>
            <w:tcW w:w="1833" w:type="dxa"/>
            <w:vAlign w:val="center"/>
          </w:tcPr>
          <w:p w:rsidR="001F327C" w:rsidRPr="001F327C" w:rsidRDefault="001F327C" w:rsidP="001F327C">
            <w:pPr>
              <w:pStyle w:val="aff0"/>
            </w:pPr>
            <w:r w:rsidRPr="001F327C">
              <w:t>1.29</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73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1153,4</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54</w:t>
            </w:r>
          </w:p>
        </w:tc>
        <w:tc>
          <w:tcPr>
            <w:tcW w:w="1833" w:type="dxa"/>
            <w:vAlign w:val="center"/>
          </w:tcPr>
          <w:p w:rsidR="001F327C" w:rsidRPr="001F327C" w:rsidRDefault="001F327C" w:rsidP="001F327C">
            <w:pPr>
              <w:pStyle w:val="aff0"/>
            </w:pPr>
            <w:r w:rsidRPr="001F327C">
              <w:t>2.4Крымская 10а</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153,8</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325а</w:t>
            </w:r>
          </w:p>
        </w:tc>
        <w:tc>
          <w:tcPr>
            <w:tcW w:w="1833" w:type="dxa"/>
            <w:vAlign w:val="center"/>
          </w:tcPr>
          <w:p w:rsidR="001F327C" w:rsidRPr="001F327C" w:rsidRDefault="001F327C" w:rsidP="001F327C">
            <w:pPr>
              <w:pStyle w:val="aff0"/>
            </w:pPr>
            <w:r w:rsidRPr="001F327C">
              <w:t>2.34 (салон красоты)</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214,3</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1049</w:t>
            </w:r>
          </w:p>
        </w:tc>
        <w:tc>
          <w:tcPr>
            <w:tcW w:w="1833" w:type="dxa"/>
            <w:vAlign w:val="center"/>
          </w:tcPr>
          <w:p w:rsidR="001F327C" w:rsidRPr="001F327C" w:rsidRDefault="001F327C" w:rsidP="001F327C">
            <w:pPr>
              <w:pStyle w:val="aff0"/>
            </w:pPr>
            <w:r w:rsidRPr="001F327C">
              <w:t>2.36</w:t>
            </w:r>
          </w:p>
        </w:tc>
        <w:tc>
          <w:tcPr>
            <w:tcW w:w="1266" w:type="dxa"/>
            <w:vAlign w:val="center"/>
          </w:tcPr>
          <w:p w:rsidR="001F327C" w:rsidRPr="001F327C" w:rsidRDefault="001F327C" w:rsidP="001F327C">
            <w:pPr>
              <w:pStyle w:val="aff0"/>
            </w:pPr>
            <w:r w:rsidRPr="001F327C">
              <w:t>40</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42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444,7</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ГВС7</w:t>
            </w:r>
          </w:p>
        </w:tc>
        <w:tc>
          <w:tcPr>
            <w:tcW w:w="1833" w:type="dxa"/>
            <w:vAlign w:val="center"/>
          </w:tcPr>
          <w:p w:rsidR="001F327C" w:rsidRPr="001F327C" w:rsidRDefault="001F327C" w:rsidP="001F327C">
            <w:pPr>
              <w:pStyle w:val="aff0"/>
            </w:pPr>
            <w:r w:rsidRPr="001F327C">
              <w:t>ГВСЗ 11</w:t>
            </w:r>
          </w:p>
        </w:tc>
        <w:tc>
          <w:tcPr>
            <w:tcW w:w="1266" w:type="dxa"/>
            <w:vAlign w:val="center"/>
          </w:tcPr>
          <w:p w:rsidR="001F327C" w:rsidRPr="001F327C" w:rsidRDefault="001F327C" w:rsidP="001F327C">
            <w:pPr>
              <w:pStyle w:val="aff0"/>
            </w:pPr>
            <w:r w:rsidRPr="001F327C">
              <w:t>205</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208,54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5108,1</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ГВС311</w:t>
            </w:r>
          </w:p>
        </w:tc>
        <w:tc>
          <w:tcPr>
            <w:tcW w:w="1833" w:type="dxa"/>
            <w:vAlign w:val="center"/>
          </w:tcPr>
          <w:p w:rsidR="001F327C" w:rsidRPr="001F327C" w:rsidRDefault="001F327C" w:rsidP="001F327C">
            <w:pPr>
              <w:pStyle w:val="aff0"/>
            </w:pPr>
            <w:r w:rsidRPr="001F327C">
              <w:t>ГВС 1002</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89,17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1346,6</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ГВС342</w:t>
            </w:r>
          </w:p>
        </w:tc>
        <w:tc>
          <w:tcPr>
            <w:tcW w:w="1833" w:type="dxa"/>
            <w:vAlign w:val="center"/>
          </w:tcPr>
          <w:p w:rsidR="001F327C" w:rsidRPr="001F327C" w:rsidRDefault="001F327C" w:rsidP="001F327C">
            <w:pPr>
              <w:pStyle w:val="aff0"/>
            </w:pPr>
            <w:r w:rsidRPr="001F327C">
              <w:t>Задвижка 3</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13,74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207,5</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ГВС1037</w:t>
            </w:r>
          </w:p>
        </w:tc>
        <w:tc>
          <w:tcPr>
            <w:tcW w:w="1833" w:type="dxa"/>
            <w:vAlign w:val="center"/>
          </w:tcPr>
          <w:p w:rsidR="001F327C" w:rsidRPr="001F327C" w:rsidRDefault="001F327C" w:rsidP="001F327C">
            <w:pPr>
              <w:pStyle w:val="aff0"/>
            </w:pPr>
            <w:r w:rsidRPr="001F327C">
              <w:t>ГВС325а</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110,77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2324,1</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ГВС7</w:t>
            </w:r>
          </w:p>
        </w:tc>
        <w:tc>
          <w:tcPr>
            <w:tcW w:w="1833" w:type="dxa"/>
            <w:vAlign w:val="center"/>
          </w:tcPr>
          <w:p w:rsidR="001F327C" w:rsidRPr="001F327C" w:rsidRDefault="001F327C" w:rsidP="001F327C">
            <w:pPr>
              <w:pStyle w:val="aff0"/>
            </w:pPr>
            <w:r w:rsidRPr="001F327C">
              <w:t>ГВС1037</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98,96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2076,3</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ГВС1002</w:t>
            </w:r>
          </w:p>
        </w:tc>
        <w:tc>
          <w:tcPr>
            <w:tcW w:w="1833" w:type="dxa"/>
            <w:vAlign w:val="center"/>
          </w:tcPr>
          <w:p w:rsidR="001F327C" w:rsidRPr="001F327C" w:rsidRDefault="001F327C" w:rsidP="001F327C">
            <w:pPr>
              <w:pStyle w:val="aff0"/>
            </w:pPr>
            <w:r w:rsidRPr="001F327C">
              <w:t>Школьная 3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28,31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289,8</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ГВС6</w:t>
            </w:r>
          </w:p>
        </w:tc>
        <w:tc>
          <w:tcPr>
            <w:tcW w:w="1833" w:type="dxa"/>
            <w:vAlign w:val="center"/>
          </w:tcPr>
          <w:p w:rsidR="001F327C" w:rsidRPr="001F327C" w:rsidRDefault="001F327C" w:rsidP="001F327C">
            <w:pPr>
              <w:pStyle w:val="aff0"/>
            </w:pPr>
            <w:r w:rsidRPr="001F327C">
              <w:t>ГВС7</w:t>
            </w:r>
          </w:p>
        </w:tc>
        <w:tc>
          <w:tcPr>
            <w:tcW w:w="1266" w:type="dxa"/>
            <w:vAlign w:val="center"/>
          </w:tcPr>
          <w:p w:rsidR="001F327C" w:rsidRPr="001F327C" w:rsidRDefault="001F327C" w:rsidP="001F327C">
            <w:pPr>
              <w:pStyle w:val="aff0"/>
            </w:pPr>
            <w:r w:rsidRPr="001F327C">
              <w:t>205</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60,83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1490,0</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ГВС325а</w:t>
            </w:r>
          </w:p>
        </w:tc>
        <w:tc>
          <w:tcPr>
            <w:tcW w:w="1833" w:type="dxa"/>
            <w:vAlign w:val="center"/>
          </w:tcPr>
          <w:p w:rsidR="001F327C" w:rsidRPr="001F327C" w:rsidRDefault="001F327C" w:rsidP="001F327C">
            <w:pPr>
              <w:pStyle w:val="aff0"/>
            </w:pPr>
            <w:r w:rsidRPr="001F327C">
              <w:t>Строителей 28а (ГВС)</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78,51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846,8</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ГВС1002</w:t>
            </w:r>
          </w:p>
        </w:tc>
        <w:tc>
          <w:tcPr>
            <w:tcW w:w="1833" w:type="dxa"/>
            <w:vAlign w:val="center"/>
          </w:tcPr>
          <w:p w:rsidR="001F327C" w:rsidRPr="001F327C" w:rsidRDefault="001F327C" w:rsidP="001F327C">
            <w:pPr>
              <w:pStyle w:val="aff0"/>
            </w:pPr>
            <w:r w:rsidRPr="001F327C">
              <w:t>Школа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37,05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379,2</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ГВС311</w:t>
            </w:r>
          </w:p>
        </w:tc>
        <w:tc>
          <w:tcPr>
            <w:tcW w:w="1833" w:type="dxa"/>
            <w:vAlign w:val="center"/>
          </w:tcPr>
          <w:p w:rsidR="001F327C" w:rsidRPr="001F327C" w:rsidRDefault="001F327C" w:rsidP="001F327C">
            <w:pPr>
              <w:pStyle w:val="aff0"/>
            </w:pPr>
            <w:r w:rsidRPr="001F327C">
              <w:t>ГВС342</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78,81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1190,1</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ГВС325а</w:t>
            </w:r>
          </w:p>
        </w:tc>
        <w:tc>
          <w:tcPr>
            <w:tcW w:w="1833" w:type="dxa"/>
            <w:vAlign w:val="center"/>
          </w:tcPr>
          <w:p w:rsidR="001F327C" w:rsidRPr="001F327C" w:rsidRDefault="001F327C" w:rsidP="001F327C">
            <w:pPr>
              <w:pStyle w:val="aff0"/>
            </w:pPr>
            <w:r w:rsidRPr="001F327C">
              <w:t>Салон красоты (ГВС)</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21,11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205,6</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ГВС1015</w:t>
            </w:r>
          </w:p>
        </w:tc>
        <w:tc>
          <w:tcPr>
            <w:tcW w:w="1833" w:type="dxa"/>
            <w:vAlign w:val="center"/>
          </w:tcPr>
          <w:p w:rsidR="001F327C" w:rsidRPr="001F327C" w:rsidRDefault="001F327C" w:rsidP="001F327C">
            <w:pPr>
              <w:pStyle w:val="aff0"/>
            </w:pPr>
            <w:r w:rsidRPr="001F327C">
              <w:t>ГВС465</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121,49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2307,8</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ГВС365</w:t>
            </w:r>
          </w:p>
        </w:tc>
        <w:tc>
          <w:tcPr>
            <w:tcW w:w="1833" w:type="dxa"/>
            <w:vAlign w:val="center"/>
          </w:tcPr>
          <w:p w:rsidR="001F327C" w:rsidRPr="001F327C" w:rsidRDefault="001F327C" w:rsidP="001F327C">
            <w:pPr>
              <w:pStyle w:val="aff0"/>
            </w:pPr>
            <w:r w:rsidRPr="001F327C">
              <w:t>ГВС450</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44,62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481,3</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ГВС450</w:t>
            </w:r>
          </w:p>
        </w:tc>
        <w:tc>
          <w:tcPr>
            <w:tcW w:w="1833" w:type="dxa"/>
            <w:vAlign w:val="center"/>
          </w:tcPr>
          <w:p w:rsidR="001F327C" w:rsidRPr="001F327C" w:rsidRDefault="001F327C" w:rsidP="001F327C">
            <w:pPr>
              <w:pStyle w:val="aff0"/>
            </w:pPr>
            <w:r w:rsidRPr="001F327C">
              <w:t>Спорткомплекс (ГВС)</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17,86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192,6</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ГВС465</w:t>
            </w:r>
          </w:p>
        </w:tc>
        <w:tc>
          <w:tcPr>
            <w:tcW w:w="1833" w:type="dxa"/>
            <w:vAlign w:val="center"/>
          </w:tcPr>
          <w:p w:rsidR="001F327C" w:rsidRPr="001F327C" w:rsidRDefault="001F327C" w:rsidP="001F327C">
            <w:pPr>
              <w:pStyle w:val="aff0"/>
            </w:pPr>
            <w:r w:rsidRPr="001F327C">
              <w:t>1.24(ГВС)</w:t>
            </w:r>
          </w:p>
        </w:tc>
        <w:tc>
          <w:tcPr>
            <w:tcW w:w="1266" w:type="dxa"/>
            <w:vAlign w:val="center"/>
          </w:tcPr>
          <w:p w:rsidR="001F327C" w:rsidRPr="001F327C" w:rsidRDefault="001F327C" w:rsidP="001F327C">
            <w:pPr>
              <w:pStyle w:val="aff0"/>
            </w:pPr>
            <w:r w:rsidRPr="001F327C">
              <w:t>40</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33,07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350,2</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ГВС194а</w:t>
            </w:r>
          </w:p>
        </w:tc>
        <w:tc>
          <w:tcPr>
            <w:tcW w:w="1833" w:type="dxa"/>
            <w:vAlign w:val="center"/>
          </w:tcPr>
          <w:p w:rsidR="001F327C" w:rsidRPr="001F327C" w:rsidRDefault="001F327C" w:rsidP="001F327C">
            <w:pPr>
              <w:pStyle w:val="aff0"/>
            </w:pPr>
            <w:r w:rsidRPr="001F327C">
              <w:t>Школьная 4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12,78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130,9</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ГВС476</w:t>
            </w:r>
          </w:p>
        </w:tc>
        <w:tc>
          <w:tcPr>
            <w:tcW w:w="1833" w:type="dxa"/>
            <w:vAlign w:val="center"/>
          </w:tcPr>
          <w:p w:rsidR="001F327C" w:rsidRPr="001F327C" w:rsidRDefault="001F327C" w:rsidP="001F327C">
            <w:pPr>
              <w:pStyle w:val="aff0"/>
            </w:pPr>
            <w:r w:rsidRPr="001F327C">
              <w:t>ГВС 194а</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86,64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1308,4</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ГВС1032</w:t>
            </w:r>
          </w:p>
        </w:tc>
        <w:tc>
          <w:tcPr>
            <w:tcW w:w="1833" w:type="dxa"/>
            <w:vAlign w:val="center"/>
          </w:tcPr>
          <w:p w:rsidR="001F327C" w:rsidRPr="001F327C" w:rsidRDefault="001F327C" w:rsidP="001F327C">
            <w:pPr>
              <w:pStyle w:val="aff0"/>
            </w:pPr>
            <w:r w:rsidRPr="001F327C">
              <w:t>1.15Газовиков (ГВС)</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8,75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94,4</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ГВС1032</w:t>
            </w:r>
          </w:p>
        </w:tc>
        <w:tc>
          <w:tcPr>
            <w:tcW w:w="1833" w:type="dxa"/>
            <w:vAlign w:val="center"/>
          </w:tcPr>
          <w:p w:rsidR="001F327C" w:rsidRPr="001F327C" w:rsidRDefault="001F327C" w:rsidP="001F327C">
            <w:pPr>
              <w:pStyle w:val="aff0"/>
            </w:pPr>
            <w:r w:rsidRPr="001F327C">
              <w:t>ГВС 195</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33,52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506,2</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ГВС194а</w:t>
            </w:r>
          </w:p>
        </w:tc>
        <w:tc>
          <w:tcPr>
            <w:tcW w:w="1833" w:type="dxa"/>
            <w:vAlign w:val="center"/>
          </w:tcPr>
          <w:p w:rsidR="001F327C" w:rsidRPr="001F327C" w:rsidRDefault="001F327C" w:rsidP="001F327C">
            <w:pPr>
              <w:pStyle w:val="aff0"/>
            </w:pPr>
            <w:r w:rsidRPr="001F327C">
              <w:t>Задвижка 3</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36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543,6</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ГВС199</w:t>
            </w:r>
          </w:p>
        </w:tc>
        <w:tc>
          <w:tcPr>
            <w:tcW w:w="1833" w:type="dxa"/>
            <w:vAlign w:val="center"/>
          </w:tcPr>
          <w:p w:rsidR="001F327C" w:rsidRPr="001F327C" w:rsidRDefault="001F327C" w:rsidP="001F327C">
            <w:pPr>
              <w:pStyle w:val="aff0"/>
            </w:pPr>
            <w:r w:rsidRPr="001F327C">
              <w:t>Газовиков 19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22,4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229,3</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ГВС198</w:t>
            </w:r>
          </w:p>
        </w:tc>
        <w:tc>
          <w:tcPr>
            <w:tcW w:w="1833" w:type="dxa"/>
            <w:vAlign w:val="center"/>
          </w:tcPr>
          <w:p w:rsidR="001F327C" w:rsidRPr="001F327C" w:rsidRDefault="001F327C" w:rsidP="001F327C">
            <w:pPr>
              <w:pStyle w:val="aff0"/>
            </w:pPr>
            <w:r w:rsidRPr="001F327C">
              <w:t>ГВС451</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86,26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883,0</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ГВС197</w:t>
            </w:r>
          </w:p>
        </w:tc>
        <w:tc>
          <w:tcPr>
            <w:tcW w:w="1833" w:type="dxa"/>
            <w:vAlign w:val="center"/>
          </w:tcPr>
          <w:p w:rsidR="001F327C" w:rsidRPr="001F327C" w:rsidRDefault="001F327C" w:rsidP="001F327C">
            <w:pPr>
              <w:pStyle w:val="aff0"/>
            </w:pPr>
            <w:r w:rsidRPr="001F327C">
              <w:t>ГВС198</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44,97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485,1</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ГВС197</w:t>
            </w:r>
          </w:p>
        </w:tc>
        <w:tc>
          <w:tcPr>
            <w:tcW w:w="1833" w:type="dxa"/>
            <w:vAlign w:val="center"/>
          </w:tcPr>
          <w:p w:rsidR="001F327C" w:rsidRPr="001F327C" w:rsidRDefault="001F327C" w:rsidP="001F327C">
            <w:pPr>
              <w:pStyle w:val="aff0"/>
            </w:pPr>
            <w:r w:rsidRPr="001F327C">
              <w:t>Газовиков 18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14,61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149,5</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ГВС196</w:t>
            </w:r>
          </w:p>
        </w:tc>
        <w:tc>
          <w:tcPr>
            <w:tcW w:w="1833" w:type="dxa"/>
            <w:vAlign w:val="center"/>
          </w:tcPr>
          <w:p w:rsidR="001F327C" w:rsidRPr="001F327C" w:rsidRDefault="001F327C" w:rsidP="001F327C">
            <w:pPr>
              <w:pStyle w:val="aff0"/>
            </w:pPr>
            <w:r w:rsidRPr="001F327C">
              <w:t>ГВС 197</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35,18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379,5</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ГВС195</w:t>
            </w:r>
          </w:p>
        </w:tc>
        <w:tc>
          <w:tcPr>
            <w:tcW w:w="1833" w:type="dxa"/>
            <w:vAlign w:val="center"/>
          </w:tcPr>
          <w:p w:rsidR="001F327C" w:rsidRPr="001F327C" w:rsidRDefault="001F327C" w:rsidP="001F327C">
            <w:pPr>
              <w:pStyle w:val="aff0"/>
            </w:pPr>
            <w:r w:rsidRPr="001F327C">
              <w:t>ГВС 196</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17,79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191,9</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ГВС195</w:t>
            </w:r>
          </w:p>
        </w:tc>
        <w:tc>
          <w:tcPr>
            <w:tcW w:w="1833" w:type="dxa"/>
            <w:vAlign w:val="center"/>
          </w:tcPr>
          <w:p w:rsidR="001F327C" w:rsidRPr="001F327C" w:rsidRDefault="001F327C" w:rsidP="001F327C">
            <w:pPr>
              <w:pStyle w:val="aff0"/>
            </w:pPr>
            <w:r w:rsidRPr="001F327C">
              <w:t>Газовиков 17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13,17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134,8</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ГВС194а</w:t>
            </w:r>
          </w:p>
        </w:tc>
        <w:tc>
          <w:tcPr>
            <w:tcW w:w="1833" w:type="dxa"/>
            <w:vAlign w:val="center"/>
          </w:tcPr>
          <w:p w:rsidR="001F327C" w:rsidRPr="001F327C" w:rsidRDefault="001F327C" w:rsidP="001F327C">
            <w:pPr>
              <w:pStyle w:val="aff0"/>
            </w:pPr>
            <w:r w:rsidRPr="001F327C">
              <w:t>Школьная 2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14,81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151,6</w:t>
            </w:r>
          </w:p>
        </w:tc>
      </w:tr>
      <w:tr w:rsidR="001F327C" w:rsidRPr="001F327C" w:rsidTr="001F327C">
        <w:tc>
          <w:tcPr>
            <w:tcW w:w="1003" w:type="dxa"/>
            <w:vAlign w:val="center"/>
          </w:tcPr>
          <w:p w:rsidR="001F327C" w:rsidRPr="001F327C" w:rsidRDefault="001F327C" w:rsidP="001F327C">
            <w:pPr>
              <w:pStyle w:val="aff0"/>
            </w:pPr>
            <w:r w:rsidRPr="001F327C">
              <w:t>2019</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ГВС195</w:t>
            </w:r>
          </w:p>
        </w:tc>
        <w:tc>
          <w:tcPr>
            <w:tcW w:w="1833" w:type="dxa"/>
            <w:vAlign w:val="center"/>
          </w:tcPr>
          <w:p w:rsidR="001F327C" w:rsidRPr="001F327C" w:rsidRDefault="001F327C" w:rsidP="001F327C">
            <w:pPr>
              <w:pStyle w:val="aff0"/>
            </w:pPr>
            <w:r w:rsidRPr="001F327C">
              <w:t>ГВС476</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35,78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540,3</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ГВС1012</w:t>
            </w:r>
          </w:p>
        </w:tc>
        <w:tc>
          <w:tcPr>
            <w:tcW w:w="1833" w:type="dxa"/>
            <w:vAlign w:val="center"/>
          </w:tcPr>
          <w:p w:rsidR="001F327C" w:rsidRPr="001F327C" w:rsidRDefault="001F327C" w:rsidP="001F327C">
            <w:pPr>
              <w:pStyle w:val="aff0"/>
            </w:pPr>
            <w:r w:rsidRPr="001F327C">
              <w:t>ГВС1013</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60,86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919,1</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ГВС1013</w:t>
            </w:r>
          </w:p>
        </w:tc>
        <w:tc>
          <w:tcPr>
            <w:tcW w:w="1833" w:type="dxa"/>
            <w:vAlign w:val="center"/>
          </w:tcPr>
          <w:p w:rsidR="001F327C" w:rsidRPr="001F327C" w:rsidRDefault="001F327C" w:rsidP="001F327C">
            <w:pPr>
              <w:pStyle w:val="aff0"/>
            </w:pPr>
            <w:r w:rsidRPr="001F327C">
              <w:t>ГВС 1027</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40,45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610,8</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ГВС240</w:t>
            </w:r>
          </w:p>
        </w:tc>
        <w:tc>
          <w:tcPr>
            <w:tcW w:w="1833" w:type="dxa"/>
            <w:vAlign w:val="center"/>
          </w:tcPr>
          <w:p w:rsidR="001F327C" w:rsidRPr="001F327C" w:rsidRDefault="001F327C" w:rsidP="001F327C">
            <w:pPr>
              <w:pStyle w:val="aff0"/>
            </w:pPr>
            <w:r w:rsidRPr="001F327C">
              <w:t>1.34(ГВС)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17,74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181,6</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ГВС250</w:t>
            </w:r>
          </w:p>
        </w:tc>
        <w:tc>
          <w:tcPr>
            <w:tcW w:w="1833" w:type="dxa"/>
            <w:vAlign w:val="center"/>
          </w:tcPr>
          <w:p w:rsidR="001F327C" w:rsidRPr="001F327C" w:rsidRDefault="001F327C" w:rsidP="001F327C">
            <w:pPr>
              <w:pStyle w:val="aff0"/>
            </w:pPr>
            <w:r w:rsidRPr="001F327C">
              <w:t>ГВС247</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95,09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1488,2</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ГВС250</w:t>
            </w:r>
          </w:p>
        </w:tc>
        <w:tc>
          <w:tcPr>
            <w:tcW w:w="1833" w:type="dxa"/>
            <w:vAlign w:val="center"/>
          </w:tcPr>
          <w:p w:rsidR="001F327C" w:rsidRPr="001F327C" w:rsidRDefault="001F327C" w:rsidP="001F327C">
            <w:pPr>
              <w:pStyle w:val="aff0"/>
            </w:pPr>
            <w:r w:rsidRPr="001F327C">
              <w:t>мкр. ПСО-39 22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15,14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155,0</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ГВС282</w:t>
            </w:r>
          </w:p>
        </w:tc>
        <w:tc>
          <w:tcPr>
            <w:tcW w:w="1833" w:type="dxa"/>
            <w:vAlign w:val="center"/>
          </w:tcPr>
          <w:p w:rsidR="001F327C" w:rsidRPr="001F327C" w:rsidRDefault="001F327C" w:rsidP="001F327C">
            <w:pPr>
              <w:pStyle w:val="aff0"/>
            </w:pPr>
            <w:r w:rsidRPr="001F327C">
              <w:t>мкр. ПСО-39 29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54,03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553,1</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ГВС282</w:t>
            </w:r>
          </w:p>
        </w:tc>
        <w:tc>
          <w:tcPr>
            <w:tcW w:w="1833" w:type="dxa"/>
            <w:vAlign w:val="center"/>
          </w:tcPr>
          <w:p w:rsidR="001F327C" w:rsidRPr="001F327C" w:rsidRDefault="001F327C" w:rsidP="001F327C">
            <w:pPr>
              <w:pStyle w:val="aff0"/>
            </w:pPr>
            <w:r w:rsidRPr="001F327C">
              <w:t>ГВС 1049</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16,05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173,2</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ГВС1026</w:t>
            </w:r>
          </w:p>
        </w:tc>
        <w:tc>
          <w:tcPr>
            <w:tcW w:w="1833" w:type="dxa"/>
            <w:vAlign w:val="center"/>
          </w:tcPr>
          <w:p w:rsidR="001F327C" w:rsidRPr="001F327C" w:rsidRDefault="001F327C" w:rsidP="001F327C">
            <w:pPr>
              <w:pStyle w:val="aff0"/>
            </w:pPr>
            <w:r w:rsidRPr="001F327C">
              <w:t>ГВС285</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43,62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470,5</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ГВС285</w:t>
            </w:r>
          </w:p>
        </w:tc>
        <w:tc>
          <w:tcPr>
            <w:tcW w:w="1833" w:type="dxa"/>
            <w:vAlign w:val="center"/>
          </w:tcPr>
          <w:p w:rsidR="001F327C" w:rsidRPr="001F327C" w:rsidRDefault="001F327C" w:rsidP="001F327C">
            <w:pPr>
              <w:pStyle w:val="aff0"/>
            </w:pPr>
            <w:r w:rsidRPr="001F327C">
              <w:t>Юбилейная 1 (ГВС)</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8,77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94,6</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ГВС1027</w:t>
            </w:r>
          </w:p>
        </w:tc>
        <w:tc>
          <w:tcPr>
            <w:tcW w:w="1833" w:type="dxa"/>
            <w:vAlign w:val="center"/>
          </w:tcPr>
          <w:p w:rsidR="001F327C" w:rsidRPr="001F327C" w:rsidRDefault="001F327C" w:rsidP="001F327C">
            <w:pPr>
              <w:pStyle w:val="aff0"/>
            </w:pPr>
            <w:r w:rsidRPr="001F327C">
              <w:t>Колледж (ГВС)</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25,71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250,4</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ГВС364</w:t>
            </w:r>
          </w:p>
        </w:tc>
        <w:tc>
          <w:tcPr>
            <w:tcW w:w="1833" w:type="dxa"/>
            <w:vAlign w:val="center"/>
          </w:tcPr>
          <w:p w:rsidR="001F327C" w:rsidRPr="001F327C" w:rsidRDefault="001F327C" w:rsidP="001F327C">
            <w:pPr>
              <w:pStyle w:val="aff0"/>
            </w:pPr>
            <w:r w:rsidRPr="001F327C">
              <w:t>ГВС1012</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67,75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1023,1</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ГВС247</w:t>
            </w:r>
          </w:p>
        </w:tc>
        <w:tc>
          <w:tcPr>
            <w:tcW w:w="1833" w:type="dxa"/>
            <w:vAlign w:val="center"/>
          </w:tcPr>
          <w:p w:rsidR="001F327C" w:rsidRPr="001F327C" w:rsidRDefault="001F327C" w:rsidP="001F327C">
            <w:pPr>
              <w:pStyle w:val="aff0"/>
            </w:pPr>
            <w:r w:rsidRPr="001F327C">
              <w:t>ГВС680</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28,16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440,7</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ГВС682</w:t>
            </w:r>
          </w:p>
        </w:tc>
        <w:tc>
          <w:tcPr>
            <w:tcW w:w="1833" w:type="dxa"/>
            <w:vAlign w:val="center"/>
          </w:tcPr>
          <w:p w:rsidR="001F327C" w:rsidRPr="001F327C" w:rsidRDefault="001F327C" w:rsidP="001F327C">
            <w:pPr>
              <w:pStyle w:val="aff0"/>
            </w:pPr>
            <w:r w:rsidRPr="001F327C">
              <w:t>Задвижка</w:t>
            </w:r>
          </w:p>
          <w:p w:rsidR="001F327C" w:rsidRPr="001F327C" w:rsidRDefault="001F327C" w:rsidP="001F327C">
            <w:pPr>
              <w:pStyle w:val="aff0"/>
            </w:pPr>
            <w:r w:rsidRPr="001F327C">
              <w:t>5</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34,89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546,0</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Задвижка 5</w:t>
            </w:r>
          </w:p>
        </w:tc>
        <w:tc>
          <w:tcPr>
            <w:tcW w:w="1833" w:type="dxa"/>
            <w:vAlign w:val="center"/>
          </w:tcPr>
          <w:p w:rsidR="001F327C" w:rsidRPr="001F327C" w:rsidRDefault="001F327C" w:rsidP="001F327C">
            <w:pPr>
              <w:pStyle w:val="aff0"/>
            </w:pPr>
            <w:r w:rsidRPr="001F327C">
              <w:t>ГВС250</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7,25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113,5</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ГВС1020</w:t>
            </w:r>
          </w:p>
        </w:tc>
        <w:tc>
          <w:tcPr>
            <w:tcW w:w="1833" w:type="dxa"/>
            <w:vAlign w:val="center"/>
          </w:tcPr>
          <w:p w:rsidR="001F327C" w:rsidRPr="001F327C" w:rsidRDefault="001F327C" w:rsidP="001F327C">
            <w:pPr>
              <w:pStyle w:val="aff0"/>
            </w:pPr>
            <w:r w:rsidRPr="001F327C">
              <w:t>ГВС282</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118,51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1563,6</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ГВС227</w:t>
            </w:r>
          </w:p>
        </w:tc>
        <w:tc>
          <w:tcPr>
            <w:tcW w:w="1833" w:type="dxa"/>
            <w:vAlign w:val="center"/>
          </w:tcPr>
          <w:p w:rsidR="001F327C" w:rsidRPr="001F327C" w:rsidRDefault="001F327C" w:rsidP="001F327C">
            <w:pPr>
              <w:pStyle w:val="aff0"/>
            </w:pPr>
            <w:r w:rsidRPr="001F327C">
              <w:t>ГВС 1025</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19,86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214,2</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ГВС282</w:t>
            </w:r>
          </w:p>
        </w:tc>
        <w:tc>
          <w:tcPr>
            <w:tcW w:w="1833" w:type="dxa"/>
            <w:vAlign w:val="center"/>
          </w:tcPr>
          <w:p w:rsidR="001F327C" w:rsidRPr="001F327C" w:rsidRDefault="001F327C" w:rsidP="001F327C">
            <w:pPr>
              <w:pStyle w:val="aff0"/>
            </w:pPr>
            <w:r w:rsidRPr="001F327C">
              <w:t>ГВС1019</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15,86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171,1</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ГВС1019</w:t>
            </w:r>
          </w:p>
        </w:tc>
        <w:tc>
          <w:tcPr>
            <w:tcW w:w="1833" w:type="dxa"/>
            <w:vAlign w:val="center"/>
          </w:tcPr>
          <w:p w:rsidR="001F327C" w:rsidRPr="001F327C" w:rsidRDefault="001F327C" w:rsidP="001F327C">
            <w:pPr>
              <w:pStyle w:val="aff0"/>
            </w:pPr>
            <w:r w:rsidRPr="001F327C">
              <w:t>1.34(ГВС)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6,43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65,8</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ГВС1019</w:t>
            </w:r>
          </w:p>
        </w:tc>
        <w:tc>
          <w:tcPr>
            <w:tcW w:w="1833" w:type="dxa"/>
            <w:vAlign w:val="center"/>
          </w:tcPr>
          <w:p w:rsidR="001F327C" w:rsidRPr="001F327C" w:rsidRDefault="001F327C" w:rsidP="001F327C">
            <w:pPr>
              <w:pStyle w:val="aff0"/>
            </w:pPr>
            <w:r w:rsidRPr="001F327C">
              <w:t>1.34(ГВС)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90,18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923,1</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 Задвижка 11</w:t>
            </w:r>
          </w:p>
        </w:tc>
        <w:tc>
          <w:tcPr>
            <w:tcW w:w="1833" w:type="dxa"/>
            <w:vAlign w:val="center"/>
          </w:tcPr>
          <w:p w:rsidR="001F327C" w:rsidRPr="001F327C" w:rsidRDefault="001F327C" w:rsidP="001F327C">
            <w:pPr>
              <w:pStyle w:val="aff0"/>
            </w:pPr>
            <w:r w:rsidRPr="001F327C">
              <w:t>ГВС 1020</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12,28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192,1</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ГВС1020</w:t>
            </w:r>
          </w:p>
        </w:tc>
        <w:tc>
          <w:tcPr>
            <w:tcW w:w="1833" w:type="dxa"/>
            <w:vAlign w:val="center"/>
          </w:tcPr>
          <w:p w:rsidR="001F327C" w:rsidRPr="001F327C" w:rsidRDefault="001F327C" w:rsidP="001F327C">
            <w:pPr>
              <w:pStyle w:val="aff0"/>
            </w:pPr>
            <w:r w:rsidRPr="001F327C">
              <w:t>1.34(ГВС)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15,49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158,5</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ГВС240</w:t>
            </w:r>
          </w:p>
        </w:tc>
        <w:tc>
          <w:tcPr>
            <w:tcW w:w="1833" w:type="dxa"/>
            <w:vAlign w:val="center"/>
          </w:tcPr>
          <w:p w:rsidR="001F327C" w:rsidRPr="001F327C" w:rsidRDefault="001F327C" w:rsidP="001F327C">
            <w:pPr>
              <w:pStyle w:val="aff0"/>
            </w:pPr>
            <w:r w:rsidRPr="001F327C">
              <w:t>ГВС 1021</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16,08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173,4</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ГВС1021</w:t>
            </w:r>
          </w:p>
        </w:tc>
        <w:tc>
          <w:tcPr>
            <w:tcW w:w="1833" w:type="dxa"/>
            <w:vAlign w:val="center"/>
          </w:tcPr>
          <w:p w:rsidR="001F327C" w:rsidRPr="001F327C" w:rsidRDefault="001F327C" w:rsidP="001F327C">
            <w:pPr>
              <w:pStyle w:val="aff0"/>
            </w:pPr>
            <w:r w:rsidRPr="001F327C">
              <w:t>1.34(ГВС)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4,88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49,9</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ГВС1021</w:t>
            </w:r>
          </w:p>
        </w:tc>
        <w:tc>
          <w:tcPr>
            <w:tcW w:w="1833" w:type="dxa"/>
            <w:vAlign w:val="center"/>
          </w:tcPr>
          <w:p w:rsidR="001F327C" w:rsidRPr="001F327C" w:rsidRDefault="001F327C" w:rsidP="001F327C">
            <w:pPr>
              <w:pStyle w:val="aff0"/>
            </w:pPr>
            <w:r w:rsidRPr="001F327C">
              <w:t>1.34(ГВС)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98,03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1003,4</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ГВС1022</w:t>
            </w:r>
          </w:p>
        </w:tc>
        <w:tc>
          <w:tcPr>
            <w:tcW w:w="1833" w:type="dxa"/>
            <w:vAlign w:val="center"/>
          </w:tcPr>
          <w:p w:rsidR="001F327C" w:rsidRPr="001F327C" w:rsidRDefault="001F327C" w:rsidP="001F327C">
            <w:pPr>
              <w:pStyle w:val="aff0"/>
            </w:pPr>
            <w:r w:rsidRPr="001F327C">
              <w:t>ГВС240</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68,36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901,9</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ГВС1022</w:t>
            </w:r>
          </w:p>
        </w:tc>
        <w:tc>
          <w:tcPr>
            <w:tcW w:w="1833" w:type="dxa"/>
            <w:vAlign w:val="center"/>
          </w:tcPr>
          <w:p w:rsidR="001F327C" w:rsidRPr="001F327C" w:rsidRDefault="001F327C" w:rsidP="001F327C">
            <w:pPr>
              <w:pStyle w:val="aff0"/>
            </w:pPr>
            <w:r w:rsidRPr="001F327C">
              <w:t>1.34(ГВС)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20</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204,7</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ГВС1023</w:t>
            </w:r>
          </w:p>
        </w:tc>
        <w:tc>
          <w:tcPr>
            <w:tcW w:w="1833" w:type="dxa"/>
            <w:vAlign w:val="center"/>
          </w:tcPr>
          <w:p w:rsidR="001F327C" w:rsidRPr="001F327C" w:rsidRDefault="001F327C" w:rsidP="001F327C">
            <w:pPr>
              <w:pStyle w:val="aff0"/>
            </w:pPr>
            <w:r w:rsidRPr="001F327C">
              <w:t>ГВС 1022</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38,15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487,3</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ГВС1023</w:t>
            </w:r>
          </w:p>
        </w:tc>
        <w:tc>
          <w:tcPr>
            <w:tcW w:w="1833" w:type="dxa"/>
            <w:vAlign w:val="center"/>
          </w:tcPr>
          <w:p w:rsidR="001F327C" w:rsidRPr="001F327C" w:rsidRDefault="001F327C" w:rsidP="001F327C">
            <w:pPr>
              <w:pStyle w:val="aff0"/>
            </w:pPr>
            <w:r w:rsidRPr="001F327C">
              <w:t>1.34(ГВС)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10,73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109,8</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ГВС1024</w:t>
            </w:r>
          </w:p>
        </w:tc>
        <w:tc>
          <w:tcPr>
            <w:tcW w:w="1833" w:type="dxa"/>
            <w:vAlign w:val="center"/>
          </w:tcPr>
          <w:p w:rsidR="001F327C" w:rsidRPr="001F327C" w:rsidRDefault="001F327C" w:rsidP="001F327C">
            <w:pPr>
              <w:pStyle w:val="aff0"/>
            </w:pPr>
            <w:r w:rsidRPr="001F327C">
              <w:t>ГВС 1023</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60,72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801,1</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ГВС1024</w:t>
            </w:r>
          </w:p>
        </w:tc>
        <w:tc>
          <w:tcPr>
            <w:tcW w:w="1833" w:type="dxa"/>
            <w:vAlign w:val="center"/>
          </w:tcPr>
          <w:p w:rsidR="001F327C" w:rsidRPr="001F327C" w:rsidRDefault="001F327C" w:rsidP="001F327C">
            <w:pPr>
              <w:pStyle w:val="aff0"/>
            </w:pPr>
            <w:r w:rsidRPr="001F327C">
              <w:t>1.34(ГВС)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8,46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86,6</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ГВС1025</w:t>
            </w:r>
          </w:p>
        </w:tc>
        <w:tc>
          <w:tcPr>
            <w:tcW w:w="1833" w:type="dxa"/>
            <w:vAlign w:val="center"/>
          </w:tcPr>
          <w:p w:rsidR="001F327C" w:rsidRPr="001F327C" w:rsidRDefault="001F327C" w:rsidP="001F327C">
            <w:pPr>
              <w:pStyle w:val="aff0"/>
            </w:pPr>
            <w:r w:rsidRPr="001F327C">
              <w:t>1.34(ГВС)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6,36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65,2</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ГВС1025</w:t>
            </w:r>
          </w:p>
        </w:tc>
        <w:tc>
          <w:tcPr>
            <w:tcW w:w="1833" w:type="dxa"/>
            <w:vAlign w:val="center"/>
          </w:tcPr>
          <w:p w:rsidR="001F327C" w:rsidRPr="001F327C" w:rsidRDefault="001F327C" w:rsidP="001F327C">
            <w:pPr>
              <w:pStyle w:val="aff0"/>
            </w:pPr>
            <w:r w:rsidRPr="001F327C">
              <w:t>1.34(ГВС)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57,84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592,1</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ГВС247</w:t>
            </w:r>
          </w:p>
        </w:tc>
        <w:tc>
          <w:tcPr>
            <w:tcW w:w="1833" w:type="dxa"/>
            <w:vAlign w:val="center"/>
          </w:tcPr>
          <w:p w:rsidR="001F327C" w:rsidRPr="001F327C" w:rsidRDefault="001F327C" w:rsidP="001F327C">
            <w:pPr>
              <w:pStyle w:val="aff0"/>
            </w:pPr>
            <w:r w:rsidRPr="001F327C">
              <w:t>1.34(ГВС)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18,56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190,0</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ГВС680</w:t>
            </w:r>
          </w:p>
        </w:tc>
        <w:tc>
          <w:tcPr>
            <w:tcW w:w="1833" w:type="dxa"/>
            <w:vAlign w:val="center"/>
          </w:tcPr>
          <w:p w:rsidR="001F327C" w:rsidRPr="001F327C" w:rsidRDefault="001F327C" w:rsidP="001F327C">
            <w:pPr>
              <w:pStyle w:val="aff0"/>
            </w:pPr>
            <w:r w:rsidRPr="001F327C">
              <w:t>1.34(ГВС)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50,37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515,6</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ГВС240</w:t>
            </w:r>
          </w:p>
        </w:tc>
        <w:tc>
          <w:tcPr>
            <w:tcW w:w="1833" w:type="dxa"/>
            <w:vAlign w:val="center"/>
          </w:tcPr>
          <w:p w:rsidR="001F327C" w:rsidRPr="001F327C" w:rsidRDefault="001F327C" w:rsidP="001F327C">
            <w:pPr>
              <w:pStyle w:val="aff0"/>
            </w:pPr>
            <w:r w:rsidRPr="001F327C">
              <w:t>ГВС 1026</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50,48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544,5</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ГВС1026</w:t>
            </w:r>
          </w:p>
        </w:tc>
        <w:tc>
          <w:tcPr>
            <w:tcW w:w="1833" w:type="dxa"/>
            <w:vAlign w:val="center"/>
          </w:tcPr>
          <w:p w:rsidR="001F327C" w:rsidRPr="001F327C" w:rsidRDefault="001F327C" w:rsidP="001F327C">
            <w:pPr>
              <w:pStyle w:val="aff0"/>
            </w:pPr>
            <w:r w:rsidRPr="001F327C">
              <w:t>1.34(ГВС)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21,7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222,1</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ГВС227</w:t>
            </w:r>
          </w:p>
        </w:tc>
        <w:tc>
          <w:tcPr>
            <w:tcW w:w="1833" w:type="dxa"/>
            <w:vAlign w:val="center"/>
          </w:tcPr>
          <w:p w:rsidR="001F327C" w:rsidRPr="001F327C" w:rsidRDefault="001F327C" w:rsidP="001F327C">
            <w:pPr>
              <w:pStyle w:val="aff0"/>
            </w:pPr>
            <w:r w:rsidRPr="001F327C">
              <w:t>ГВС 1024</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78,19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1031,7</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ГВС680</w:t>
            </w:r>
          </w:p>
        </w:tc>
        <w:tc>
          <w:tcPr>
            <w:tcW w:w="1833" w:type="dxa"/>
            <w:vAlign w:val="center"/>
          </w:tcPr>
          <w:p w:rsidR="001F327C" w:rsidRPr="001F327C" w:rsidRDefault="001F327C" w:rsidP="001F327C">
            <w:pPr>
              <w:pStyle w:val="aff0"/>
            </w:pPr>
            <w:r w:rsidRPr="001F327C">
              <w:t>ГВС Задвижка 11</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38,97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609,9</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ГВС1049</w:t>
            </w:r>
          </w:p>
        </w:tc>
        <w:tc>
          <w:tcPr>
            <w:tcW w:w="1833" w:type="dxa"/>
            <w:vAlign w:val="center"/>
          </w:tcPr>
          <w:p w:rsidR="001F327C" w:rsidRPr="001F327C" w:rsidRDefault="001F327C" w:rsidP="001F327C">
            <w:pPr>
              <w:pStyle w:val="aff0"/>
            </w:pPr>
            <w:r w:rsidRPr="001F327C">
              <w:t>мкр. ПСО-39 28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9Д</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93,2</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ГВС1049</w:t>
            </w:r>
          </w:p>
        </w:tc>
        <w:tc>
          <w:tcPr>
            <w:tcW w:w="1833" w:type="dxa"/>
            <w:vAlign w:val="center"/>
          </w:tcPr>
          <w:p w:rsidR="001F327C" w:rsidRPr="001F327C" w:rsidRDefault="001F327C" w:rsidP="001F327C">
            <w:pPr>
              <w:pStyle w:val="aff0"/>
            </w:pPr>
            <w:r w:rsidRPr="001F327C">
              <w:t>2.36(ГВС)</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41,99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409,1</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ГВС1027</w:t>
            </w:r>
          </w:p>
        </w:tc>
        <w:tc>
          <w:tcPr>
            <w:tcW w:w="1833" w:type="dxa"/>
            <w:vAlign w:val="center"/>
          </w:tcPr>
          <w:p w:rsidR="001F327C" w:rsidRPr="001F327C" w:rsidRDefault="001F327C" w:rsidP="001F327C">
            <w:pPr>
              <w:pStyle w:val="aff0"/>
            </w:pPr>
            <w:r w:rsidRPr="001F327C">
              <w:t>ГВС227</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105,73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1596,7</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ГВС119</w:t>
            </w:r>
          </w:p>
        </w:tc>
        <w:tc>
          <w:tcPr>
            <w:tcW w:w="1833" w:type="dxa"/>
            <w:vAlign w:val="center"/>
          </w:tcPr>
          <w:p w:rsidR="001F327C" w:rsidRPr="001F327C" w:rsidRDefault="001F327C" w:rsidP="001F327C">
            <w:pPr>
              <w:pStyle w:val="aff0"/>
            </w:pPr>
            <w:r w:rsidRPr="001F327C">
              <w:t>ГВС 121</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25,86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278,9</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ГВС121</w:t>
            </w:r>
          </w:p>
        </w:tc>
        <w:tc>
          <w:tcPr>
            <w:tcW w:w="1833" w:type="dxa"/>
            <w:vAlign w:val="center"/>
          </w:tcPr>
          <w:p w:rsidR="001F327C" w:rsidRPr="001F327C" w:rsidRDefault="001F327C" w:rsidP="001F327C">
            <w:pPr>
              <w:pStyle w:val="aff0"/>
            </w:pPr>
            <w:r w:rsidRPr="001F327C">
              <w:t>Строителей 26(ГВС)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59,98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614,0</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ГВС119</w:t>
            </w:r>
          </w:p>
        </w:tc>
        <w:tc>
          <w:tcPr>
            <w:tcW w:w="1833" w:type="dxa"/>
            <w:vAlign w:val="center"/>
          </w:tcPr>
          <w:p w:rsidR="001F327C" w:rsidRPr="001F327C" w:rsidRDefault="001F327C" w:rsidP="001F327C">
            <w:pPr>
              <w:pStyle w:val="aff0"/>
            </w:pPr>
            <w:r w:rsidRPr="001F327C">
              <w:t>ГВС136</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83,12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1300,8</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ГВС136</w:t>
            </w:r>
          </w:p>
        </w:tc>
        <w:tc>
          <w:tcPr>
            <w:tcW w:w="1833" w:type="dxa"/>
            <w:vAlign w:val="center"/>
          </w:tcPr>
          <w:p w:rsidR="001F327C" w:rsidRPr="001F327C" w:rsidRDefault="001F327C" w:rsidP="001F327C">
            <w:pPr>
              <w:pStyle w:val="aff0"/>
            </w:pPr>
            <w:r w:rsidRPr="001F327C">
              <w:t>ГВС 142</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32,48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350,3</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ГВС142</w:t>
            </w:r>
          </w:p>
        </w:tc>
        <w:tc>
          <w:tcPr>
            <w:tcW w:w="1833" w:type="dxa"/>
            <w:vAlign w:val="center"/>
          </w:tcPr>
          <w:p w:rsidR="001F327C" w:rsidRPr="001F327C" w:rsidRDefault="001F327C" w:rsidP="001F327C">
            <w:pPr>
              <w:pStyle w:val="aff0"/>
            </w:pPr>
            <w:r w:rsidRPr="001F327C">
              <w:t>Строителей 2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58,69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600,8</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ГВС143</w:t>
            </w:r>
          </w:p>
        </w:tc>
        <w:tc>
          <w:tcPr>
            <w:tcW w:w="1833" w:type="dxa"/>
            <w:vAlign w:val="center"/>
          </w:tcPr>
          <w:p w:rsidR="001F327C" w:rsidRPr="001F327C" w:rsidRDefault="001F327C" w:rsidP="001F327C">
            <w:pPr>
              <w:pStyle w:val="aff0"/>
            </w:pPr>
            <w:r w:rsidRPr="001F327C">
              <w:t>Строителей 15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72,39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741,0</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ГВС145</w:t>
            </w:r>
          </w:p>
        </w:tc>
        <w:tc>
          <w:tcPr>
            <w:tcW w:w="1833" w:type="dxa"/>
            <w:vAlign w:val="center"/>
          </w:tcPr>
          <w:p w:rsidR="001F327C" w:rsidRPr="001F327C" w:rsidRDefault="001F327C" w:rsidP="001F327C">
            <w:pPr>
              <w:pStyle w:val="aff0"/>
            </w:pPr>
            <w:r w:rsidRPr="001F327C">
              <w:t>Строителей 17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56,49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578,2</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ГВС145</w:t>
            </w:r>
          </w:p>
        </w:tc>
        <w:tc>
          <w:tcPr>
            <w:tcW w:w="1833" w:type="dxa"/>
            <w:vAlign w:val="center"/>
          </w:tcPr>
          <w:p w:rsidR="001F327C" w:rsidRPr="001F327C" w:rsidRDefault="001F327C" w:rsidP="001F327C">
            <w:pPr>
              <w:pStyle w:val="aff0"/>
            </w:pPr>
            <w:r w:rsidRPr="001F327C">
              <w:t>ГВС145а</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24,88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328,3</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ГВС146</w:t>
            </w:r>
          </w:p>
        </w:tc>
        <w:tc>
          <w:tcPr>
            <w:tcW w:w="1833" w:type="dxa"/>
            <w:vAlign w:val="center"/>
          </w:tcPr>
          <w:p w:rsidR="001F327C" w:rsidRPr="001F327C" w:rsidRDefault="001F327C" w:rsidP="001F327C">
            <w:pPr>
              <w:pStyle w:val="aff0"/>
            </w:pPr>
            <w:r w:rsidRPr="001F327C">
              <w:t>Строителей 18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63,49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649,9</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ГВС146</w:t>
            </w:r>
          </w:p>
        </w:tc>
        <w:tc>
          <w:tcPr>
            <w:tcW w:w="1833" w:type="dxa"/>
            <w:vAlign w:val="center"/>
          </w:tcPr>
          <w:p w:rsidR="001F327C" w:rsidRPr="001F327C" w:rsidRDefault="001F327C" w:rsidP="001F327C">
            <w:pPr>
              <w:pStyle w:val="aff0"/>
            </w:pPr>
            <w:r w:rsidRPr="001F327C">
              <w:t>Строителей 23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68,29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699,1</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ГВС325</w:t>
            </w:r>
          </w:p>
        </w:tc>
        <w:tc>
          <w:tcPr>
            <w:tcW w:w="1833" w:type="dxa"/>
            <w:vAlign w:val="center"/>
          </w:tcPr>
          <w:p w:rsidR="001F327C" w:rsidRPr="001F327C" w:rsidRDefault="001F327C" w:rsidP="001F327C">
            <w:pPr>
              <w:pStyle w:val="aff0"/>
            </w:pPr>
            <w:r w:rsidRPr="001F327C">
              <w:t>ГВС 145</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133,96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1767,5</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ГВС325</w:t>
            </w:r>
          </w:p>
        </w:tc>
        <w:tc>
          <w:tcPr>
            <w:tcW w:w="1833" w:type="dxa"/>
            <w:vAlign w:val="center"/>
          </w:tcPr>
          <w:p w:rsidR="001F327C" w:rsidRPr="001F327C" w:rsidRDefault="001F327C" w:rsidP="001F327C">
            <w:pPr>
              <w:pStyle w:val="aff0"/>
            </w:pPr>
            <w:r w:rsidRPr="001F327C">
              <w:t>ГВС326</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58,13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1219,6</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ГВС326</w:t>
            </w:r>
          </w:p>
        </w:tc>
        <w:tc>
          <w:tcPr>
            <w:tcW w:w="1833" w:type="dxa"/>
            <w:vAlign w:val="center"/>
          </w:tcPr>
          <w:p w:rsidR="001F327C" w:rsidRPr="001F327C" w:rsidRDefault="001F327C" w:rsidP="001F327C">
            <w:pPr>
              <w:pStyle w:val="aff0"/>
            </w:pPr>
            <w:r w:rsidRPr="001F327C">
              <w:t>ГВС 143</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76,07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1596,0</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ГВС143</w:t>
            </w:r>
          </w:p>
        </w:tc>
        <w:tc>
          <w:tcPr>
            <w:tcW w:w="1833" w:type="dxa"/>
            <w:vAlign w:val="center"/>
          </w:tcPr>
          <w:p w:rsidR="001F327C" w:rsidRPr="001F327C" w:rsidRDefault="001F327C" w:rsidP="001F327C">
            <w:pPr>
              <w:pStyle w:val="aff0"/>
            </w:pPr>
            <w:r w:rsidRPr="001F327C">
              <w:t>ГВС119</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10,45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163,6</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ГВС145а</w:t>
            </w:r>
          </w:p>
        </w:tc>
        <w:tc>
          <w:tcPr>
            <w:tcW w:w="1833" w:type="dxa"/>
            <w:vAlign w:val="center"/>
          </w:tcPr>
          <w:p w:rsidR="001F327C" w:rsidRPr="001F327C" w:rsidRDefault="001F327C" w:rsidP="001F327C">
            <w:pPr>
              <w:pStyle w:val="aff0"/>
            </w:pPr>
            <w:r w:rsidRPr="001F327C">
              <w:t>ГВС 146</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5,34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54,6</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ГВС145а</w:t>
            </w:r>
          </w:p>
        </w:tc>
        <w:tc>
          <w:tcPr>
            <w:tcW w:w="1833" w:type="dxa"/>
            <w:vAlign w:val="center"/>
          </w:tcPr>
          <w:p w:rsidR="001F327C" w:rsidRPr="001F327C" w:rsidRDefault="001F327C" w:rsidP="001F327C">
            <w:pPr>
              <w:pStyle w:val="aff0"/>
            </w:pPr>
            <w:r w:rsidRPr="001F327C">
              <w:t>Крымская 41а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54,39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556,8</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ГВС325а</w:t>
            </w:r>
          </w:p>
        </w:tc>
        <w:tc>
          <w:tcPr>
            <w:tcW w:w="1833" w:type="dxa"/>
            <w:vAlign w:val="center"/>
          </w:tcPr>
          <w:p w:rsidR="001F327C" w:rsidRPr="001F327C" w:rsidRDefault="001F327C" w:rsidP="001F327C">
            <w:pPr>
              <w:pStyle w:val="aff0"/>
            </w:pPr>
            <w:r w:rsidRPr="001F327C">
              <w:t>ГВС325</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65,85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1381,5</w:t>
            </w:r>
          </w:p>
        </w:tc>
      </w:tr>
      <w:tr w:rsidR="001F327C" w:rsidRPr="001F327C" w:rsidTr="001F327C">
        <w:tc>
          <w:tcPr>
            <w:tcW w:w="1003" w:type="dxa"/>
            <w:vAlign w:val="center"/>
          </w:tcPr>
          <w:p w:rsidR="001F327C" w:rsidRPr="001F327C" w:rsidRDefault="001F327C" w:rsidP="001F327C">
            <w:pPr>
              <w:pStyle w:val="aff0"/>
            </w:pPr>
            <w:r w:rsidRPr="001F327C">
              <w:t>2020</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ГВС326</w:t>
            </w:r>
          </w:p>
        </w:tc>
        <w:tc>
          <w:tcPr>
            <w:tcW w:w="1833" w:type="dxa"/>
            <w:vAlign w:val="center"/>
          </w:tcPr>
          <w:p w:rsidR="001F327C" w:rsidRPr="001F327C" w:rsidRDefault="001F327C" w:rsidP="001F327C">
            <w:pPr>
              <w:pStyle w:val="aff0"/>
            </w:pPr>
            <w:r w:rsidRPr="001F327C">
              <w:t>2014-1 Пожарная часть (ГВС)</w:t>
            </w:r>
          </w:p>
        </w:tc>
        <w:tc>
          <w:tcPr>
            <w:tcW w:w="1266" w:type="dxa"/>
            <w:vAlign w:val="center"/>
          </w:tcPr>
          <w:p w:rsidR="001F327C" w:rsidRPr="001F327C" w:rsidRDefault="001F327C" w:rsidP="001F327C">
            <w:pPr>
              <w:pStyle w:val="aff0"/>
            </w:pPr>
            <w:r w:rsidRPr="001F327C">
              <w:t>40</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63,72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647,7</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450</w:t>
            </w:r>
          </w:p>
        </w:tc>
        <w:tc>
          <w:tcPr>
            <w:tcW w:w="1833" w:type="dxa"/>
            <w:vAlign w:val="center"/>
          </w:tcPr>
          <w:p w:rsidR="001F327C" w:rsidRPr="001F327C" w:rsidRDefault="001F327C" w:rsidP="001F327C">
            <w:pPr>
              <w:pStyle w:val="aff0"/>
            </w:pPr>
            <w:r w:rsidRPr="001F327C">
              <w:t>1.24Газаовиков 27</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39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461,4</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ГВС450</w:t>
            </w:r>
          </w:p>
        </w:tc>
        <w:tc>
          <w:tcPr>
            <w:tcW w:w="1833" w:type="dxa"/>
            <w:vAlign w:val="center"/>
          </w:tcPr>
          <w:p w:rsidR="001F327C" w:rsidRPr="001F327C" w:rsidRDefault="001F327C" w:rsidP="001F327C">
            <w:pPr>
              <w:pStyle w:val="aff0"/>
            </w:pPr>
            <w:r w:rsidRPr="001F327C">
              <w:t>1.24 Газовиков 27 (ГВС)</w:t>
            </w:r>
          </w:p>
        </w:tc>
        <w:tc>
          <w:tcPr>
            <w:tcW w:w="1266" w:type="dxa"/>
            <w:vAlign w:val="center"/>
          </w:tcPr>
          <w:p w:rsidR="001F327C" w:rsidRPr="001F327C" w:rsidRDefault="001F327C" w:rsidP="001F327C">
            <w:pPr>
              <w:pStyle w:val="aff0"/>
            </w:pPr>
            <w:r w:rsidRPr="001F327C">
              <w:t>40</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63,72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647,7</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32</w:t>
            </w:r>
          </w:p>
        </w:tc>
        <w:tc>
          <w:tcPr>
            <w:tcW w:w="1833" w:type="dxa"/>
            <w:vAlign w:val="center"/>
          </w:tcPr>
          <w:p w:rsidR="001F327C" w:rsidRPr="001F327C" w:rsidRDefault="001F327C" w:rsidP="001F327C">
            <w:pPr>
              <w:pStyle w:val="aff0"/>
            </w:pPr>
            <w:r w:rsidRPr="001F327C">
              <w:t>2.6Магазин Крымская 31</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43,1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419,8</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59</w:t>
            </w:r>
          </w:p>
        </w:tc>
        <w:tc>
          <w:tcPr>
            <w:tcW w:w="1833" w:type="dxa"/>
            <w:vAlign w:val="center"/>
          </w:tcPr>
          <w:p w:rsidR="001F327C" w:rsidRPr="001F327C" w:rsidRDefault="001F327C" w:rsidP="001F327C">
            <w:pPr>
              <w:pStyle w:val="aff0"/>
            </w:pPr>
            <w:r w:rsidRPr="001F327C">
              <w:t>2.16Адмздание, Крымская 6</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21,7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256,7</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ГВС24</w:t>
            </w:r>
          </w:p>
        </w:tc>
        <w:tc>
          <w:tcPr>
            <w:tcW w:w="1833" w:type="dxa"/>
            <w:vAlign w:val="center"/>
          </w:tcPr>
          <w:p w:rsidR="001F327C" w:rsidRPr="001F327C" w:rsidRDefault="001F327C" w:rsidP="001F327C">
            <w:pPr>
              <w:pStyle w:val="aff0"/>
            </w:pPr>
            <w:r w:rsidRPr="001F327C">
              <w:t>Крымская 46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11,91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122,0</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ГВС24</w:t>
            </w:r>
          </w:p>
        </w:tc>
        <w:tc>
          <w:tcPr>
            <w:tcW w:w="1833" w:type="dxa"/>
            <w:vAlign w:val="center"/>
          </w:tcPr>
          <w:p w:rsidR="001F327C" w:rsidRPr="001F327C" w:rsidRDefault="001F327C" w:rsidP="001F327C">
            <w:pPr>
              <w:pStyle w:val="aff0"/>
            </w:pPr>
            <w:r w:rsidRPr="001F327C">
              <w:t>Крымская 48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44,64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457,0</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ГВС37</w:t>
            </w:r>
          </w:p>
        </w:tc>
        <w:tc>
          <w:tcPr>
            <w:tcW w:w="1833" w:type="dxa"/>
            <w:vAlign w:val="center"/>
          </w:tcPr>
          <w:p w:rsidR="001F327C" w:rsidRPr="001F327C" w:rsidRDefault="001F327C" w:rsidP="001F327C">
            <w:pPr>
              <w:pStyle w:val="aff0"/>
            </w:pPr>
            <w:r w:rsidRPr="001F327C">
              <w:t>ГВС32</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61,44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927,8</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ГВС32</w:t>
            </w:r>
          </w:p>
        </w:tc>
        <w:tc>
          <w:tcPr>
            <w:tcW w:w="1833" w:type="dxa"/>
            <w:vAlign w:val="center"/>
          </w:tcPr>
          <w:p w:rsidR="001F327C" w:rsidRPr="001F327C" w:rsidRDefault="001F327C" w:rsidP="001F327C">
            <w:pPr>
              <w:pStyle w:val="aff0"/>
            </w:pPr>
            <w:r w:rsidRPr="001F327C">
              <w:t>2.6Магази н Крымская 31 (ГВС)</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42,72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416,2</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ГВС36</w:t>
            </w:r>
          </w:p>
        </w:tc>
        <w:tc>
          <w:tcPr>
            <w:tcW w:w="1833" w:type="dxa"/>
            <w:vAlign w:val="center"/>
          </w:tcPr>
          <w:p w:rsidR="001F327C" w:rsidRPr="001F327C" w:rsidRDefault="001F327C" w:rsidP="001F327C">
            <w:pPr>
              <w:pStyle w:val="aff0"/>
            </w:pPr>
            <w:r w:rsidRPr="001F327C">
              <w:t>ГВС37</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20,56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310,4</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ГВС32</w:t>
            </w:r>
          </w:p>
        </w:tc>
        <w:tc>
          <w:tcPr>
            <w:tcW w:w="1833" w:type="dxa"/>
            <w:vAlign w:val="center"/>
          </w:tcPr>
          <w:p w:rsidR="001F327C" w:rsidRPr="001F327C" w:rsidRDefault="001F327C" w:rsidP="001F327C">
            <w:pPr>
              <w:pStyle w:val="aff0"/>
            </w:pPr>
            <w:r w:rsidRPr="001F327C">
              <w:t>ГВС41</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35,21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531,7</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ГВС44</w:t>
            </w:r>
          </w:p>
        </w:tc>
        <w:tc>
          <w:tcPr>
            <w:tcW w:w="1833" w:type="dxa"/>
            <w:vAlign w:val="center"/>
          </w:tcPr>
          <w:p w:rsidR="001F327C" w:rsidRPr="001F327C" w:rsidRDefault="001F327C" w:rsidP="001F327C">
            <w:pPr>
              <w:pStyle w:val="aff0"/>
            </w:pPr>
            <w:r w:rsidRPr="001F327C">
              <w:t>ГВС41</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109,13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1648,0</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ГВС1089</w:t>
            </w:r>
          </w:p>
        </w:tc>
        <w:tc>
          <w:tcPr>
            <w:tcW w:w="1833" w:type="dxa"/>
            <w:vAlign w:val="center"/>
          </w:tcPr>
          <w:p w:rsidR="001F327C" w:rsidRPr="001F327C" w:rsidRDefault="001F327C" w:rsidP="001F327C">
            <w:pPr>
              <w:pStyle w:val="aff0"/>
            </w:pPr>
            <w:r w:rsidRPr="001F327C">
              <w:t>2.3Дом культуры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23,11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236,6</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ГВС54</w:t>
            </w:r>
          </w:p>
        </w:tc>
        <w:tc>
          <w:tcPr>
            <w:tcW w:w="1833" w:type="dxa"/>
            <w:vAlign w:val="center"/>
          </w:tcPr>
          <w:p w:rsidR="001F327C" w:rsidRPr="001F327C" w:rsidRDefault="001F327C" w:rsidP="001F327C">
            <w:pPr>
              <w:pStyle w:val="aff0"/>
            </w:pPr>
            <w:r w:rsidRPr="001F327C">
              <w:t>2.4Крымская Юа(ГВС)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12,49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127,9</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ГВС54</w:t>
            </w:r>
          </w:p>
        </w:tc>
        <w:tc>
          <w:tcPr>
            <w:tcW w:w="1833" w:type="dxa"/>
            <w:vAlign w:val="center"/>
          </w:tcPr>
          <w:p w:rsidR="001F327C" w:rsidRPr="001F327C" w:rsidRDefault="001F327C" w:rsidP="001F327C">
            <w:pPr>
              <w:pStyle w:val="aff0"/>
            </w:pPr>
            <w:r w:rsidRPr="001F327C">
              <w:t>ГВС58</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31,54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340,2</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ГВС58</w:t>
            </w:r>
          </w:p>
        </w:tc>
        <w:tc>
          <w:tcPr>
            <w:tcW w:w="1833" w:type="dxa"/>
            <w:vAlign w:val="center"/>
          </w:tcPr>
          <w:p w:rsidR="001F327C" w:rsidRPr="001F327C" w:rsidRDefault="001F327C" w:rsidP="001F327C">
            <w:pPr>
              <w:pStyle w:val="aff0"/>
            </w:pPr>
            <w:r w:rsidRPr="001F327C">
              <w:t>Крымская 11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77,7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795,4</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ГВС58</w:t>
            </w:r>
          </w:p>
        </w:tc>
        <w:tc>
          <w:tcPr>
            <w:tcW w:w="1833" w:type="dxa"/>
            <w:vAlign w:val="center"/>
          </w:tcPr>
          <w:p w:rsidR="001F327C" w:rsidRPr="001F327C" w:rsidRDefault="001F327C" w:rsidP="001F327C">
            <w:pPr>
              <w:pStyle w:val="aff0"/>
            </w:pPr>
            <w:r w:rsidRPr="001F327C">
              <w:t>ГВС59</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29,19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314,9</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ГВС59</w:t>
            </w:r>
          </w:p>
        </w:tc>
        <w:tc>
          <w:tcPr>
            <w:tcW w:w="1833" w:type="dxa"/>
            <w:vAlign w:val="center"/>
          </w:tcPr>
          <w:p w:rsidR="001F327C" w:rsidRPr="001F327C" w:rsidRDefault="001F327C" w:rsidP="001F327C">
            <w:pPr>
              <w:pStyle w:val="aff0"/>
            </w:pPr>
            <w:r w:rsidRPr="001F327C">
              <w:t>2.16Адмздание, Крымская 6(ГВС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21,7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222,1</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ГВС59</w:t>
            </w:r>
          </w:p>
        </w:tc>
        <w:tc>
          <w:tcPr>
            <w:tcW w:w="1833" w:type="dxa"/>
            <w:vAlign w:val="center"/>
          </w:tcPr>
          <w:p w:rsidR="001F327C" w:rsidRPr="001F327C" w:rsidRDefault="001F327C" w:rsidP="001F327C">
            <w:pPr>
              <w:pStyle w:val="aff0"/>
            </w:pPr>
            <w:r w:rsidRPr="001F327C">
              <w:t>Крымская 4а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43,43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444,6</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ГВС444</w:t>
            </w:r>
          </w:p>
        </w:tc>
        <w:tc>
          <w:tcPr>
            <w:tcW w:w="1833" w:type="dxa"/>
            <w:vAlign w:val="center"/>
          </w:tcPr>
          <w:p w:rsidR="001F327C" w:rsidRPr="001F327C" w:rsidRDefault="001F327C" w:rsidP="001F327C">
            <w:pPr>
              <w:pStyle w:val="aff0"/>
            </w:pPr>
            <w:r w:rsidRPr="001F327C">
              <w:t>ГВС324</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27,84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300,3</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ГВС343</w:t>
            </w:r>
          </w:p>
        </w:tc>
        <w:tc>
          <w:tcPr>
            <w:tcW w:w="1833" w:type="dxa"/>
            <w:vAlign w:val="center"/>
          </w:tcPr>
          <w:p w:rsidR="001F327C" w:rsidRPr="001F327C" w:rsidRDefault="001F327C" w:rsidP="001F327C">
            <w:pPr>
              <w:pStyle w:val="aff0"/>
            </w:pPr>
            <w:r w:rsidRPr="001F327C">
              <w:t>ГВС64</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35,7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539,2</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ГВС64</w:t>
            </w:r>
          </w:p>
        </w:tc>
        <w:tc>
          <w:tcPr>
            <w:tcW w:w="1833" w:type="dxa"/>
            <w:vAlign w:val="center"/>
          </w:tcPr>
          <w:p w:rsidR="001F327C" w:rsidRPr="001F327C" w:rsidRDefault="001F327C" w:rsidP="001F327C">
            <w:pPr>
              <w:pStyle w:val="aff0"/>
            </w:pPr>
            <w:r w:rsidRPr="001F327C">
              <w:t>ГВС36</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55,29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835,0</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ГВС324</w:t>
            </w:r>
          </w:p>
        </w:tc>
        <w:tc>
          <w:tcPr>
            <w:tcW w:w="1833" w:type="dxa"/>
            <w:vAlign w:val="center"/>
          </w:tcPr>
          <w:p w:rsidR="001F327C" w:rsidRPr="001F327C" w:rsidRDefault="001F327C" w:rsidP="001F327C">
            <w:pPr>
              <w:pStyle w:val="aff0"/>
            </w:pPr>
            <w:r w:rsidRPr="001F327C">
              <w:t>Крымская 50 (ГВС)</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10,76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127,3</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ГВС324</w:t>
            </w:r>
          </w:p>
        </w:tc>
        <w:tc>
          <w:tcPr>
            <w:tcW w:w="1833" w:type="dxa"/>
            <w:vAlign w:val="center"/>
          </w:tcPr>
          <w:p w:rsidR="001F327C" w:rsidRPr="001F327C" w:rsidRDefault="001F327C" w:rsidP="001F327C">
            <w:pPr>
              <w:pStyle w:val="aff0"/>
            </w:pPr>
            <w:r w:rsidRPr="001F327C">
              <w:t>ГВС24</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52,87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570,2</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Задвижка 4</w:t>
            </w:r>
          </w:p>
        </w:tc>
        <w:tc>
          <w:tcPr>
            <w:tcW w:w="1833" w:type="dxa"/>
            <w:vAlign w:val="center"/>
          </w:tcPr>
          <w:p w:rsidR="001F327C" w:rsidRPr="001F327C" w:rsidRDefault="001F327C" w:rsidP="001F327C">
            <w:pPr>
              <w:pStyle w:val="aff0"/>
            </w:pPr>
            <w:r w:rsidRPr="001F327C">
              <w:t>ГВС343</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12,33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186,2</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ГВС342</w:t>
            </w:r>
          </w:p>
        </w:tc>
        <w:tc>
          <w:tcPr>
            <w:tcW w:w="1833" w:type="dxa"/>
            <w:vAlign w:val="center"/>
          </w:tcPr>
          <w:p w:rsidR="001F327C" w:rsidRPr="001F327C" w:rsidRDefault="001F327C" w:rsidP="001F327C">
            <w:pPr>
              <w:pStyle w:val="aff0"/>
            </w:pPr>
            <w:r w:rsidRPr="001F327C">
              <w:t>ГВС444</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176,96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2672,3</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ГВС343</w:t>
            </w:r>
          </w:p>
        </w:tc>
        <w:tc>
          <w:tcPr>
            <w:tcW w:w="1833" w:type="dxa"/>
            <w:vAlign w:val="center"/>
          </w:tcPr>
          <w:p w:rsidR="001F327C" w:rsidRPr="001F327C" w:rsidRDefault="001F327C" w:rsidP="001F327C">
            <w:pPr>
              <w:pStyle w:val="aff0"/>
            </w:pPr>
            <w:r w:rsidRPr="001F327C">
              <w:t>Школа 7 ввод 2(ГВС)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33,92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347,2</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ГВС444</w:t>
            </w:r>
          </w:p>
        </w:tc>
        <w:tc>
          <w:tcPr>
            <w:tcW w:w="1833" w:type="dxa"/>
            <w:vAlign w:val="center"/>
          </w:tcPr>
          <w:p w:rsidR="001F327C" w:rsidRPr="001F327C" w:rsidRDefault="001F327C" w:rsidP="001F327C">
            <w:pPr>
              <w:pStyle w:val="aff0"/>
            </w:pPr>
            <w:r w:rsidRPr="001F327C">
              <w:t>Задвижка 4</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102,92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1554,3</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ГВС44</w:t>
            </w:r>
          </w:p>
        </w:tc>
        <w:tc>
          <w:tcPr>
            <w:tcW w:w="1833" w:type="dxa"/>
            <w:vAlign w:val="center"/>
          </w:tcPr>
          <w:p w:rsidR="001F327C" w:rsidRPr="001F327C" w:rsidRDefault="001F327C" w:rsidP="001F327C">
            <w:pPr>
              <w:pStyle w:val="aff0"/>
            </w:pPr>
            <w:r w:rsidRPr="001F327C">
              <w:t>ГВС1089</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41,95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535,7</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ГВС343</w:t>
            </w:r>
          </w:p>
        </w:tc>
        <w:tc>
          <w:tcPr>
            <w:tcW w:w="1833" w:type="dxa"/>
            <w:vAlign w:val="center"/>
          </w:tcPr>
          <w:p w:rsidR="001F327C" w:rsidRPr="001F327C" w:rsidRDefault="001F327C" w:rsidP="001F327C">
            <w:pPr>
              <w:pStyle w:val="aff0"/>
            </w:pPr>
            <w:r w:rsidRPr="001F327C">
              <w:t>СДЮСШ (зал бокса)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64,22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657,3</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ГВС1089</w:t>
            </w:r>
          </w:p>
        </w:tc>
        <w:tc>
          <w:tcPr>
            <w:tcW w:w="1833" w:type="dxa"/>
            <w:vAlign w:val="center"/>
          </w:tcPr>
          <w:p w:rsidR="001F327C" w:rsidRPr="001F327C" w:rsidRDefault="001F327C" w:rsidP="001F327C">
            <w:pPr>
              <w:pStyle w:val="aff0"/>
            </w:pPr>
            <w:r w:rsidRPr="001F327C">
              <w:t>ГВС54</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75,62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965,7</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ГВС467</w:t>
            </w:r>
          </w:p>
        </w:tc>
        <w:tc>
          <w:tcPr>
            <w:tcW w:w="1833" w:type="dxa"/>
            <w:vAlign w:val="center"/>
          </w:tcPr>
          <w:p w:rsidR="001F327C" w:rsidRPr="001F327C" w:rsidRDefault="001F327C" w:rsidP="001F327C">
            <w:pPr>
              <w:pStyle w:val="aff0"/>
            </w:pPr>
            <w:r w:rsidRPr="001F327C">
              <w:t>Газовиков 6б (ГВС)</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92,43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996,9</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ГВС466</w:t>
            </w:r>
          </w:p>
        </w:tc>
        <w:tc>
          <w:tcPr>
            <w:tcW w:w="1833" w:type="dxa"/>
            <w:vAlign w:val="center"/>
          </w:tcPr>
          <w:p w:rsidR="001F327C" w:rsidRPr="001F327C" w:rsidRDefault="001F327C" w:rsidP="001F327C">
            <w:pPr>
              <w:pStyle w:val="aff0"/>
            </w:pPr>
            <w:r w:rsidRPr="001F327C">
              <w:t>Газовиков 6д (ГВС)</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7,58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81,7</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ГВС465</w:t>
            </w:r>
          </w:p>
        </w:tc>
        <w:tc>
          <w:tcPr>
            <w:tcW w:w="1833" w:type="dxa"/>
            <w:vAlign w:val="center"/>
          </w:tcPr>
          <w:p w:rsidR="001F327C" w:rsidRPr="001F327C" w:rsidRDefault="001F327C" w:rsidP="001F327C">
            <w:pPr>
              <w:pStyle w:val="aff0"/>
            </w:pPr>
            <w:r w:rsidRPr="001F327C">
              <w:t>ГВС466</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60,91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777,8</w:t>
            </w:r>
          </w:p>
        </w:tc>
      </w:tr>
      <w:tr w:rsidR="001F327C" w:rsidRPr="001F327C" w:rsidTr="001F327C">
        <w:tc>
          <w:tcPr>
            <w:tcW w:w="1003" w:type="dxa"/>
            <w:vAlign w:val="center"/>
          </w:tcPr>
          <w:p w:rsidR="001F327C" w:rsidRPr="001F327C" w:rsidRDefault="001F327C" w:rsidP="001F327C">
            <w:pPr>
              <w:pStyle w:val="aff0"/>
            </w:pPr>
            <w:r w:rsidRPr="001F327C">
              <w:t>2021</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ГВС466</w:t>
            </w:r>
          </w:p>
        </w:tc>
        <w:tc>
          <w:tcPr>
            <w:tcW w:w="1833" w:type="dxa"/>
            <w:vAlign w:val="center"/>
          </w:tcPr>
          <w:p w:rsidR="001F327C" w:rsidRPr="001F327C" w:rsidRDefault="001F327C" w:rsidP="001F327C">
            <w:pPr>
              <w:pStyle w:val="aff0"/>
            </w:pPr>
            <w:r w:rsidRPr="001F327C">
              <w:t>ГВС467</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30,38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327,7</w:t>
            </w:r>
          </w:p>
        </w:tc>
      </w:tr>
      <w:tr w:rsidR="001F327C" w:rsidRPr="001F327C" w:rsidTr="001F327C">
        <w:tc>
          <w:tcPr>
            <w:tcW w:w="1003" w:type="dxa"/>
            <w:vAlign w:val="center"/>
          </w:tcPr>
          <w:p w:rsidR="001F327C" w:rsidRPr="001F327C" w:rsidRDefault="001F327C" w:rsidP="001F327C">
            <w:pPr>
              <w:pStyle w:val="aff0"/>
            </w:pPr>
            <w:r w:rsidRPr="001F327C">
              <w:t>2022</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1059</w:t>
            </w:r>
          </w:p>
        </w:tc>
        <w:tc>
          <w:tcPr>
            <w:tcW w:w="1833" w:type="dxa"/>
            <w:vAlign w:val="center"/>
          </w:tcPr>
          <w:p w:rsidR="001F327C" w:rsidRPr="001F327C" w:rsidRDefault="001F327C" w:rsidP="001F327C">
            <w:pPr>
              <w:pStyle w:val="aff0"/>
            </w:pPr>
            <w:r w:rsidRPr="001F327C">
              <w:t>2.52Торговый центр</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12,93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204,3</w:t>
            </w:r>
          </w:p>
        </w:tc>
      </w:tr>
      <w:tr w:rsidR="001F327C" w:rsidRPr="001F327C" w:rsidTr="001F327C">
        <w:tc>
          <w:tcPr>
            <w:tcW w:w="1003" w:type="dxa"/>
            <w:vAlign w:val="center"/>
          </w:tcPr>
          <w:p w:rsidR="001F327C" w:rsidRPr="001F327C" w:rsidRDefault="001F327C" w:rsidP="001F327C">
            <w:pPr>
              <w:pStyle w:val="aff0"/>
            </w:pPr>
            <w:r w:rsidRPr="001F327C">
              <w:t>2022</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1056</w:t>
            </w:r>
          </w:p>
        </w:tc>
        <w:tc>
          <w:tcPr>
            <w:tcW w:w="1833" w:type="dxa"/>
            <w:vAlign w:val="center"/>
          </w:tcPr>
          <w:p w:rsidR="001F327C" w:rsidRPr="001F327C" w:rsidRDefault="001F327C" w:rsidP="001F327C">
            <w:pPr>
              <w:pStyle w:val="aff0"/>
            </w:pPr>
            <w:r w:rsidRPr="001F327C">
              <w:t>1057</w:t>
            </w:r>
          </w:p>
        </w:tc>
        <w:tc>
          <w:tcPr>
            <w:tcW w:w="1266" w:type="dxa"/>
            <w:vAlign w:val="center"/>
          </w:tcPr>
          <w:p w:rsidR="001F327C" w:rsidRPr="001F327C" w:rsidRDefault="001F327C" w:rsidP="001F327C">
            <w:pPr>
              <w:pStyle w:val="aff0"/>
            </w:pPr>
            <w:r w:rsidRPr="001F327C">
              <w:t>273</w:t>
            </w:r>
          </w:p>
        </w:tc>
        <w:tc>
          <w:tcPr>
            <w:tcW w:w="1134" w:type="dxa"/>
            <w:vAlign w:val="center"/>
          </w:tcPr>
          <w:p w:rsidR="001F327C" w:rsidRPr="001F327C" w:rsidRDefault="001F327C" w:rsidP="001F327C">
            <w:pPr>
              <w:pStyle w:val="aff0"/>
            </w:pPr>
            <w:r w:rsidRPr="001F327C">
              <w:t>273</w:t>
            </w:r>
          </w:p>
        </w:tc>
        <w:tc>
          <w:tcPr>
            <w:tcW w:w="992" w:type="dxa"/>
            <w:vAlign w:val="center"/>
          </w:tcPr>
          <w:p w:rsidR="001F327C" w:rsidRPr="001F327C" w:rsidRDefault="001F327C" w:rsidP="001F327C">
            <w:pPr>
              <w:pStyle w:val="aff0"/>
            </w:pPr>
            <w:r w:rsidRPr="001F327C">
              <w:t>72,53</w:t>
            </w:r>
          </w:p>
        </w:tc>
        <w:tc>
          <w:tcPr>
            <w:tcW w:w="1134" w:type="dxa"/>
            <w:vAlign w:val="center"/>
          </w:tcPr>
          <w:p w:rsidR="001F327C" w:rsidRPr="001F327C" w:rsidRDefault="001F327C" w:rsidP="001F327C">
            <w:pPr>
              <w:pStyle w:val="aff0"/>
            </w:pPr>
            <w:r w:rsidRPr="001F327C">
              <w:t>ППУ</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2534,3</w:t>
            </w:r>
          </w:p>
        </w:tc>
      </w:tr>
      <w:tr w:rsidR="001F327C" w:rsidRPr="001F327C" w:rsidTr="001F327C">
        <w:tc>
          <w:tcPr>
            <w:tcW w:w="1003" w:type="dxa"/>
            <w:vAlign w:val="center"/>
          </w:tcPr>
          <w:p w:rsidR="001F327C" w:rsidRPr="001F327C" w:rsidRDefault="001F327C" w:rsidP="001F327C">
            <w:pPr>
              <w:pStyle w:val="aff0"/>
            </w:pPr>
            <w:r w:rsidRPr="001F327C">
              <w:t>2022</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1055</w:t>
            </w:r>
          </w:p>
        </w:tc>
        <w:tc>
          <w:tcPr>
            <w:tcW w:w="1833" w:type="dxa"/>
            <w:vAlign w:val="center"/>
          </w:tcPr>
          <w:p w:rsidR="001F327C" w:rsidRPr="001F327C" w:rsidRDefault="001F327C" w:rsidP="001F327C">
            <w:pPr>
              <w:pStyle w:val="aff0"/>
            </w:pPr>
            <w:r w:rsidRPr="001F327C">
              <w:t>1056</w:t>
            </w:r>
          </w:p>
        </w:tc>
        <w:tc>
          <w:tcPr>
            <w:tcW w:w="1266" w:type="dxa"/>
            <w:vAlign w:val="center"/>
          </w:tcPr>
          <w:p w:rsidR="001F327C" w:rsidRPr="001F327C" w:rsidRDefault="001F327C" w:rsidP="001F327C">
            <w:pPr>
              <w:pStyle w:val="aff0"/>
            </w:pPr>
            <w:r w:rsidRPr="001F327C">
              <w:t>273</w:t>
            </w:r>
          </w:p>
        </w:tc>
        <w:tc>
          <w:tcPr>
            <w:tcW w:w="1134" w:type="dxa"/>
            <w:vAlign w:val="center"/>
          </w:tcPr>
          <w:p w:rsidR="001F327C" w:rsidRPr="001F327C" w:rsidRDefault="001F327C" w:rsidP="001F327C">
            <w:pPr>
              <w:pStyle w:val="aff0"/>
            </w:pPr>
            <w:r w:rsidRPr="001F327C">
              <w:t>273</w:t>
            </w:r>
          </w:p>
        </w:tc>
        <w:tc>
          <w:tcPr>
            <w:tcW w:w="992" w:type="dxa"/>
            <w:vAlign w:val="center"/>
          </w:tcPr>
          <w:p w:rsidR="001F327C" w:rsidRPr="001F327C" w:rsidRDefault="001F327C" w:rsidP="001F327C">
            <w:pPr>
              <w:pStyle w:val="aff0"/>
            </w:pPr>
            <w:r w:rsidRPr="001F327C">
              <w:t>266,49</w:t>
            </w:r>
          </w:p>
        </w:tc>
        <w:tc>
          <w:tcPr>
            <w:tcW w:w="1134" w:type="dxa"/>
            <w:vAlign w:val="center"/>
          </w:tcPr>
          <w:p w:rsidR="001F327C" w:rsidRPr="001F327C" w:rsidRDefault="001F327C" w:rsidP="001F327C">
            <w:pPr>
              <w:pStyle w:val="aff0"/>
            </w:pPr>
            <w:r w:rsidRPr="001F327C">
              <w:t>ППУ</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9311,2</w:t>
            </w:r>
          </w:p>
        </w:tc>
      </w:tr>
      <w:tr w:rsidR="001F327C" w:rsidRPr="001F327C" w:rsidTr="001F327C">
        <w:tc>
          <w:tcPr>
            <w:tcW w:w="1003" w:type="dxa"/>
            <w:vAlign w:val="center"/>
          </w:tcPr>
          <w:p w:rsidR="001F327C" w:rsidRPr="001F327C" w:rsidRDefault="001F327C" w:rsidP="001F327C">
            <w:pPr>
              <w:pStyle w:val="aff0"/>
            </w:pPr>
            <w:r w:rsidRPr="001F327C">
              <w:t>2022</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1057</w:t>
            </w:r>
          </w:p>
        </w:tc>
        <w:tc>
          <w:tcPr>
            <w:tcW w:w="1833" w:type="dxa"/>
            <w:vAlign w:val="center"/>
          </w:tcPr>
          <w:p w:rsidR="001F327C" w:rsidRPr="001F327C" w:rsidRDefault="001F327C" w:rsidP="001F327C">
            <w:pPr>
              <w:pStyle w:val="aff0"/>
            </w:pPr>
            <w:r w:rsidRPr="001F327C">
              <w:t>1058</w:t>
            </w:r>
          </w:p>
        </w:tc>
        <w:tc>
          <w:tcPr>
            <w:tcW w:w="1266" w:type="dxa"/>
            <w:vAlign w:val="center"/>
          </w:tcPr>
          <w:p w:rsidR="001F327C" w:rsidRPr="001F327C" w:rsidRDefault="001F327C" w:rsidP="001F327C">
            <w:pPr>
              <w:pStyle w:val="aff0"/>
            </w:pPr>
            <w:r w:rsidRPr="001F327C">
              <w:t>273</w:t>
            </w:r>
          </w:p>
        </w:tc>
        <w:tc>
          <w:tcPr>
            <w:tcW w:w="1134" w:type="dxa"/>
            <w:vAlign w:val="center"/>
          </w:tcPr>
          <w:p w:rsidR="001F327C" w:rsidRPr="001F327C" w:rsidRDefault="001F327C" w:rsidP="001F327C">
            <w:pPr>
              <w:pStyle w:val="aff0"/>
            </w:pPr>
            <w:r w:rsidRPr="001F327C">
              <w:t>273</w:t>
            </w:r>
          </w:p>
        </w:tc>
        <w:tc>
          <w:tcPr>
            <w:tcW w:w="992" w:type="dxa"/>
            <w:vAlign w:val="center"/>
          </w:tcPr>
          <w:p w:rsidR="001F327C" w:rsidRPr="001F327C" w:rsidRDefault="001F327C" w:rsidP="001F327C">
            <w:pPr>
              <w:pStyle w:val="aff0"/>
            </w:pPr>
            <w:r w:rsidRPr="001F327C">
              <w:t>78,01</w:t>
            </w:r>
          </w:p>
        </w:tc>
        <w:tc>
          <w:tcPr>
            <w:tcW w:w="1134" w:type="dxa"/>
            <w:vAlign w:val="center"/>
          </w:tcPr>
          <w:p w:rsidR="001F327C" w:rsidRPr="001F327C" w:rsidRDefault="001F327C" w:rsidP="001F327C">
            <w:pPr>
              <w:pStyle w:val="aff0"/>
            </w:pPr>
            <w:r w:rsidRPr="001F327C">
              <w:t>ППУ</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2725,7</w:t>
            </w:r>
          </w:p>
        </w:tc>
      </w:tr>
      <w:tr w:rsidR="001F327C" w:rsidRPr="001F327C" w:rsidTr="001F327C">
        <w:tc>
          <w:tcPr>
            <w:tcW w:w="1003" w:type="dxa"/>
            <w:vAlign w:val="center"/>
          </w:tcPr>
          <w:p w:rsidR="001F327C" w:rsidRPr="001F327C" w:rsidRDefault="001F327C" w:rsidP="001F327C">
            <w:pPr>
              <w:pStyle w:val="aff0"/>
            </w:pPr>
            <w:r w:rsidRPr="001F327C">
              <w:t>2022</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1058</w:t>
            </w:r>
          </w:p>
        </w:tc>
        <w:tc>
          <w:tcPr>
            <w:tcW w:w="1833" w:type="dxa"/>
            <w:vAlign w:val="center"/>
          </w:tcPr>
          <w:p w:rsidR="001F327C" w:rsidRPr="001F327C" w:rsidRDefault="001F327C" w:rsidP="001F327C">
            <w:pPr>
              <w:pStyle w:val="aff0"/>
            </w:pPr>
            <w:r w:rsidRPr="001F327C">
              <w:t>1059</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148,65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2348,6</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1083</w:t>
            </w:r>
          </w:p>
        </w:tc>
        <w:tc>
          <w:tcPr>
            <w:tcW w:w="1833" w:type="dxa"/>
            <w:vAlign w:val="center"/>
          </w:tcPr>
          <w:p w:rsidR="001F327C" w:rsidRPr="001F327C" w:rsidRDefault="001F327C" w:rsidP="001F327C">
            <w:pPr>
              <w:pStyle w:val="aff0"/>
            </w:pPr>
            <w:r w:rsidRPr="001F327C">
              <w:t>2.56</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19,94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214,0</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1004</w:t>
            </w:r>
          </w:p>
        </w:tc>
        <w:tc>
          <w:tcPr>
            <w:tcW w:w="1833" w:type="dxa"/>
            <w:vAlign w:val="center"/>
          </w:tcPr>
          <w:p w:rsidR="001F327C" w:rsidRPr="001F327C" w:rsidRDefault="001F327C" w:rsidP="001F327C">
            <w:pPr>
              <w:pStyle w:val="aff0"/>
            </w:pPr>
            <w:r w:rsidRPr="001F327C">
              <w:t>1003</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116</w:t>
            </w:r>
          </w:p>
        </w:tc>
        <w:tc>
          <w:tcPr>
            <w:tcW w:w="992" w:type="dxa"/>
            <w:vAlign w:val="center"/>
          </w:tcPr>
          <w:p w:rsidR="001F327C" w:rsidRPr="001F327C" w:rsidRDefault="001F327C" w:rsidP="001F327C">
            <w:pPr>
              <w:pStyle w:val="aff0"/>
            </w:pPr>
            <w:r w:rsidRPr="001F327C">
              <w:t>57,69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1123,2</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1042</w:t>
            </w:r>
          </w:p>
        </w:tc>
        <w:tc>
          <w:tcPr>
            <w:tcW w:w="1833" w:type="dxa"/>
            <w:vAlign w:val="center"/>
          </w:tcPr>
          <w:p w:rsidR="001F327C" w:rsidRPr="001F327C" w:rsidRDefault="001F327C" w:rsidP="001F327C">
            <w:pPr>
              <w:pStyle w:val="aff0"/>
            </w:pPr>
            <w:r w:rsidRPr="001F327C">
              <w:t>1043</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144</w:t>
            </w:r>
          </w:p>
        </w:tc>
        <w:tc>
          <w:tcPr>
            <w:tcW w:w="992" w:type="dxa"/>
            <w:vAlign w:val="center"/>
          </w:tcPr>
          <w:p w:rsidR="001F327C" w:rsidRPr="001F327C" w:rsidRDefault="001F327C" w:rsidP="001F327C">
            <w:pPr>
              <w:pStyle w:val="aff0"/>
            </w:pPr>
            <w:r w:rsidRPr="001F327C">
              <w:t>89,42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2339,4</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1043</w:t>
            </w:r>
          </w:p>
        </w:tc>
        <w:tc>
          <w:tcPr>
            <w:tcW w:w="1833" w:type="dxa"/>
            <w:vAlign w:val="center"/>
          </w:tcPr>
          <w:p w:rsidR="001F327C" w:rsidRPr="001F327C" w:rsidRDefault="001F327C" w:rsidP="001F327C">
            <w:pPr>
              <w:pStyle w:val="aff0"/>
            </w:pPr>
            <w:r w:rsidRPr="001F327C">
              <w:t>1044</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144</w:t>
            </w:r>
          </w:p>
        </w:tc>
        <w:tc>
          <w:tcPr>
            <w:tcW w:w="992" w:type="dxa"/>
            <w:vAlign w:val="center"/>
          </w:tcPr>
          <w:p w:rsidR="001F327C" w:rsidRPr="001F327C" w:rsidRDefault="001F327C" w:rsidP="001F327C">
            <w:pPr>
              <w:pStyle w:val="aff0"/>
            </w:pPr>
            <w:r w:rsidRPr="001F327C">
              <w:t>48,45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1267,5</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1043</w:t>
            </w:r>
          </w:p>
        </w:tc>
        <w:tc>
          <w:tcPr>
            <w:tcW w:w="1833" w:type="dxa"/>
            <w:vAlign w:val="center"/>
          </w:tcPr>
          <w:p w:rsidR="001F327C" w:rsidRPr="001F327C" w:rsidRDefault="001F327C" w:rsidP="001F327C">
            <w:pPr>
              <w:pStyle w:val="aff0"/>
            </w:pPr>
            <w:r w:rsidRPr="001F327C">
              <w:t>1006</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15,26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241,1</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1006</w:t>
            </w:r>
          </w:p>
        </w:tc>
        <w:tc>
          <w:tcPr>
            <w:tcW w:w="1833" w:type="dxa"/>
            <w:vAlign w:val="center"/>
          </w:tcPr>
          <w:p w:rsidR="001F327C" w:rsidRPr="001F327C" w:rsidRDefault="001F327C" w:rsidP="001F327C">
            <w:pPr>
              <w:pStyle w:val="aff0"/>
            </w:pPr>
            <w:r w:rsidRPr="001F327C">
              <w:t>1.6Крымская 13</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42,86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507,0</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1044</w:t>
            </w:r>
          </w:p>
        </w:tc>
        <w:tc>
          <w:tcPr>
            <w:tcW w:w="1833" w:type="dxa"/>
            <w:vAlign w:val="center"/>
          </w:tcPr>
          <w:p w:rsidR="001F327C" w:rsidRPr="001F327C" w:rsidRDefault="001F327C" w:rsidP="001F327C">
            <w:pPr>
              <w:pStyle w:val="aff0"/>
            </w:pPr>
            <w:r w:rsidRPr="001F327C">
              <w:t>1045</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14,93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235,9</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1045</w:t>
            </w:r>
          </w:p>
        </w:tc>
        <w:tc>
          <w:tcPr>
            <w:tcW w:w="1833" w:type="dxa"/>
            <w:vAlign w:val="center"/>
          </w:tcPr>
          <w:p w:rsidR="001F327C" w:rsidRPr="001F327C" w:rsidRDefault="001F327C" w:rsidP="001F327C">
            <w:pPr>
              <w:pStyle w:val="aff0"/>
            </w:pPr>
            <w:r w:rsidRPr="001F327C">
              <w:t>1.6Крымская</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43,2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511,1</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1042</w:t>
            </w:r>
          </w:p>
        </w:tc>
        <w:tc>
          <w:tcPr>
            <w:tcW w:w="1833" w:type="dxa"/>
            <w:vAlign w:val="center"/>
          </w:tcPr>
          <w:p w:rsidR="001F327C" w:rsidRPr="001F327C" w:rsidRDefault="001F327C" w:rsidP="001F327C">
            <w:pPr>
              <w:pStyle w:val="aff0"/>
            </w:pPr>
            <w:r w:rsidRPr="001F327C">
              <w:t>1.5Крымская</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15,1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178,7</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1044</w:t>
            </w:r>
          </w:p>
        </w:tc>
        <w:tc>
          <w:tcPr>
            <w:tcW w:w="1833" w:type="dxa"/>
            <w:vAlign w:val="center"/>
          </w:tcPr>
          <w:p w:rsidR="001F327C" w:rsidRPr="001F327C" w:rsidRDefault="001F327C" w:rsidP="001F327C">
            <w:pPr>
              <w:pStyle w:val="aff0"/>
            </w:pPr>
            <w:r w:rsidRPr="001F327C">
              <w:t>44</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144</w:t>
            </w:r>
          </w:p>
        </w:tc>
        <w:tc>
          <w:tcPr>
            <w:tcW w:w="992" w:type="dxa"/>
            <w:vAlign w:val="center"/>
          </w:tcPr>
          <w:p w:rsidR="001F327C" w:rsidRPr="001F327C" w:rsidRDefault="001F327C" w:rsidP="001F327C">
            <w:pPr>
              <w:pStyle w:val="aff0"/>
            </w:pPr>
            <w:r w:rsidRPr="001F327C">
              <w:t>48,05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1257,1</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1006</w:t>
            </w:r>
          </w:p>
        </w:tc>
        <w:tc>
          <w:tcPr>
            <w:tcW w:w="1833" w:type="dxa"/>
            <w:vAlign w:val="center"/>
          </w:tcPr>
          <w:p w:rsidR="001F327C" w:rsidRPr="001F327C" w:rsidRDefault="001F327C" w:rsidP="001F327C">
            <w:pPr>
              <w:pStyle w:val="aff0"/>
            </w:pPr>
            <w:r w:rsidRPr="001F327C">
              <w:t>1.6Крымская 20</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14,93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176,6</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1045</w:t>
            </w:r>
          </w:p>
        </w:tc>
        <w:tc>
          <w:tcPr>
            <w:tcW w:w="1833" w:type="dxa"/>
            <w:vAlign w:val="center"/>
          </w:tcPr>
          <w:p w:rsidR="001F327C" w:rsidRPr="001F327C" w:rsidRDefault="001F327C" w:rsidP="001F327C">
            <w:pPr>
              <w:pStyle w:val="aff0"/>
            </w:pPr>
            <w:r w:rsidRPr="001F327C">
              <w:t>1.6Крымская</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170,4</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1073</w:t>
            </w:r>
          </w:p>
        </w:tc>
        <w:tc>
          <w:tcPr>
            <w:tcW w:w="1833" w:type="dxa"/>
            <w:vAlign w:val="center"/>
          </w:tcPr>
          <w:p w:rsidR="001F327C" w:rsidRPr="001F327C" w:rsidRDefault="001F327C" w:rsidP="001F327C">
            <w:pPr>
              <w:pStyle w:val="aff0"/>
            </w:pPr>
            <w:r w:rsidRPr="001F327C">
              <w:t>2.55</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11,65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137,8</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1073</w:t>
            </w:r>
          </w:p>
        </w:tc>
        <w:tc>
          <w:tcPr>
            <w:tcW w:w="1833" w:type="dxa"/>
            <w:vAlign w:val="center"/>
          </w:tcPr>
          <w:p w:rsidR="001F327C" w:rsidRPr="001F327C" w:rsidRDefault="001F327C" w:rsidP="001F327C">
            <w:pPr>
              <w:pStyle w:val="aff0"/>
            </w:pPr>
            <w:r w:rsidRPr="001F327C">
              <w:t>1083</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50,74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801,7</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1067</w:t>
            </w:r>
          </w:p>
        </w:tc>
        <w:tc>
          <w:tcPr>
            <w:tcW w:w="1833" w:type="dxa"/>
            <w:vAlign w:val="center"/>
          </w:tcPr>
          <w:p w:rsidR="001F327C" w:rsidRPr="001F327C" w:rsidRDefault="001F327C" w:rsidP="001F327C">
            <w:pPr>
              <w:pStyle w:val="aff0"/>
            </w:pPr>
            <w:r w:rsidRPr="001F327C">
              <w:t>1082</w:t>
            </w:r>
          </w:p>
        </w:tc>
        <w:tc>
          <w:tcPr>
            <w:tcW w:w="1266" w:type="dxa"/>
            <w:vAlign w:val="center"/>
          </w:tcPr>
          <w:p w:rsidR="001F327C" w:rsidRPr="001F327C" w:rsidRDefault="001F327C" w:rsidP="001F327C">
            <w:pPr>
              <w:pStyle w:val="aff0"/>
            </w:pPr>
            <w:r w:rsidRPr="001F327C">
              <w:t>205</w:t>
            </w:r>
          </w:p>
        </w:tc>
        <w:tc>
          <w:tcPr>
            <w:tcW w:w="1134" w:type="dxa"/>
            <w:vAlign w:val="center"/>
          </w:tcPr>
          <w:p w:rsidR="001F327C" w:rsidRPr="001F327C" w:rsidRDefault="001F327C" w:rsidP="001F327C">
            <w:pPr>
              <w:pStyle w:val="aff0"/>
            </w:pPr>
            <w:r w:rsidRPr="001F327C">
              <w:t>205</w:t>
            </w:r>
          </w:p>
        </w:tc>
        <w:tc>
          <w:tcPr>
            <w:tcW w:w="992" w:type="dxa"/>
            <w:vAlign w:val="center"/>
          </w:tcPr>
          <w:p w:rsidR="001F327C" w:rsidRPr="001F327C" w:rsidRDefault="001F327C" w:rsidP="001F327C">
            <w:pPr>
              <w:pStyle w:val="aff0"/>
            </w:pPr>
            <w:r w:rsidRPr="001F327C">
              <w:t>45,77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1519,0</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1066</w:t>
            </w:r>
          </w:p>
        </w:tc>
        <w:tc>
          <w:tcPr>
            <w:tcW w:w="1833" w:type="dxa"/>
            <w:vAlign w:val="center"/>
          </w:tcPr>
          <w:p w:rsidR="001F327C" w:rsidRPr="001F327C" w:rsidRDefault="001F327C" w:rsidP="001F327C">
            <w:pPr>
              <w:pStyle w:val="aff0"/>
            </w:pPr>
            <w:r w:rsidRPr="001F327C">
              <w:t>1067</w:t>
            </w:r>
          </w:p>
        </w:tc>
        <w:tc>
          <w:tcPr>
            <w:tcW w:w="1266" w:type="dxa"/>
            <w:vAlign w:val="center"/>
          </w:tcPr>
          <w:p w:rsidR="001F327C" w:rsidRPr="001F327C" w:rsidRDefault="001F327C" w:rsidP="001F327C">
            <w:pPr>
              <w:pStyle w:val="aff0"/>
            </w:pPr>
            <w:r w:rsidRPr="001F327C">
              <w:t>273</w:t>
            </w:r>
          </w:p>
        </w:tc>
        <w:tc>
          <w:tcPr>
            <w:tcW w:w="1134" w:type="dxa"/>
            <w:vAlign w:val="center"/>
          </w:tcPr>
          <w:p w:rsidR="001F327C" w:rsidRPr="001F327C" w:rsidRDefault="001F327C" w:rsidP="001F327C">
            <w:pPr>
              <w:pStyle w:val="aff0"/>
            </w:pPr>
            <w:r w:rsidRPr="001F327C">
              <w:t>273</w:t>
            </w:r>
          </w:p>
        </w:tc>
        <w:tc>
          <w:tcPr>
            <w:tcW w:w="992" w:type="dxa"/>
            <w:vAlign w:val="center"/>
          </w:tcPr>
          <w:p w:rsidR="001F327C" w:rsidRPr="001F327C" w:rsidRDefault="001F327C" w:rsidP="001F327C">
            <w:pPr>
              <w:pStyle w:val="aff0"/>
            </w:pPr>
            <w:r w:rsidRPr="001F327C">
              <w:t>54,27</w:t>
            </w:r>
          </w:p>
        </w:tc>
        <w:tc>
          <w:tcPr>
            <w:tcW w:w="1134" w:type="dxa"/>
            <w:vAlign w:val="center"/>
          </w:tcPr>
          <w:p w:rsidR="001F327C" w:rsidRPr="001F327C" w:rsidRDefault="001F327C" w:rsidP="001F327C">
            <w:pPr>
              <w:pStyle w:val="aff0"/>
            </w:pPr>
            <w:r w:rsidRPr="001F327C">
              <w:t>ППУ</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1896,2</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1064</w:t>
            </w:r>
          </w:p>
        </w:tc>
        <w:tc>
          <w:tcPr>
            <w:tcW w:w="1833" w:type="dxa"/>
            <w:vAlign w:val="center"/>
          </w:tcPr>
          <w:p w:rsidR="001F327C" w:rsidRPr="001F327C" w:rsidRDefault="001F327C" w:rsidP="001F327C">
            <w:pPr>
              <w:pStyle w:val="aff0"/>
            </w:pPr>
            <w:r w:rsidRPr="001F327C">
              <w:t>1066</w:t>
            </w:r>
          </w:p>
        </w:tc>
        <w:tc>
          <w:tcPr>
            <w:tcW w:w="1266" w:type="dxa"/>
            <w:vAlign w:val="center"/>
          </w:tcPr>
          <w:p w:rsidR="001F327C" w:rsidRPr="001F327C" w:rsidRDefault="001F327C" w:rsidP="001F327C">
            <w:pPr>
              <w:pStyle w:val="aff0"/>
            </w:pPr>
            <w:r w:rsidRPr="001F327C">
              <w:t>273</w:t>
            </w:r>
          </w:p>
        </w:tc>
        <w:tc>
          <w:tcPr>
            <w:tcW w:w="1134" w:type="dxa"/>
            <w:vAlign w:val="center"/>
          </w:tcPr>
          <w:p w:rsidR="001F327C" w:rsidRPr="001F327C" w:rsidRDefault="001F327C" w:rsidP="001F327C">
            <w:pPr>
              <w:pStyle w:val="aff0"/>
            </w:pPr>
            <w:r w:rsidRPr="001F327C">
              <w:t>273</w:t>
            </w:r>
          </w:p>
        </w:tc>
        <w:tc>
          <w:tcPr>
            <w:tcW w:w="992" w:type="dxa"/>
            <w:vAlign w:val="center"/>
          </w:tcPr>
          <w:p w:rsidR="001F327C" w:rsidRPr="001F327C" w:rsidRDefault="001F327C" w:rsidP="001F327C">
            <w:pPr>
              <w:pStyle w:val="aff0"/>
            </w:pPr>
            <w:r w:rsidRPr="001F327C">
              <w:t>51,15</w:t>
            </w:r>
          </w:p>
        </w:tc>
        <w:tc>
          <w:tcPr>
            <w:tcW w:w="1134" w:type="dxa"/>
            <w:vAlign w:val="center"/>
          </w:tcPr>
          <w:p w:rsidR="001F327C" w:rsidRPr="001F327C" w:rsidRDefault="001F327C" w:rsidP="001F327C">
            <w:pPr>
              <w:pStyle w:val="aff0"/>
            </w:pPr>
            <w:r w:rsidRPr="001F327C">
              <w:t>ППУ</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1787,2</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1063</w:t>
            </w:r>
          </w:p>
        </w:tc>
        <w:tc>
          <w:tcPr>
            <w:tcW w:w="1833" w:type="dxa"/>
            <w:vAlign w:val="center"/>
          </w:tcPr>
          <w:p w:rsidR="001F327C" w:rsidRPr="001F327C" w:rsidRDefault="001F327C" w:rsidP="001F327C">
            <w:pPr>
              <w:pStyle w:val="aff0"/>
            </w:pPr>
            <w:r w:rsidRPr="001F327C">
              <w:t>1064</w:t>
            </w:r>
          </w:p>
        </w:tc>
        <w:tc>
          <w:tcPr>
            <w:tcW w:w="1266" w:type="dxa"/>
            <w:vAlign w:val="center"/>
          </w:tcPr>
          <w:p w:rsidR="001F327C" w:rsidRPr="001F327C" w:rsidRDefault="001F327C" w:rsidP="001F327C">
            <w:pPr>
              <w:pStyle w:val="aff0"/>
            </w:pPr>
            <w:r w:rsidRPr="001F327C">
              <w:t>273</w:t>
            </w:r>
          </w:p>
        </w:tc>
        <w:tc>
          <w:tcPr>
            <w:tcW w:w="1134" w:type="dxa"/>
            <w:vAlign w:val="center"/>
          </w:tcPr>
          <w:p w:rsidR="001F327C" w:rsidRPr="001F327C" w:rsidRDefault="001F327C" w:rsidP="001F327C">
            <w:pPr>
              <w:pStyle w:val="aff0"/>
            </w:pPr>
            <w:r w:rsidRPr="001F327C">
              <w:t>273</w:t>
            </w:r>
          </w:p>
        </w:tc>
        <w:tc>
          <w:tcPr>
            <w:tcW w:w="992" w:type="dxa"/>
            <w:vAlign w:val="center"/>
          </w:tcPr>
          <w:p w:rsidR="001F327C" w:rsidRPr="001F327C" w:rsidRDefault="001F327C" w:rsidP="001F327C">
            <w:pPr>
              <w:pStyle w:val="aff0"/>
            </w:pPr>
            <w:r w:rsidRPr="001F327C">
              <w:t>92,14</w:t>
            </w:r>
          </w:p>
        </w:tc>
        <w:tc>
          <w:tcPr>
            <w:tcW w:w="1134" w:type="dxa"/>
            <w:vAlign w:val="center"/>
          </w:tcPr>
          <w:p w:rsidR="001F327C" w:rsidRPr="001F327C" w:rsidRDefault="001F327C" w:rsidP="001F327C">
            <w:pPr>
              <w:pStyle w:val="aff0"/>
            </w:pPr>
            <w:r w:rsidRPr="001F327C">
              <w:t>ППУ</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3219,4</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1063</w:t>
            </w:r>
          </w:p>
        </w:tc>
        <w:tc>
          <w:tcPr>
            <w:tcW w:w="1833" w:type="dxa"/>
            <w:vAlign w:val="center"/>
          </w:tcPr>
          <w:p w:rsidR="001F327C" w:rsidRPr="001F327C" w:rsidRDefault="001F327C" w:rsidP="001F327C">
            <w:pPr>
              <w:pStyle w:val="aff0"/>
            </w:pPr>
            <w:r w:rsidRPr="001F327C">
              <w:t>2.48Кафе</w:t>
            </w:r>
          </w:p>
        </w:tc>
        <w:tc>
          <w:tcPr>
            <w:tcW w:w="1266" w:type="dxa"/>
            <w:vAlign w:val="center"/>
          </w:tcPr>
          <w:p w:rsidR="001F327C" w:rsidRPr="001F327C" w:rsidRDefault="001F327C" w:rsidP="001F327C">
            <w:pPr>
              <w:pStyle w:val="aff0"/>
            </w:pPr>
            <w:r w:rsidRPr="001F327C">
              <w:t>40</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21,25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225,1</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1062</w:t>
            </w:r>
          </w:p>
        </w:tc>
        <w:tc>
          <w:tcPr>
            <w:tcW w:w="1833" w:type="dxa"/>
            <w:vAlign w:val="center"/>
          </w:tcPr>
          <w:p w:rsidR="001F327C" w:rsidRPr="001F327C" w:rsidRDefault="001F327C" w:rsidP="001F327C">
            <w:pPr>
              <w:pStyle w:val="aff0"/>
            </w:pPr>
            <w:r w:rsidRPr="001F327C">
              <w:t>1063</w:t>
            </w:r>
          </w:p>
        </w:tc>
        <w:tc>
          <w:tcPr>
            <w:tcW w:w="1266" w:type="dxa"/>
            <w:vAlign w:val="center"/>
          </w:tcPr>
          <w:p w:rsidR="001F327C" w:rsidRPr="001F327C" w:rsidRDefault="001F327C" w:rsidP="001F327C">
            <w:pPr>
              <w:pStyle w:val="aff0"/>
            </w:pPr>
            <w:r w:rsidRPr="001F327C">
              <w:t>273</w:t>
            </w:r>
          </w:p>
        </w:tc>
        <w:tc>
          <w:tcPr>
            <w:tcW w:w="1134" w:type="dxa"/>
            <w:vAlign w:val="center"/>
          </w:tcPr>
          <w:p w:rsidR="001F327C" w:rsidRPr="001F327C" w:rsidRDefault="001F327C" w:rsidP="001F327C">
            <w:pPr>
              <w:pStyle w:val="aff0"/>
            </w:pPr>
            <w:r w:rsidRPr="001F327C">
              <w:t>273</w:t>
            </w:r>
          </w:p>
        </w:tc>
        <w:tc>
          <w:tcPr>
            <w:tcW w:w="992" w:type="dxa"/>
            <w:vAlign w:val="center"/>
          </w:tcPr>
          <w:p w:rsidR="001F327C" w:rsidRPr="001F327C" w:rsidRDefault="001F327C" w:rsidP="001F327C">
            <w:pPr>
              <w:pStyle w:val="aff0"/>
            </w:pPr>
            <w:r w:rsidRPr="001F327C">
              <w:t>46,67</w:t>
            </w:r>
          </w:p>
        </w:tc>
        <w:tc>
          <w:tcPr>
            <w:tcW w:w="1134" w:type="dxa"/>
            <w:vAlign w:val="center"/>
          </w:tcPr>
          <w:p w:rsidR="001F327C" w:rsidRPr="001F327C" w:rsidRDefault="001F327C" w:rsidP="001F327C">
            <w:pPr>
              <w:pStyle w:val="aff0"/>
            </w:pPr>
            <w:r w:rsidRPr="001F327C">
              <w:t>ППУ</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1630,6</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1062</w:t>
            </w:r>
          </w:p>
        </w:tc>
        <w:tc>
          <w:tcPr>
            <w:tcW w:w="1833" w:type="dxa"/>
            <w:vAlign w:val="center"/>
          </w:tcPr>
          <w:p w:rsidR="001F327C" w:rsidRPr="001F327C" w:rsidRDefault="001F327C" w:rsidP="001F327C">
            <w:pPr>
              <w:pStyle w:val="aff0"/>
            </w:pPr>
            <w:r w:rsidRPr="001F327C">
              <w:t>2.53Магазин</w:t>
            </w:r>
          </w:p>
        </w:tc>
        <w:tc>
          <w:tcPr>
            <w:tcW w:w="1266" w:type="dxa"/>
            <w:vAlign w:val="center"/>
          </w:tcPr>
          <w:p w:rsidR="001F327C" w:rsidRPr="001F327C" w:rsidRDefault="001F327C" w:rsidP="001F327C">
            <w:pPr>
              <w:pStyle w:val="aff0"/>
            </w:pPr>
            <w:r w:rsidRPr="001F327C">
              <w:t>40</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20,31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215,0</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1061</w:t>
            </w:r>
          </w:p>
        </w:tc>
        <w:tc>
          <w:tcPr>
            <w:tcW w:w="1833" w:type="dxa"/>
            <w:vAlign w:val="center"/>
          </w:tcPr>
          <w:p w:rsidR="001F327C" w:rsidRPr="001F327C" w:rsidRDefault="001F327C" w:rsidP="001F327C">
            <w:pPr>
              <w:pStyle w:val="aff0"/>
            </w:pPr>
            <w:r w:rsidRPr="001F327C">
              <w:t>1062</w:t>
            </w:r>
          </w:p>
        </w:tc>
        <w:tc>
          <w:tcPr>
            <w:tcW w:w="1266" w:type="dxa"/>
            <w:vAlign w:val="center"/>
          </w:tcPr>
          <w:p w:rsidR="001F327C" w:rsidRPr="001F327C" w:rsidRDefault="001F327C" w:rsidP="001F327C">
            <w:pPr>
              <w:pStyle w:val="aff0"/>
            </w:pPr>
            <w:r w:rsidRPr="001F327C">
              <w:t>273</w:t>
            </w:r>
          </w:p>
        </w:tc>
        <w:tc>
          <w:tcPr>
            <w:tcW w:w="1134" w:type="dxa"/>
            <w:vAlign w:val="center"/>
          </w:tcPr>
          <w:p w:rsidR="001F327C" w:rsidRPr="001F327C" w:rsidRDefault="001F327C" w:rsidP="001F327C">
            <w:pPr>
              <w:pStyle w:val="aff0"/>
            </w:pPr>
            <w:r w:rsidRPr="001F327C">
              <w:t>273</w:t>
            </w:r>
          </w:p>
        </w:tc>
        <w:tc>
          <w:tcPr>
            <w:tcW w:w="992" w:type="dxa"/>
            <w:vAlign w:val="center"/>
          </w:tcPr>
          <w:p w:rsidR="001F327C" w:rsidRPr="001F327C" w:rsidRDefault="001F327C" w:rsidP="001F327C">
            <w:pPr>
              <w:pStyle w:val="aff0"/>
            </w:pPr>
            <w:r w:rsidRPr="001F327C">
              <w:t>37,42</w:t>
            </w:r>
          </w:p>
        </w:tc>
        <w:tc>
          <w:tcPr>
            <w:tcW w:w="1134" w:type="dxa"/>
            <w:vAlign w:val="center"/>
          </w:tcPr>
          <w:p w:rsidR="001F327C" w:rsidRPr="001F327C" w:rsidRDefault="001F327C" w:rsidP="001F327C">
            <w:pPr>
              <w:pStyle w:val="aff0"/>
            </w:pPr>
            <w:r w:rsidRPr="001F327C">
              <w:t>ППУ</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1307,5</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1057</w:t>
            </w:r>
          </w:p>
        </w:tc>
        <w:tc>
          <w:tcPr>
            <w:tcW w:w="1833" w:type="dxa"/>
            <w:vAlign w:val="center"/>
          </w:tcPr>
          <w:p w:rsidR="001F327C" w:rsidRPr="001F327C" w:rsidRDefault="001F327C" w:rsidP="001F327C">
            <w:pPr>
              <w:pStyle w:val="aff0"/>
            </w:pPr>
            <w:r w:rsidRPr="001F327C">
              <w:t>2.47</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17,43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275,3</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1058</w:t>
            </w:r>
          </w:p>
        </w:tc>
        <w:tc>
          <w:tcPr>
            <w:tcW w:w="1833" w:type="dxa"/>
            <w:vAlign w:val="center"/>
          </w:tcPr>
          <w:p w:rsidR="001F327C" w:rsidRPr="001F327C" w:rsidRDefault="001F327C" w:rsidP="001F327C">
            <w:pPr>
              <w:pStyle w:val="aff0"/>
            </w:pPr>
            <w:r w:rsidRPr="001F327C">
              <w:t>1061</w:t>
            </w:r>
          </w:p>
        </w:tc>
        <w:tc>
          <w:tcPr>
            <w:tcW w:w="1266" w:type="dxa"/>
            <w:vAlign w:val="center"/>
          </w:tcPr>
          <w:p w:rsidR="001F327C" w:rsidRPr="001F327C" w:rsidRDefault="001F327C" w:rsidP="001F327C">
            <w:pPr>
              <w:pStyle w:val="aff0"/>
            </w:pPr>
            <w:r w:rsidRPr="001F327C">
              <w:t>273</w:t>
            </w:r>
          </w:p>
        </w:tc>
        <w:tc>
          <w:tcPr>
            <w:tcW w:w="1134" w:type="dxa"/>
            <w:vAlign w:val="center"/>
          </w:tcPr>
          <w:p w:rsidR="001F327C" w:rsidRPr="001F327C" w:rsidRDefault="001F327C" w:rsidP="001F327C">
            <w:pPr>
              <w:pStyle w:val="aff0"/>
            </w:pPr>
            <w:r w:rsidRPr="001F327C">
              <w:t>273</w:t>
            </w:r>
          </w:p>
        </w:tc>
        <w:tc>
          <w:tcPr>
            <w:tcW w:w="992" w:type="dxa"/>
            <w:vAlign w:val="center"/>
          </w:tcPr>
          <w:p w:rsidR="001F327C" w:rsidRPr="001F327C" w:rsidRDefault="001F327C" w:rsidP="001F327C">
            <w:pPr>
              <w:pStyle w:val="aff0"/>
            </w:pPr>
            <w:r w:rsidRPr="001F327C">
              <w:t>21,03</w:t>
            </w:r>
          </w:p>
        </w:tc>
        <w:tc>
          <w:tcPr>
            <w:tcW w:w="1134" w:type="dxa"/>
            <w:vAlign w:val="center"/>
          </w:tcPr>
          <w:p w:rsidR="001F327C" w:rsidRPr="001F327C" w:rsidRDefault="001F327C" w:rsidP="001F327C">
            <w:pPr>
              <w:pStyle w:val="aff0"/>
            </w:pPr>
            <w:r w:rsidRPr="001F327C">
              <w:t>ППУ</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734,8</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1060</w:t>
            </w:r>
          </w:p>
        </w:tc>
        <w:tc>
          <w:tcPr>
            <w:tcW w:w="1833" w:type="dxa"/>
            <w:vAlign w:val="center"/>
          </w:tcPr>
          <w:p w:rsidR="001F327C" w:rsidRPr="001F327C" w:rsidRDefault="001F327C" w:rsidP="001F327C">
            <w:pPr>
              <w:pStyle w:val="aff0"/>
            </w:pPr>
            <w:r w:rsidRPr="001F327C">
              <w:t>2.50КБО</w:t>
            </w:r>
          </w:p>
        </w:tc>
        <w:tc>
          <w:tcPr>
            <w:tcW w:w="1266" w:type="dxa"/>
            <w:vAlign w:val="center"/>
          </w:tcPr>
          <w:p w:rsidR="001F327C" w:rsidRPr="001F327C" w:rsidRDefault="001F327C" w:rsidP="001F327C">
            <w:pPr>
              <w:pStyle w:val="aff0"/>
            </w:pPr>
            <w:r w:rsidRPr="001F327C">
              <w:t>40</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10,57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111,9</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1072</w:t>
            </w:r>
          </w:p>
        </w:tc>
        <w:tc>
          <w:tcPr>
            <w:tcW w:w="1833" w:type="dxa"/>
            <w:vAlign w:val="center"/>
          </w:tcPr>
          <w:p w:rsidR="001F327C" w:rsidRPr="001F327C" w:rsidRDefault="001F327C" w:rsidP="001F327C">
            <w:pPr>
              <w:pStyle w:val="aff0"/>
            </w:pPr>
            <w:r w:rsidRPr="001F327C">
              <w:t>1073</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116</w:t>
            </w:r>
          </w:p>
        </w:tc>
        <w:tc>
          <w:tcPr>
            <w:tcW w:w="992" w:type="dxa"/>
            <w:vAlign w:val="center"/>
          </w:tcPr>
          <w:p w:rsidR="001F327C" w:rsidRPr="001F327C" w:rsidRDefault="001F327C" w:rsidP="001F327C">
            <w:pPr>
              <w:pStyle w:val="aff0"/>
            </w:pPr>
            <w:r w:rsidRPr="001F327C">
              <w:t>25,5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496,5</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1071</w:t>
            </w:r>
          </w:p>
        </w:tc>
        <w:tc>
          <w:tcPr>
            <w:tcW w:w="1833" w:type="dxa"/>
            <w:vAlign w:val="center"/>
          </w:tcPr>
          <w:p w:rsidR="001F327C" w:rsidRPr="001F327C" w:rsidRDefault="001F327C" w:rsidP="001F327C">
            <w:pPr>
              <w:pStyle w:val="aff0"/>
            </w:pPr>
            <w:r w:rsidRPr="001F327C">
              <w:t>1072</w:t>
            </w:r>
          </w:p>
        </w:tc>
        <w:tc>
          <w:tcPr>
            <w:tcW w:w="1266" w:type="dxa"/>
            <w:vAlign w:val="center"/>
          </w:tcPr>
          <w:p w:rsidR="001F327C" w:rsidRPr="001F327C" w:rsidRDefault="001F327C" w:rsidP="001F327C">
            <w:pPr>
              <w:pStyle w:val="aff0"/>
            </w:pPr>
            <w:r w:rsidRPr="001F327C">
              <w:t>205</w:t>
            </w:r>
          </w:p>
        </w:tc>
        <w:tc>
          <w:tcPr>
            <w:tcW w:w="1134" w:type="dxa"/>
            <w:vAlign w:val="center"/>
          </w:tcPr>
          <w:p w:rsidR="001F327C" w:rsidRPr="001F327C" w:rsidRDefault="001F327C" w:rsidP="001F327C">
            <w:pPr>
              <w:pStyle w:val="aff0"/>
            </w:pPr>
            <w:r w:rsidRPr="001F327C">
              <w:t>205</w:t>
            </w:r>
          </w:p>
        </w:tc>
        <w:tc>
          <w:tcPr>
            <w:tcW w:w="992" w:type="dxa"/>
            <w:vAlign w:val="center"/>
          </w:tcPr>
          <w:p w:rsidR="001F327C" w:rsidRPr="001F327C" w:rsidRDefault="001F327C" w:rsidP="001F327C">
            <w:pPr>
              <w:pStyle w:val="aff0"/>
            </w:pPr>
            <w:r w:rsidRPr="001F327C">
              <w:t>72,43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2403,8</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1069</w:t>
            </w:r>
          </w:p>
        </w:tc>
        <w:tc>
          <w:tcPr>
            <w:tcW w:w="1833" w:type="dxa"/>
            <w:vAlign w:val="center"/>
          </w:tcPr>
          <w:p w:rsidR="001F327C" w:rsidRPr="001F327C" w:rsidRDefault="001F327C" w:rsidP="001F327C">
            <w:pPr>
              <w:pStyle w:val="aff0"/>
            </w:pPr>
            <w:r w:rsidRPr="001F327C">
              <w:t>1071</w:t>
            </w:r>
          </w:p>
        </w:tc>
        <w:tc>
          <w:tcPr>
            <w:tcW w:w="1266" w:type="dxa"/>
            <w:vAlign w:val="center"/>
          </w:tcPr>
          <w:p w:rsidR="001F327C" w:rsidRPr="001F327C" w:rsidRDefault="001F327C" w:rsidP="001F327C">
            <w:pPr>
              <w:pStyle w:val="aff0"/>
            </w:pPr>
            <w:r w:rsidRPr="001F327C">
              <w:t>205</w:t>
            </w:r>
          </w:p>
        </w:tc>
        <w:tc>
          <w:tcPr>
            <w:tcW w:w="1134" w:type="dxa"/>
            <w:vAlign w:val="center"/>
          </w:tcPr>
          <w:p w:rsidR="001F327C" w:rsidRPr="001F327C" w:rsidRDefault="001F327C" w:rsidP="001F327C">
            <w:pPr>
              <w:pStyle w:val="aff0"/>
            </w:pPr>
            <w:r w:rsidRPr="001F327C">
              <w:t>205</w:t>
            </w:r>
          </w:p>
        </w:tc>
        <w:tc>
          <w:tcPr>
            <w:tcW w:w="992" w:type="dxa"/>
            <w:vAlign w:val="center"/>
          </w:tcPr>
          <w:p w:rsidR="001F327C" w:rsidRPr="001F327C" w:rsidRDefault="001F327C" w:rsidP="001F327C">
            <w:pPr>
              <w:pStyle w:val="aff0"/>
            </w:pPr>
            <w:r w:rsidRPr="001F327C">
              <w:t>51,15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1697,6</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1059</w:t>
            </w:r>
          </w:p>
        </w:tc>
        <w:tc>
          <w:tcPr>
            <w:tcW w:w="1833" w:type="dxa"/>
            <w:vAlign w:val="center"/>
          </w:tcPr>
          <w:p w:rsidR="001F327C" w:rsidRPr="001F327C" w:rsidRDefault="001F327C" w:rsidP="001F327C">
            <w:pPr>
              <w:pStyle w:val="aff0"/>
            </w:pPr>
            <w:r w:rsidRPr="001F327C">
              <w:t>1060</w:t>
            </w:r>
          </w:p>
        </w:tc>
        <w:tc>
          <w:tcPr>
            <w:tcW w:w="1266" w:type="dxa"/>
            <w:vAlign w:val="center"/>
          </w:tcPr>
          <w:p w:rsidR="001F327C" w:rsidRPr="001F327C" w:rsidRDefault="001F327C" w:rsidP="001F327C">
            <w:pPr>
              <w:pStyle w:val="aff0"/>
            </w:pPr>
            <w:r w:rsidRPr="001F327C">
              <w:t>40</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71,89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761,2</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41</w:t>
            </w:r>
          </w:p>
        </w:tc>
        <w:tc>
          <w:tcPr>
            <w:tcW w:w="1833" w:type="dxa"/>
            <w:vAlign w:val="center"/>
          </w:tcPr>
          <w:p w:rsidR="001F327C" w:rsidRPr="001F327C" w:rsidRDefault="001F327C" w:rsidP="001F327C">
            <w:pPr>
              <w:pStyle w:val="aff0"/>
            </w:pPr>
            <w:r w:rsidRPr="001F327C">
              <w:t>1.3Крымская 27</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8,78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138,8</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36</w:t>
            </w:r>
          </w:p>
        </w:tc>
        <w:tc>
          <w:tcPr>
            <w:tcW w:w="1833" w:type="dxa"/>
            <w:vAlign w:val="center"/>
          </w:tcPr>
          <w:p w:rsidR="001F327C" w:rsidRPr="001F327C" w:rsidRDefault="001F327C" w:rsidP="001F327C">
            <w:pPr>
              <w:pStyle w:val="aff0"/>
            </w:pPr>
            <w:r w:rsidRPr="001F327C">
              <w:t>1.3Крымская 32</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8,37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99,0</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41</w:t>
            </w:r>
          </w:p>
        </w:tc>
        <w:tc>
          <w:tcPr>
            <w:tcW w:w="1833" w:type="dxa"/>
            <w:vAlign w:val="center"/>
          </w:tcPr>
          <w:p w:rsidR="001F327C" w:rsidRPr="001F327C" w:rsidRDefault="001F327C" w:rsidP="001F327C">
            <w:pPr>
              <w:pStyle w:val="aff0"/>
            </w:pPr>
            <w:r w:rsidRPr="001F327C">
              <w:t>1.3Крымская 28</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28,58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451,6</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37</w:t>
            </w:r>
          </w:p>
        </w:tc>
        <w:tc>
          <w:tcPr>
            <w:tcW w:w="1833" w:type="dxa"/>
            <w:vAlign w:val="center"/>
          </w:tcPr>
          <w:p w:rsidR="001F327C" w:rsidRPr="001F327C" w:rsidRDefault="001F327C" w:rsidP="001F327C">
            <w:pPr>
              <w:pStyle w:val="aff0"/>
            </w:pPr>
            <w:r w:rsidRPr="001F327C">
              <w:t>1004</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116</w:t>
            </w:r>
          </w:p>
        </w:tc>
        <w:tc>
          <w:tcPr>
            <w:tcW w:w="992" w:type="dxa"/>
            <w:vAlign w:val="center"/>
          </w:tcPr>
          <w:p w:rsidR="001F327C" w:rsidRPr="001F327C" w:rsidRDefault="001F327C" w:rsidP="001F327C">
            <w:pPr>
              <w:pStyle w:val="aff0"/>
            </w:pPr>
            <w:r w:rsidRPr="001F327C">
              <w:t>18,92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368,4</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1004</w:t>
            </w:r>
          </w:p>
        </w:tc>
        <w:tc>
          <w:tcPr>
            <w:tcW w:w="1833" w:type="dxa"/>
            <w:vAlign w:val="center"/>
          </w:tcPr>
          <w:p w:rsidR="001F327C" w:rsidRPr="001F327C" w:rsidRDefault="001F327C" w:rsidP="001F327C">
            <w:pPr>
              <w:pStyle w:val="aff0"/>
            </w:pPr>
            <w:r w:rsidRPr="001F327C">
              <w:t>1.3Крымская 34</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12,99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205,3</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1003</w:t>
            </w:r>
          </w:p>
        </w:tc>
        <w:tc>
          <w:tcPr>
            <w:tcW w:w="1833" w:type="dxa"/>
            <w:vAlign w:val="center"/>
          </w:tcPr>
          <w:p w:rsidR="001F327C" w:rsidRPr="001F327C" w:rsidRDefault="001F327C" w:rsidP="001F327C">
            <w:pPr>
              <w:pStyle w:val="aff0"/>
            </w:pPr>
            <w:r w:rsidRPr="001F327C">
              <w:t>1.3Крымская 45</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31,12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491,7</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1003</w:t>
            </w:r>
          </w:p>
        </w:tc>
        <w:tc>
          <w:tcPr>
            <w:tcW w:w="1833" w:type="dxa"/>
            <w:vAlign w:val="center"/>
          </w:tcPr>
          <w:p w:rsidR="001F327C" w:rsidRPr="001F327C" w:rsidRDefault="001F327C" w:rsidP="001F327C">
            <w:pPr>
              <w:pStyle w:val="aff0"/>
            </w:pPr>
            <w:r w:rsidRPr="001F327C">
              <w:t>1.3Крымская 44</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15,03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237,5</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1002</w:t>
            </w:r>
          </w:p>
        </w:tc>
        <w:tc>
          <w:tcPr>
            <w:tcW w:w="1833" w:type="dxa"/>
            <w:vAlign w:val="center"/>
          </w:tcPr>
          <w:p w:rsidR="001F327C" w:rsidRPr="001F327C" w:rsidRDefault="001F327C" w:rsidP="001F327C">
            <w:pPr>
              <w:pStyle w:val="aff0"/>
            </w:pPr>
            <w:r w:rsidRPr="001F327C">
              <w:t>26</w:t>
            </w:r>
          </w:p>
        </w:tc>
        <w:tc>
          <w:tcPr>
            <w:tcW w:w="1266" w:type="dxa"/>
            <w:vAlign w:val="center"/>
          </w:tcPr>
          <w:p w:rsidR="001F327C" w:rsidRPr="001F327C" w:rsidRDefault="001F327C" w:rsidP="001F327C">
            <w:pPr>
              <w:pStyle w:val="aff0"/>
            </w:pPr>
            <w:r w:rsidRPr="001F327C">
              <w:t>205</w:t>
            </w:r>
          </w:p>
        </w:tc>
        <w:tc>
          <w:tcPr>
            <w:tcW w:w="1134" w:type="dxa"/>
            <w:vAlign w:val="center"/>
          </w:tcPr>
          <w:p w:rsidR="001F327C" w:rsidRPr="001F327C" w:rsidRDefault="001F327C" w:rsidP="001F327C">
            <w:pPr>
              <w:pStyle w:val="aff0"/>
            </w:pPr>
            <w:r w:rsidRPr="001F327C">
              <w:t>205</w:t>
            </w:r>
          </w:p>
        </w:tc>
        <w:tc>
          <w:tcPr>
            <w:tcW w:w="992" w:type="dxa"/>
            <w:vAlign w:val="center"/>
          </w:tcPr>
          <w:p w:rsidR="001F327C" w:rsidRPr="001F327C" w:rsidRDefault="001F327C" w:rsidP="001F327C">
            <w:pPr>
              <w:pStyle w:val="aff0"/>
            </w:pPr>
            <w:r w:rsidRPr="001F327C">
              <w:t>69,35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2301,7</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26</w:t>
            </w:r>
          </w:p>
        </w:tc>
        <w:tc>
          <w:tcPr>
            <w:tcW w:w="1833" w:type="dxa"/>
            <w:vAlign w:val="center"/>
          </w:tcPr>
          <w:p w:rsidR="001F327C" w:rsidRPr="001F327C" w:rsidRDefault="001F327C" w:rsidP="001F327C">
            <w:pPr>
              <w:pStyle w:val="aff0"/>
            </w:pPr>
            <w:r w:rsidRPr="001F327C">
              <w:t>1.1Крымская 49</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11,02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174,1</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26</w:t>
            </w:r>
          </w:p>
        </w:tc>
        <w:tc>
          <w:tcPr>
            <w:tcW w:w="1833" w:type="dxa"/>
            <w:vAlign w:val="center"/>
          </w:tcPr>
          <w:p w:rsidR="001F327C" w:rsidRPr="001F327C" w:rsidRDefault="001F327C" w:rsidP="001F327C">
            <w:pPr>
              <w:pStyle w:val="aff0"/>
            </w:pPr>
            <w:r w:rsidRPr="001F327C">
              <w:t>1016</w:t>
            </w:r>
          </w:p>
        </w:tc>
        <w:tc>
          <w:tcPr>
            <w:tcW w:w="1266" w:type="dxa"/>
            <w:vAlign w:val="center"/>
          </w:tcPr>
          <w:p w:rsidR="001F327C" w:rsidRPr="001F327C" w:rsidRDefault="001F327C" w:rsidP="001F327C">
            <w:pPr>
              <w:pStyle w:val="aff0"/>
            </w:pPr>
            <w:r w:rsidRPr="001F327C">
              <w:t>205</w:t>
            </w:r>
          </w:p>
        </w:tc>
        <w:tc>
          <w:tcPr>
            <w:tcW w:w="1134" w:type="dxa"/>
            <w:vAlign w:val="center"/>
          </w:tcPr>
          <w:p w:rsidR="001F327C" w:rsidRPr="001F327C" w:rsidRDefault="001F327C" w:rsidP="001F327C">
            <w:pPr>
              <w:pStyle w:val="aff0"/>
            </w:pPr>
            <w:r w:rsidRPr="001F327C">
              <w:t>205</w:t>
            </w:r>
          </w:p>
        </w:tc>
        <w:tc>
          <w:tcPr>
            <w:tcW w:w="992" w:type="dxa"/>
            <w:vAlign w:val="center"/>
          </w:tcPr>
          <w:p w:rsidR="001F327C" w:rsidRPr="001F327C" w:rsidRDefault="001F327C" w:rsidP="001F327C">
            <w:pPr>
              <w:pStyle w:val="aff0"/>
            </w:pPr>
            <w:r w:rsidRPr="001F327C">
              <w:t>75,35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2500,8</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1041</w:t>
            </w:r>
          </w:p>
        </w:tc>
        <w:tc>
          <w:tcPr>
            <w:tcW w:w="1833" w:type="dxa"/>
            <w:vAlign w:val="center"/>
          </w:tcPr>
          <w:p w:rsidR="001F327C" w:rsidRPr="001F327C" w:rsidRDefault="001F327C" w:rsidP="001F327C">
            <w:pPr>
              <w:pStyle w:val="aff0"/>
            </w:pPr>
            <w:r w:rsidRPr="001F327C">
              <w:t>1042</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144</w:t>
            </w:r>
          </w:p>
        </w:tc>
        <w:tc>
          <w:tcPr>
            <w:tcW w:w="992" w:type="dxa"/>
            <w:vAlign w:val="center"/>
          </w:tcPr>
          <w:p w:rsidR="001F327C" w:rsidRPr="001F327C" w:rsidRDefault="001F327C" w:rsidP="001F327C">
            <w:pPr>
              <w:pStyle w:val="aff0"/>
            </w:pPr>
            <w:r w:rsidRPr="001F327C">
              <w:t>112,62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2946,3</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1016</w:t>
            </w:r>
          </w:p>
        </w:tc>
        <w:tc>
          <w:tcPr>
            <w:tcW w:w="1833" w:type="dxa"/>
            <w:vAlign w:val="center"/>
          </w:tcPr>
          <w:p w:rsidR="001F327C" w:rsidRPr="001F327C" w:rsidRDefault="001F327C" w:rsidP="001F327C">
            <w:pPr>
              <w:pStyle w:val="aff0"/>
            </w:pPr>
            <w:r w:rsidRPr="001F327C">
              <w:t>1.4Крымская 43</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12,16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192,1</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1039</w:t>
            </w:r>
          </w:p>
        </w:tc>
        <w:tc>
          <w:tcPr>
            <w:tcW w:w="1833" w:type="dxa"/>
            <w:vAlign w:val="center"/>
          </w:tcPr>
          <w:p w:rsidR="001F327C" w:rsidRPr="001F327C" w:rsidRDefault="001F327C" w:rsidP="001F327C">
            <w:pPr>
              <w:pStyle w:val="aff0"/>
            </w:pPr>
            <w:r w:rsidRPr="001F327C">
              <w:t>1041</w:t>
            </w:r>
          </w:p>
        </w:tc>
        <w:tc>
          <w:tcPr>
            <w:tcW w:w="1266" w:type="dxa"/>
            <w:vAlign w:val="center"/>
          </w:tcPr>
          <w:p w:rsidR="001F327C" w:rsidRPr="001F327C" w:rsidRDefault="001F327C" w:rsidP="001F327C">
            <w:pPr>
              <w:pStyle w:val="aff0"/>
            </w:pPr>
            <w:r w:rsidRPr="001F327C">
              <w:t>205</w:t>
            </w:r>
          </w:p>
        </w:tc>
        <w:tc>
          <w:tcPr>
            <w:tcW w:w="1134" w:type="dxa"/>
            <w:vAlign w:val="center"/>
          </w:tcPr>
          <w:p w:rsidR="001F327C" w:rsidRPr="001F327C" w:rsidRDefault="001F327C" w:rsidP="001F327C">
            <w:pPr>
              <w:pStyle w:val="aff0"/>
            </w:pPr>
            <w:r w:rsidRPr="001F327C">
              <w:t>205</w:t>
            </w:r>
          </w:p>
        </w:tc>
        <w:tc>
          <w:tcPr>
            <w:tcW w:w="992" w:type="dxa"/>
            <w:vAlign w:val="center"/>
          </w:tcPr>
          <w:p w:rsidR="001F327C" w:rsidRPr="001F327C" w:rsidRDefault="001F327C" w:rsidP="001F327C">
            <w:pPr>
              <w:pStyle w:val="aff0"/>
            </w:pPr>
            <w:r w:rsidRPr="001F327C">
              <w:t>46,02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1527,4</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1016</w:t>
            </w:r>
          </w:p>
        </w:tc>
        <w:tc>
          <w:tcPr>
            <w:tcW w:w="1833" w:type="dxa"/>
            <w:vAlign w:val="center"/>
          </w:tcPr>
          <w:p w:rsidR="001F327C" w:rsidRPr="001F327C" w:rsidRDefault="001F327C" w:rsidP="001F327C">
            <w:pPr>
              <w:pStyle w:val="aff0"/>
            </w:pPr>
            <w:r w:rsidRPr="001F327C">
              <w:t>1039</w:t>
            </w:r>
          </w:p>
        </w:tc>
        <w:tc>
          <w:tcPr>
            <w:tcW w:w="1266" w:type="dxa"/>
            <w:vAlign w:val="center"/>
          </w:tcPr>
          <w:p w:rsidR="001F327C" w:rsidRPr="001F327C" w:rsidRDefault="001F327C" w:rsidP="001F327C">
            <w:pPr>
              <w:pStyle w:val="aff0"/>
            </w:pPr>
            <w:r w:rsidRPr="001F327C">
              <w:t>205</w:t>
            </w:r>
          </w:p>
        </w:tc>
        <w:tc>
          <w:tcPr>
            <w:tcW w:w="1134" w:type="dxa"/>
            <w:vAlign w:val="center"/>
          </w:tcPr>
          <w:p w:rsidR="001F327C" w:rsidRPr="001F327C" w:rsidRDefault="001F327C" w:rsidP="001F327C">
            <w:pPr>
              <w:pStyle w:val="aff0"/>
            </w:pPr>
            <w:r w:rsidRPr="001F327C">
              <w:t>205</w:t>
            </w:r>
          </w:p>
        </w:tc>
        <w:tc>
          <w:tcPr>
            <w:tcW w:w="992" w:type="dxa"/>
            <w:vAlign w:val="center"/>
          </w:tcPr>
          <w:p w:rsidR="001F327C" w:rsidRPr="001F327C" w:rsidRDefault="001F327C" w:rsidP="001F327C">
            <w:pPr>
              <w:pStyle w:val="aff0"/>
            </w:pPr>
            <w:r w:rsidRPr="001F327C">
              <w:t>53,59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1778,6</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1041</w:t>
            </w:r>
          </w:p>
        </w:tc>
        <w:tc>
          <w:tcPr>
            <w:tcW w:w="1833" w:type="dxa"/>
            <w:vAlign w:val="center"/>
          </w:tcPr>
          <w:p w:rsidR="001F327C" w:rsidRPr="001F327C" w:rsidRDefault="001F327C" w:rsidP="001F327C">
            <w:pPr>
              <w:pStyle w:val="aff0"/>
            </w:pPr>
            <w:r w:rsidRPr="001F327C">
              <w:t>1.4Крымская 39</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16,89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266,9</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26</w:t>
            </w:r>
          </w:p>
        </w:tc>
        <w:tc>
          <w:tcPr>
            <w:tcW w:w="1833" w:type="dxa"/>
            <w:vAlign w:val="center"/>
          </w:tcPr>
          <w:p w:rsidR="001F327C" w:rsidRPr="001F327C" w:rsidRDefault="001F327C" w:rsidP="001F327C">
            <w:pPr>
              <w:pStyle w:val="aff0"/>
            </w:pPr>
            <w:r w:rsidRPr="001F327C">
              <w:t>1.2Крымская 47</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16,24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256,6</w:t>
            </w:r>
          </w:p>
        </w:tc>
      </w:tr>
      <w:tr w:rsidR="001F327C" w:rsidRPr="001F327C" w:rsidTr="001F327C">
        <w:tc>
          <w:tcPr>
            <w:tcW w:w="1003" w:type="dxa"/>
            <w:vAlign w:val="center"/>
          </w:tcPr>
          <w:p w:rsidR="001F327C" w:rsidRPr="001F327C" w:rsidRDefault="001F327C" w:rsidP="001F327C">
            <w:pPr>
              <w:pStyle w:val="aff0"/>
            </w:pPr>
            <w:r w:rsidRPr="001F327C">
              <w:t>2024</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1008</w:t>
            </w:r>
          </w:p>
        </w:tc>
        <w:tc>
          <w:tcPr>
            <w:tcW w:w="1833" w:type="dxa"/>
            <w:vAlign w:val="center"/>
          </w:tcPr>
          <w:p w:rsidR="001F327C" w:rsidRPr="001F327C" w:rsidRDefault="001F327C" w:rsidP="001F327C">
            <w:pPr>
              <w:pStyle w:val="aff0"/>
            </w:pPr>
            <w:r w:rsidRPr="001F327C">
              <w:t>1.7Строителей 1</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12,09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191,0</w:t>
            </w:r>
          </w:p>
        </w:tc>
      </w:tr>
      <w:tr w:rsidR="001F327C" w:rsidRPr="001F327C" w:rsidTr="001F327C">
        <w:tc>
          <w:tcPr>
            <w:tcW w:w="1003" w:type="dxa"/>
            <w:vAlign w:val="center"/>
          </w:tcPr>
          <w:p w:rsidR="001F327C" w:rsidRPr="001F327C" w:rsidRDefault="001F327C" w:rsidP="001F327C">
            <w:pPr>
              <w:pStyle w:val="aff0"/>
            </w:pPr>
            <w:r w:rsidRPr="001F327C">
              <w:t>2024</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138</w:t>
            </w:r>
          </w:p>
        </w:tc>
        <w:tc>
          <w:tcPr>
            <w:tcW w:w="1833" w:type="dxa"/>
            <w:vAlign w:val="center"/>
          </w:tcPr>
          <w:p w:rsidR="001F327C" w:rsidRPr="001F327C" w:rsidRDefault="001F327C" w:rsidP="001F327C">
            <w:pPr>
              <w:pStyle w:val="aff0"/>
            </w:pPr>
            <w:r w:rsidRPr="001F327C">
              <w:t>1008</w:t>
            </w:r>
          </w:p>
        </w:tc>
        <w:tc>
          <w:tcPr>
            <w:tcW w:w="1266" w:type="dxa"/>
            <w:vAlign w:val="center"/>
          </w:tcPr>
          <w:p w:rsidR="001F327C" w:rsidRPr="001F327C" w:rsidRDefault="001F327C" w:rsidP="001F327C">
            <w:pPr>
              <w:pStyle w:val="aff0"/>
            </w:pPr>
            <w:r w:rsidRPr="001F327C">
              <w:t>127</w:t>
            </w:r>
          </w:p>
        </w:tc>
        <w:tc>
          <w:tcPr>
            <w:tcW w:w="1134" w:type="dxa"/>
            <w:vAlign w:val="center"/>
          </w:tcPr>
          <w:p w:rsidR="001F327C" w:rsidRPr="001F327C" w:rsidRDefault="001F327C" w:rsidP="001F327C">
            <w:pPr>
              <w:pStyle w:val="aff0"/>
            </w:pPr>
            <w:r w:rsidRPr="001F327C">
              <w:t>127</w:t>
            </w:r>
          </w:p>
        </w:tc>
        <w:tc>
          <w:tcPr>
            <w:tcW w:w="992" w:type="dxa"/>
            <w:vAlign w:val="center"/>
          </w:tcPr>
          <w:p w:rsidR="001F327C" w:rsidRPr="001F327C" w:rsidRDefault="001F327C" w:rsidP="001F327C">
            <w:pPr>
              <w:pStyle w:val="aff0"/>
            </w:pPr>
            <w:r w:rsidRPr="001F327C">
              <w:t>39,57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1035,2</w:t>
            </w:r>
          </w:p>
        </w:tc>
      </w:tr>
      <w:tr w:rsidR="001F327C" w:rsidRPr="001F327C" w:rsidTr="001F327C">
        <w:tc>
          <w:tcPr>
            <w:tcW w:w="1003" w:type="dxa"/>
            <w:vAlign w:val="center"/>
          </w:tcPr>
          <w:p w:rsidR="001F327C" w:rsidRPr="001F327C" w:rsidRDefault="001F327C" w:rsidP="001F327C">
            <w:pPr>
              <w:pStyle w:val="aff0"/>
            </w:pPr>
            <w:r w:rsidRPr="001F327C">
              <w:t>2024</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1040</w:t>
            </w:r>
          </w:p>
        </w:tc>
        <w:tc>
          <w:tcPr>
            <w:tcW w:w="1833" w:type="dxa"/>
            <w:vAlign w:val="center"/>
          </w:tcPr>
          <w:p w:rsidR="001F327C" w:rsidRPr="001F327C" w:rsidRDefault="001F327C" w:rsidP="001F327C">
            <w:pPr>
              <w:pStyle w:val="aff0"/>
            </w:pPr>
            <w:r w:rsidRPr="001F327C">
              <w:t>1.8</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50,44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541,3</w:t>
            </w:r>
          </w:p>
        </w:tc>
      </w:tr>
      <w:tr w:rsidR="001F327C" w:rsidRPr="001F327C" w:rsidTr="001F327C">
        <w:tc>
          <w:tcPr>
            <w:tcW w:w="1003" w:type="dxa"/>
            <w:vAlign w:val="center"/>
          </w:tcPr>
          <w:p w:rsidR="001F327C" w:rsidRPr="001F327C" w:rsidRDefault="001F327C" w:rsidP="001F327C">
            <w:pPr>
              <w:pStyle w:val="aff0"/>
            </w:pPr>
            <w:r w:rsidRPr="001F327C">
              <w:t>2024</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1008</w:t>
            </w:r>
          </w:p>
        </w:tc>
        <w:tc>
          <w:tcPr>
            <w:tcW w:w="1833" w:type="dxa"/>
            <w:vAlign w:val="center"/>
          </w:tcPr>
          <w:p w:rsidR="001F327C" w:rsidRPr="001F327C" w:rsidRDefault="001F327C" w:rsidP="001F327C">
            <w:pPr>
              <w:pStyle w:val="aff0"/>
            </w:pPr>
            <w:r w:rsidRPr="001F327C">
              <w:t>1009</w:t>
            </w:r>
          </w:p>
        </w:tc>
        <w:tc>
          <w:tcPr>
            <w:tcW w:w="1266" w:type="dxa"/>
            <w:vAlign w:val="center"/>
          </w:tcPr>
          <w:p w:rsidR="001F327C" w:rsidRPr="001F327C" w:rsidRDefault="001F327C" w:rsidP="001F327C">
            <w:pPr>
              <w:pStyle w:val="aff0"/>
            </w:pPr>
            <w:r w:rsidRPr="001F327C">
              <w:t>127</w:t>
            </w:r>
          </w:p>
        </w:tc>
        <w:tc>
          <w:tcPr>
            <w:tcW w:w="1134" w:type="dxa"/>
            <w:vAlign w:val="center"/>
          </w:tcPr>
          <w:p w:rsidR="001F327C" w:rsidRPr="001F327C" w:rsidRDefault="001F327C" w:rsidP="001F327C">
            <w:pPr>
              <w:pStyle w:val="aff0"/>
            </w:pPr>
            <w:r w:rsidRPr="001F327C">
              <w:t>127</w:t>
            </w:r>
          </w:p>
        </w:tc>
        <w:tc>
          <w:tcPr>
            <w:tcW w:w="992" w:type="dxa"/>
            <w:vAlign w:val="center"/>
          </w:tcPr>
          <w:p w:rsidR="001F327C" w:rsidRPr="001F327C" w:rsidRDefault="001F327C" w:rsidP="001F327C">
            <w:pPr>
              <w:pStyle w:val="aff0"/>
            </w:pPr>
            <w:r w:rsidRPr="001F327C">
              <w:t>43,56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1139,6</w:t>
            </w:r>
          </w:p>
        </w:tc>
      </w:tr>
      <w:tr w:rsidR="001F327C" w:rsidRPr="001F327C" w:rsidTr="001F327C">
        <w:tc>
          <w:tcPr>
            <w:tcW w:w="1003" w:type="dxa"/>
            <w:vAlign w:val="center"/>
          </w:tcPr>
          <w:p w:rsidR="001F327C" w:rsidRPr="001F327C" w:rsidRDefault="001F327C" w:rsidP="001F327C">
            <w:pPr>
              <w:pStyle w:val="aff0"/>
            </w:pPr>
            <w:r w:rsidRPr="001F327C">
              <w:t>2024</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1009</w:t>
            </w:r>
          </w:p>
        </w:tc>
        <w:tc>
          <w:tcPr>
            <w:tcW w:w="1833" w:type="dxa"/>
            <w:vAlign w:val="center"/>
          </w:tcPr>
          <w:p w:rsidR="001F327C" w:rsidRPr="001F327C" w:rsidRDefault="001F327C" w:rsidP="001F327C">
            <w:pPr>
              <w:pStyle w:val="aff0"/>
            </w:pPr>
            <w:r w:rsidRPr="001F327C">
              <w:t>1010</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17,35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274,1</w:t>
            </w:r>
          </w:p>
        </w:tc>
      </w:tr>
      <w:tr w:rsidR="001F327C" w:rsidRPr="001F327C" w:rsidTr="001F327C">
        <w:tc>
          <w:tcPr>
            <w:tcW w:w="1003" w:type="dxa"/>
            <w:vAlign w:val="center"/>
          </w:tcPr>
          <w:p w:rsidR="001F327C" w:rsidRPr="001F327C" w:rsidRDefault="001F327C" w:rsidP="001F327C">
            <w:pPr>
              <w:pStyle w:val="aff0"/>
            </w:pPr>
            <w:r w:rsidRPr="001F327C">
              <w:t>2024</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1009</w:t>
            </w:r>
          </w:p>
        </w:tc>
        <w:tc>
          <w:tcPr>
            <w:tcW w:w="1833" w:type="dxa"/>
            <w:vAlign w:val="center"/>
          </w:tcPr>
          <w:p w:rsidR="001F327C" w:rsidRPr="001F327C" w:rsidRDefault="001F327C" w:rsidP="001F327C">
            <w:pPr>
              <w:pStyle w:val="aff0"/>
            </w:pPr>
            <w:r w:rsidRPr="001F327C">
              <w:t>1.7Строителей 5</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34,62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547,0</w:t>
            </w:r>
          </w:p>
        </w:tc>
      </w:tr>
      <w:tr w:rsidR="001F327C" w:rsidRPr="001F327C" w:rsidTr="001F327C">
        <w:tc>
          <w:tcPr>
            <w:tcW w:w="1003" w:type="dxa"/>
            <w:vAlign w:val="center"/>
          </w:tcPr>
          <w:p w:rsidR="001F327C" w:rsidRPr="001F327C" w:rsidRDefault="001F327C" w:rsidP="001F327C">
            <w:pPr>
              <w:pStyle w:val="aff0"/>
            </w:pPr>
            <w:r w:rsidRPr="001F327C">
              <w:t>2024</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1008</w:t>
            </w:r>
          </w:p>
        </w:tc>
        <w:tc>
          <w:tcPr>
            <w:tcW w:w="1833" w:type="dxa"/>
            <w:vAlign w:val="center"/>
          </w:tcPr>
          <w:p w:rsidR="001F327C" w:rsidRPr="001F327C" w:rsidRDefault="001F327C" w:rsidP="001F327C">
            <w:pPr>
              <w:pStyle w:val="aff0"/>
            </w:pPr>
            <w:r w:rsidRPr="001F327C">
              <w:t>1.7Строителей 13</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17,81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281,4</w:t>
            </w:r>
          </w:p>
        </w:tc>
      </w:tr>
      <w:tr w:rsidR="001F327C" w:rsidRPr="001F327C" w:rsidTr="001F327C">
        <w:tc>
          <w:tcPr>
            <w:tcW w:w="1003" w:type="dxa"/>
            <w:vAlign w:val="center"/>
          </w:tcPr>
          <w:p w:rsidR="001F327C" w:rsidRPr="001F327C" w:rsidRDefault="001F327C" w:rsidP="001F327C">
            <w:pPr>
              <w:pStyle w:val="aff0"/>
            </w:pPr>
            <w:r w:rsidRPr="001F327C">
              <w:t>2024</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1010</w:t>
            </w:r>
          </w:p>
        </w:tc>
        <w:tc>
          <w:tcPr>
            <w:tcW w:w="1833" w:type="dxa"/>
            <w:vAlign w:val="center"/>
          </w:tcPr>
          <w:p w:rsidR="001F327C" w:rsidRPr="001F327C" w:rsidRDefault="001F327C" w:rsidP="001F327C">
            <w:pPr>
              <w:pStyle w:val="aff0"/>
            </w:pPr>
            <w:r w:rsidRPr="001F327C">
              <w:t>1.7Строителей 9</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20,92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330,6</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1007</w:t>
            </w:r>
          </w:p>
        </w:tc>
        <w:tc>
          <w:tcPr>
            <w:tcW w:w="1833" w:type="dxa"/>
            <w:vAlign w:val="center"/>
          </w:tcPr>
          <w:p w:rsidR="001F327C" w:rsidRPr="001F327C" w:rsidRDefault="001F327C" w:rsidP="001F327C">
            <w:pPr>
              <w:pStyle w:val="aff0"/>
            </w:pPr>
            <w:r w:rsidRPr="001F327C">
              <w:t>1.10Строителей 53</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56,33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890,1</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130</w:t>
            </w:r>
          </w:p>
        </w:tc>
        <w:tc>
          <w:tcPr>
            <w:tcW w:w="1833" w:type="dxa"/>
            <w:vAlign w:val="center"/>
          </w:tcPr>
          <w:p w:rsidR="001F327C" w:rsidRPr="001F327C" w:rsidRDefault="001F327C" w:rsidP="001F327C">
            <w:pPr>
              <w:pStyle w:val="aff0"/>
            </w:pPr>
            <w:r w:rsidRPr="001F327C">
              <w:t>1.12Строителей 51</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19,96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236,1</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131</w:t>
            </w:r>
          </w:p>
        </w:tc>
        <w:tc>
          <w:tcPr>
            <w:tcW w:w="1833" w:type="dxa"/>
            <w:vAlign w:val="center"/>
          </w:tcPr>
          <w:p w:rsidR="001F327C" w:rsidRPr="001F327C" w:rsidRDefault="001F327C" w:rsidP="001F327C">
            <w:pPr>
              <w:pStyle w:val="aff0"/>
            </w:pPr>
            <w:r w:rsidRPr="001F327C">
              <w:t>1.10Строителей 52</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19,05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301,0</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1036</w:t>
            </w:r>
          </w:p>
        </w:tc>
        <w:tc>
          <w:tcPr>
            <w:tcW w:w="1833" w:type="dxa"/>
            <w:vAlign w:val="center"/>
          </w:tcPr>
          <w:p w:rsidR="001F327C" w:rsidRPr="001F327C" w:rsidRDefault="001F327C" w:rsidP="001F327C">
            <w:pPr>
              <w:pStyle w:val="aff0"/>
            </w:pPr>
            <w:r w:rsidRPr="001F327C">
              <w:t>1007</w:t>
            </w:r>
          </w:p>
        </w:tc>
        <w:tc>
          <w:tcPr>
            <w:tcW w:w="1266" w:type="dxa"/>
            <w:vAlign w:val="center"/>
          </w:tcPr>
          <w:p w:rsidR="001F327C" w:rsidRPr="001F327C" w:rsidRDefault="001F327C" w:rsidP="001F327C">
            <w:pPr>
              <w:pStyle w:val="aff0"/>
            </w:pPr>
            <w:r w:rsidRPr="001F327C">
              <w:t>127</w:t>
            </w:r>
          </w:p>
        </w:tc>
        <w:tc>
          <w:tcPr>
            <w:tcW w:w="1134" w:type="dxa"/>
            <w:vAlign w:val="center"/>
          </w:tcPr>
          <w:p w:rsidR="001F327C" w:rsidRPr="001F327C" w:rsidRDefault="001F327C" w:rsidP="001F327C">
            <w:pPr>
              <w:pStyle w:val="aff0"/>
            </w:pPr>
            <w:r w:rsidRPr="001F327C">
              <w:t>127</w:t>
            </w:r>
          </w:p>
        </w:tc>
        <w:tc>
          <w:tcPr>
            <w:tcW w:w="992" w:type="dxa"/>
            <w:vAlign w:val="center"/>
          </w:tcPr>
          <w:p w:rsidR="001F327C" w:rsidRPr="001F327C" w:rsidRDefault="001F327C" w:rsidP="001F327C">
            <w:pPr>
              <w:pStyle w:val="aff0"/>
            </w:pPr>
            <w:r w:rsidRPr="001F327C">
              <w:t>27,21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711,9</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1034</w:t>
            </w:r>
          </w:p>
        </w:tc>
        <w:tc>
          <w:tcPr>
            <w:tcW w:w="1833" w:type="dxa"/>
            <w:vAlign w:val="center"/>
          </w:tcPr>
          <w:p w:rsidR="001F327C" w:rsidRPr="001F327C" w:rsidRDefault="001F327C" w:rsidP="001F327C">
            <w:pPr>
              <w:pStyle w:val="aff0"/>
            </w:pPr>
            <w:r w:rsidRPr="001F327C">
              <w:t>1036</w:t>
            </w:r>
          </w:p>
        </w:tc>
        <w:tc>
          <w:tcPr>
            <w:tcW w:w="1266" w:type="dxa"/>
            <w:vAlign w:val="center"/>
          </w:tcPr>
          <w:p w:rsidR="001F327C" w:rsidRPr="001F327C" w:rsidRDefault="001F327C" w:rsidP="001F327C">
            <w:pPr>
              <w:pStyle w:val="aff0"/>
            </w:pPr>
            <w:r w:rsidRPr="001F327C">
              <w:t>127</w:t>
            </w:r>
          </w:p>
        </w:tc>
        <w:tc>
          <w:tcPr>
            <w:tcW w:w="1134" w:type="dxa"/>
            <w:vAlign w:val="center"/>
          </w:tcPr>
          <w:p w:rsidR="001F327C" w:rsidRPr="001F327C" w:rsidRDefault="001F327C" w:rsidP="001F327C">
            <w:pPr>
              <w:pStyle w:val="aff0"/>
            </w:pPr>
            <w:r w:rsidRPr="001F327C">
              <w:t>127</w:t>
            </w:r>
          </w:p>
        </w:tc>
        <w:tc>
          <w:tcPr>
            <w:tcW w:w="992" w:type="dxa"/>
            <w:vAlign w:val="center"/>
          </w:tcPr>
          <w:p w:rsidR="001F327C" w:rsidRPr="001F327C" w:rsidRDefault="001F327C" w:rsidP="001F327C">
            <w:pPr>
              <w:pStyle w:val="aff0"/>
            </w:pPr>
            <w:r w:rsidRPr="001F327C">
              <w:t>84,98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2223,2</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1034</w:t>
            </w:r>
          </w:p>
        </w:tc>
        <w:tc>
          <w:tcPr>
            <w:tcW w:w="1833" w:type="dxa"/>
            <w:vAlign w:val="center"/>
          </w:tcPr>
          <w:p w:rsidR="001F327C" w:rsidRPr="001F327C" w:rsidRDefault="001F327C" w:rsidP="001F327C">
            <w:pPr>
              <w:pStyle w:val="aff0"/>
            </w:pPr>
            <w:r w:rsidRPr="001F327C">
              <w:t>1035</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15,26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241,1</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5</w:t>
            </w:r>
          </w:p>
        </w:tc>
        <w:tc>
          <w:tcPr>
            <w:tcW w:w="1833" w:type="dxa"/>
            <w:vAlign w:val="center"/>
          </w:tcPr>
          <w:p w:rsidR="001F327C" w:rsidRPr="001F327C" w:rsidRDefault="001F327C" w:rsidP="001F327C">
            <w:pPr>
              <w:pStyle w:val="aff0"/>
            </w:pPr>
            <w:r w:rsidRPr="001F327C">
              <w:t>1034</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144</w:t>
            </w:r>
          </w:p>
        </w:tc>
        <w:tc>
          <w:tcPr>
            <w:tcW w:w="992" w:type="dxa"/>
            <w:vAlign w:val="center"/>
          </w:tcPr>
          <w:p w:rsidR="001F327C" w:rsidRPr="001F327C" w:rsidRDefault="001F327C" w:rsidP="001F327C">
            <w:pPr>
              <w:pStyle w:val="aff0"/>
            </w:pPr>
            <w:r w:rsidRPr="001F327C">
              <w:t>117,04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3062,0</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1033</w:t>
            </w:r>
          </w:p>
        </w:tc>
        <w:tc>
          <w:tcPr>
            <w:tcW w:w="1833" w:type="dxa"/>
            <w:vAlign w:val="center"/>
          </w:tcPr>
          <w:p w:rsidR="001F327C" w:rsidRPr="001F327C" w:rsidRDefault="001F327C" w:rsidP="001F327C">
            <w:pPr>
              <w:pStyle w:val="aff0"/>
            </w:pPr>
            <w:r w:rsidRPr="001F327C">
              <w:t>1.11 Строителей 50/2</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32,84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388,5</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1033</w:t>
            </w:r>
          </w:p>
        </w:tc>
        <w:tc>
          <w:tcPr>
            <w:tcW w:w="1833" w:type="dxa"/>
            <w:vAlign w:val="center"/>
          </w:tcPr>
          <w:p w:rsidR="001F327C" w:rsidRPr="001F327C" w:rsidRDefault="001F327C" w:rsidP="001F327C">
            <w:pPr>
              <w:pStyle w:val="aff0"/>
            </w:pPr>
            <w:r w:rsidRPr="001F327C">
              <w:t>1.11 Строителей 50</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6,29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74,4</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129</w:t>
            </w:r>
          </w:p>
        </w:tc>
        <w:tc>
          <w:tcPr>
            <w:tcW w:w="1833" w:type="dxa"/>
            <w:vAlign w:val="center"/>
          </w:tcPr>
          <w:p w:rsidR="001F327C" w:rsidRPr="001F327C" w:rsidRDefault="001F327C" w:rsidP="001F327C">
            <w:pPr>
              <w:pStyle w:val="aff0"/>
            </w:pPr>
            <w:r w:rsidRPr="001F327C">
              <w:t>1033</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11,78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186,1</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1071</w:t>
            </w:r>
          </w:p>
        </w:tc>
        <w:tc>
          <w:tcPr>
            <w:tcW w:w="1833" w:type="dxa"/>
            <w:vAlign w:val="center"/>
          </w:tcPr>
          <w:p w:rsidR="001F327C" w:rsidRPr="001F327C" w:rsidRDefault="001F327C" w:rsidP="001F327C">
            <w:pPr>
              <w:pStyle w:val="aff0"/>
            </w:pPr>
            <w:r w:rsidRPr="001F327C">
              <w:t>1.47</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47,37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560,4</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1073</w:t>
            </w:r>
          </w:p>
        </w:tc>
        <w:tc>
          <w:tcPr>
            <w:tcW w:w="1833" w:type="dxa"/>
            <w:vAlign w:val="center"/>
          </w:tcPr>
          <w:p w:rsidR="001F327C" w:rsidRPr="001F327C" w:rsidRDefault="001F327C" w:rsidP="001F327C">
            <w:pPr>
              <w:pStyle w:val="aff0"/>
            </w:pPr>
            <w:r w:rsidRPr="001F327C">
              <w:t>1.46</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27,81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439,4</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1040</w:t>
            </w:r>
          </w:p>
        </w:tc>
        <w:tc>
          <w:tcPr>
            <w:tcW w:w="1833" w:type="dxa"/>
            <w:vAlign w:val="center"/>
          </w:tcPr>
          <w:p w:rsidR="001F327C" w:rsidRPr="001F327C" w:rsidRDefault="001F327C" w:rsidP="001F327C">
            <w:pPr>
              <w:pStyle w:val="aff0"/>
            </w:pPr>
            <w:r w:rsidRPr="001F327C">
              <w:t>2.8Компьютерный клуб</w:t>
            </w:r>
          </w:p>
        </w:tc>
        <w:tc>
          <w:tcPr>
            <w:tcW w:w="1266" w:type="dxa"/>
            <w:vAlign w:val="center"/>
          </w:tcPr>
          <w:p w:rsidR="001F327C" w:rsidRPr="001F327C" w:rsidRDefault="001F327C" w:rsidP="001F327C">
            <w:pPr>
              <w:pStyle w:val="aff0"/>
            </w:pPr>
            <w:r w:rsidRPr="001F327C">
              <w:t>40</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16,24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171,9</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1010</w:t>
            </w:r>
          </w:p>
        </w:tc>
        <w:tc>
          <w:tcPr>
            <w:tcW w:w="1833" w:type="dxa"/>
            <w:vAlign w:val="center"/>
          </w:tcPr>
          <w:p w:rsidR="001F327C" w:rsidRPr="001F327C" w:rsidRDefault="001F327C" w:rsidP="001F327C">
            <w:pPr>
              <w:pStyle w:val="aff0"/>
            </w:pPr>
            <w:r w:rsidRPr="001F327C">
              <w:t>1040</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24,29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287,4</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338</w:t>
            </w:r>
          </w:p>
        </w:tc>
        <w:tc>
          <w:tcPr>
            <w:tcW w:w="1833" w:type="dxa"/>
            <w:vAlign w:val="center"/>
          </w:tcPr>
          <w:p w:rsidR="001F327C" w:rsidRPr="001F327C" w:rsidRDefault="001F327C" w:rsidP="001F327C">
            <w:pPr>
              <w:pStyle w:val="aff0"/>
            </w:pPr>
            <w:r w:rsidRPr="001F327C">
              <w:t>1.14Строителей 28</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18,29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289,0</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127</w:t>
            </w:r>
          </w:p>
        </w:tc>
        <w:tc>
          <w:tcPr>
            <w:tcW w:w="1833" w:type="dxa"/>
            <w:vAlign w:val="center"/>
          </w:tcPr>
          <w:p w:rsidR="001F327C" w:rsidRPr="001F327C" w:rsidRDefault="001F327C" w:rsidP="001F327C">
            <w:pPr>
              <w:pStyle w:val="aff0"/>
            </w:pPr>
            <w:r w:rsidRPr="001F327C">
              <w:t>1.10Строителей 32</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23,85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376,8</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1064</w:t>
            </w:r>
          </w:p>
        </w:tc>
        <w:tc>
          <w:tcPr>
            <w:tcW w:w="1833" w:type="dxa"/>
            <w:vAlign w:val="center"/>
          </w:tcPr>
          <w:p w:rsidR="001F327C" w:rsidRPr="001F327C" w:rsidRDefault="001F327C" w:rsidP="001F327C">
            <w:pPr>
              <w:pStyle w:val="aff0"/>
            </w:pPr>
            <w:r w:rsidRPr="001F327C">
              <w:t>1065</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22,29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352,2</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339</w:t>
            </w:r>
          </w:p>
        </w:tc>
        <w:tc>
          <w:tcPr>
            <w:tcW w:w="1833" w:type="dxa"/>
            <w:vAlign w:val="center"/>
          </w:tcPr>
          <w:p w:rsidR="001F327C" w:rsidRPr="001F327C" w:rsidRDefault="001F327C" w:rsidP="001F327C">
            <w:pPr>
              <w:pStyle w:val="aff0"/>
            </w:pPr>
            <w:r w:rsidRPr="001F327C">
              <w:t>1.13 Строителей 30</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22,41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240,5</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142</w:t>
            </w:r>
          </w:p>
        </w:tc>
        <w:tc>
          <w:tcPr>
            <w:tcW w:w="1833" w:type="dxa"/>
            <w:vAlign w:val="center"/>
          </w:tcPr>
          <w:p w:rsidR="001F327C" w:rsidRPr="001F327C" w:rsidRDefault="001F327C" w:rsidP="001F327C">
            <w:pPr>
              <w:pStyle w:val="aff0"/>
            </w:pPr>
            <w:r w:rsidRPr="001F327C">
              <w:t>1.9Строителей 20</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53,94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852,2</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1082</w:t>
            </w:r>
          </w:p>
        </w:tc>
        <w:tc>
          <w:tcPr>
            <w:tcW w:w="1833" w:type="dxa"/>
            <w:vAlign w:val="center"/>
          </w:tcPr>
          <w:p w:rsidR="001F327C" w:rsidRPr="001F327C" w:rsidRDefault="001F327C" w:rsidP="001F327C">
            <w:pPr>
              <w:pStyle w:val="aff0"/>
            </w:pPr>
            <w:r w:rsidRPr="001F327C">
              <w:t>1069</w:t>
            </w:r>
          </w:p>
        </w:tc>
        <w:tc>
          <w:tcPr>
            <w:tcW w:w="1266" w:type="dxa"/>
            <w:vAlign w:val="center"/>
          </w:tcPr>
          <w:p w:rsidR="001F327C" w:rsidRPr="001F327C" w:rsidRDefault="001F327C" w:rsidP="001F327C">
            <w:pPr>
              <w:pStyle w:val="aff0"/>
            </w:pPr>
            <w:r w:rsidRPr="001F327C">
              <w:t>205</w:t>
            </w:r>
          </w:p>
        </w:tc>
        <w:tc>
          <w:tcPr>
            <w:tcW w:w="1134" w:type="dxa"/>
            <w:vAlign w:val="center"/>
          </w:tcPr>
          <w:p w:rsidR="001F327C" w:rsidRPr="001F327C" w:rsidRDefault="001F327C" w:rsidP="001F327C">
            <w:pPr>
              <w:pStyle w:val="aff0"/>
            </w:pPr>
            <w:r w:rsidRPr="001F327C">
              <w:t>205</w:t>
            </w:r>
          </w:p>
        </w:tc>
        <w:tc>
          <w:tcPr>
            <w:tcW w:w="992" w:type="dxa"/>
            <w:vAlign w:val="center"/>
          </w:tcPr>
          <w:p w:rsidR="001F327C" w:rsidRPr="001F327C" w:rsidRDefault="001F327C" w:rsidP="001F327C">
            <w:pPr>
              <w:pStyle w:val="aff0"/>
            </w:pPr>
            <w:r w:rsidRPr="001F327C">
              <w:t>51,79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1718,8</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121</w:t>
            </w:r>
          </w:p>
        </w:tc>
        <w:tc>
          <w:tcPr>
            <w:tcW w:w="1833" w:type="dxa"/>
            <w:vAlign w:val="center"/>
          </w:tcPr>
          <w:p w:rsidR="001F327C" w:rsidRPr="001F327C" w:rsidRDefault="001F327C" w:rsidP="001F327C">
            <w:pPr>
              <w:pStyle w:val="aff0"/>
            </w:pPr>
            <w:r w:rsidRPr="001F327C">
              <w:t>122</w:t>
            </w:r>
          </w:p>
        </w:tc>
        <w:tc>
          <w:tcPr>
            <w:tcW w:w="1266" w:type="dxa"/>
            <w:vAlign w:val="center"/>
          </w:tcPr>
          <w:p w:rsidR="001F327C" w:rsidRPr="001F327C" w:rsidRDefault="001F327C" w:rsidP="001F327C">
            <w:pPr>
              <w:pStyle w:val="aff0"/>
            </w:pPr>
            <w:r w:rsidRPr="001F327C">
              <w:t>101</w:t>
            </w:r>
          </w:p>
        </w:tc>
        <w:tc>
          <w:tcPr>
            <w:tcW w:w="1134" w:type="dxa"/>
            <w:vAlign w:val="center"/>
          </w:tcPr>
          <w:p w:rsidR="001F327C" w:rsidRPr="001F327C" w:rsidRDefault="001F327C" w:rsidP="001F327C">
            <w:pPr>
              <w:pStyle w:val="aff0"/>
            </w:pPr>
            <w:r w:rsidRPr="001F327C">
              <w:t>101</w:t>
            </w:r>
          </w:p>
        </w:tc>
        <w:tc>
          <w:tcPr>
            <w:tcW w:w="992" w:type="dxa"/>
            <w:vAlign w:val="center"/>
          </w:tcPr>
          <w:p w:rsidR="001F327C" w:rsidRPr="001F327C" w:rsidRDefault="001F327C" w:rsidP="001F327C">
            <w:pPr>
              <w:pStyle w:val="aff0"/>
            </w:pPr>
            <w:r w:rsidRPr="001F327C">
              <w:t>40,56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701,6</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1065</w:t>
            </w:r>
          </w:p>
        </w:tc>
        <w:tc>
          <w:tcPr>
            <w:tcW w:w="1833" w:type="dxa"/>
            <w:vAlign w:val="center"/>
          </w:tcPr>
          <w:p w:rsidR="001F327C" w:rsidRPr="001F327C" w:rsidRDefault="001F327C" w:rsidP="001F327C">
            <w:pPr>
              <w:pStyle w:val="aff0"/>
            </w:pPr>
            <w:r w:rsidRPr="001F327C">
              <w:t>1.46</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9,25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146,2</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1065</w:t>
            </w:r>
          </w:p>
        </w:tc>
        <w:tc>
          <w:tcPr>
            <w:tcW w:w="1833" w:type="dxa"/>
            <w:vAlign w:val="center"/>
          </w:tcPr>
          <w:p w:rsidR="001F327C" w:rsidRPr="001F327C" w:rsidRDefault="001F327C" w:rsidP="001F327C">
            <w:pPr>
              <w:pStyle w:val="aff0"/>
            </w:pPr>
            <w:r w:rsidRPr="001F327C">
              <w:t>1.46</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54,15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855,5</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1066</w:t>
            </w:r>
          </w:p>
        </w:tc>
        <w:tc>
          <w:tcPr>
            <w:tcW w:w="1833" w:type="dxa"/>
            <w:vAlign w:val="center"/>
          </w:tcPr>
          <w:p w:rsidR="001F327C" w:rsidRPr="001F327C" w:rsidRDefault="001F327C" w:rsidP="001F327C">
            <w:pPr>
              <w:pStyle w:val="aff0"/>
            </w:pPr>
            <w:r w:rsidRPr="001F327C">
              <w:t>1.47</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47,37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748,4</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1067</w:t>
            </w:r>
          </w:p>
        </w:tc>
        <w:tc>
          <w:tcPr>
            <w:tcW w:w="1833" w:type="dxa"/>
            <w:vAlign w:val="center"/>
          </w:tcPr>
          <w:p w:rsidR="001F327C" w:rsidRPr="001F327C" w:rsidRDefault="001F327C" w:rsidP="001F327C">
            <w:pPr>
              <w:pStyle w:val="aff0"/>
            </w:pPr>
            <w:r w:rsidRPr="001F327C">
              <w:t>1068</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24,86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392,7</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1068</w:t>
            </w:r>
          </w:p>
        </w:tc>
        <w:tc>
          <w:tcPr>
            <w:tcW w:w="1833" w:type="dxa"/>
            <w:vAlign w:val="center"/>
          </w:tcPr>
          <w:p w:rsidR="001F327C" w:rsidRPr="001F327C" w:rsidRDefault="001F327C" w:rsidP="001F327C">
            <w:pPr>
              <w:pStyle w:val="aff0"/>
            </w:pPr>
            <w:r w:rsidRPr="001F327C">
              <w:t>1.46</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9,73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153,7</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1068</w:t>
            </w:r>
          </w:p>
        </w:tc>
        <w:tc>
          <w:tcPr>
            <w:tcW w:w="1833" w:type="dxa"/>
            <w:vAlign w:val="center"/>
          </w:tcPr>
          <w:p w:rsidR="001F327C" w:rsidRPr="001F327C" w:rsidRDefault="001F327C" w:rsidP="001F327C">
            <w:pPr>
              <w:pStyle w:val="aff0"/>
            </w:pPr>
            <w:r w:rsidRPr="001F327C">
              <w:t>1.46</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51,46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813,0</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1069</w:t>
            </w:r>
          </w:p>
        </w:tc>
        <w:tc>
          <w:tcPr>
            <w:tcW w:w="1833" w:type="dxa"/>
            <w:vAlign w:val="center"/>
          </w:tcPr>
          <w:p w:rsidR="001F327C" w:rsidRPr="001F327C" w:rsidRDefault="001F327C" w:rsidP="001F327C">
            <w:pPr>
              <w:pStyle w:val="aff0"/>
            </w:pPr>
            <w:r w:rsidRPr="001F327C">
              <w:t>1070</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22,29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352,2</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1070</w:t>
            </w:r>
          </w:p>
        </w:tc>
        <w:tc>
          <w:tcPr>
            <w:tcW w:w="1833" w:type="dxa"/>
            <w:vAlign w:val="center"/>
          </w:tcPr>
          <w:p w:rsidR="001F327C" w:rsidRPr="001F327C" w:rsidRDefault="001F327C" w:rsidP="001F327C">
            <w:pPr>
              <w:pStyle w:val="aff0"/>
            </w:pPr>
            <w:r w:rsidRPr="001F327C">
              <w:t>1.46</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9,25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146,2</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1070</w:t>
            </w:r>
          </w:p>
        </w:tc>
        <w:tc>
          <w:tcPr>
            <w:tcW w:w="1833" w:type="dxa"/>
            <w:vAlign w:val="center"/>
          </w:tcPr>
          <w:p w:rsidR="001F327C" w:rsidRPr="001F327C" w:rsidRDefault="001F327C" w:rsidP="001F327C">
            <w:pPr>
              <w:pStyle w:val="aff0"/>
            </w:pPr>
            <w:r w:rsidRPr="001F327C">
              <w:t>1.46</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54,15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855,5</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122</w:t>
            </w:r>
          </w:p>
        </w:tc>
        <w:tc>
          <w:tcPr>
            <w:tcW w:w="1833" w:type="dxa"/>
            <w:vAlign w:val="center"/>
          </w:tcPr>
          <w:p w:rsidR="001F327C" w:rsidRPr="001F327C" w:rsidRDefault="001F327C" w:rsidP="001F327C">
            <w:pPr>
              <w:pStyle w:val="aff0"/>
            </w:pPr>
            <w:r w:rsidRPr="001F327C">
              <w:t>1.9Строителей 22</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57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900,6</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122</w:t>
            </w:r>
          </w:p>
        </w:tc>
        <w:tc>
          <w:tcPr>
            <w:tcW w:w="1833" w:type="dxa"/>
            <w:vAlign w:val="center"/>
          </w:tcPr>
          <w:p w:rsidR="001F327C" w:rsidRPr="001F327C" w:rsidRDefault="001F327C" w:rsidP="001F327C">
            <w:pPr>
              <w:pStyle w:val="aff0"/>
            </w:pPr>
            <w:r w:rsidRPr="001F327C">
              <w:t>1.9Строителей 24</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29,13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460,3</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1083</w:t>
            </w:r>
          </w:p>
        </w:tc>
        <w:tc>
          <w:tcPr>
            <w:tcW w:w="1833" w:type="dxa"/>
            <w:vAlign w:val="center"/>
          </w:tcPr>
          <w:p w:rsidR="001F327C" w:rsidRPr="001F327C" w:rsidRDefault="001F327C" w:rsidP="001F327C">
            <w:pPr>
              <w:pStyle w:val="aff0"/>
            </w:pPr>
            <w:r w:rsidRPr="001F327C">
              <w:t>1.46</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18,21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287,7</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131</w:t>
            </w:r>
          </w:p>
        </w:tc>
        <w:tc>
          <w:tcPr>
            <w:tcW w:w="1833" w:type="dxa"/>
            <w:vAlign w:val="center"/>
          </w:tcPr>
          <w:p w:rsidR="001F327C" w:rsidRPr="001F327C" w:rsidRDefault="001F327C" w:rsidP="001F327C">
            <w:pPr>
              <w:pStyle w:val="aff0"/>
            </w:pPr>
            <w:r w:rsidRPr="001F327C">
              <w:t>130</w:t>
            </w:r>
          </w:p>
        </w:tc>
        <w:tc>
          <w:tcPr>
            <w:tcW w:w="1266" w:type="dxa"/>
            <w:vAlign w:val="center"/>
          </w:tcPr>
          <w:p w:rsidR="001F327C" w:rsidRPr="001F327C" w:rsidRDefault="001F327C" w:rsidP="001F327C">
            <w:pPr>
              <w:pStyle w:val="aff0"/>
            </w:pPr>
            <w:r w:rsidRPr="001F327C">
              <w:t>101</w:t>
            </w:r>
          </w:p>
        </w:tc>
        <w:tc>
          <w:tcPr>
            <w:tcW w:w="1134" w:type="dxa"/>
            <w:vAlign w:val="center"/>
          </w:tcPr>
          <w:p w:rsidR="001F327C" w:rsidRPr="001F327C" w:rsidRDefault="001F327C" w:rsidP="001F327C">
            <w:pPr>
              <w:pStyle w:val="aff0"/>
            </w:pPr>
            <w:r w:rsidRPr="001F327C">
              <w:t>101</w:t>
            </w:r>
          </w:p>
        </w:tc>
        <w:tc>
          <w:tcPr>
            <w:tcW w:w="992" w:type="dxa"/>
            <w:vAlign w:val="center"/>
          </w:tcPr>
          <w:p w:rsidR="001F327C" w:rsidRPr="001F327C" w:rsidRDefault="001F327C" w:rsidP="001F327C">
            <w:pPr>
              <w:pStyle w:val="aff0"/>
            </w:pPr>
            <w:r w:rsidRPr="001F327C">
              <w:t>25,77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445,8</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128</w:t>
            </w:r>
          </w:p>
        </w:tc>
        <w:tc>
          <w:tcPr>
            <w:tcW w:w="1833" w:type="dxa"/>
            <w:vAlign w:val="center"/>
          </w:tcPr>
          <w:p w:rsidR="001F327C" w:rsidRPr="001F327C" w:rsidRDefault="001F327C" w:rsidP="001F327C">
            <w:pPr>
              <w:pStyle w:val="aff0"/>
            </w:pPr>
            <w:r w:rsidRPr="001F327C">
              <w:t>1.10Строителей 46</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15,91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251,3</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129</w:t>
            </w:r>
          </w:p>
        </w:tc>
        <w:tc>
          <w:tcPr>
            <w:tcW w:w="1833" w:type="dxa"/>
            <w:vAlign w:val="center"/>
          </w:tcPr>
          <w:p w:rsidR="001F327C" w:rsidRPr="001F327C" w:rsidRDefault="001F327C" w:rsidP="001F327C">
            <w:pPr>
              <w:pStyle w:val="aff0"/>
            </w:pPr>
            <w:r w:rsidRPr="001F327C">
              <w:t>128</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27,56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435,5</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1037</w:t>
            </w:r>
          </w:p>
        </w:tc>
        <w:tc>
          <w:tcPr>
            <w:tcW w:w="1833" w:type="dxa"/>
            <w:vAlign w:val="center"/>
          </w:tcPr>
          <w:p w:rsidR="001F327C" w:rsidRPr="001F327C" w:rsidRDefault="001F327C" w:rsidP="001F327C">
            <w:pPr>
              <w:pStyle w:val="aff0"/>
            </w:pPr>
            <w:r w:rsidRPr="001F327C">
              <w:t>1018</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31,71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501,0</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1018</w:t>
            </w:r>
          </w:p>
        </w:tc>
        <w:tc>
          <w:tcPr>
            <w:tcW w:w="1833" w:type="dxa"/>
            <w:vAlign w:val="center"/>
          </w:tcPr>
          <w:p w:rsidR="001F327C" w:rsidRPr="001F327C" w:rsidRDefault="001F327C" w:rsidP="001F327C">
            <w:pPr>
              <w:pStyle w:val="aff0"/>
            </w:pPr>
            <w:r w:rsidRPr="001F327C">
              <w:t>1.10Строителей 55</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12,29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194,2</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1035</w:t>
            </w:r>
          </w:p>
        </w:tc>
        <w:tc>
          <w:tcPr>
            <w:tcW w:w="1833" w:type="dxa"/>
            <w:vAlign w:val="center"/>
          </w:tcPr>
          <w:p w:rsidR="001F327C" w:rsidRPr="001F327C" w:rsidRDefault="001F327C" w:rsidP="001F327C">
            <w:pPr>
              <w:pStyle w:val="aff0"/>
            </w:pPr>
            <w:r w:rsidRPr="001F327C">
              <w:t>1.10Строителей 56 ввод 2</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46,21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730,1</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1007</w:t>
            </w:r>
          </w:p>
        </w:tc>
        <w:tc>
          <w:tcPr>
            <w:tcW w:w="1833" w:type="dxa"/>
            <w:vAlign w:val="center"/>
          </w:tcPr>
          <w:p w:rsidR="001F327C" w:rsidRPr="001F327C" w:rsidRDefault="001F327C" w:rsidP="001F327C">
            <w:pPr>
              <w:pStyle w:val="aff0"/>
            </w:pPr>
            <w:r w:rsidRPr="001F327C">
              <w:t>131</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116</w:t>
            </w:r>
          </w:p>
        </w:tc>
        <w:tc>
          <w:tcPr>
            <w:tcW w:w="992" w:type="dxa"/>
            <w:vAlign w:val="center"/>
          </w:tcPr>
          <w:p w:rsidR="001F327C" w:rsidRPr="001F327C" w:rsidRDefault="001F327C" w:rsidP="001F327C">
            <w:pPr>
              <w:pStyle w:val="aff0"/>
            </w:pPr>
            <w:r w:rsidRPr="001F327C">
              <w:t>23,4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455,6</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130</w:t>
            </w:r>
          </w:p>
        </w:tc>
        <w:tc>
          <w:tcPr>
            <w:tcW w:w="1833" w:type="dxa"/>
            <w:vAlign w:val="center"/>
          </w:tcPr>
          <w:p w:rsidR="001F327C" w:rsidRPr="001F327C" w:rsidRDefault="001F327C" w:rsidP="001F327C">
            <w:pPr>
              <w:pStyle w:val="aff0"/>
            </w:pPr>
            <w:r w:rsidRPr="001F327C">
              <w:t>129</w:t>
            </w:r>
          </w:p>
        </w:tc>
        <w:tc>
          <w:tcPr>
            <w:tcW w:w="1266" w:type="dxa"/>
            <w:vAlign w:val="center"/>
          </w:tcPr>
          <w:p w:rsidR="001F327C" w:rsidRPr="001F327C" w:rsidRDefault="001F327C" w:rsidP="001F327C">
            <w:pPr>
              <w:pStyle w:val="aff0"/>
            </w:pPr>
            <w:r w:rsidRPr="001F327C">
              <w:t>101</w:t>
            </w:r>
          </w:p>
        </w:tc>
        <w:tc>
          <w:tcPr>
            <w:tcW w:w="1134" w:type="dxa"/>
            <w:vAlign w:val="center"/>
          </w:tcPr>
          <w:p w:rsidR="001F327C" w:rsidRPr="001F327C" w:rsidRDefault="001F327C" w:rsidP="001F327C">
            <w:pPr>
              <w:pStyle w:val="aff0"/>
            </w:pPr>
            <w:r w:rsidRPr="001F327C">
              <w:t>101</w:t>
            </w:r>
          </w:p>
        </w:tc>
        <w:tc>
          <w:tcPr>
            <w:tcW w:w="992" w:type="dxa"/>
            <w:vAlign w:val="center"/>
          </w:tcPr>
          <w:p w:rsidR="001F327C" w:rsidRPr="001F327C" w:rsidRDefault="001F327C" w:rsidP="001F327C">
            <w:pPr>
              <w:pStyle w:val="aff0"/>
            </w:pPr>
            <w:r w:rsidRPr="001F327C">
              <w:t>48,27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834,8</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ГВС26</w:t>
            </w:r>
          </w:p>
        </w:tc>
        <w:tc>
          <w:tcPr>
            <w:tcW w:w="1833" w:type="dxa"/>
            <w:vAlign w:val="center"/>
          </w:tcPr>
          <w:p w:rsidR="001F327C" w:rsidRPr="001F327C" w:rsidRDefault="001F327C" w:rsidP="001F327C">
            <w:pPr>
              <w:pStyle w:val="aff0"/>
            </w:pPr>
            <w:r w:rsidRPr="001F327C">
              <w:t>1.1Крымская 49(ГВС)</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11,02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118,9</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ГВС1016</w:t>
            </w:r>
          </w:p>
        </w:tc>
        <w:tc>
          <w:tcPr>
            <w:tcW w:w="1833" w:type="dxa"/>
            <w:vAlign w:val="center"/>
          </w:tcPr>
          <w:p w:rsidR="001F327C" w:rsidRPr="001F327C" w:rsidRDefault="001F327C" w:rsidP="001F327C">
            <w:pPr>
              <w:pStyle w:val="aff0"/>
            </w:pPr>
            <w:r w:rsidRPr="001F327C">
              <w:t>1.4Крымская 43 (ГВС)</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12,16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131,2</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ГВС1004</w:t>
            </w:r>
          </w:p>
        </w:tc>
        <w:tc>
          <w:tcPr>
            <w:tcW w:w="1833" w:type="dxa"/>
            <w:vAlign w:val="center"/>
          </w:tcPr>
          <w:p w:rsidR="001F327C" w:rsidRPr="001F327C" w:rsidRDefault="001F327C" w:rsidP="001F327C">
            <w:pPr>
              <w:pStyle w:val="aff0"/>
            </w:pPr>
            <w:r w:rsidRPr="001F327C">
              <w:t>ГВС 1003</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57,69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622,2</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ГВС1003</w:t>
            </w:r>
          </w:p>
        </w:tc>
        <w:tc>
          <w:tcPr>
            <w:tcW w:w="1833" w:type="dxa"/>
            <w:vAlign w:val="center"/>
          </w:tcPr>
          <w:p w:rsidR="001F327C" w:rsidRPr="001F327C" w:rsidRDefault="001F327C" w:rsidP="001F327C">
            <w:pPr>
              <w:pStyle w:val="aff0"/>
            </w:pPr>
            <w:r w:rsidRPr="001F327C">
              <w:t>1.3Крымская 44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15,03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153,8</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ГВС1003</w:t>
            </w:r>
          </w:p>
        </w:tc>
        <w:tc>
          <w:tcPr>
            <w:tcW w:w="1833" w:type="dxa"/>
            <w:vAlign w:val="center"/>
          </w:tcPr>
          <w:p w:rsidR="001F327C" w:rsidRPr="001F327C" w:rsidRDefault="001F327C" w:rsidP="001F327C">
            <w:pPr>
              <w:pStyle w:val="aff0"/>
            </w:pPr>
            <w:r w:rsidRPr="001F327C">
              <w:t>1.3Крымская 45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31,12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318,6</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ГВС1004</w:t>
            </w:r>
          </w:p>
        </w:tc>
        <w:tc>
          <w:tcPr>
            <w:tcW w:w="1833" w:type="dxa"/>
            <w:vAlign w:val="center"/>
          </w:tcPr>
          <w:p w:rsidR="001F327C" w:rsidRPr="001F327C" w:rsidRDefault="001F327C" w:rsidP="001F327C">
            <w:pPr>
              <w:pStyle w:val="aff0"/>
            </w:pPr>
            <w:r w:rsidRPr="001F327C">
              <w:t>1.3Крымская 34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12,99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132,9</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ГВС37</w:t>
            </w:r>
          </w:p>
        </w:tc>
        <w:tc>
          <w:tcPr>
            <w:tcW w:w="1833" w:type="dxa"/>
            <w:vAlign w:val="center"/>
          </w:tcPr>
          <w:p w:rsidR="001F327C" w:rsidRPr="001F327C" w:rsidRDefault="001F327C" w:rsidP="001F327C">
            <w:pPr>
              <w:pStyle w:val="aff0"/>
            </w:pPr>
            <w:r w:rsidRPr="001F327C">
              <w:t>ГВС 1004</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18,92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204,0</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ГВС1039</w:t>
            </w:r>
          </w:p>
        </w:tc>
        <w:tc>
          <w:tcPr>
            <w:tcW w:w="1833" w:type="dxa"/>
            <w:vAlign w:val="center"/>
          </w:tcPr>
          <w:p w:rsidR="001F327C" w:rsidRPr="001F327C" w:rsidRDefault="001F327C" w:rsidP="001F327C">
            <w:pPr>
              <w:pStyle w:val="aff0"/>
            </w:pPr>
            <w:r w:rsidRPr="001F327C">
              <w:t>ГВС 1041</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46,02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694,9</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ГВС41</w:t>
            </w:r>
          </w:p>
        </w:tc>
        <w:tc>
          <w:tcPr>
            <w:tcW w:w="1833" w:type="dxa"/>
            <w:vAlign w:val="center"/>
          </w:tcPr>
          <w:p w:rsidR="001F327C" w:rsidRPr="001F327C" w:rsidRDefault="001F327C" w:rsidP="001F327C">
            <w:pPr>
              <w:pStyle w:val="aff0"/>
            </w:pPr>
            <w:r w:rsidRPr="001F327C">
              <w:t>1.3Крымская 28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28,58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292,6</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ГВС41</w:t>
            </w:r>
          </w:p>
        </w:tc>
        <w:tc>
          <w:tcPr>
            <w:tcW w:w="1833" w:type="dxa"/>
            <w:vAlign w:val="center"/>
          </w:tcPr>
          <w:p w:rsidR="001F327C" w:rsidRPr="001F327C" w:rsidRDefault="001F327C" w:rsidP="001F327C">
            <w:pPr>
              <w:pStyle w:val="aff0"/>
            </w:pPr>
            <w:r w:rsidRPr="001F327C">
              <w:t>1.3Крымская 27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8,78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94,2</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ГВС1045</w:t>
            </w:r>
          </w:p>
        </w:tc>
        <w:tc>
          <w:tcPr>
            <w:tcW w:w="1833" w:type="dxa"/>
            <w:vAlign w:val="center"/>
          </w:tcPr>
          <w:p w:rsidR="001F327C" w:rsidRPr="001F327C" w:rsidRDefault="001F327C" w:rsidP="001F327C">
            <w:pPr>
              <w:pStyle w:val="aff0"/>
            </w:pPr>
            <w:r w:rsidRPr="001F327C">
              <w:t>1.6Крымская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43,2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442,2</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ГВС1006</w:t>
            </w:r>
          </w:p>
        </w:tc>
        <w:tc>
          <w:tcPr>
            <w:tcW w:w="1833" w:type="dxa"/>
            <w:vAlign w:val="center"/>
          </w:tcPr>
          <w:p w:rsidR="001F327C" w:rsidRPr="001F327C" w:rsidRDefault="001F327C" w:rsidP="001F327C">
            <w:pPr>
              <w:pStyle w:val="aff0"/>
            </w:pPr>
            <w:r w:rsidRPr="001F327C">
              <w:t>1.6Крымская 13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42,86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438,7</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ГВС1006</w:t>
            </w:r>
          </w:p>
        </w:tc>
        <w:tc>
          <w:tcPr>
            <w:tcW w:w="1833" w:type="dxa"/>
            <w:vAlign w:val="center"/>
          </w:tcPr>
          <w:p w:rsidR="001F327C" w:rsidRPr="001F327C" w:rsidRDefault="001F327C" w:rsidP="001F327C">
            <w:pPr>
              <w:pStyle w:val="aff0"/>
            </w:pPr>
            <w:r w:rsidRPr="001F327C">
              <w:t>1.6Крымская 20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14,93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152,8</w:t>
            </w:r>
          </w:p>
        </w:tc>
      </w:tr>
      <w:tr w:rsidR="001F327C" w:rsidRPr="001F327C" w:rsidTr="001F327C">
        <w:tc>
          <w:tcPr>
            <w:tcW w:w="1003" w:type="dxa"/>
            <w:vAlign w:val="center"/>
          </w:tcPr>
          <w:p w:rsidR="001F327C" w:rsidRPr="001F327C" w:rsidRDefault="001F327C" w:rsidP="001F327C">
            <w:pPr>
              <w:pStyle w:val="aff0"/>
            </w:pPr>
            <w:r w:rsidRPr="001F327C">
              <w:t>2024</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ГВС136</w:t>
            </w:r>
          </w:p>
        </w:tc>
        <w:tc>
          <w:tcPr>
            <w:tcW w:w="1833" w:type="dxa"/>
            <w:vAlign w:val="center"/>
          </w:tcPr>
          <w:p w:rsidR="001F327C" w:rsidRPr="001F327C" w:rsidRDefault="001F327C" w:rsidP="001F327C">
            <w:pPr>
              <w:pStyle w:val="aff0"/>
            </w:pPr>
            <w:r w:rsidRPr="001F327C">
              <w:t>ГВС1008</w:t>
            </w:r>
          </w:p>
        </w:tc>
        <w:tc>
          <w:tcPr>
            <w:tcW w:w="1266" w:type="dxa"/>
            <w:vAlign w:val="center"/>
          </w:tcPr>
          <w:p w:rsidR="001F327C" w:rsidRPr="001F327C" w:rsidRDefault="001F327C" w:rsidP="001F327C">
            <w:pPr>
              <w:pStyle w:val="aff0"/>
            </w:pPr>
            <w:r w:rsidRPr="001F327C">
              <w:t>101</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45,52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637,9</w:t>
            </w:r>
          </w:p>
        </w:tc>
      </w:tr>
      <w:tr w:rsidR="001F327C" w:rsidRPr="001F327C" w:rsidTr="001F327C">
        <w:tc>
          <w:tcPr>
            <w:tcW w:w="1003" w:type="dxa"/>
            <w:vAlign w:val="center"/>
          </w:tcPr>
          <w:p w:rsidR="001F327C" w:rsidRPr="001F327C" w:rsidRDefault="001F327C" w:rsidP="001F327C">
            <w:pPr>
              <w:pStyle w:val="aff0"/>
            </w:pPr>
            <w:r w:rsidRPr="001F327C">
              <w:t>2024</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ГВС1008</w:t>
            </w:r>
          </w:p>
        </w:tc>
        <w:tc>
          <w:tcPr>
            <w:tcW w:w="1833" w:type="dxa"/>
            <w:vAlign w:val="center"/>
          </w:tcPr>
          <w:p w:rsidR="001F327C" w:rsidRPr="001F327C" w:rsidRDefault="001F327C" w:rsidP="001F327C">
            <w:pPr>
              <w:pStyle w:val="aff0"/>
            </w:pPr>
            <w:r w:rsidRPr="001F327C">
              <w:t>1.7Строителей 13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17,81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182,3</w:t>
            </w:r>
          </w:p>
        </w:tc>
      </w:tr>
      <w:tr w:rsidR="001F327C" w:rsidRPr="001F327C" w:rsidTr="001F327C">
        <w:tc>
          <w:tcPr>
            <w:tcW w:w="1003" w:type="dxa"/>
            <w:vAlign w:val="center"/>
          </w:tcPr>
          <w:p w:rsidR="001F327C" w:rsidRPr="001F327C" w:rsidRDefault="001F327C" w:rsidP="001F327C">
            <w:pPr>
              <w:pStyle w:val="aff0"/>
            </w:pPr>
            <w:r w:rsidRPr="001F327C">
              <w:t>2024</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ГВС1008</w:t>
            </w:r>
          </w:p>
        </w:tc>
        <w:tc>
          <w:tcPr>
            <w:tcW w:w="1833" w:type="dxa"/>
            <w:vAlign w:val="center"/>
          </w:tcPr>
          <w:p w:rsidR="001F327C" w:rsidRPr="001F327C" w:rsidRDefault="001F327C" w:rsidP="001F327C">
            <w:pPr>
              <w:pStyle w:val="aff0"/>
            </w:pPr>
            <w:r w:rsidRPr="001F327C">
              <w:t>1.7Строителей 1(ГВС)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12,09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123,8</w:t>
            </w:r>
          </w:p>
        </w:tc>
      </w:tr>
      <w:tr w:rsidR="001F327C" w:rsidRPr="001F327C" w:rsidTr="001F327C">
        <w:tc>
          <w:tcPr>
            <w:tcW w:w="1003" w:type="dxa"/>
            <w:vAlign w:val="center"/>
          </w:tcPr>
          <w:p w:rsidR="001F327C" w:rsidRPr="001F327C" w:rsidRDefault="001F327C" w:rsidP="001F327C">
            <w:pPr>
              <w:pStyle w:val="aff0"/>
            </w:pPr>
            <w:r w:rsidRPr="001F327C">
              <w:t>2024</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ГВС1008</w:t>
            </w:r>
          </w:p>
        </w:tc>
        <w:tc>
          <w:tcPr>
            <w:tcW w:w="1833" w:type="dxa"/>
            <w:vAlign w:val="center"/>
          </w:tcPr>
          <w:p w:rsidR="001F327C" w:rsidRPr="001F327C" w:rsidRDefault="001F327C" w:rsidP="001F327C">
            <w:pPr>
              <w:pStyle w:val="aff0"/>
            </w:pPr>
            <w:r w:rsidRPr="001F327C">
              <w:t>ГВС 1009</w:t>
            </w:r>
          </w:p>
        </w:tc>
        <w:tc>
          <w:tcPr>
            <w:tcW w:w="1266" w:type="dxa"/>
            <w:vAlign w:val="center"/>
          </w:tcPr>
          <w:p w:rsidR="001F327C" w:rsidRPr="001F327C" w:rsidRDefault="001F327C" w:rsidP="001F327C">
            <w:pPr>
              <w:pStyle w:val="aff0"/>
            </w:pPr>
            <w:r w:rsidRPr="001F327C">
              <w:t>101</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43,56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610,5</w:t>
            </w:r>
          </w:p>
        </w:tc>
      </w:tr>
      <w:tr w:rsidR="001F327C" w:rsidRPr="001F327C" w:rsidTr="001F327C">
        <w:tc>
          <w:tcPr>
            <w:tcW w:w="1003" w:type="dxa"/>
            <w:vAlign w:val="center"/>
          </w:tcPr>
          <w:p w:rsidR="001F327C" w:rsidRPr="001F327C" w:rsidRDefault="001F327C" w:rsidP="001F327C">
            <w:pPr>
              <w:pStyle w:val="aff0"/>
            </w:pPr>
            <w:r w:rsidRPr="001F327C">
              <w:t>2024</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ГВС1009</w:t>
            </w:r>
          </w:p>
        </w:tc>
        <w:tc>
          <w:tcPr>
            <w:tcW w:w="1833" w:type="dxa"/>
            <w:vAlign w:val="center"/>
          </w:tcPr>
          <w:p w:rsidR="001F327C" w:rsidRPr="001F327C" w:rsidRDefault="001F327C" w:rsidP="001F327C">
            <w:pPr>
              <w:pStyle w:val="aff0"/>
            </w:pPr>
            <w:r w:rsidRPr="001F327C">
              <w:t>ГВС1010</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17,35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187,1</w:t>
            </w:r>
          </w:p>
        </w:tc>
      </w:tr>
      <w:tr w:rsidR="001F327C" w:rsidRPr="001F327C" w:rsidTr="001F327C">
        <w:tc>
          <w:tcPr>
            <w:tcW w:w="1003" w:type="dxa"/>
            <w:vAlign w:val="center"/>
          </w:tcPr>
          <w:p w:rsidR="001F327C" w:rsidRPr="001F327C" w:rsidRDefault="001F327C" w:rsidP="001F327C">
            <w:pPr>
              <w:pStyle w:val="aff0"/>
            </w:pPr>
            <w:r w:rsidRPr="001F327C">
              <w:t>2024</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ГВС1009</w:t>
            </w:r>
          </w:p>
        </w:tc>
        <w:tc>
          <w:tcPr>
            <w:tcW w:w="1833" w:type="dxa"/>
            <w:vAlign w:val="center"/>
          </w:tcPr>
          <w:p w:rsidR="001F327C" w:rsidRPr="001F327C" w:rsidRDefault="001F327C" w:rsidP="001F327C">
            <w:pPr>
              <w:pStyle w:val="aff0"/>
            </w:pPr>
            <w:r w:rsidRPr="001F327C">
              <w:t>1.7Строите лей 5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34,62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354,4</w:t>
            </w:r>
          </w:p>
        </w:tc>
      </w:tr>
      <w:tr w:rsidR="001F327C" w:rsidRPr="001F327C" w:rsidTr="001F327C">
        <w:tc>
          <w:tcPr>
            <w:tcW w:w="1003" w:type="dxa"/>
            <w:vAlign w:val="center"/>
          </w:tcPr>
          <w:p w:rsidR="001F327C" w:rsidRPr="001F327C" w:rsidRDefault="001F327C" w:rsidP="001F327C">
            <w:pPr>
              <w:pStyle w:val="aff0"/>
            </w:pPr>
            <w:r w:rsidRPr="001F327C">
              <w:t>2024</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ГВС1010</w:t>
            </w:r>
          </w:p>
        </w:tc>
        <w:tc>
          <w:tcPr>
            <w:tcW w:w="1833" w:type="dxa"/>
            <w:vAlign w:val="center"/>
          </w:tcPr>
          <w:p w:rsidR="001F327C" w:rsidRPr="001F327C" w:rsidRDefault="001F327C" w:rsidP="001F327C">
            <w:pPr>
              <w:pStyle w:val="aff0"/>
            </w:pPr>
            <w:r w:rsidRPr="001F327C">
              <w:t>1.7Строителей 9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20,92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214,2</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ГВС26</w:t>
            </w:r>
          </w:p>
        </w:tc>
        <w:tc>
          <w:tcPr>
            <w:tcW w:w="1833" w:type="dxa"/>
            <w:vAlign w:val="center"/>
          </w:tcPr>
          <w:p w:rsidR="001F327C" w:rsidRPr="001F327C" w:rsidRDefault="001F327C" w:rsidP="001F327C">
            <w:pPr>
              <w:pStyle w:val="aff0"/>
            </w:pPr>
            <w:r w:rsidRPr="001F327C">
              <w:t>ГВС1016</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75,35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1137,9</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ГВС1016</w:t>
            </w:r>
          </w:p>
        </w:tc>
        <w:tc>
          <w:tcPr>
            <w:tcW w:w="1833" w:type="dxa"/>
            <w:vAlign w:val="center"/>
          </w:tcPr>
          <w:p w:rsidR="001F327C" w:rsidRPr="001F327C" w:rsidRDefault="001F327C" w:rsidP="001F327C">
            <w:pPr>
              <w:pStyle w:val="aff0"/>
            </w:pPr>
            <w:r w:rsidRPr="001F327C">
              <w:t>ГВС1039</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53,59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809,2</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ГВС1002</w:t>
            </w:r>
          </w:p>
        </w:tc>
        <w:tc>
          <w:tcPr>
            <w:tcW w:w="1833" w:type="dxa"/>
            <w:vAlign w:val="center"/>
          </w:tcPr>
          <w:p w:rsidR="001F327C" w:rsidRPr="001F327C" w:rsidRDefault="001F327C" w:rsidP="001F327C">
            <w:pPr>
              <w:pStyle w:val="aff0"/>
            </w:pPr>
            <w:r w:rsidRPr="001F327C">
              <w:t>ГВС26</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69,35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1047,2</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ГВС26</w:t>
            </w:r>
          </w:p>
        </w:tc>
        <w:tc>
          <w:tcPr>
            <w:tcW w:w="1833" w:type="dxa"/>
            <w:vAlign w:val="center"/>
          </w:tcPr>
          <w:p w:rsidR="001F327C" w:rsidRPr="001F327C" w:rsidRDefault="001F327C" w:rsidP="001F327C">
            <w:pPr>
              <w:pStyle w:val="aff0"/>
            </w:pPr>
            <w:r w:rsidRPr="001F327C">
              <w:t>1.2Крымская 47(ГВС)</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16,24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175,2</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ГВС1006</w:t>
            </w:r>
          </w:p>
        </w:tc>
        <w:tc>
          <w:tcPr>
            <w:tcW w:w="1833" w:type="dxa"/>
            <w:vAlign w:val="center"/>
          </w:tcPr>
          <w:p w:rsidR="001F327C" w:rsidRPr="001F327C" w:rsidRDefault="001F327C" w:rsidP="001F327C">
            <w:pPr>
              <w:pStyle w:val="aff0"/>
            </w:pPr>
            <w:r w:rsidRPr="001F327C">
              <w:t>Крымская 21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11,88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121,6</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ГВС1045</w:t>
            </w:r>
          </w:p>
        </w:tc>
        <w:tc>
          <w:tcPr>
            <w:tcW w:w="1833" w:type="dxa"/>
            <w:vAlign w:val="center"/>
          </w:tcPr>
          <w:p w:rsidR="001F327C" w:rsidRPr="001F327C" w:rsidRDefault="001F327C" w:rsidP="001F327C">
            <w:pPr>
              <w:pStyle w:val="aff0"/>
            </w:pPr>
            <w:r w:rsidRPr="001F327C">
              <w:t>1.6Крымская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147,4</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ГВС1010</w:t>
            </w:r>
          </w:p>
        </w:tc>
        <w:tc>
          <w:tcPr>
            <w:tcW w:w="1833" w:type="dxa"/>
            <w:vAlign w:val="center"/>
          </w:tcPr>
          <w:p w:rsidR="001F327C" w:rsidRPr="001F327C" w:rsidRDefault="001F327C" w:rsidP="001F327C">
            <w:pPr>
              <w:pStyle w:val="aff0"/>
            </w:pPr>
            <w:r w:rsidRPr="001F327C">
              <w:t>ГВС 1040</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24,29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248,6</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ГВС1039</w:t>
            </w:r>
          </w:p>
        </w:tc>
        <w:tc>
          <w:tcPr>
            <w:tcW w:w="1833" w:type="dxa"/>
            <w:vAlign w:val="center"/>
          </w:tcPr>
          <w:p w:rsidR="001F327C" w:rsidRPr="001F327C" w:rsidRDefault="001F327C" w:rsidP="001F327C">
            <w:pPr>
              <w:pStyle w:val="aff0"/>
            </w:pPr>
            <w:r w:rsidRPr="001F327C">
              <w:t>2.5Интернет кафе (ГВС)</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16,56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161,3</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ГВС1040</w:t>
            </w:r>
          </w:p>
        </w:tc>
        <w:tc>
          <w:tcPr>
            <w:tcW w:w="1833" w:type="dxa"/>
            <w:vAlign w:val="center"/>
          </w:tcPr>
          <w:p w:rsidR="001F327C" w:rsidRPr="001F327C" w:rsidRDefault="001F327C" w:rsidP="001F327C">
            <w:pPr>
              <w:pStyle w:val="aff0"/>
            </w:pPr>
            <w:r w:rsidRPr="001F327C">
              <w:t>2.8Компьютерный клуб (ГВС)</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16,24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158,2</w:t>
            </w:r>
          </w:p>
        </w:tc>
      </w:tr>
      <w:tr w:rsidR="001F327C" w:rsidRPr="001F327C" w:rsidTr="001F327C">
        <w:tc>
          <w:tcPr>
            <w:tcW w:w="1003" w:type="dxa"/>
            <w:vAlign w:val="center"/>
          </w:tcPr>
          <w:p w:rsidR="001F327C" w:rsidRPr="001F327C" w:rsidRDefault="001F327C" w:rsidP="001F327C">
            <w:pPr>
              <w:pStyle w:val="aff0"/>
            </w:pPr>
            <w:r w:rsidRPr="001F327C">
              <w:t>2024</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ГВС1040</w:t>
            </w:r>
          </w:p>
        </w:tc>
        <w:tc>
          <w:tcPr>
            <w:tcW w:w="1833" w:type="dxa"/>
            <w:vAlign w:val="center"/>
          </w:tcPr>
          <w:p w:rsidR="001F327C" w:rsidRPr="001F327C" w:rsidRDefault="001F327C" w:rsidP="001F327C">
            <w:pPr>
              <w:pStyle w:val="aff0"/>
            </w:pPr>
            <w:r w:rsidRPr="001F327C">
              <w:t>1.8(ГВС)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50,44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516,3</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ГВС1041</w:t>
            </w:r>
          </w:p>
        </w:tc>
        <w:tc>
          <w:tcPr>
            <w:tcW w:w="1833" w:type="dxa"/>
            <w:vAlign w:val="center"/>
          </w:tcPr>
          <w:p w:rsidR="001F327C" w:rsidRPr="001F327C" w:rsidRDefault="001F327C" w:rsidP="001F327C">
            <w:pPr>
              <w:pStyle w:val="aff0"/>
            </w:pPr>
            <w:r w:rsidRPr="001F327C">
              <w:t>1.4Крымская 39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16,89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172,9</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ГВС1041</w:t>
            </w:r>
          </w:p>
        </w:tc>
        <w:tc>
          <w:tcPr>
            <w:tcW w:w="1833" w:type="dxa"/>
            <w:vAlign w:val="center"/>
          </w:tcPr>
          <w:p w:rsidR="001F327C" w:rsidRPr="001F327C" w:rsidRDefault="001F327C" w:rsidP="001F327C">
            <w:pPr>
              <w:pStyle w:val="aff0"/>
            </w:pPr>
            <w:r w:rsidRPr="001F327C">
              <w:t>ГВС 1042</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112,62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1700,7</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ГВС1042</w:t>
            </w:r>
          </w:p>
        </w:tc>
        <w:tc>
          <w:tcPr>
            <w:tcW w:w="1833" w:type="dxa"/>
            <w:vAlign w:val="center"/>
          </w:tcPr>
          <w:p w:rsidR="001F327C" w:rsidRPr="001F327C" w:rsidRDefault="001F327C" w:rsidP="001F327C">
            <w:pPr>
              <w:pStyle w:val="aff0"/>
            </w:pPr>
            <w:r w:rsidRPr="001F327C">
              <w:t>ГВС 1043</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89,42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1350,3</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ГВС1043</w:t>
            </w:r>
          </w:p>
        </w:tc>
        <w:tc>
          <w:tcPr>
            <w:tcW w:w="1833" w:type="dxa"/>
            <w:vAlign w:val="center"/>
          </w:tcPr>
          <w:p w:rsidR="001F327C" w:rsidRPr="001F327C" w:rsidRDefault="001F327C" w:rsidP="001F327C">
            <w:pPr>
              <w:pStyle w:val="aff0"/>
            </w:pPr>
            <w:r w:rsidRPr="001F327C">
              <w:t>ГВС 1044</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48,45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731,6</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ГВС1043</w:t>
            </w:r>
          </w:p>
        </w:tc>
        <w:tc>
          <w:tcPr>
            <w:tcW w:w="1833" w:type="dxa"/>
            <w:vAlign w:val="center"/>
          </w:tcPr>
          <w:p w:rsidR="001F327C" w:rsidRPr="001F327C" w:rsidRDefault="001F327C" w:rsidP="001F327C">
            <w:pPr>
              <w:pStyle w:val="aff0"/>
            </w:pPr>
            <w:r w:rsidRPr="001F327C">
              <w:t>ГВС 1006</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15,26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164,6</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ГВС1044</w:t>
            </w:r>
          </w:p>
        </w:tc>
        <w:tc>
          <w:tcPr>
            <w:tcW w:w="1833" w:type="dxa"/>
            <w:vAlign w:val="center"/>
          </w:tcPr>
          <w:p w:rsidR="001F327C" w:rsidRPr="001F327C" w:rsidRDefault="001F327C" w:rsidP="001F327C">
            <w:pPr>
              <w:pStyle w:val="aff0"/>
            </w:pPr>
            <w:r w:rsidRPr="001F327C">
              <w:t>ГВС 1045</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14,93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152,8</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ГВС1042</w:t>
            </w:r>
          </w:p>
        </w:tc>
        <w:tc>
          <w:tcPr>
            <w:tcW w:w="1833" w:type="dxa"/>
            <w:vAlign w:val="center"/>
          </w:tcPr>
          <w:p w:rsidR="001F327C" w:rsidRPr="001F327C" w:rsidRDefault="001F327C" w:rsidP="001F327C">
            <w:pPr>
              <w:pStyle w:val="aff0"/>
            </w:pPr>
            <w:r w:rsidRPr="001F327C">
              <w:t>1.5Крымская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15,1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154,5</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ГВС1044</w:t>
            </w:r>
          </w:p>
        </w:tc>
        <w:tc>
          <w:tcPr>
            <w:tcW w:w="1833" w:type="dxa"/>
            <w:vAlign w:val="center"/>
          </w:tcPr>
          <w:p w:rsidR="001F327C" w:rsidRPr="001F327C" w:rsidRDefault="001F327C" w:rsidP="001F327C">
            <w:pPr>
              <w:pStyle w:val="aff0"/>
            </w:pPr>
            <w:r w:rsidRPr="001F327C">
              <w:t>ГВС44</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48,05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725,6</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ГВС121</w:t>
            </w:r>
          </w:p>
        </w:tc>
        <w:tc>
          <w:tcPr>
            <w:tcW w:w="1833" w:type="dxa"/>
            <w:vAlign w:val="center"/>
          </w:tcPr>
          <w:p w:rsidR="001F327C" w:rsidRPr="001F327C" w:rsidRDefault="001F327C" w:rsidP="001F327C">
            <w:pPr>
              <w:pStyle w:val="aff0"/>
            </w:pPr>
            <w:r w:rsidRPr="001F327C">
              <w:t>ГВС 122</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40,56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437,5</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ГВС122</w:t>
            </w:r>
          </w:p>
        </w:tc>
        <w:tc>
          <w:tcPr>
            <w:tcW w:w="1833" w:type="dxa"/>
            <w:vAlign w:val="center"/>
          </w:tcPr>
          <w:p w:rsidR="001F327C" w:rsidRPr="001F327C" w:rsidRDefault="001F327C" w:rsidP="001F327C">
            <w:pPr>
              <w:pStyle w:val="aff0"/>
            </w:pPr>
            <w:r w:rsidRPr="001F327C">
              <w:t>1.9Строителей 24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29,13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298,2</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ГВС122</w:t>
            </w:r>
          </w:p>
        </w:tc>
        <w:tc>
          <w:tcPr>
            <w:tcW w:w="1833" w:type="dxa"/>
            <w:vAlign w:val="center"/>
          </w:tcPr>
          <w:p w:rsidR="001F327C" w:rsidRPr="001F327C" w:rsidRDefault="001F327C" w:rsidP="001F327C">
            <w:pPr>
              <w:pStyle w:val="aff0"/>
            </w:pPr>
            <w:r w:rsidRPr="001F327C">
              <w:t>1.9Строителей 22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583,5</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ГВС127</w:t>
            </w:r>
          </w:p>
        </w:tc>
        <w:tc>
          <w:tcPr>
            <w:tcW w:w="1833" w:type="dxa"/>
            <w:vAlign w:val="center"/>
          </w:tcPr>
          <w:p w:rsidR="001F327C" w:rsidRPr="001F327C" w:rsidRDefault="001F327C" w:rsidP="001F327C">
            <w:pPr>
              <w:pStyle w:val="aff0"/>
            </w:pPr>
            <w:r w:rsidRPr="001F327C">
              <w:t>1.10Строителей 32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23,85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244,1</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ГВС128</w:t>
            </w:r>
          </w:p>
        </w:tc>
        <w:tc>
          <w:tcPr>
            <w:tcW w:w="1833" w:type="dxa"/>
            <w:vAlign w:val="center"/>
          </w:tcPr>
          <w:p w:rsidR="001F327C" w:rsidRPr="001F327C" w:rsidRDefault="001F327C" w:rsidP="001F327C">
            <w:pPr>
              <w:pStyle w:val="aff0"/>
            </w:pPr>
            <w:r w:rsidRPr="001F327C">
              <w:t>1.10Строителей 46(ГВС)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15,91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162,9</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ГВС129</w:t>
            </w:r>
          </w:p>
        </w:tc>
        <w:tc>
          <w:tcPr>
            <w:tcW w:w="1833" w:type="dxa"/>
            <w:vAlign w:val="center"/>
          </w:tcPr>
          <w:p w:rsidR="001F327C" w:rsidRPr="001F327C" w:rsidRDefault="001F327C" w:rsidP="001F327C">
            <w:pPr>
              <w:pStyle w:val="aff0"/>
            </w:pPr>
            <w:r w:rsidRPr="001F327C">
              <w:t>ГВС128</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27,56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282,1</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ГВС129</w:t>
            </w:r>
          </w:p>
        </w:tc>
        <w:tc>
          <w:tcPr>
            <w:tcW w:w="1833" w:type="dxa"/>
            <w:vAlign w:val="center"/>
          </w:tcPr>
          <w:p w:rsidR="001F327C" w:rsidRPr="001F327C" w:rsidRDefault="001F327C" w:rsidP="001F327C">
            <w:pPr>
              <w:pStyle w:val="aff0"/>
            </w:pPr>
            <w:r w:rsidRPr="001F327C">
              <w:t>ГВС1033</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11,78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120,6</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ГВС130</w:t>
            </w:r>
          </w:p>
        </w:tc>
        <w:tc>
          <w:tcPr>
            <w:tcW w:w="1833" w:type="dxa"/>
            <w:vAlign w:val="center"/>
          </w:tcPr>
          <w:p w:rsidR="001F327C" w:rsidRPr="001F327C" w:rsidRDefault="001F327C" w:rsidP="001F327C">
            <w:pPr>
              <w:pStyle w:val="aff0"/>
            </w:pPr>
            <w:r w:rsidRPr="001F327C">
              <w:t>ГВС 129</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48,27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640,3</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ГВС130</w:t>
            </w:r>
          </w:p>
        </w:tc>
        <w:tc>
          <w:tcPr>
            <w:tcW w:w="1833" w:type="dxa"/>
            <w:vAlign w:val="center"/>
          </w:tcPr>
          <w:p w:rsidR="001F327C" w:rsidRPr="001F327C" w:rsidRDefault="001F327C" w:rsidP="001F327C">
            <w:pPr>
              <w:pStyle w:val="aff0"/>
            </w:pPr>
            <w:r w:rsidRPr="001F327C">
              <w:t>1.12Строителей 51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19,96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204,4</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ГВС131</w:t>
            </w:r>
          </w:p>
        </w:tc>
        <w:tc>
          <w:tcPr>
            <w:tcW w:w="1833" w:type="dxa"/>
            <w:vAlign w:val="center"/>
          </w:tcPr>
          <w:p w:rsidR="001F327C" w:rsidRPr="001F327C" w:rsidRDefault="001F327C" w:rsidP="001F327C">
            <w:pPr>
              <w:pStyle w:val="aff0"/>
            </w:pPr>
            <w:r w:rsidRPr="001F327C">
              <w:t>ГВС130</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25,77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341,9</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ГВС131</w:t>
            </w:r>
          </w:p>
        </w:tc>
        <w:tc>
          <w:tcPr>
            <w:tcW w:w="1833" w:type="dxa"/>
            <w:vAlign w:val="center"/>
          </w:tcPr>
          <w:p w:rsidR="001F327C" w:rsidRPr="001F327C" w:rsidRDefault="001F327C" w:rsidP="001F327C">
            <w:pPr>
              <w:pStyle w:val="aff0"/>
            </w:pPr>
            <w:r w:rsidRPr="001F327C">
              <w:t>1.10Строителей 52(ГВС)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19,05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195,0</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ГВС1007</w:t>
            </w:r>
          </w:p>
        </w:tc>
        <w:tc>
          <w:tcPr>
            <w:tcW w:w="1833" w:type="dxa"/>
            <w:vAlign w:val="center"/>
          </w:tcPr>
          <w:p w:rsidR="001F327C" w:rsidRPr="001F327C" w:rsidRDefault="001F327C" w:rsidP="001F327C">
            <w:pPr>
              <w:pStyle w:val="aff0"/>
            </w:pPr>
            <w:r w:rsidRPr="001F327C">
              <w:t>ГВС131</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23,4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310,4</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ГВС1007</w:t>
            </w:r>
          </w:p>
        </w:tc>
        <w:tc>
          <w:tcPr>
            <w:tcW w:w="1833" w:type="dxa"/>
            <w:vAlign w:val="center"/>
          </w:tcPr>
          <w:p w:rsidR="001F327C" w:rsidRPr="001F327C" w:rsidRDefault="001F327C" w:rsidP="001F327C">
            <w:pPr>
              <w:pStyle w:val="aff0"/>
            </w:pPr>
            <w:r w:rsidRPr="001F327C">
              <w:t>1.10Строителей 53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56,33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576,6</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ГВС1037</w:t>
            </w:r>
          </w:p>
        </w:tc>
        <w:tc>
          <w:tcPr>
            <w:tcW w:w="1833" w:type="dxa"/>
            <w:vAlign w:val="center"/>
          </w:tcPr>
          <w:p w:rsidR="001F327C" w:rsidRPr="001F327C" w:rsidRDefault="001F327C" w:rsidP="001F327C">
            <w:pPr>
              <w:pStyle w:val="aff0"/>
            </w:pPr>
            <w:r w:rsidRPr="001F327C">
              <w:t>1.10Строителей 55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44,01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450,5</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ГВС142</w:t>
            </w:r>
          </w:p>
        </w:tc>
        <w:tc>
          <w:tcPr>
            <w:tcW w:w="1833" w:type="dxa"/>
            <w:vAlign w:val="center"/>
          </w:tcPr>
          <w:p w:rsidR="001F327C" w:rsidRPr="001F327C" w:rsidRDefault="001F327C" w:rsidP="001F327C">
            <w:pPr>
              <w:pStyle w:val="aff0"/>
            </w:pPr>
            <w:r w:rsidRPr="001F327C">
              <w:t>1.9Строителей 20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53,94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552,2</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ГВС326</w:t>
            </w:r>
          </w:p>
        </w:tc>
        <w:tc>
          <w:tcPr>
            <w:tcW w:w="1833" w:type="dxa"/>
            <w:vAlign w:val="center"/>
          </w:tcPr>
          <w:p w:rsidR="001F327C" w:rsidRPr="001F327C" w:rsidRDefault="001F327C" w:rsidP="001F327C">
            <w:pPr>
              <w:pStyle w:val="aff0"/>
            </w:pPr>
            <w:r w:rsidRPr="001F327C">
              <w:t>ГВС338</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31,1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335,5</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ГВС338</w:t>
            </w:r>
          </w:p>
        </w:tc>
        <w:tc>
          <w:tcPr>
            <w:tcW w:w="1833" w:type="dxa"/>
            <w:vAlign w:val="center"/>
          </w:tcPr>
          <w:p w:rsidR="001F327C" w:rsidRPr="001F327C" w:rsidRDefault="001F327C" w:rsidP="001F327C">
            <w:pPr>
              <w:pStyle w:val="aff0"/>
            </w:pPr>
            <w:r w:rsidRPr="001F327C">
              <w:t>1.14Строителей 28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18,29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187,2</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ГВС338</w:t>
            </w:r>
          </w:p>
        </w:tc>
        <w:tc>
          <w:tcPr>
            <w:tcW w:w="1833" w:type="dxa"/>
            <w:vAlign w:val="center"/>
          </w:tcPr>
          <w:p w:rsidR="001F327C" w:rsidRPr="001F327C" w:rsidRDefault="001F327C" w:rsidP="001F327C">
            <w:pPr>
              <w:pStyle w:val="aff0"/>
            </w:pPr>
            <w:r w:rsidRPr="001F327C">
              <w:t>ГВС339</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302,0</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ГВС339</w:t>
            </w:r>
          </w:p>
        </w:tc>
        <w:tc>
          <w:tcPr>
            <w:tcW w:w="1833" w:type="dxa"/>
            <w:vAlign w:val="center"/>
          </w:tcPr>
          <w:p w:rsidR="001F327C" w:rsidRPr="001F327C" w:rsidRDefault="001F327C" w:rsidP="001F327C">
            <w:pPr>
              <w:pStyle w:val="aff0"/>
            </w:pPr>
            <w:r w:rsidRPr="001F327C">
              <w:t>ГВС 127</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22,05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237,9</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ГВС339</w:t>
            </w:r>
          </w:p>
        </w:tc>
        <w:tc>
          <w:tcPr>
            <w:tcW w:w="1833" w:type="dxa"/>
            <w:vAlign w:val="center"/>
          </w:tcPr>
          <w:p w:rsidR="001F327C" w:rsidRPr="001F327C" w:rsidRDefault="001F327C" w:rsidP="001F327C">
            <w:pPr>
              <w:pStyle w:val="aff0"/>
            </w:pPr>
            <w:r w:rsidRPr="001F327C">
              <w:t>1.13 Строителей 30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22,41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229,4</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ГВС1035</w:t>
            </w:r>
          </w:p>
        </w:tc>
        <w:tc>
          <w:tcPr>
            <w:tcW w:w="1833" w:type="dxa"/>
            <w:vAlign w:val="center"/>
          </w:tcPr>
          <w:p w:rsidR="001F327C" w:rsidRPr="001F327C" w:rsidRDefault="001F327C" w:rsidP="001F327C">
            <w:pPr>
              <w:pStyle w:val="aff0"/>
            </w:pPr>
            <w:r w:rsidRPr="001F327C">
              <w:t>1.10Строителей 56 ввод2 (ГВС )</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46,21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473,1</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ГВС1033</w:t>
            </w:r>
          </w:p>
        </w:tc>
        <w:tc>
          <w:tcPr>
            <w:tcW w:w="1833" w:type="dxa"/>
            <w:vAlign w:val="center"/>
          </w:tcPr>
          <w:p w:rsidR="001F327C" w:rsidRPr="001F327C" w:rsidRDefault="001F327C" w:rsidP="001F327C">
            <w:pPr>
              <w:pStyle w:val="aff0"/>
            </w:pPr>
            <w:r w:rsidRPr="001F327C">
              <w:t>1.11 Строителей 50(ГВС)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6,29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64,4</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ГВС1033</w:t>
            </w:r>
          </w:p>
        </w:tc>
        <w:tc>
          <w:tcPr>
            <w:tcW w:w="1833" w:type="dxa"/>
            <w:vAlign w:val="center"/>
          </w:tcPr>
          <w:p w:rsidR="001F327C" w:rsidRPr="001F327C" w:rsidRDefault="001F327C" w:rsidP="001F327C">
            <w:pPr>
              <w:pStyle w:val="aff0"/>
            </w:pPr>
            <w:r w:rsidRPr="001F327C">
              <w:t>1.11 Строителей 50/2(ГВС)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32,84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336,2</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ГВС1034</w:t>
            </w:r>
          </w:p>
        </w:tc>
        <w:tc>
          <w:tcPr>
            <w:tcW w:w="1833" w:type="dxa"/>
            <w:vAlign w:val="center"/>
          </w:tcPr>
          <w:p w:rsidR="001F327C" w:rsidRPr="001F327C" w:rsidRDefault="001F327C" w:rsidP="001F327C">
            <w:pPr>
              <w:pStyle w:val="aff0"/>
            </w:pPr>
            <w:r w:rsidRPr="001F327C">
              <w:t>ГВС1036</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84,98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1330,0</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ГВС1036</w:t>
            </w:r>
          </w:p>
        </w:tc>
        <w:tc>
          <w:tcPr>
            <w:tcW w:w="1833" w:type="dxa"/>
            <w:vAlign w:val="center"/>
          </w:tcPr>
          <w:p w:rsidR="001F327C" w:rsidRPr="001F327C" w:rsidRDefault="001F327C" w:rsidP="001F327C">
            <w:pPr>
              <w:pStyle w:val="aff0"/>
            </w:pPr>
            <w:r w:rsidRPr="001F327C">
              <w:t>ГВС 1007</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27,21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425,9</w:t>
            </w:r>
          </w:p>
        </w:tc>
      </w:tr>
      <w:tr w:rsidR="001F327C" w:rsidRPr="001F327C" w:rsidTr="001F327C">
        <w:tc>
          <w:tcPr>
            <w:tcW w:w="1003" w:type="dxa"/>
            <w:vAlign w:val="center"/>
          </w:tcPr>
          <w:p w:rsidR="001F327C" w:rsidRPr="001F327C" w:rsidRDefault="001F327C" w:rsidP="001F327C">
            <w:pPr>
              <w:pStyle w:val="aff0"/>
            </w:pPr>
            <w:r w:rsidRPr="001F327C">
              <w:t>2022</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ГВС1056</w:t>
            </w:r>
          </w:p>
        </w:tc>
        <w:tc>
          <w:tcPr>
            <w:tcW w:w="1833" w:type="dxa"/>
            <w:vAlign w:val="center"/>
          </w:tcPr>
          <w:p w:rsidR="001F327C" w:rsidRPr="001F327C" w:rsidRDefault="001F327C" w:rsidP="001F327C">
            <w:pPr>
              <w:pStyle w:val="aff0"/>
            </w:pPr>
            <w:r w:rsidRPr="001F327C">
              <w:t>ГВС1057</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72,53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1521,8</w:t>
            </w:r>
          </w:p>
        </w:tc>
      </w:tr>
      <w:tr w:rsidR="001F327C" w:rsidRPr="001F327C" w:rsidTr="001F327C">
        <w:tc>
          <w:tcPr>
            <w:tcW w:w="1003" w:type="dxa"/>
            <w:vAlign w:val="center"/>
          </w:tcPr>
          <w:p w:rsidR="001F327C" w:rsidRPr="001F327C" w:rsidRDefault="001F327C" w:rsidP="001F327C">
            <w:pPr>
              <w:pStyle w:val="aff0"/>
            </w:pPr>
            <w:r w:rsidRPr="001F327C">
              <w:t>2022</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ГВС1057</w:t>
            </w:r>
          </w:p>
        </w:tc>
        <w:tc>
          <w:tcPr>
            <w:tcW w:w="1833" w:type="dxa"/>
            <w:vAlign w:val="center"/>
          </w:tcPr>
          <w:p w:rsidR="001F327C" w:rsidRPr="001F327C" w:rsidRDefault="001F327C" w:rsidP="001F327C">
            <w:pPr>
              <w:pStyle w:val="aff0"/>
            </w:pPr>
            <w:r w:rsidRPr="001F327C">
              <w:t>ГВС 105 8</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78,01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1636,7</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ГВС1058</w:t>
            </w:r>
          </w:p>
        </w:tc>
        <w:tc>
          <w:tcPr>
            <w:tcW w:w="1833" w:type="dxa"/>
            <w:vAlign w:val="center"/>
          </w:tcPr>
          <w:p w:rsidR="001F327C" w:rsidRPr="001F327C" w:rsidRDefault="001F327C" w:rsidP="001F327C">
            <w:pPr>
              <w:pStyle w:val="aff0"/>
            </w:pPr>
            <w:r w:rsidRPr="001F327C">
              <w:t>ГВС 1061</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21,03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441,2</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ГВС1057</w:t>
            </w:r>
          </w:p>
        </w:tc>
        <w:tc>
          <w:tcPr>
            <w:tcW w:w="1833" w:type="dxa"/>
            <w:vAlign w:val="center"/>
          </w:tcPr>
          <w:p w:rsidR="001F327C" w:rsidRPr="001F327C" w:rsidRDefault="001F327C" w:rsidP="001F327C">
            <w:pPr>
              <w:pStyle w:val="aff0"/>
            </w:pPr>
            <w:r w:rsidRPr="001F327C">
              <w:t>2.47(ГВС)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17,43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178,4</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ГВС1061</w:t>
            </w:r>
          </w:p>
        </w:tc>
        <w:tc>
          <w:tcPr>
            <w:tcW w:w="1833" w:type="dxa"/>
            <w:vAlign w:val="center"/>
          </w:tcPr>
          <w:p w:rsidR="001F327C" w:rsidRPr="001F327C" w:rsidRDefault="001F327C" w:rsidP="001F327C">
            <w:pPr>
              <w:pStyle w:val="aff0"/>
            </w:pPr>
            <w:r w:rsidRPr="001F327C">
              <w:t>ГВС 1062</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37,42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785,1</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ГВС1062</w:t>
            </w:r>
          </w:p>
        </w:tc>
        <w:tc>
          <w:tcPr>
            <w:tcW w:w="1833" w:type="dxa"/>
            <w:vAlign w:val="center"/>
          </w:tcPr>
          <w:p w:rsidR="001F327C" w:rsidRPr="001F327C" w:rsidRDefault="001F327C" w:rsidP="001F327C">
            <w:pPr>
              <w:pStyle w:val="aff0"/>
            </w:pPr>
            <w:r w:rsidRPr="001F327C">
              <w:t>2.53Магазин (ГВС)</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20,31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197,9</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ГВС1062</w:t>
            </w:r>
          </w:p>
        </w:tc>
        <w:tc>
          <w:tcPr>
            <w:tcW w:w="1833" w:type="dxa"/>
            <w:vAlign w:val="center"/>
          </w:tcPr>
          <w:p w:rsidR="001F327C" w:rsidRPr="001F327C" w:rsidRDefault="001F327C" w:rsidP="001F327C">
            <w:pPr>
              <w:pStyle w:val="aff0"/>
            </w:pPr>
            <w:r w:rsidRPr="001F327C">
              <w:t>ГВС 1063</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46,67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979,2</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ГВС1063</w:t>
            </w:r>
          </w:p>
        </w:tc>
        <w:tc>
          <w:tcPr>
            <w:tcW w:w="1833" w:type="dxa"/>
            <w:vAlign w:val="center"/>
          </w:tcPr>
          <w:p w:rsidR="001F327C" w:rsidRPr="001F327C" w:rsidRDefault="001F327C" w:rsidP="001F327C">
            <w:pPr>
              <w:pStyle w:val="aff0"/>
            </w:pPr>
            <w:r w:rsidRPr="001F327C">
              <w:t>2.48Кафе (ГВС)</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21,25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207,0</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ГВС1063</w:t>
            </w:r>
          </w:p>
        </w:tc>
        <w:tc>
          <w:tcPr>
            <w:tcW w:w="1833" w:type="dxa"/>
            <w:vAlign w:val="center"/>
          </w:tcPr>
          <w:p w:rsidR="001F327C" w:rsidRPr="001F327C" w:rsidRDefault="001F327C" w:rsidP="001F327C">
            <w:pPr>
              <w:pStyle w:val="aff0"/>
            </w:pPr>
            <w:r w:rsidRPr="001F327C">
              <w:t>ГВС 1064</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92,14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1933,2</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ГВС1064</w:t>
            </w:r>
          </w:p>
        </w:tc>
        <w:tc>
          <w:tcPr>
            <w:tcW w:w="1833" w:type="dxa"/>
            <w:vAlign w:val="center"/>
          </w:tcPr>
          <w:p w:rsidR="001F327C" w:rsidRPr="001F327C" w:rsidRDefault="001F327C" w:rsidP="001F327C">
            <w:pPr>
              <w:pStyle w:val="aff0"/>
            </w:pPr>
            <w:r w:rsidRPr="001F327C">
              <w:t>ГВС 1065</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22,29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249,9</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ГВС1065</w:t>
            </w:r>
          </w:p>
        </w:tc>
        <w:tc>
          <w:tcPr>
            <w:tcW w:w="1833" w:type="dxa"/>
            <w:vAlign w:val="center"/>
          </w:tcPr>
          <w:p w:rsidR="001F327C" w:rsidRPr="001F327C" w:rsidRDefault="001F327C" w:rsidP="001F327C">
            <w:pPr>
              <w:pStyle w:val="aff0"/>
            </w:pPr>
            <w:r w:rsidRPr="001F327C">
              <w:t>1.46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9,25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94,6</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ГВС1065</w:t>
            </w:r>
          </w:p>
        </w:tc>
        <w:tc>
          <w:tcPr>
            <w:tcW w:w="1833" w:type="dxa"/>
            <w:vAlign w:val="center"/>
          </w:tcPr>
          <w:p w:rsidR="001F327C" w:rsidRPr="001F327C" w:rsidRDefault="001F327C" w:rsidP="001F327C">
            <w:pPr>
              <w:pStyle w:val="aff0"/>
            </w:pPr>
            <w:r w:rsidRPr="001F327C">
              <w:t>1.46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54,15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554,4</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ГВС1064</w:t>
            </w:r>
          </w:p>
        </w:tc>
        <w:tc>
          <w:tcPr>
            <w:tcW w:w="1833" w:type="dxa"/>
            <w:vAlign w:val="center"/>
          </w:tcPr>
          <w:p w:rsidR="001F327C" w:rsidRPr="001F327C" w:rsidRDefault="001F327C" w:rsidP="001F327C">
            <w:pPr>
              <w:pStyle w:val="aff0"/>
            </w:pPr>
            <w:r w:rsidRPr="001F327C">
              <w:t>ГВС 1066</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51,15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1073,2</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ГВС1066</w:t>
            </w:r>
          </w:p>
        </w:tc>
        <w:tc>
          <w:tcPr>
            <w:tcW w:w="1833" w:type="dxa"/>
            <w:vAlign w:val="center"/>
          </w:tcPr>
          <w:p w:rsidR="001F327C" w:rsidRPr="001F327C" w:rsidRDefault="001F327C" w:rsidP="001F327C">
            <w:pPr>
              <w:pStyle w:val="aff0"/>
            </w:pPr>
            <w:r w:rsidRPr="001F327C">
              <w:t>1.47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47,37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484,9</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ГВС1066</w:t>
            </w:r>
          </w:p>
        </w:tc>
        <w:tc>
          <w:tcPr>
            <w:tcW w:w="1833" w:type="dxa"/>
            <w:vAlign w:val="center"/>
          </w:tcPr>
          <w:p w:rsidR="001F327C" w:rsidRPr="001F327C" w:rsidRDefault="001F327C" w:rsidP="001F327C">
            <w:pPr>
              <w:pStyle w:val="aff0"/>
            </w:pPr>
            <w:r w:rsidRPr="001F327C">
              <w:t>ГВС 1067</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54,27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1138,7</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ГВС1067</w:t>
            </w:r>
          </w:p>
        </w:tc>
        <w:tc>
          <w:tcPr>
            <w:tcW w:w="1833" w:type="dxa"/>
            <w:vAlign w:val="center"/>
          </w:tcPr>
          <w:p w:rsidR="001F327C" w:rsidRPr="001F327C" w:rsidRDefault="001F327C" w:rsidP="001F327C">
            <w:pPr>
              <w:pStyle w:val="aff0"/>
            </w:pPr>
            <w:r w:rsidRPr="001F327C">
              <w:t>ГВС1068</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24,86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278,7</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ГВС1068</w:t>
            </w:r>
          </w:p>
        </w:tc>
        <w:tc>
          <w:tcPr>
            <w:tcW w:w="1833" w:type="dxa"/>
            <w:vAlign w:val="center"/>
          </w:tcPr>
          <w:p w:rsidR="001F327C" w:rsidRPr="001F327C" w:rsidRDefault="001F327C" w:rsidP="001F327C">
            <w:pPr>
              <w:pStyle w:val="aff0"/>
            </w:pPr>
            <w:r w:rsidRPr="001F327C">
              <w:t>1.46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9,73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99,6</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ГВС1068</w:t>
            </w:r>
          </w:p>
        </w:tc>
        <w:tc>
          <w:tcPr>
            <w:tcW w:w="1833" w:type="dxa"/>
            <w:vAlign w:val="center"/>
          </w:tcPr>
          <w:p w:rsidR="001F327C" w:rsidRPr="001F327C" w:rsidRDefault="001F327C" w:rsidP="001F327C">
            <w:pPr>
              <w:pStyle w:val="aff0"/>
            </w:pPr>
            <w:r w:rsidRPr="001F327C">
              <w:t>1.46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51,46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526,8</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w:t>
            </w:r>
          </w:p>
          <w:p w:rsidR="001F327C" w:rsidRPr="001F327C" w:rsidRDefault="001F327C" w:rsidP="001F327C">
            <w:pPr>
              <w:pStyle w:val="aff0"/>
            </w:pPr>
            <w:r w:rsidRPr="001F327C">
              <w:t>069</w:t>
            </w:r>
          </w:p>
        </w:tc>
        <w:tc>
          <w:tcPr>
            <w:tcW w:w="1833" w:type="dxa"/>
            <w:vAlign w:val="center"/>
          </w:tcPr>
          <w:p w:rsidR="001F327C" w:rsidRPr="001F327C" w:rsidRDefault="001F327C" w:rsidP="001F327C">
            <w:pPr>
              <w:pStyle w:val="aff0"/>
            </w:pPr>
            <w:r w:rsidRPr="001F327C">
              <w:t>ГВС 1070</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22,29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249,9</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ГВС1070</w:t>
            </w:r>
          </w:p>
        </w:tc>
        <w:tc>
          <w:tcPr>
            <w:tcW w:w="1833" w:type="dxa"/>
            <w:vAlign w:val="center"/>
          </w:tcPr>
          <w:p w:rsidR="001F327C" w:rsidRPr="001F327C" w:rsidRDefault="001F327C" w:rsidP="001F327C">
            <w:pPr>
              <w:pStyle w:val="aff0"/>
            </w:pPr>
            <w:r w:rsidRPr="001F327C">
              <w:t>1.46(ГВС)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9,25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94,6</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ГВС1070</w:t>
            </w:r>
          </w:p>
        </w:tc>
        <w:tc>
          <w:tcPr>
            <w:tcW w:w="1833" w:type="dxa"/>
            <w:vAlign w:val="center"/>
          </w:tcPr>
          <w:p w:rsidR="001F327C" w:rsidRPr="001F327C" w:rsidRDefault="001F327C" w:rsidP="001F327C">
            <w:pPr>
              <w:pStyle w:val="aff0"/>
            </w:pPr>
            <w:r w:rsidRPr="001F327C">
              <w:t>1.46(ГВС)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54,15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554,4</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ГВС1069</w:t>
            </w:r>
          </w:p>
        </w:tc>
        <w:tc>
          <w:tcPr>
            <w:tcW w:w="1833" w:type="dxa"/>
            <w:vAlign w:val="center"/>
          </w:tcPr>
          <w:p w:rsidR="001F327C" w:rsidRPr="001F327C" w:rsidRDefault="001F327C" w:rsidP="001F327C">
            <w:pPr>
              <w:pStyle w:val="aff0"/>
            </w:pPr>
            <w:r w:rsidRPr="001F327C">
              <w:t>ГВС 1071</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51,15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902,1</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ГВС1071</w:t>
            </w:r>
          </w:p>
        </w:tc>
        <w:tc>
          <w:tcPr>
            <w:tcW w:w="1833" w:type="dxa"/>
            <w:vAlign w:val="center"/>
          </w:tcPr>
          <w:p w:rsidR="001F327C" w:rsidRPr="001F327C" w:rsidRDefault="001F327C" w:rsidP="001F327C">
            <w:pPr>
              <w:pStyle w:val="aff0"/>
            </w:pPr>
            <w:r w:rsidRPr="001F327C">
              <w:t>1.47(ГВС)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47,37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484,9</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ГВС1071</w:t>
            </w:r>
          </w:p>
        </w:tc>
        <w:tc>
          <w:tcPr>
            <w:tcW w:w="1833" w:type="dxa"/>
            <w:vAlign w:val="center"/>
          </w:tcPr>
          <w:p w:rsidR="001F327C" w:rsidRPr="001F327C" w:rsidRDefault="001F327C" w:rsidP="001F327C">
            <w:pPr>
              <w:pStyle w:val="aff0"/>
            </w:pPr>
            <w:r w:rsidRPr="001F327C">
              <w:t>ГВС 1072</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72,43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1277,3</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ГВС1072</w:t>
            </w:r>
          </w:p>
        </w:tc>
        <w:tc>
          <w:tcPr>
            <w:tcW w:w="1833" w:type="dxa"/>
            <w:vAlign w:val="center"/>
          </w:tcPr>
          <w:p w:rsidR="001F327C" w:rsidRPr="001F327C" w:rsidRDefault="001F327C" w:rsidP="001F327C">
            <w:pPr>
              <w:pStyle w:val="aff0"/>
            </w:pPr>
            <w:r w:rsidRPr="001F327C">
              <w:t>ГВС 1073</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25,5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285,9</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ГВС1073</w:t>
            </w:r>
          </w:p>
        </w:tc>
        <w:tc>
          <w:tcPr>
            <w:tcW w:w="1833" w:type="dxa"/>
            <w:vAlign w:val="center"/>
          </w:tcPr>
          <w:p w:rsidR="001F327C" w:rsidRPr="001F327C" w:rsidRDefault="001F327C" w:rsidP="001F327C">
            <w:pPr>
              <w:pStyle w:val="aff0"/>
            </w:pPr>
            <w:r w:rsidRPr="001F327C">
              <w:t>1.46(ГВС)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27,81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284,7</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ГВС1073</w:t>
            </w:r>
          </w:p>
        </w:tc>
        <w:tc>
          <w:tcPr>
            <w:tcW w:w="1833" w:type="dxa"/>
            <w:vAlign w:val="center"/>
          </w:tcPr>
          <w:p w:rsidR="001F327C" w:rsidRPr="001F327C" w:rsidRDefault="001F327C" w:rsidP="001F327C">
            <w:pPr>
              <w:pStyle w:val="aff0"/>
            </w:pPr>
            <w:r w:rsidRPr="001F327C">
              <w:t>ГВС1083</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50,74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519,4</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ГВС1067</w:t>
            </w:r>
          </w:p>
        </w:tc>
        <w:tc>
          <w:tcPr>
            <w:tcW w:w="1833" w:type="dxa"/>
            <w:vAlign w:val="center"/>
          </w:tcPr>
          <w:p w:rsidR="001F327C" w:rsidRPr="001F327C" w:rsidRDefault="001F327C" w:rsidP="001F327C">
            <w:pPr>
              <w:pStyle w:val="aff0"/>
            </w:pPr>
            <w:r w:rsidRPr="001F327C">
              <w:t>ГВС1082</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45,77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807,2</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ГВС1082</w:t>
            </w:r>
          </w:p>
        </w:tc>
        <w:tc>
          <w:tcPr>
            <w:tcW w:w="1833" w:type="dxa"/>
            <w:vAlign w:val="center"/>
          </w:tcPr>
          <w:p w:rsidR="001F327C" w:rsidRPr="001F327C" w:rsidRDefault="001F327C" w:rsidP="001F327C">
            <w:pPr>
              <w:pStyle w:val="aff0"/>
            </w:pPr>
            <w:r w:rsidRPr="001F327C">
              <w:t>ГВС 1069</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51,79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913,4</w:t>
            </w:r>
          </w:p>
        </w:tc>
      </w:tr>
      <w:tr w:rsidR="001F327C" w:rsidRPr="001F327C" w:rsidTr="001F327C">
        <w:tc>
          <w:tcPr>
            <w:tcW w:w="1003" w:type="dxa"/>
            <w:vAlign w:val="center"/>
          </w:tcPr>
          <w:p w:rsidR="001F327C" w:rsidRPr="001F327C" w:rsidRDefault="001F327C" w:rsidP="001F327C">
            <w:pPr>
              <w:pStyle w:val="aff0"/>
            </w:pPr>
            <w:r w:rsidRPr="001F327C">
              <w:t>2025</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ГВС1083</w:t>
            </w:r>
          </w:p>
        </w:tc>
        <w:tc>
          <w:tcPr>
            <w:tcW w:w="1833" w:type="dxa"/>
            <w:vAlign w:val="center"/>
          </w:tcPr>
          <w:p w:rsidR="001F327C" w:rsidRPr="001F327C" w:rsidRDefault="001F327C" w:rsidP="001F327C">
            <w:pPr>
              <w:pStyle w:val="aff0"/>
            </w:pPr>
            <w:r w:rsidRPr="001F327C">
              <w:t>1.46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18,21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186,4</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ГВС1073</w:t>
            </w:r>
          </w:p>
        </w:tc>
        <w:tc>
          <w:tcPr>
            <w:tcW w:w="1833" w:type="dxa"/>
            <w:vAlign w:val="center"/>
          </w:tcPr>
          <w:p w:rsidR="001F327C" w:rsidRPr="001F327C" w:rsidRDefault="001F327C" w:rsidP="001F327C">
            <w:pPr>
              <w:pStyle w:val="aff0"/>
            </w:pPr>
            <w:r w:rsidRPr="001F327C">
              <w:t>2.5 5 (ГВС)</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11,65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113,5</w:t>
            </w:r>
          </w:p>
        </w:tc>
      </w:tr>
      <w:tr w:rsidR="001F327C" w:rsidRPr="001F327C" w:rsidTr="001F327C">
        <w:tc>
          <w:tcPr>
            <w:tcW w:w="1003" w:type="dxa"/>
            <w:vAlign w:val="center"/>
          </w:tcPr>
          <w:p w:rsidR="001F327C" w:rsidRPr="001F327C" w:rsidRDefault="001F327C" w:rsidP="001F327C">
            <w:pPr>
              <w:pStyle w:val="aff0"/>
            </w:pPr>
            <w:r w:rsidRPr="001F327C">
              <w:t>2023</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ГВС1083</w:t>
            </w:r>
          </w:p>
        </w:tc>
        <w:tc>
          <w:tcPr>
            <w:tcW w:w="1833" w:type="dxa"/>
            <w:vAlign w:val="center"/>
          </w:tcPr>
          <w:p w:rsidR="001F327C" w:rsidRPr="001F327C" w:rsidRDefault="001F327C" w:rsidP="001F327C">
            <w:pPr>
              <w:pStyle w:val="aff0"/>
            </w:pPr>
            <w:r w:rsidRPr="001F327C">
              <w:t>2.56 (ГВС)</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19,94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194,2</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1080</w:t>
            </w:r>
          </w:p>
        </w:tc>
        <w:tc>
          <w:tcPr>
            <w:tcW w:w="1833" w:type="dxa"/>
            <w:vAlign w:val="center"/>
          </w:tcPr>
          <w:p w:rsidR="001F327C" w:rsidRPr="001F327C" w:rsidRDefault="001F327C" w:rsidP="001F327C">
            <w:pPr>
              <w:pStyle w:val="aff0"/>
            </w:pPr>
            <w:r w:rsidRPr="001F327C">
              <w:t>2.57</w:t>
            </w:r>
          </w:p>
        </w:tc>
        <w:tc>
          <w:tcPr>
            <w:tcW w:w="1266" w:type="dxa"/>
            <w:vAlign w:val="center"/>
          </w:tcPr>
          <w:p w:rsidR="001F327C" w:rsidRPr="001F327C" w:rsidRDefault="001F327C" w:rsidP="001F327C">
            <w:pPr>
              <w:pStyle w:val="aff0"/>
            </w:pPr>
            <w:r w:rsidRPr="001F327C">
              <w:t>101</w:t>
            </w:r>
          </w:p>
        </w:tc>
        <w:tc>
          <w:tcPr>
            <w:tcW w:w="1134" w:type="dxa"/>
            <w:vAlign w:val="center"/>
          </w:tcPr>
          <w:p w:rsidR="001F327C" w:rsidRPr="001F327C" w:rsidRDefault="001F327C" w:rsidP="001F327C">
            <w:pPr>
              <w:pStyle w:val="aff0"/>
            </w:pPr>
            <w:r w:rsidRPr="001F327C">
              <w:t>101</w:t>
            </w:r>
          </w:p>
        </w:tc>
        <w:tc>
          <w:tcPr>
            <w:tcW w:w="992" w:type="dxa"/>
            <w:vAlign w:val="center"/>
          </w:tcPr>
          <w:p w:rsidR="001F327C" w:rsidRPr="001F327C" w:rsidRDefault="001F327C" w:rsidP="001F327C">
            <w:pPr>
              <w:pStyle w:val="aff0"/>
            </w:pPr>
            <w:r w:rsidRPr="001F327C">
              <w:t>192,05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3321,8</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1078</w:t>
            </w:r>
          </w:p>
        </w:tc>
        <w:tc>
          <w:tcPr>
            <w:tcW w:w="1833" w:type="dxa"/>
            <w:vAlign w:val="center"/>
          </w:tcPr>
          <w:p w:rsidR="001F327C" w:rsidRPr="001F327C" w:rsidRDefault="001F327C" w:rsidP="001F327C">
            <w:pPr>
              <w:pStyle w:val="aff0"/>
            </w:pPr>
            <w:r w:rsidRPr="001F327C">
              <w:t>1.48</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18,71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221,4</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1084</w:t>
            </w:r>
          </w:p>
        </w:tc>
        <w:tc>
          <w:tcPr>
            <w:tcW w:w="1833" w:type="dxa"/>
            <w:vAlign w:val="center"/>
          </w:tcPr>
          <w:p w:rsidR="001F327C" w:rsidRPr="001F327C" w:rsidRDefault="001F327C" w:rsidP="001F327C">
            <w:pPr>
              <w:pStyle w:val="aff0"/>
            </w:pPr>
            <w:r w:rsidRPr="001F327C">
              <w:t>1.48</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17,57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207,9</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1084</w:t>
            </w:r>
          </w:p>
        </w:tc>
        <w:tc>
          <w:tcPr>
            <w:tcW w:w="1833" w:type="dxa"/>
            <w:vAlign w:val="center"/>
          </w:tcPr>
          <w:p w:rsidR="001F327C" w:rsidRPr="001F327C" w:rsidRDefault="001F327C" w:rsidP="001F327C">
            <w:pPr>
              <w:pStyle w:val="aff0"/>
            </w:pPr>
            <w:r w:rsidRPr="001F327C">
              <w:t>1.48</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10,43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123,4</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1078</w:t>
            </w:r>
          </w:p>
        </w:tc>
        <w:tc>
          <w:tcPr>
            <w:tcW w:w="1833" w:type="dxa"/>
            <w:vAlign w:val="center"/>
          </w:tcPr>
          <w:p w:rsidR="001F327C" w:rsidRPr="001F327C" w:rsidRDefault="001F327C" w:rsidP="001F327C">
            <w:pPr>
              <w:pStyle w:val="aff0"/>
            </w:pPr>
            <w:r w:rsidRPr="001F327C">
              <w:t>1084</w:t>
            </w:r>
          </w:p>
        </w:tc>
        <w:tc>
          <w:tcPr>
            <w:tcW w:w="1266" w:type="dxa"/>
            <w:vAlign w:val="center"/>
          </w:tcPr>
          <w:p w:rsidR="001F327C" w:rsidRPr="001F327C" w:rsidRDefault="001F327C" w:rsidP="001F327C">
            <w:pPr>
              <w:pStyle w:val="aff0"/>
            </w:pPr>
            <w:r w:rsidRPr="001F327C">
              <w:t>101</w:t>
            </w:r>
          </w:p>
        </w:tc>
        <w:tc>
          <w:tcPr>
            <w:tcW w:w="1134" w:type="dxa"/>
            <w:vAlign w:val="center"/>
          </w:tcPr>
          <w:p w:rsidR="001F327C" w:rsidRPr="001F327C" w:rsidRDefault="001F327C" w:rsidP="001F327C">
            <w:pPr>
              <w:pStyle w:val="aff0"/>
            </w:pPr>
            <w:r w:rsidRPr="001F327C">
              <w:t>101</w:t>
            </w:r>
          </w:p>
        </w:tc>
        <w:tc>
          <w:tcPr>
            <w:tcW w:w="992" w:type="dxa"/>
            <w:vAlign w:val="center"/>
          </w:tcPr>
          <w:p w:rsidR="001F327C" w:rsidRPr="001F327C" w:rsidRDefault="001F327C" w:rsidP="001F327C">
            <w:pPr>
              <w:pStyle w:val="aff0"/>
            </w:pPr>
            <w:r w:rsidRPr="001F327C">
              <w:t>47,89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828,3</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1072</w:t>
            </w:r>
          </w:p>
        </w:tc>
        <w:tc>
          <w:tcPr>
            <w:tcW w:w="1833" w:type="dxa"/>
            <w:vAlign w:val="center"/>
          </w:tcPr>
          <w:p w:rsidR="001F327C" w:rsidRPr="001F327C" w:rsidRDefault="001F327C" w:rsidP="001F327C">
            <w:pPr>
              <w:pStyle w:val="aff0"/>
            </w:pPr>
            <w:r w:rsidRPr="001F327C">
              <w:t>1074</w:t>
            </w:r>
          </w:p>
        </w:tc>
        <w:tc>
          <w:tcPr>
            <w:tcW w:w="1266" w:type="dxa"/>
            <w:vAlign w:val="center"/>
          </w:tcPr>
          <w:p w:rsidR="001F327C" w:rsidRPr="001F327C" w:rsidRDefault="001F327C" w:rsidP="001F327C">
            <w:pPr>
              <w:pStyle w:val="aff0"/>
            </w:pPr>
            <w:r w:rsidRPr="001F327C">
              <w:t>205</w:t>
            </w:r>
          </w:p>
        </w:tc>
        <w:tc>
          <w:tcPr>
            <w:tcW w:w="1134" w:type="dxa"/>
            <w:vAlign w:val="center"/>
          </w:tcPr>
          <w:p w:rsidR="001F327C" w:rsidRPr="001F327C" w:rsidRDefault="001F327C" w:rsidP="001F327C">
            <w:pPr>
              <w:pStyle w:val="aff0"/>
            </w:pPr>
            <w:r w:rsidRPr="001F327C">
              <w:t>205</w:t>
            </w:r>
          </w:p>
        </w:tc>
        <w:tc>
          <w:tcPr>
            <w:tcW w:w="992" w:type="dxa"/>
            <w:vAlign w:val="center"/>
          </w:tcPr>
          <w:p w:rsidR="001F327C" w:rsidRPr="001F327C" w:rsidRDefault="001F327C" w:rsidP="001F327C">
            <w:pPr>
              <w:pStyle w:val="aff0"/>
            </w:pPr>
            <w:r w:rsidRPr="001F327C">
              <w:t>88,33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2931,6</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1082</w:t>
            </w:r>
          </w:p>
        </w:tc>
        <w:tc>
          <w:tcPr>
            <w:tcW w:w="1833" w:type="dxa"/>
            <w:vAlign w:val="center"/>
          </w:tcPr>
          <w:p w:rsidR="001F327C" w:rsidRPr="001F327C" w:rsidRDefault="001F327C" w:rsidP="001F327C">
            <w:pPr>
              <w:pStyle w:val="aff0"/>
            </w:pPr>
            <w:r w:rsidRPr="001F327C">
              <w:t>2.54</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30,79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364,3</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1081</w:t>
            </w:r>
          </w:p>
        </w:tc>
        <w:tc>
          <w:tcPr>
            <w:tcW w:w="1833" w:type="dxa"/>
            <w:vAlign w:val="center"/>
          </w:tcPr>
          <w:p w:rsidR="001F327C" w:rsidRPr="001F327C" w:rsidRDefault="001F327C" w:rsidP="001F327C">
            <w:pPr>
              <w:pStyle w:val="aff0"/>
            </w:pPr>
            <w:r w:rsidRPr="001F327C">
              <w:t>1.48</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51,46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608,9</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1081</w:t>
            </w:r>
          </w:p>
        </w:tc>
        <w:tc>
          <w:tcPr>
            <w:tcW w:w="1833" w:type="dxa"/>
            <w:vAlign w:val="center"/>
          </w:tcPr>
          <w:p w:rsidR="001F327C" w:rsidRPr="001F327C" w:rsidRDefault="001F327C" w:rsidP="001F327C">
            <w:pPr>
              <w:pStyle w:val="aff0"/>
            </w:pPr>
            <w:r w:rsidRPr="001F327C">
              <w:t>1.48</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9,73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115,1</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1080</w:t>
            </w:r>
          </w:p>
        </w:tc>
        <w:tc>
          <w:tcPr>
            <w:tcW w:w="1833" w:type="dxa"/>
            <w:vAlign w:val="center"/>
          </w:tcPr>
          <w:p w:rsidR="001F327C" w:rsidRPr="001F327C" w:rsidRDefault="001F327C" w:rsidP="001F327C">
            <w:pPr>
              <w:pStyle w:val="aff0"/>
            </w:pPr>
            <w:r w:rsidRPr="001F327C">
              <w:t>1081</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24,86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392,7</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1079</w:t>
            </w:r>
          </w:p>
        </w:tc>
        <w:tc>
          <w:tcPr>
            <w:tcW w:w="1833" w:type="dxa"/>
            <w:vAlign w:val="center"/>
          </w:tcPr>
          <w:p w:rsidR="001F327C" w:rsidRPr="001F327C" w:rsidRDefault="001F327C" w:rsidP="001F327C">
            <w:pPr>
              <w:pStyle w:val="aff0"/>
            </w:pPr>
            <w:r w:rsidRPr="001F327C">
              <w:t>1080</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144</w:t>
            </w:r>
          </w:p>
        </w:tc>
        <w:tc>
          <w:tcPr>
            <w:tcW w:w="992" w:type="dxa"/>
            <w:vAlign w:val="center"/>
          </w:tcPr>
          <w:p w:rsidR="001F327C" w:rsidRPr="001F327C" w:rsidRDefault="001F327C" w:rsidP="001F327C">
            <w:pPr>
              <w:pStyle w:val="aff0"/>
            </w:pPr>
            <w:r w:rsidRPr="001F327C">
              <w:t>54,27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1419,8</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1079</w:t>
            </w:r>
          </w:p>
        </w:tc>
        <w:tc>
          <w:tcPr>
            <w:tcW w:w="1833" w:type="dxa"/>
            <w:vAlign w:val="center"/>
          </w:tcPr>
          <w:p w:rsidR="001F327C" w:rsidRPr="001F327C" w:rsidRDefault="001F327C" w:rsidP="001F327C">
            <w:pPr>
              <w:pStyle w:val="aff0"/>
            </w:pPr>
            <w:r w:rsidRPr="001F327C">
              <w:t>1.49</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47,37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508,4</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1077</w:t>
            </w:r>
          </w:p>
        </w:tc>
        <w:tc>
          <w:tcPr>
            <w:tcW w:w="1833" w:type="dxa"/>
            <w:vAlign w:val="center"/>
          </w:tcPr>
          <w:p w:rsidR="001F327C" w:rsidRPr="001F327C" w:rsidRDefault="001F327C" w:rsidP="001F327C">
            <w:pPr>
              <w:pStyle w:val="aff0"/>
            </w:pPr>
            <w:r w:rsidRPr="001F327C">
              <w:t>1079</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144</w:t>
            </w:r>
          </w:p>
        </w:tc>
        <w:tc>
          <w:tcPr>
            <w:tcW w:w="992" w:type="dxa"/>
            <w:vAlign w:val="center"/>
          </w:tcPr>
          <w:p w:rsidR="001F327C" w:rsidRPr="001F327C" w:rsidRDefault="001F327C" w:rsidP="001F327C">
            <w:pPr>
              <w:pStyle w:val="aff0"/>
            </w:pPr>
            <w:r w:rsidRPr="001F327C">
              <w:t>74,15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1939,9</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1078</w:t>
            </w:r>
          </w:p>
        </w:tc>
        <w:tc>
          <w:tcPr>
            <w:tcW w:w="1833" w:type="dxa"/>
            <w:vAlign w:val="center"/>
          </w:tcPr>
          <w:p w:rsidR="001F327C" w:rsidRPr="001F327C" w:rsidRDefault="001F327C" w:rsidP="001F327C">
            <w:pPr>
              <w:pStyle w:val="aff0"/>
            </w:pPr>
            <w:r w:rsidRPr="001F327C">
              <w:t>1.48</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13,87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164,1</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1077</w:t>
            </w:r>
          </w:p>
        </w:tc>
        <w:tc>
          <w:tcPr>
            <w:tcW w:w="1833" w:type="dxa"/>
            <w:vAlign w:val="center"/>
          </w:tcPr>
          <w:p w:rsidR="001F327C" w:rsidRPr="001F327C" w:rsidRDefault="001F327C" w:rsidP="001F327C">
            <w:pPr>
              <w:pStyle w:val="aff0"/>
            </w:pPr>
            <w:r w:rsidRPr="001F327C">
              <w:t>1078</w:t>
            </w:r>
          </w:p>
        </w:tc>
        <w:tc>
          <w:tcPr>
            <w:tcW w:w="1266" w:type="dxa"/>
            <w:vAlign w:val="center"/>
          </w:tcPr>
          <w:p w:rsidR="001F327C" w:rsidRPr="001F327C" w:rsidRDefault="001F327C" w:rsidP="001F327C">
            <w:pPr>
              <w:pStyle w:val="aff0"/>
            </w:pPr>
            <w:r w:rsidRPr="001F327C">
              <w:t>101</w:t>
            </w:r>
          </w:p>
        </w:tc>
        <w:tc>
          <w:tcPr>
            <w:tcW w:w="1134" w:type="dxa"/>
            <w:vAlign w:val="center"/>
          </w:tcPr>
          <w:p w:rsidR="001F327C" w:rsidRPr="001F327C" w:rsidRDefault="001F327C" w:rsidP="001F327C">
            <w:pPr>
              <w:pStyle w:val="aff0"/>
            </w:pPr>
            <w:r w:rsidRPr="001F327C">
              <w:t>101</w:t>
            </w:r>
          </w:p>
        </w:tc>
        <w:tc>
          <w:tcPr>
            <w:tcW w:w="992" w:type="dxa"/>
            <w:vAlign w:val="center"/>
          </w:tcPr>
          <w:p w:rsidR="001F327C" w:rsidRPr="001F327C" w:rsidRDefault="001F327C" w:rsidP="001F327C">
            <w:pPr>
              <w:pStyle w:val="aff0"/>
            </w:pPr>
            <w:r w:rsidRPr="001F327C">
              <w:t>27,04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467,7</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1076</w:t>
            </w:r>
          </w:p>
        </w:tc>
        <w:tc>
          <w:tcPr>
            <w:tcW w:w="1833" w:type="dxa"/>
            <w:vAlign w:val="center"/>
          </w:tcPr>
          <w:p w:rsidR="001F327C" w:rsidRPr="001F327C" w:rsidRDefault="001F327C" w:rsidP="001F327C">
            <w:pPr>
              <w:pStyle w:val="aff0"/>
            </w:pPr>
            <w:r w:rsidRPr="001F327C">
              <w:t>1077</w:t>
            </w:r>
          </w:p>
        </w:tc>
        <w:tc>
          <w:tcPr>
            <w:tcW w:w="1266" w:type="dxa"/>
            <w:vAlign w:val="center"/>
          </w:tcPr>
          <w:p w:rsidR="001F327C" w:rsidRPr="001F327C" w:rsidRDefault="001F327C" w:rsidP="001F327C">
            <w:pPr>
              <w:pStyle w:val="aff0"/>
            </w:pPr>
            <w:r w:rsidRPr="001F327C">
              <w:t>205</w:t>
            </w:r>
          </w:p>
        </w:tc>
        <w:tc>
          <w:tcPr>
            <w:tcW w:w="1134" w:type="dxa"/>
            <w:vAlign w:val="center"/>
          </w:tcPr>
          <w:p w:rsidR="001F327C" w:rsidRPr="001F327C" w:rsidRDefault="001F327C" w:rsidP="001F327C">
            <w:pPr>
              <w:pStyle w:val="aff0"/>
            </w:pPr>
            <w:r w:rsidRPr="001F327C">
              <w:t>205</w:t>
            </w:r>
          </w:p>
        </w:tc>
        <w:tc>
          <w:tcPr>
            <w:tcW w:w="992" w:type="dxa"/>
            <w:vAlign w:val="center"/>
          </w:tcPr>
          <w:p w:rsidR="001F327C" w:rsidRPr="001F327C" w:rsidRDefault="001F327C" w:rsidP="001F327C">
            <w:pPr>
              <w:pStyle w:val="aff0"/>
            </w:pPr>
            <w:r w:rsidRPr="001F327C">
              <w:t>68,24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2264,9</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1076</w:t>
            </w:r>
          </w:p>
        </w:tc>
        <w:tc>
          <w:tcPr>
            <w:tcW w:w="1833" w:type="dxa"/>
            <w:vAlign w:val="center"/>
          </w:tcPr>
          <w:p w:rsidR="001F327C" w:rsidRPr="001F327C" w:rsidRDefault="001F327C" w:rsidP="001F327C">
            <w:pPr>
              <w:pStyle w:val="aff0"/>
            </w:pPr>
            <w:r w:rsidRPr="001F327C">
              <w:t>1.49</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47,37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508,4</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1074</w:t>
            </w:r>
          </w:p>
        </w:tc>
        <w:tc>
          <w:tcPr>
            <w:tcW w:w="1833" w:type="dxa"/>
            <w:vAlign w:val="center"/>
          </w:tcPr>
          <w:p w:rsidR="001F327C" w:rsidRPr="001F327C" w:rsidRDefault="001F327C" w:rsidP="001F327C">
            <w:pPr>
              <w:pStyle w:val="aff0"/>
            </w:pPr>
            <w:r w:rsidRPr="001F327C">
              <w:t>1076</w:t>
            </w:r>
          </w:p>
        </w:tc>
        <w:tc>
          <w:tcPr>
            <w:tcW w:w="1266" w:type="dxa"/>
            <w:vAlign w:val="center"/>
          </w:tcPr>
          <w:p w:rsidR="001F327C" w:rsidRPr="001F327C" w:rsidRDefault="001F327C" w:rsidP="001F327C">
            <w:pPr>
              <w:pStyle w:val="aff0"/>
            </w:pPr>
            <w:r w:rsidRPr="001F327C">
              <w:t>205</w:t>
            </w:r>
          </w:p>
        </w:tc>
        <w:tc>
          <w:tcPr>
            <w:tcW w:w="1134" w:type="dxa"/>
            <w:vAlign w:val="center"/>
          </w:tcPr>
          <w:p w:rsidR="001F327C" w:rsidRPr="001F327C" w:rsidRDefault="001F327C" w:rsidP="001F327C">
            <w:pPr>
              <w:pStyle w:val="aff0"/>
            </w:pPr>
            <w:r w:rsidRPr="001F327C">
              <w:t>205</w:t>
            </w:r>
          </w:p>
        </w:tc>
        <w:tc>
          <w:tcPr>
            <w:tcW w:w="992" w:type="dxa"/>
            <w:vAlign w:val="center"/>
          </w:tcPr>
          <w:p w:rsidR="001F327C" w:rsidRPr="001F327C" w:rsidRDefault="001F327C" w:rsidP="001F327C">
            <w:pPr>
              <w:pStyle w:val="aff0"/>
            </w:pPr>
            <w:r w:rsidRPr="001F327C">
              <w:t>51,15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1697,6</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1075</w:t>
            </w:r>
          </w:p>
        </w:tc>
        <w:tc>
          <w:tcPr>
            <w:tcW w:w="1833" w:type="dxa"/>
            <w:vAlign w:val="center"/>
          </w:tcPr>
          <w:p w:rsidR="001F327C" w:rsidRPr="001F327C" w:rsidRDefault="001F327C" w:rsidP="001F327C">
            <w:pPr>
              <w:pStyle w:val="aff0"/>
            </w:pPr>
            <w:r w:rsidRPr="001F327C">
              <w:t>1.48</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54,15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640,7</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1075</w:t>
            </w:r>
          </w:p>
        </w:tc>
        <w:tc>
          <w:tcPr>
            <w:tcW w:w="1833" w:type="dxa"/>
            <w:vAlign w:val="center"/>
          </w:tcPr>
          <w:p w:rsidR="001F327C" w:rsidRPr="001F327C" w:rsidRDefault="001F327C" w:rsidP="001F327C">
            <w:pPr>
              <w:pStyle w:val="aff0"/>
            </w:pPr>
            <w:r w:rsidRPr="001F327C">
              <w:t>1.48</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9,25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109,4</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1074</w:t>
            </w:r>
          </w:p>
        </w:tc>
        <w:tc>
          <w:tcPr>
            <w:tcW w:w="1833" w:type="dxa"/>
            <w:vAlign w:val="center"/>
          </w:tcPr>
          <w:p w:rsidR="001F327C" w:rsidRPr="001F327C" w:rsidRDefault="001F327C" w:rsidP="001F327C">
            <w:pPr>
              <w:pStyle w:val="aff0"/>
            </w:pPr>
            <w:r w:rsidRPr="001F327C">
              <w:t>1075</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22,29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352,2</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1063</w:t>
            </w:r>
          </w:p>
        </w:tc>
        <w:tc>
          <w:tcPr>
            <w:tcW w:w="1833" w:type="dxa"/>
            <w:vAlign w:val="center"/>
          </w:tcPr>
          <w:p w:rsidR="001F327C" w:rsidRPr="001F327C" w:rsidRDefault="001F327C" w:rsidP="001F327C">
            <w:pPr>
              <w:pStyle w:val="aff0"/>
            </w:pPr>
            <w:r w:rsidRPr="001F327C">
              <w:t>2.49</w:t>
            </w:r>
          </w:p>
        </w:tc>
        <w:tc>
          <w:tcPr>
            <w:tcW w:w="1266" w:type="dxa"/>
            <w:vAlign w:val="center"/>
          </w:tcPr>
          <w:p w:rsidR="001F327C" w:rsidRPr="001F327C" w:rsidRDefault="001F327C" w:rsidP="001F327C">
            <w:pPr>
              <w:pStyle w:val="aff0"/>
            </w:pPr>
            <w:r w:rsidRPr="001F327C">
              <w:t>40</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30,22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320,0</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1061</w:t>
            </w:r>
          </w:p>
        </w:tc>
        <w:tc>
          <w:tcPr>
            <w:tcW w:w="1833" w:type="dxa"/>
            <w:vAlign w:val="center"/>
          </w:tcPr>
          <w:p w:rsidR="001F327C" w:rsidRPr="001F327C" w:rsidRDefault="001F327C" w:rsidP="001F327C">
            <w:pPr>
              <w:pStyle w:val="aff0"/>
            </w:pPr>
            <w:r w:rsidRPr="001F327C">
              <w:t>2.51Филиал Сбербанка</w:t>
            </w:r>
          </w:p>
        </w:tc>
        <w:tc>
          <w:tcPr>
            <w:tcW w:w="1266" w:type="dxa"/>
            <w:vAlign w:val="center"/>
          </w:tcPr>
          <w:p w:rsidR="001F327C" w:rsidRPr="001F327C" w:rsidRDefault="001F327C" w:rsidP="001F327C">
            <w:pPr>
              <w:pStyle w:val="aff0"/>
            </w:pPr>
            <w:r w:rsidRPr="001F327C">
              <w:t>40</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28,43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301,1</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1048</w:t>
            </w:r>
          </w:p>
        </w:tc>
        <w:tc>
          <w:tcPr>
            <w:tcW w:w="1833" w:type="dxa"/>
            <w:vAlign w:val="center"/>
          </w:tcPr>
          <w:p w:rsidR="001F327C" w:rsidRPr="001F327C" w:rsidRDefault="001F327C" w:rsidP="001F327C">
            <w:pPr>
              <w:pStyle w:val="aff0"/>
            </w:pPr>
            <w:r w:rsidRPr="001F327C">
              <w:t>2.24 АТС</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32,37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315,4</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1046</w:t>
            </w:r>
          </w:p>
        </w:tc>
        <w:tc>
          <w:tcPr>
            <w:tcW w:w="1833" w:type="dxa"/>
            <w:vAlign w:val="center"/>
          </w:tcPr>
          <w:p w:rsidR="001F327C" w:rsidRPr="001F327C" w:rsidRDefault="001F327C" w:rsidP="001F327C">
            <w:pPr>
              <w:pStyle w:val="aff0"/>
            </w:pPr>
            <w:r w:rsidRPr="001F327C">
              <w:t>2.42УВД</w:t>
            </w:r>
          </w:p>
        </w:tc>
        <w:tc>
          <w:tcPr>
            <w:tcW w:w="1266" w:type="dxa"/>
            <w:vAlign w:val="center"/>
          </w:tcPr>
          <w:p w:rsidR="001F327C" w:rsidRPr="001F327C" w:rsidRDefault="001F327C" w:rsidP="001F327C">
            <w:pPr>
              <w:pStyle w:val="aff0"/>
            </w:pPr>
            <w:r w:rsidRPr="001F327C">
              <w:t>101</w:t>
            </w:r>
          </w:p>
        </w:tc>
        <w:tc>
          <w:tcPr>
            <w:tcW w:w="1134" w:type="dxa"/>
            <w:vAlign w:val="center"/>
          </w:tcPr>
          <w:p w:rsidR="001F327C" w:rsidRPr="001F327C" w:rsidRDefault="001F327C" w:rsidP="001F327C">
            <w:pPr>
              <w:pStyle w:val="aff0"/>
            </w:pPr>
            <w:r w:rsidRPr="001F327C">
              <w:t>101</w:t>
            </w:r>
          </w:p>
        </w:tc>
        <w:tc>
          <w:tcPr>
            <w:tcW w:w="992" w:type="dxa"/>
            <w:vAlign w:val="center"/>
          </w:tcPr>
          <w:p w:rsidR="001F327C" w:rsidRPr="001F327C" w:rsidRDefault="001F327C" w:rsidP="001F327C">
            <w:pPr>
              <w:pStyle w:val="aff0"/>
            </w:pPr>
            <w:r w:rsidRPr="001F327C">
              <w:t>30,23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522,9</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1046</w:t>
            </w:r>
          </w:p>
        </w:tc>
        <w:tc>
          <w:tcPr>
            <w:tcW w:w="1833" w:type="dxa"/>
            <w:vAlign w:val="center"/>
          </w:tcPr>
          <w:p w:rsidR="001F327C" w:rsidRPr="001F327C" w:rsidRDefault="001F327C" w:rsidP="001F327C">
            <w:pPr>
              <w:pStyle w:val="aff0"/>
            </w:pPr>
            <w:r w:rsidRPr="001F327C">
              <w:t>419</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20,71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245,1</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325</w:t>
            </w:r>
          </w:p>
        </w:tc>
        <w:tc>
          <w:tcPr>
            <w:tcW w:w="1833" w:type="dxa"/>
            <w:vAlign w:val="center"/>
          </w:tcPr>
          <w:p w:rsidR="001F327C" w:rsidRPr="001F327C" w:rsidRDefault="001F327C" w:rsidP="001F327C">
            <w:pPr>
              <w:pStyle w:val="aff0"/>
            </w:pPr>
            <w:r w:rsidRPr="001F327C">
              <w:t>2.1Библиотека</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15,8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154,0</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62</w:t>
            </w:r>
          </w:p>
        </w:tc>
        <w:tc>
          <w:tcPr>
            <w:tcW w:w="1833" w:type="dxa"/>
            <w:vAlign w:val="center"/>
          </w:tcPr>
          <w:p w:rsidR="001F327C" w:rsidRPr="001F327C" w:rsidRDefault="001F327C" w:rsidP="001F327C">
            <w:pPr>
              <w:pStyle w:val="aff0"/>
            </w:pPr>
            <w:r w:rsidRPr="001F327C">
              <w:t>1046</w:t>
            </w:r>
          </w:p>
        </w:tc>
        <w:tc>
          <w:tcPr>
            <w:tcW w:w="1266" w:type="dxa"/>
            <w:vAlign w:val="center"/>
          </w:tcPr>
          <w:p w:rsidR="001F327C" w:rsidRPr="001F327C" w:rsidRDefault="001F327C" w:rsidP="001F327C">
            <w:pPr>
              <w:pStyle w:val="aff0"/>
            </w:pPr>
            <w:r w:rsidRPr="001F327C">
              <w:t>101</w:t>
            </w:r>
          </w:p>
        </w:tc>
        <w:tc>
          <w:tcPr>
            <w:tcW w:w="1134" w:type="dxa"/>
            <w:vAlign w:val="center"/>
          </w:tcPr>
          <w:p w:rsidR="001F327C" w:rsidRPr="001F327C" w:rsidRDefault="001F327C" w:rsidP="001F327C">
            <w:pPr>
              <w:pStyle w:val="aff0"/>
            </w:pPr>
            <w:r w:rsidRPr="001F327C">
              <w:t>101</w:t>
            </w:r>
          </w:p>
        </w:tc>
        <w:tc>
          <w:tcPr>
            <w:tcW w:w="992" w:type="dxa"/>
            <w:vAlign w:val="center"/>
          </w:tcPr>
          <w:p w:rsidR="001F327C" w:rsidRPr="001F327C" w:rsidRDefault="001F327C" w:rsidP="001F327C">
            <w:pPr>
              <w:pStyle w:val="aff0"/>
            </w:pPr>
            <w:r w:rsidRPr="001F327C">
              <w:t>99,31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1717,7</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417</w:t>
            </w:r>
          </w:p>
        </w:tc>
        <w:tc>
          <w:tcPr>
            <w:tcW w:w="1833" w:type="dxa"/>
            <w:vAlign w:val="center"/>
          </w:tcPr>
          <w:p w:rsidR="001F327C" w:rsidRPr="001F327C" w:rsidRDefault="001F327C" w:rsidP="001F327C">
            <w:pPr>
              <w:pStyle w:val="aff0"/>
            </w:pPr>
            <w:r w:rsidRPr="001F327C">
              <w:t>2.17Крымская 1а</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20,04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316,6</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279</w:t>
            </w:r>
          </w:p>
        </w:tc>
        <w:tc>
          <w:tcPr>
            <w:tcW w:w="1833" w:type="dxa"/>
            <w:vAlign w:val="center"/>
          </w:tcPr>
          <w:p w:rsidR="001F327C" w:rsidRPr="001F327C" w:rsidRDefault="001F327C" w:rsidP="001F327C">
            <w:pPr>
              <w:pStyle w:val="aff0"/>
            </w:pPr>
            <w:r w:rsidRPr="001F327C">
              <w:t>1.23Газовиков 12</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13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205,4</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349</w:t>
            </w:r>
          </w:p>
        </w:tc>
        <w:tc>
          <w:tcPr>
            <w:tcW w:w="1833" w:type="dxa"/>
            <w:vAlign w:val="center"/>
          </w:tcPr>
          <w:p w:rsidR="001F327C" w:rsidRPr="001F327C" w:rsidRDefault="001F327C" w:rsidP="001F327C">
            <w:pPr>
              <w:pStyle w:val="aff0"/>
            </w:pPr>
            <w:r w:rsidRPr="001F327C">
              <w:t>1.25Газовиков 14а</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24,71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390,4</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205а</w:t>
            </w:r>
          </w:p>
        </w:tc>
        <w:tc>
          <w:tcPr>
            <w:tcW w:w="1833" w:type="dxa"/>
            <w:vAlign w:val="center"/>
          </w:tcPr>
          <w:p w:rsidR="001F327C" w:rsidRPr="001F327C" w:rsidRDefault="001F327C" w:rsidP="001F327C">
            <w:pPr>
              <w:pStyle w:val="aff0"/>
            </w:pPr>
            <w:r w:rsidRPr="001F327C">
              <w:t>1.23Газовиков 10</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10,34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163,3</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673а</w:t>
            </w:r>
          </w:p>
        </w:tc>
        <w:tc>
          <w:tcPr>
            <w:tcW w:w="1833" w:type="dxa"/>
            <w:vAlign w:val="center"/>
          </w:tcPr>
          <w:p w:rsidR="001F327C" w:rsidRPr="001F327C" w:rsidRDefault="001F327C" w:rsidP="001F327C">
            <w:pPr>
              <w:pStyle w:val="aff0"/>
            </w:pPr>
            <w:r w:rsidRPr="001F327C">
              <w:t>1051</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77,02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1217,0</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648</w:t>
            </w:r>
          </w:p>
        </w:tc>
        <w:tc>
          <w:tcPr>
            <w:tcW w:w="1833" w:type="dxa"/>
            <w:vAlign w:val="center"/>
          </w:tcPr>
          <w:p w:rsidR="001F327C" w:rsidRPr="001F327C" w:rsidRDefault="001F327C" w:rsidP="001F327C">
            <w:pPr>
              <w:pStyle w:val="aff0"/>
            </w:pPr>
            <w:r w:rsidRPr="001F327C">
              <w:t>1017</w:t>
            </w:r>
          </w:p>
        </w:tc>
        <w:tc>
          <w:tcPr>
            <w:tcW w:w="1266" w:type="dxa"/>
            <w:vAlign w:val="center"/>
          </w:tcPr>
          <w:p w:rsidR="001F327C" w:rsidRPr="001F327C" w:rsidRDefault="001F327C" w:rsidP="001F327C">
            <w:pPr>
              <w:pStyle w:val="aff0"/>
            </w:pPr>
            <w:r w:rsidRPr="001F327C">
              <w:t>101</w:t>
            </w:r>
          </w:p>
        </w:tc>
        <w:tc>
          <w:tcPr>
            <w:tcW w:w="1134" w:type="dxa"/>
            <w:vAlign w:val="center"/>
          </w:tcPr>
          <w:p w:rsidR="001F327C" w:rsidRPr="001F327C" w:rsidRDefault="001F327C" w:rsidP="001F327C">
            <w:pPr>
              <w:pStyle w:val="aff0"/>
            </w:pPr>
            <w:r w:rsidRPr="001F327C">
              <w:t>101</w:t>
            </w:r>
          </w:p>
        </w:tc>
        <w:tc>
          <w:tcPr>
            <w:tcW w:w="992" w:type="dxa"/>
            <w:vAlign w:val="center"/>
          </w:tcPr>
          <w:p w:rsidR="001F327C" w:rsidRPr="001F327C" w:rsidRDefault="001F327C" w:rsidP="001F327C">
            <w:pPr>
              <w:pStyle w:val="aff0"/>
            </w:pPr>
            <w:r w:rsidRPr="001F327C">
              <w:t>63,95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1106,1</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1017</w:t>
            </w:r>
          </w:p>
        </w:tc>
        <w:tc>
          <w:tcPr>
            <w:tcW w:w="1833" w:type="dxa"/>
            <w:vAlign w:val="center"/>
          </w:tcPr>
          <w:p w:rsidR="001F327C" w:rsidRPr="001F327C" w:rsidRDefault="001F327C" w:rsidP="001F327C">
            <w:pPr>
              <w:pStyle w:val="aff0"/>
            </w:pPr>
            <w:r w:rsidRPr="001F327C">
              <w:t>1.56Пионеров 3</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14,61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172,8</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650</w:t>
            </w:r>
          </w:p>
        </w:tc>
        <w:tc>
          <w:tcPr>
            <w:tcW w:w="1833" w:type="dxa"/>
            <w:vAlign w:val="center"/>
          </w:tcPr>
          <w:p w:rsidR="001F327C" w:rsidRPr="001F327C" w:rsidRDefault="001F327C" w:rsidP="001F327C">
            <w:pPr>
              <w:pStyle w:val="aff0"/>
            </w:pPr>
            <w:r w:rsidRPr="001F327C">
              <w:t>1.56Пионеров 4</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16,08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190,2</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1054</w:t>
            </w:r>
          </w:p>
        </w:tc>
        <w:tc>
          <w:tcPr>
            <w:tcW w:w="1833" w:type="dxa"/>
            <w:vAlign w:val="center"/>
          </w:tcPr>
          <w:p w:rsidR="001F327C" w:rsidRPr="001F327C" w:rsidRDefault="001F327C" w:rsidP="001F327C">
            <w:pPr>
              <w:pStyle w:val="aff0"/>
            </w:pPr>
            <w:r w:rsidRPr="001F327C">
              <w:t>1.57Пионеров 2</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20,65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244,3</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1017</w:t>
            </w:r>
          </w:p>
        </w:tc>
        <w:tc>
          <w:tcPr>
            <w:tcW w:w="1833" w:type="dxa"/>
            <w:vAlign w:val="center"/>
          </w:tcPr>
          <w:p w:rsidR="001F327C" w:rsidRPr="001F327C" w:rsidRDefault="001F327C" w:rsidP="001F327C">
            <w:pPr>
              <w:pStyle w:val="aff0"/>
            </w:pPr>
            <w:r w:rsidRPr="001F327C">
              <w:t>1053</w:t>
            </w:r>
          </w:p>
        </w:tc>
        <w:tc>
          <w:tcPr>
            <w:tcW w:w="1266" w:type="dxa"/>
            <w:vAlign w:val="center"/>
          </w:tcPr>
          <w:p w:rsidR="001F327C" w:rsidRPr="001F327C" w:rsidRDefault="001F327C" w:rsidP="001F327C">
            <w:pPr>
              <w:pStyle w:val="aff0"/>
            </w:pPr>
            <w:r w:rsidRPr="001F327C">
              <w:t>101</w:t>
            </w:r>
          </w:p>
        </w:tc>
        <w:tc>
          <w:tcPr>
            <w:tcW w:w="1134" w:type="dxa"/>
            <w:vAlign w:val="center"/>
          </w:tcPr>
          <w:p w:rsidR="001F327C" w:rsidRPr="001F327C" w:rsidRDefault="001F327C" w:rsidP="001F327C">
            <w:pPr>
              <w:pStyle w:val="aff0"/>
            </w:pPr>
            <w:r w:rsidRPr="001F327C">
              <w:t>101</w:t>
            </w:r>
          </w:p>
        </w:tc>
        <w:tc>
          <w:tcPr>
            <w:tcW w:w="992" w:type="dxa"/>
            <w:vAlign w:val="center"/>
          </w:tcPr>
          <w:p w:rsidR="001F327C" w:rsidRPr="001F327C" w:rsidRDefault="001F327C" w:rsidP="001F327C">
            <w:pPr>
              <w:pStyle w:val="aff0"/>
            </w:pPr>
            <w:r w:rsidRPr="001F327C">
              <w:t>43,29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748,8</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1051</w:t>
            </w:r>
          </w:p>
        </w:tc>
        <w:tc>
          <w:tcPr>
            <w:tcW w:w="1833" w:type="dxa"/>
            <w:vAlign w:val="center"/>
          </w:tcPr>
          <w:p w:rsidR="001F327C" w:rsidRPr="001F327C" w:rsidRDefault="001F327C" w:rsidP="001F327C">
            <w:pPr>
              <w:pStyle w:val="aff0"/>
            </w:pPr>
            <w:r w:rsidRPr="001F327C">
              <w:t>2.79</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94,9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1499,4</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1052</w:t>
            </w:r>
          </w:p>
        </w:tc>
        <w:tc>
          <w:tcPr>
            <w:tcW w:w="1833" w:type="dxa"/>
            <w:vAlign w:val="center"/>
          </w:tcPr>
          <w:p w:rsidR="001F327C" w:rsidRPr="001F327C" w:rsidRDefault="001F327C" w:rsidP="001F327C">
            <w:pPr>
              <w:pStyle w:val="aff0"/>
            </w:pPr>
            <w:r w:rsidRPr="001F327C">
              <w:t>2.78</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44,23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523,3</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1053</w:t>
            </w:r>
          </w:p>
        </w:tc>
        <w:tc>
          <w:tcPr>
            <w:tcW w:w="1833" w:type="dxa"/>
            <w:vAlign w:val="center"/>
          </w:tcPr>
          <w:p w:rsidR="001F327C" w:rsidRPr="001F327C" w:rsidRDefault="001F327C" w:rsidP="001F327C">
            <w:pPr>
              <w:pStyle w:val="aff0"/>
            </w:pPr>
            <w:r w:rsidRPr="001F327C">
              <w:t>1054</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40,73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643,5</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1053</w:t>
            </w:r>
          </w:p>
        </w:tc>
        <w:tc>
          <w:tcPr>
            <w:tcW w:w="1833" w:type="dxa"/>
            <w:vAlign w:val="center"/>
          </w:tcPr>
          <w:p w:rsidR="001F327C" w:rsidRPr="001F327C" w:rsidRDefault="001F327C" w:rsidP="001F327C">
            <w:pPr>
              <w:pStyle w:val="aff0"/>
            </w:pPr>
            <w:r w:rsidRPr="001F327C">
              <w:t>1.57Пионеров 1А</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13,1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155,0</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1054</w:t>
            </w:r>
          </w:p>
        </w:tc>
        <w:tc>
          <w:tcPr>
            <w:tcW w:w="1833" w:type="dxa"/>
            <w:vAlign w:val="center"/>
          </w:tcPr>
          <w:p w:rsidR="001F327C" w:rsidRPr="001F327C" w:rsidRDefault="001F327C" w:rsidP="001F327C">
            <w:pPr>
              <w:pStyle w:val="aff0"/>
            </w:pPr>
            <w:r w:rsidRPr="001F327C">
              <w:t>1.57Пионеров 1</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12,53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148,2</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1038</w:t>
            </w:r>
          </w:p>
        </w:tc>
        <w:tc>
          <w:tcPr>
            <w:tcW w:w="1833" w:type="dxa"/>
            <w:vAlign w:val="center"/>
          </w:tcPr>
          <w:p w:rsidR="001F327C" w:rsidRPr="001F327C" w:rsidRDefault="001F327C" w:rsidP="001F327C">
            <w:pPr>
              <w:pStyle w:val="aff0"/>
            </w:pPr>
            <w:r w:rsidRPr="001F327C">
              <w:t>2.33</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52,03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506,8</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1031</w:t>
            </w:r>
          </w:p>
        </w:tc>
        <w:tc>
          <w:tcPr>
            <w:tcW w:w="1833" w:type="dxa"/>
            <w:vAlign w:val="center"/>
          </w:tcPr>
          <w:p w:rsidR="001F327C" w:rsidRPr="001F327C" w:rsidRDefault="001F327C" w:rsidP="001F327C">
            <w:pPr>
              <w:pStyle w:val="aff0"/>
            </w:pPr>
            <w:r w:rsidRPr="001F327C">
              <w:t>1.16Газовиков</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16,55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261,5</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1031</w:t>
            </w:r>
          </w:p>
        </w:tc>
        <w:tc>
          <w:tcPr>
            <w:tcW w:w="1833" w:type="dxa"/>
            <w:vAlign w:val="center"/>
          </w:tcPr>
          <w:p w:rsidR="001F327C" w:rsidRPr="001F327C" w:rsidRDefault="001F327C" w:rsidP="001F327C">
            <w:pPr>
              <w:pStyle w:val="aff0"/>
            </w:pPr>
            <w:r w:rsidRPr="001F327C">
              <w:t>479</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80,03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1264,5</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1030</w:t>
            </w:r>
          </w:p>
        </w:tc>
        <w:tc>
          <w:tcPr>
            <w:tcW w:w="1833" w:type="dxa"/>
            <w:vAlign w:val="center"/>
          </w:tcPr>
          <w:p w:rsidR="001F327C" w:rsidRPr="001F327C" w:rsidRDefault="001F327C" w:rsidP="001F327C">
            <w:pPr>
              <w:pStyle w:val="aff0"/>
            </w:pPr>
            <w:r w:rsidRPr="001F327C">
              <w:t>1.26Газовиков 9</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18,78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296,7</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1015</w:t>
            </w:r>
          </w:p>
        </w:tc>
        <w:tc>
          <w:tcPr>
            <w:tcW w:w="1833" w:type="dxa"/>
            <w:vAlign w:val="center"/>
          </w:tcPr>
          <w:p w:rsidR="001F327C" w:rsidRPr="001F327C" w:rsidRDefault="001F327C" w:rsidP="001F327C">
            <w:pPr>
              <w:pStyle w:val="aff0"/>
            </w:pPr>
            <w:r w:rsidRPr="001F327C">
              <w:t>2.30</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38,74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377,4</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1027</w:t>
            </w:r>
          </w:p>
        </w:tc>
        <w:tc>
          <w:tcPr>
            <w:tcW w:w="1833" w:type="dxa"/>
            <w:vAlign w:val="center"/>
          </w:tcPr>
          <w:p w:rsidR="001F327C" w:rsidRPr="001F327C" w:rsidRDefault="001F327C" w:rsidP="001F327C">
            <w:pPr>
              <w:pStyle w:val="aff0"/>
            </w:pPr>
            <w:r w:rsidRPr="001F327C">
              <w:t>2.32СЭС, БТИ</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67,13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794,3</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1027</w:t>
            </w:r>
          </w:p>
        </w:tc>
        <w:tc>
          <w:tcPr>
            <w:tcW w:w="1833" w:type="dxa"/>
            <w:vAlign w:val="center"/>
          </w:tcPr>
          <w:p w:rsidR="001F327C" w:rsidRPr="001F327C" w:rsidRDefault="001F327C" w:rsidP="001F327C">
            <w:pPr>
              <w:pStyle w:val="aff0"/>
            </w:pPr>
            <w:r w:rsidRPr="001F327C">
              <w:t>1.27</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13,35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158,0</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465а</w:t>
            </w:r>
          </w:p>
        </w:tc>
        <w:tc>
          <w:tcPr>
            <w:tcW w:w="1833" w:type="dxa"/>
            <w:vAlign w:val="center"/>
          </w:tcPr>
          <w:p w:rsidR="001F327C" w:rsidRPr="001F327C" w:rsidRDefault="001F327C" w:rsidP="001F327C">
            <w:pPr>
              <w:pStyle w:val="aff0"/>
            </w:pPr>
            <w:r w:rsidRPr="001F327C">
              <w:t>1.19Газовиков 8а</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25,43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401,8</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1030</w:t>
            </w:r>
          </w:p>
        </w:tc>
        <w:tc>
          <w:tcPr>
            <w:tcW w:w="1833" w:type="dxa"/>
            <w:vAlign w:val="center"/>
          </w:tcPr>
          <w:p w:rsidR="001F327C" w:rsidRPr="001F327C" w:rsidRDefault="001F327C" w:rsidP="001F327C">
            <w:pPr>
              <w:pStyle w:val="aff0"/>
            </w:pPr>
            <w:r w:rsidRPr="001F327C">
              <w:t>1014</w:t>
            </w:r>
          </w:p>
        </w:tc>
        <w:tc>
          <w:tcPr>
            <w:tcW w:w="1266" w:type="dxa"/>
            <w:vAlign w:val="center"/>
          </w:tcPr>
          <w:p w:rsidR="001F327C" w:rsidRPr="001F327C" w:rsidRDefault="001F327C" w:rsidP="001F327C">
            <w:pPr>
              <w:pStyle w:val="aff0"/>
            </w:pPr>
            <w:r w:rsidRPr="001F327C">
              <w:t>101</w:t>
            </w:r>
          </w:p>
        </w:tc>
        <w:tc>
          <w:tcPr>
            <w:tcW w:w="1134" w:type="dxa"/>
            <w:vAlign w:val="center"/>
          </w:tcPr>
          <w:p w:rsidR="001F327C" w:rsidRPr="001F327C" w:rsidRDefault="001F327C" w:rsidP="001F327C">
            <w:pPr>
              <w:pStyle w:val="aff0"/>
            </w:pPr>
            <w:r w:rsidRPr="001F327C">
              <w:t>101</w:t>
            </w:r>
          </w:p>
        </w:tc>
        <w:tc>
          <w:tcPr>
            <w:tcW w:w="992" w:type="dxa"/>
            <w:vAlign w:val="center"/>
          </w:tcPr>
          <w:p w:rsidR="001F327C" w:rsidRPr="001F327C" w:rsidRDefault="001F327C" w:rsidP="001F327C">
            <w:pPr>
              <w:pStyle w:val="aff0"/>
            </w:pPr>
            <w:r w:rsidRPr="001F327C">
              <w:t>65,14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1126,7</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479</w:t>
            </w:r>
          </w:p>
        </w:tc>
        <w:tc>
          <w:tcPr>
            <w:tcW w:w="1833" w:type="dxa"/>
            <w:vAlign w:val="center"/>
          </w:tcPr>
          <w:p w:rsidR="001F327C" w:rsidRPr="001F327C" w:rsidRDefault="001F327C" w:rsidP="001F327C">
            <w:pPr>
              <w:pStyle w:val="aff0"/>
            </w:pPr>
            <w:r w:rsidRPr="001F327C">
              <w:t>2.23</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15,65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167,9</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479</w:t>
            </w:r>
          </w:p>
        </w:tc>
        <w:tc>
          <w:tcPr>
            <w:tcW w:w="1833" w:type="dxa"/>
            <w:vAlign w:val="center"/>
          </w:tcPr>
          <w:p w:rsidR="001F327C" w:rsidRPr="001F327C" w:rsidRDefault="001F327C" w:rsidP="001F327C">
            <w:pPr>
              <w:pStyle w:val="aff0"/>
            </w:pPr>
            <w:r w:rsidRPr="001F327C">
              <w:t>493</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23,83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282,0</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204</w:t>
            </w:r>
          </w:p>
        </w:tc>
        <w:tc>
          <w:tcPr>
            <w:tcW w:w="1833" w:type="dxa"/>
            <w:vAlign w:val="center"/>
          </w:tcPr>
          <w:p w:rsidR="001F327C" w:rsidRPr="001F327C" w:rsidRDefault="001F327C" w:rsidP="001F327C">
            <w:pPr>
              <w:pStyle w:val="aff0"/>
            </w:pPr>
            <w:r w:rsidRPr="001F327C">
              <w:t>1.19 Газовиков 7 а</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18,7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221,3</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477</w:t>
            </w:r>
          </w:p>
        </w:tc>
        <w:tc>
          <w:tcPr>
            <w:tcW w:w="1833" w:type="dxa"/>
            <w:vAlign w:val="center"/>
          </w:tcPr>
          <w:p w:rsidR="001F327C" w:rsidRPr="001F327C" w:rsidRDefault="001F327C" w:rsidP="001F327C">
            <w:pPr>
              <w:pStyle w:val="aff0"/>
            </w:pPr>
            <w:r w:rsidRPr="001F327C">
              <w:t>1.16 Газовиков 7</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26,66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421,2</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477</w:t>
            </w:r>
          </w:p>
        </w:tc>
        <w:tc>
          <w:tcPr>
            <w:tcW w:w="1833" w:type="dxa"/>
            <w:vAlign w:val="center"/>
          </w:tcPr>
          <w:p w:rsidR="001F327C" w:rsidRPr="001F327C" w:rsidRDefault="001F327C" w:rsidP="001F327C">
            <w:pPr>
              <w:pStyle w:val="aff0"/>
            </w:pPr>
            <w:r w:rsidRPr="001F327C">
              <w:t>1031</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116</w:t>
            </w:r>
          </w:p>
        </w:tc>
        <w:tc>
          <w:tcPr>
            <w:tcW w:w="992" w:type="dxa"/>
            <w:vAlign w:val="center"/>
          </w:tcPr>
          <w:p w:rsidR="001F327C" w:rsidRPr="001F327C" w:rsidRDefault="001F327C" w:rsidP="001F327C">
            <w:pPr>
              <w:pStyle w:val="aff0"/>
            </w:pPr>
            <w:r w:rsidRPr="001F327C">
              <w:t>33,14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645,2</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476</w:t>
            </w:r>
          </w:p>
        </w:tc>
        <w:tc>
          <w:tcPr>
            <w:tcW w:w="1833" w:type="dxa"/>
            <w:vAlign w:val="center"/>
          </w:tcPr>
          <w:p w:rsidR="001F327C" w:rsidRPr="001F327C" w:rsidRDefault="001F327C" w:rsidP="001F327C">
            <w:pPr>
              <w:pStyle w:val="aff0"/>
            </w:pPr>
            <w:r w:rsidRPr="001F327C">
              <w:t>477</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116</w:t>
            </w:r>
          </w:p>
        </w:tc>
        <w:tc>
          <w:tcPr>
            <w:tcW w:w="992" w:type="dxa"/>
            <w:vAlign w:val="center"/>
          </w:tcPr>
          <w:p w:rsidR="001F327C" w:rsidRPr="001F327C" w:rsidRDefault="001F327C" w:rsidP="001F327C">
            <w:pPr>
              <w:pStyle w:val="aff0"/>
            </w:pPr>
            <w:r w:rsidRPr="001F327C">
              <w:t>38,09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741,6</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1011</w:t>
            </w:r>
          </w:p>
        </w:tc>
        <w:tc>
          <w:tcPr>
            <w:tcW w:w="1833" w:type="dxa"/>
            <w:vAlign w:val="center"/>
          </w:tcPr>
          <w:p w:rsidR="001F327C" w:rsidRPr="001F327C" w:rsidRDefault="001F327C" w:rsidP="001F327C">
            <w:pPr>
              <w:pStyle w:val="aff0"/>
            </w:pPr>
            <w:r w:rsidRPr="001F327C">
              <w:t>1.21Газовиков 1</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76,5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1208,7</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364</w:t>
            </w:r>
          </w:p>
        </w:tc>
        <w:tc>
          <w:tcPr>
            <w:tcW w:w="1833" w:type="dxa"/>
            <w:vAlign w:val="center"/>
          </w:tcPr>
          <w:p w:rsidR="001F327C" w:rsidRPr="001F327C" w:rsidRDefault="001F327C" w:rsidP="001F327C">
            <w:pPr>
              <w:pStyle w:val="aff0"/>
            </w:pPr>
            <w:r w:rsidRPr="001F327C">
              <w:t>1012</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116</w:t>
            </w:r>
          </w:p>
        </w:tc>
        <w:tc>
          <w:tcPr>
            <w:tcW w:w="992" w:type="dxa"/>
            <w:vAlign w:val="center"/>
          </w:tcPr>
          <w:p w:rsidR="001F327C" w:rsidRPr="001F327C" w:rsidRDefault="001F327C" w:rsidP="001F327C">
            <w:pPr>
              <w:pStyle w:val="aff0"/>
            </w:pPr>
            <w:r w:rsidRPr="001F327C">
              <w:t>67,75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1319,1</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1014</w:t>
            </w:r>
          </w:p>
        </w:tc>
        <w:tc>
          <w:tcPr>
            <w:tcW w:w="1833" w:type="dxa"/>
            <w:vAlign w:val="center"/>
          </w:tcPr>
          <w:p w:rsidR="001F327C" w:rsidRPr="001F327C" w:rsidRDefault="001F327C" w:rsidP="001F327C">
            <w:pPr>
              <w:pStyle w:val="aff0"/>
            </w:pPr>
            <w:r w:rsidRPr="001F327C">
              <w:t>1.23Газовиков 13</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23,12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273,5</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1013</w:t>
            </w:r>
          </w:p>
        </w:tc>
        <w:tc>
          <w:tcPr>
            <w:tcW w:w="1833" w:type="dxa"/>
            <w:vAlign w:val="center"/>
          </w:tcPr>
          <w:p w:rsidR="001F327C" w:rsidRPr="001F327C" w:rsidRDefault="001F327C" w:rsidP="001F327C">
            <w:pPr>
              <w:pStyle w:val="aff0"/>
            </w:pPr>
            <w:r w:rsidRPr="001F327C">
              <w:t>1.27</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49,12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581,1</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1013</w:t>
            </w:r>
          </w:p>
        </w:tc>
        <w:tc>
          <w:tcPr>
            <w:tcW w:w="1833" w:type="dxa"/>
            <w:vAlign w:val="center"/>
          </w:tcPr>
          <w:p w:rsidR="001F327C" w:rsidRPr="001F327C" w:rsidRDefault="001F327C" w:rsidP="001F327C">
            <w:pPr>
              <w:pStyle w:val="aff0"/>
            </w:pPr>
            <w:r w:rsidRPr="001F327C">
              <w:t>1027</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40,45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639,2</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1012</w:t>
            </w:r>
          </w:p>
        </w:tc>
        <w:tc>
          <w:tcPr>
            <w:tcW w:w="1833" w:type="dxa"/>
            <w:vAlign w:val="center"/>
          </w:tcPr>
          <w:p w:rsidR="001F327C" w:rsidRPr="001F327C" w:rsidRDefault="001F327C" w:rsidP="001F327C">
            <w:pPr>
              <w:pStyle w:val="aff0"/>
            </w:pPr>
            <w:r w:rsidRPr="001F327C">
              <w:t>1013</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116</w:t>
            </w:r>
          </w:p>
        </w:tc>
        <w:tc>
          <w:tcPr>
            <w:tcW w:w="992" w:type="dxa"/>
            <w:vAlign w:val="center"/>
          </w:tcPr>
          <w:p w:rsidR="001F327C" w:rsidRPr="001F327C" w:rsidRDefault="001F327C" w:rsidP="001F327C">
            <w:pPr>
              <w:pStyle w:val="aff0"/>
            </w:pPr>
            <w:r w:rsidRPr="001F327C">
              <w:t>60,86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1184,9</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1012</w:t>
            </w:r>
          </w:p>
        </w:tc>
        <w:tc>
          <w:tcPr>
            <w:tcW w:w="1833" w:type="dxa"/>
            <w:vAlign w:val="center"/>
          </w:tcPr>
          <w:p w:rsidR="001F327C" w:rsidRPr="001F327C" w:rsidRDefault="001F327C" w:rsidP="001F327C">
            <w:pPr>
              <w:pStyle w:val="aff0"/>
            </w:pPr>
            <w:r w:rsidRPr="001F327C">
              <w:t>1.27</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19,56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231,5</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1012</w:t>
            </w:r>
          </w:p>
        </w:tc>
        <w:tc>
          <w:tcPr>
            <w:tcW w:w="1833" w:type="dxa"/>
            <w:vAlign w:val="center"/>
          </w:tcPr>
          <w:p w:rsidR="001F327C" w:rsidRPr="001F327C" w:rsidRDefault="001F327C" w:rsidP="001F327C">
            <w:pPr>
              <w:pStyle w:val="aff0"/>
            </w:pPr>
            <w:r w:rsidRPr="001F327C">
              <w:t>1.27</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17,05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201,7</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1011</w:t>
            </w:r>
          </w:p>
        </w:tc>
        <w:tc>
          <w:tcPr>
            <w:tcW w:w="1833" w:type="dxa"/>
            <w:vAlign w:val="center"/>
          </w:tcPr>
          <w:p w:rsidR="001F327C" w:rsidRPr="001F327C" w:rsidRDefault="001F327C" w:rsidP="001F327C">
            <w:pPr>
              <w:pStyle w:val="aff0"/>
            </w:pPr>
            <w:r w:rsidRPr="001F327C">
              <w:t>1.19 Газовиков 3</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16,62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262,5</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467</w:t>
            </w:r>
          </w:p>
        </w:tc>
        <w:tc>
          <w:tcPr>
            <w:tcW w:w="1833" w:type="dxa"/>
            <w:vAlign w:val="center"/>
          </w:tcPr>
          <w:p w:rsidR="001F327C" w:rsidRPr="001F327C" w:rsidRDefault="001F327C" w:rsidP="001F327C">
            <w:pPr>
              <w:pStyle w:val="aff0"/>
            </w:pPr>
            <w:r w:rsidRPr="001F327C">
              <w:t>1011</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52,4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827,9</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204</w:t>
            </w:r>
          </w:p>
        </w:tc>
        <w:tc>
          <w:tcPr>
            <w:tcW w:w="1833" w:type="dxa"/>
            <w:vAlign w:val="center"/>
          </w:tcPr>
          <w:p w:rsidR="001F327C" w:rsidRPr="001F327C" w:rsidRDefault="001F327C" w:rsidP="001F327C">
            <w:pPr>
              <w:pStyle w:val="aff0"/>
            </w:pPr>
            <w:r w:rsidRPr="001F327C">
              <w:t>1030</w:t>
            </w:r>
          </w:p>
        </w:tc>
        <w:tc>
          <w:tcPr>
            <w:tcW w:w="1266" w:type="dxa"/>
            <w:vAlign w:val="center"/>
          </w:tcPr>
          <w:p w:rsidR="001F327C" w:rsidRPr="001F327C" w:rsidRDefault="001F327C" w:rsidP="001F327C">
            <w:pPr>
              <w:pStyle w:val="aff0"/>
            </w:pPr>
            <w:r w:rsidRPr="001F327C">
              <w:t>101</w:t>
            </w:r>
          </w:p>
        </w:tc>
        <w:tc>
          <w:tcPr>
            <w:tcW w:w="1134" w:type="dxa"/>
            <w:vAlign w:val="center"/>
          </w:tcPr>
          <w:p w:rsidR="001F327C" w:rsidRPr="001F327C" w:rsidRDefault="001F327C" w:rsidP="001F327C">
            <w:pPr>
              <w:pStyle w:val="aff0"/>
            </w:pPr>
            <w:r w:rsidRPr="001F327C">
              <w:t>101</w:t>
            </w:r>
          </w:p>
        </w:tc>
        <w:tc>
          <w:tcPr>
            <w:tcW w:w="992" w:type="dxa"/>
            <w:vAlign w:val="center"/>
          </w:tcPr>
          <w:p w:rsidR="001F327C" w:rsidRPr="001F327C" w:rsidRDefault="001F327C" w:rsidP="001F327C">
            <w:pPr>
              <w:pStyle w:val="aff0"/>
            </w:pPr>
            <w:r w:rsidRPr="001F327C">
              <w:t>28,46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492,3</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196</w:t>
            </w:r>
          </w:p>
        </w:tc>
        <w:tc>
          <w:tcPr>
            <w:tcW w:w="1833" w:type="dxa"/>
            <w:vAlign w:val="center"/>
          </w:tcPr>
          <w:p w:rsidR="001F327C" w:rsidRPr="001F327C" w:rsidRDefault="001F327C" w:rsidP="001F327C">
            <w:pPr>
              <w:pStyle w:val="aff0"/>
            </w:pPr>
            <w:r w:rsidRPr="001F327C">
              <w:t>1.17 Газовиков 9а</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8,89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140,5</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10</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Котельная 10</w:t>
            </w:r>
          </w:p>
        </w:tc>
        <w:tc>
          <w:tcPr>
            <w:tcW w:w="1833" w:type="dxa"/>
            <w:vAlign w:val="center"/>
          </w:tcPr>
          <w:p w:rsidR="001F327C" w:rsidRPr="001F327C" w:rsidRDefault="001F327C" w:rsidP="001F327C">
            <w:pPr>
              <w:pStyle w:val="aff0"/>
            </w:pPr>
            <w:r w:rsidRPr="001F327C">
              <w:t>1085</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116</w:t>
            </w:r>
          </w:p>
        </w:tc>
        <w:tc>
          <w:tcPr>
            <w:tcW w:w="992" w:type="dxa"/>
            <w:vAlign w:val="center"/>
          </w:tcPr>
          <w:p w:rsidR="001F327C" w:rsidRPr="001F327C" w:rsidRDefault="001F327C" w:rsidP="001F327C">
            <w:pPr>
              <w:pStyle w:val="aff0"/>
            </w:pPr>
            <w:r w:rsidRPr="001F327C">
              <w:t>42,66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830,6</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10</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1085</w:t>
            </w:r>
          </w:p>
        </w:tc>
        <w:tc>
          <w:tcPr>
            <w:tcW w:w="1833" w:type="dxa"/>
            <w:vAlign w:val="center"/>
          </w:tcPr>
          <w:p w:rsidR="001F327C" w:rsidRPr="001F327C" w:rsidRDefault="001F327C" w:rsidP="001F327C">
            <w:pPr>
              <w:pStyle w:val="aff0"/>
            </w:pPr>
            <w:r w:rsidRPr="001F327C">
              <w:t>2.72 Дом культуры</w:t>
            </w:r>
          </w:p>
        </w:tc>
        <w:tc>
          <w:tcPr>
            <w:tcW w:w="1266" w:type="dxa"/>
            <w:vAlign w:val="center"/>
          </w:tcPr>
          <w:p w:rsidR="001F327C" w:rsidRPr="001F327C" w:rsidRDefault="001F327C" w:rsidP="001F327C">
            <w:pPr>
              <w:pStyle w:val="aff0"/>
            </w:pPr>
            <w:r w:rsidRPr="001F327C">
              <w:t>101</w:t>
            </w:r>
          </w:p>
        </w:tc>
        <w:tc>
          <w:tcPr>
            <w:tcW w:w="1134" w:type="dxa"/>
            <w:vAlign w:val="center"/>
          </w:tcPr>
          <w:p w:rsidR="001F327C" w:rsidRPr="001F327C" w:rsidRDefault="001F327C" w:rsidP="001F327C">
            <w:pPr>
              <w:pStyle w:val="aff0"/>
            </w:pPr>
            <w:r w:rsidRPr="001F327C">
              <w:t>101</w:t>
            </w:r>
          </w:p>
        </w:tc>
        <w:tc>
          <w:tcPr>
            <w:tcW w:w="992" w:type="dxa"/>
            <w:vAlign w:val="center"/>
          </w:tcPr>
          <w:p w:rsidR="001F327C" w:rsidRPr="001F327C" w:rsidRDefault="001F327C" w:rsidP="001F327C">
            <w:pPr>
              <w:pStyle w:val="aff0"/>
            </w:pPr>
            <w:r w:rsidRPr="001F327C">
              <w:t>28,8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498,1</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10</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1085</w:t>
            </w:r>
          </w:p>
        </w:tc>
        <w:tc>
          <w:tcPr>
            <w:tcW w:w="1833" w:type="dxa"/>
            <w:vAlign w:val="center"/>
          </w:tcPr>
          <w:p w:rsidR="001F327C" w:rsidRPr="001F327C" w:rsidRDefault="001F327C" w:rsidP="001F327C">
            <w:pPr>
              <w:pStyle w:val="aff0"/>
            </w:pPr>
            <w:r w:rsidRPr="001F327C">
              <w:t>1086</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62,75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991,4</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10</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1086</w:t>
            </w:r>
          </w:p>
        </w:tc>
        <w:tc>
          <w:tcPr>
            <w:tcW w:w="1833" w:type="dxa"/>
            <w:vAlign w:val="center"/>
          </w:tcPr>
          <w:p w:rsidR="001F327C" w:rsidRPr="001F327C" w:rsidRDefault="001F327C" w:rsidP="001F327C">
            <w:pPr>
              <w:pStyle w:val="aff0"/>
            </w:pPr>
            <w:r w:rsidRPr="001F327C">
              <w:t>2.70ЖКО</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22,13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215,6</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10</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1086</w:t>
            </w:r>
          </w:p>
        </w:tc>
        <w:tc>
          <w:tcPr>
            <w:tcW w:w="1833" w:type="dxa"/>
            <w:vAlign w:val="center"/>
          </w:tcPr>
          <w:p w:rsidR="001F327C" w:rsidRPr="001F327C" w:rsidRDefault="001F327C" w:rsidP="001F327C">
            <w:pPr>
              <w:pStyle w:val="aff0"/>
            </w:pPr>
            <w:r w:rsidRPr="001F327C">
              <w:t>1087</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40,17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634,7</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10</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от</w:t>
            </w:r>
          </w:p>
        </w:tc>
        <w:tc>
          <w:tcPr>
            <w:tcW w:w="1285" w:type="dxa"/>
            <w:vAlign w:val="center"/>
          </w:tcPr>
          <w:p w:rsidR="001F327C" w:rsidRPr="001F327C" w:rsidRDefault="001F327C" w:rsidP="001F327C">
            <w:pPr>
              <w:pStyle w:val="aff0"/>
            </w:pPr>
            <w:r w:rsidRPr="001F327C">
              <w:t>1087</w:t>
            </w:r>
          </w:p>
        </w:tc>
        <w:tc>
          <w:tcPr>
            <w:tcW w:w="1833" w:type="dxa"/>
            <w:vAlign w:val="center"/>
          </w:tcPr>
          <w:p w:rsidR="001F327C" w:rsidRPr="001F327C" w:rsidRDefault="001F327C" w:rsidP="001F327C">
            <w:pPr>
              <w:pStyle w:val="aff0"/>
            </w:pPr>
            <w:r w:rsidRPr="001F327C">
              <w:t>2.71 Школа</w:t>
            </w:r>
          </w:p>
        </w:tc>
        <w:tc>
          <w:tcPr>
            <w:tcW w:w="1266" w:type="dxa"/>
            <w:vAlign w:val="center"/>
          </w:tcPr>
          <w:p w:rsidR="001F327C" w:rsidRPr="001F327C" w:rsidRDefault="001F327C" w:rsidP="001F327C">
            <w:pPr>
              <w:pStyle w:val="aff0"/>
            </w:pPr>
            <w:r w:rsidRPr="001F327C">
              <w:t>84</w:t>
            </w:r>
          </w:p>
        </w:tc>
        <w:tc>
          <w:tcPr>
            <w:tcW w:w="1134" w:type="dxa"/>
            <w:vAlign w:val="center"/>
          </w:tcPr>
          <w:p w:rsidR="001F327C" w:rsidRPr="001F327C" w:rsidRDefault="001F327C" w:rsidP="001F327C">
            <w:pPr>
              <w:pStyle w:val="aff0"/>
            </w:pPr>
            <w:r w:rsidRPr="001F327C">
              <w:t>84</w:t>
            </w:r>
          </w:p>
        </w:tc>
        <w:tc>
          <w:tcPr>
            <w:tcW w:w="992" w:type="dxa"/>
            <w:vAlign w:val="center"/>
          </w:tcPr>
          <w:p w:rsidR="001F327C" w:rsidRPr="001F327C" w:rsidRDefault="001F327C" w:rsidP="001F327C">
            <w:pPr>
              <w:pStyle w:val="aff0"/>
            </w:pPr>
            <w:r w:rsidRPr="001F327C">
              <w:t>21,06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332,7</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ГВС1078</w:t>
            </w:r>
          </w:p>
        </w:tc>
        <w:tc>
          <w:tcPr>
            <w:tcW w:w="1833" w:type="dxa"/>
            <w:vAlign w:val="center"/>
          </w:tcPr>
          <w:p w:rsidR="001F327C" w:rsidRPr="001F327C" w:rsidRDefault="001F327C" w:rsidP="001F327C">
            <w:pPr>
              <w:pStyle w:val="aff0"/>
            </w:pPr>
            <w:r w:rsidRPr="001F327C">
              <w:t>1.48(ГВС)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18,71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191,6</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ГВС1084</w:t>
            </w:r>
          </w:p>
        </w:tc>
        <w:tc>
          <w:tcPr>
            <w:tcW w:w="1833" w:type="dxa"/>
            <w:vAlign w:val="center"/>
          </w:tcPr>
          <w:p w:rsidR="001F327C" w:rsidRPr="001F327C" w:rsidRDefault="001F327C" w:rsidP="001F327C">
            <w:pPr>
              <w:pStyle w:val="aff0"/>
            </w:pPr>
            <w:r w:rsidRPr="001F327C">
              <w:t>1.48(ГВС)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17,57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179,9</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ГВС1084</w:t>
            </w:r>
          </w:p>
        </w:tc>
        <w:tc>
          <w:tcPr>
            <w:tcW w:w="1833" w:type="dxa"/>
            <w:vAlign w:val="center"/>
          </w:tcPr>
          <w:p w:rsidR="001F327C" w:rsidRPr="001F327C" w:rsidRDefault="001F327C" w:rsidP="001F327C">
            <w:pPr>
              <w:pStyle w:val="aff0"/>
            </w:pPr>
            <w:r w:rsidRPr="001F327C">
              <w:t>1.48(ГВС)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10,43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106,8</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ГВС1078</w:t>
            </w:r>
          </w:p>
        </w:tc>
        <w:tc>
          <w:tcPr>
            <w:tcW w:w="1833" w:type="dxa"/>
            <w:vAlign w:val="center"/>
          </w:tcPr>
          <w:p w:rsidR="001F327C" w:rsidRPr="001F327C" w:rsidRDefault="001F327C" w:rsidP="001F327C">
            <w:pPr>
              <w:pStyle w:val="aff0"/>
            </w:pPr>
            <w:r w:rsidRPr="001F327C">
              <w:t>ГВС1084</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47,89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536,9</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ГВС1072</w:t>
            </w:r>
          </w:p>
        </w:tc>
        <w:tc>
          <w:tcPr>
            <w:tcW w:w="1833" w:type="dxa"/>
            <w:vAlign w:val="center"/>
          </w:tcPr>
          <w:p w:rsidR="001F327C" w:rsidRPr="001F327C" w:rsidRDefault="001F327C" w:rsidP="001F327C">
            <w:pPr>
              <w:pStyle w:val="aff0"/>
            </w:pPr>
            <w:r w:rsidRPr="001F327C">
              <w:t>ГВС 1074</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88,33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1557,7</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ГВС1082</w:t>
            </w:r>
          </w:p>
        </w:tc>
        <w:tc>
          <w:tcPr>
            <w:tcW w:w="1833" w:type="dxa"/>
            <w:vAlign w:val="center"/>
          </w:tcPr>
          <w:p w:rsidR="001F327C" w:rsidRPr="001F327C" w:rsidRDefault="001F327C" w:rsidP="001F327C">
            <w:pPr>
              <w:pStyle w:val="aff0"/>
            </w:pPr>
            <w:r w:rsidRPr="001F327C">
              <w:t>2.54(ГВС)</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30,79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299,9</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ГВС1081</w:t>
            </w:r>
          </w:p>
        </w:tc>
        <w:tc>
          <w:tcPr>
            <w:tcW w:w="1833" w:type="dxa"/>
            <w:vAlign w:val="center"/>
          </w:tcPr>
          <w:p w:rsidR="001F327C" w:rsidRPr="001F327C" w:rsidRDefault="001F327C" w:rsidP="001F327C">
            <w:pPr>
              <w:pStyle w:val="aff0"/>
            </w:pPr>
            <w:r w:rsidRPr="001F327C">
              <w:t>1.48(ГВС)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51,46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526,8</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ГВС1081</w:t>
            </w:r>
          </w:p>
        </w:tc>
        <w:tc>
          <w:tcPr>
            <w:tcW w:w="1833" w:type="dxa"/>
            <w:vAlign w:val="center"/>
          </w:tcPr>
          <w:p w:rsidR="001F327C" w:rsidRPr="001F327C" w:rsidRDefault="001F327C" w:rsidP="001F327C">
            <w:pPr>
              <w:pStyle w:val="aff0"/>
            </w:pPr>
            <w:r w:rsidRPr="001F327C">
              <w:t>1.48(ГВС)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9,73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99,6</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ГВС1080</w:t>
            </w:r>
          </w:p>
        </w:tc>
        <w:tc>
          <w:tcPr>
            <w:tcW w:w="1833" w:type="dxa"/>
            <w:vAlign w:val="center"/>
          </w:tcPr>
          <w:p w:rsidR="001F327C" w:rsidRPr="001F327C" w:rsidRDefault="001F327C" w:rsidP="001F327C">
            <w:pPr>
              <w:pStyle w:val="aff0"/>
            </w:pPr>
            <w:r w:rsidRPr="001F327C">
              <w:t>ГВС1081</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24,86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278,7</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ГВС1079</w:t>
            </w:r>
          </w:p>
        </w:tc>
        <w:tc>
          <w:tcPr>
            <w:tcW w:w="1833" w:type="dxa"/>
            <w:vAlign w:val="center"/>
          </w:tcPr>
          <w:p w:rsidR="001F327C" w:rsidRPr="001F327C" w:rsidRDefault="001F327C" w:rsidP="001F327C">
            <w:pPr>
              <w:pStyle w:val="aff0"/>
            </w:pPr>
            <w:r w:rsidRPr="001F327C">
              <w:t>ГВС1080</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54,27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716,1</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ГВС1079</w:t>
            </w:r>
          </w:p>
        </w:tc>
        <w:tc>
          <w:tcPr>
            <w:tcW w:w="1833" w:type="dxa"/>
            <w:vAlign w:val="center"/>
          </w:tcPr>
          <w:p w:rsidR="001F327C" w:rsidRPr="001F327C" w:rsidRDefault="001F327C" w:rsidP="001F327C">
            <w:pPr>
              <w:pStyle w:val="aff0"/>
            </w:pPr>
            <w:r w:rsidRPr="001F327C">
              <w:t>1.49(ГВС)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47,37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484,9</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ГВС1077</w:t>
            </w:r>
          </w:p>
        </w:tc>
        <w:tc>
          <w:tcPr>
            <w:tcW w:w="1833" w:type="dxa"/>
            <w:vAlign w:val="center"/>
          </w:tcPr>
          <w:p w:rsidR="001F327C" w:rsidRPr="001F327C" w:rsidRDefault="001F327C" w:rsidP="001F327C">
            <w:pPr>
              <w:pStyle w:val="aff0"/>
            </w:pPr>
            <w:r w:rsidRPr="001F327C">
              <w:t>ГВС 1079</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74,15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978,4</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ГВС1078</w:t>
            </w:r>
          </w:p>
        </w:tc>
        <w:tc>
          <w:tcPr>
            <w:tcW w:w="1833" w:type="dxa"/>
            <w:vAlign w:val="center"/>
          </w:tcPr>
          <w:p w:rsidR="001F327C" w:rsidRPr="001F327C" w:rsidRDefault="001F327C" w:rsidP="001F327C">
            <w:pPr>
              <w:pStyle w:val="aff0"/>
            </w:pPr>
            <w:r w:rsidRPr="001F327C">
              <w:t>1.48(ГВС)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13,87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142,0</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ГВС1077</w:t>
            </w:r>
          </w:p>
        </w:tc>
        <w:tc>
          <w:tcPr>
            <w:tcW w:w="1833" w:type="dxa"/>
            <w:vAlign w:val="center"/>
          </w:tcPr>
          <w:p w:rsidR="001F327C" w:rsidRPr="001F327C" w:rsidRDefault="001F327C" w:rsidP="001F327C">
            <w:pPr>
              <w:pStyle w:val="aff0"/>
            </w:pPr>
            <w:r w:rsidRPr="001F327C">
              <w:t>ГВС1078</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27,04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303,1</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ГВС1076</w:t>
            </w:r>
          </w:p>
        </w:tc>
        <w:tc>
          <w:tcPr>
            <w:tcW w:w="1833" w:type="dxa"/>
            <w:vAlign w:val="center"/>
          </w:tcPr>
          <w:p w:rsidR="001F327C" w:rsidRPr="001F327C" w:rsidRDefault="001F327C" w:rsidP="001F327C">
            <w:pPr>
              <w:pStyle w:val="aff0"/>
            </w:pPr>
            <w:r w:rsidRPr="001F327C">
              <w:t>ГВС 1077</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68,24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1203,5</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ГВС1076</w:t>
            </w:r>
          </w:p>
        </w:tc>
        <w:tc>
          <w:tcPr>
            <w:tcW w:w="1833" w:type="dxa"/>
            <w:vAlign w:val="center"/>
          </w:tcPr>
          <w:p w:rsidR="001F327C" w:rsidRPr="001F327C" w:rsidRDefault="001F327C" w:rsidP="001F327C">
            <w:pPr>
              <w:pStyle w:val="aff0"/>
            </w:pPr>
            <w:r w:rsidRPr="001F327C">
              <w:t>1.49(ГВС)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47,37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484,9</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ГВС1074</w:t>
            </w:r>
          </w:p>
        </w:tc>
        <w:tc>
          <w:tcPr>
            <w:tcW w:w="1833" w:type="dxa"/>
            <w:vAlign w:val="center"/>
          </w:tcPr>
          <w:p w:rsidR="001F327C" w:rsidRPr="001F327C" w:rsidRDefault="001F327C" w:rsidP="001F327C">
            <w:pPr>
              <w:pStyle w:val="aff0"/>
            </w:pPr>
            <w:r w:rsidRPr="001F327C">
              <w:t>ГВС 1076</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70</w:t>
            </w:r>
          </w:p>
        </w:tc>
        <w:tc>
          <w:tcPr>
            <w:tcW w:w="992" w:type="dxa"/>
            <w:vAlign w:val="center"/>
          </w:tcPr>
          <w:p w:rsidR="001F327C" w:rsidRPr="001F327C" w:rsidRDefault="001F327C" w:rsidP="001F327C">
            <w:pPr>
              <w:pStyle w:val="aff0"/>
            </w:pPr>
            <w:r w:rsidRPr="001F327C">
              <w:t>51,15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902,1</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ГВС1075</w:t>
            </w:r>
          </w:p>
        </w:tc>
        <w:tc>
          <w:tcPr>
            <w:tcW w:w="1833" w:type="dxa"/>
            <w:vAlign w:val="center"/>
          </w:tcPr>
          <w:p w:rsidR="001F327C" w:rsidRPr="001F327C" w:rsidRDefault="001F327C" w:rsidP="001F327C">
            <w:pPr>
              <w:pStyle w:val="aff0"/>
            </w:pPr>
            <w:r w:rsidRPr="001F327C">
              <w:t>1.48(ГВС)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54,15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554,4</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ГВС1075</w:t>
            </w:r>
          </w:p>
        </w:tc>
        <w:tc>
          <w:tcPr>
            <w:tcW w:w="1833" w:type="dxa"/>
            <w:vAlign w:val="center"/>
          </w:tcPr>
          <w:p w:rsidR="001F327C" w:rsidRPr="001F327C" w:rsidRDefault="001F327C" w:rsidP="001F327C">
            <w:pPr>
              <w:pStyle w:val="aff0"/>
            </w:pPr>
            <w:r w:rsidRPr="001F327C">
              <w:t>1.48(ГВС)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9,25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94,6</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ГВС1074</w:t>
            </w:r>
          </w:p>
        </w:tc>
        <w:tc>
          <w:tcPr>
            <w:tcW w:w="1833" w:type="dxa"/>
            <w:vAlign w:val="center"/>
          </w:tcPr>
          <w:p w:rsidR="001F327C" w:rsidRPr="001F327C" w:rsidRDefault="001F327C" w:rsidP="001F327C">
            <w:pPr>
              <w:pStyle w:val="aff0"/>
            </w:pPr>
            <w:r w:rsidRPr="001F327C">
              <w:t>ГВС 1075</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22,29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249,9</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ГВС1063</w:t>
            </w:r>
          </w:p>
        </w:tc>
        <w:tc>
          <w:tcPr>
            <w:tcW w:w="1833" w:type="dxa"/>
            <w:vAlign w:val="center"/>
          </w:tcPr>
          <w:p w:rsidR="001F327C" w:rsidRPr="001F327C" w:rsidRDefault="001F327C" w:rsidP="001F327C">
            <w:pPr>
              <w:pStyle w:val="aff0"/>
            </w:pPr>
            <w:r w:rsidRPr="001F327C">
              <w:t>2.49(ГВС)</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30,22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294,4</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ГВС1061</w:t>
            </w:r>
          </w:p>
        </w:tc>
        <w:tc>
          <w:tcPr>
            <w:tcW w:w="1833" w:type="dxa"/>
            <w:vAlign w:val="center"/>
          </w:tcPr>
          <w:p w:rsidR="001F327C" w:rsidRPr="001F327C" w:rsidRDefault="001F327C" w:rsidP="001F327C">
            <w:pPr>
              <w:pStyle w:val="aff0"/>
            </w:pPr>
            <w:r w:rsidRPr="001F327C">
              <w:t>2.51Филиал сбербанка (ГВС)</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28,43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276,9</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2</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ГВС325</w:t>
            </w:r>
          </w:p>
        </w:tc>
        <w:tc>
          <w:tcPr>
            <w:tcW w:w="1833" w:type="dxa"/>
            <w:vAlign w:val="center"/>
          </w:tcPr>
          <w:p w:rsidR="001F327C" w:rsidRPr="001F327C" w:rsidRDefault="001F327C" w:rsidP="001F327C">
            <w:pPr>
              <w:pStyle w:val="aff0"/>
            </w:pPr>
            <w:r w:rsidRPr="001F327C">
              <w:t>2.1Библиотека (ГВС)</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15,8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154,0</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ГВС1053</w:t>
            </w:r>
          </w:p>
        </w:tc>
        <w:tc>
          <w:tcPr>
            <w:tcW w:w="1833" w:type="dxa"/>
            <w:vAlign w:val="center"/>
          </w:tcPr>
          <w:p w:rsidR="001F327C" w:rsidRPr="001F327C" w:rsidRDefault="001F327C" w:rsidP="001F327C">
            <w:pPr>
              <w:pStyle w:val="aff0"/>
            </w:pPr>
            <w:r w:rsidRPr="001F327C">
              <w:t>1.57Пионеров 1А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13,1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134,1</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ГВС1053</w:t>
            </w:r>
          </w:p>
        </w:tc>
        <w:tc>
          <w:tcPr>
            <w:tcW w:w="1833" w:type="dxa"/>
            <w:vAlign w:val="center"/>
          </w:tcPr>
          <w:p w:rsidR="001F327C" w:rsidRPr="001F327C" w:rsidRDefault="001F327C" w:rsidP="001F327C">
            <w:pPr>
              <w:pStyle w:val="aff0"/>
            </w:pPr>
            <w:r w:rsidRPr="001F327C">
              <w:t>ГВС1054</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40,73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456,6</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ГВС1052</w:t>
            </w:r>
          </w:p>
        </w:tc>
        <w:tc>
          <w:tcPr>
            <w:tcW w:w="1833" w:type="dxa"/>
            <w:vAlign w:val="center"/>
          </w:tcPr>
          <w:p w:rsidR="001F327C" w:rsidRPr="001F327C" w:rsidRDefault="001F327C" w:rsidP="001F327C">
            <w:pPr>
              <w:pStyle w:val="aff0"/>
            </w:pPr>
            <w:r w:rsidRPr="001F327C">
              <w:t>2.78(ГВС)</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44,23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430,9</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ГВС1054</w:t>
            </w:r>
          </w:p>
        </w:tc>
        <w:tc>
          <w:tcPr>
            <w:tcW w:w="1833" w:type="dxa"/>
            <w:vAlign w:val="center"/>
          </w:tcPr>
          <w:p w:rsidR="001F327C" w:rsidRPr="001F327C" w:rsidRDefault="001F327C" w:rsidP="001F327C">
            <w:pPr>
              <w:pStyle w:val="aff0"/>
            </w:pPr>
            <w:r w:rsidRPr="001F327C">
              <w:t>1.57Пионеров 1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12,53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128,2</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ГВС1054</w:t>
            </w:r>
          </w:p>
        </w:tc>
        <w:tc>
          <w:tcPr>
            <w:tcW w:w="1833" w:type="dxa"/>
            <w:vAlign w:val="center"/>
          </w:tcPr>
          <w:p w:rsidR="001F327C" w:rsidRPr="001F327C" w:rsidRDefault="001F327C" w:rsidP="001F327C">
            <w:pPr>
              <w:pStyle w:val="aff0"/>
            </w:pPr>
            <w:r w:rsidRPr="001F327C">
              <w:t>1.57Пионеров 2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20,65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211,3</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ГВС650</w:t>
            </w:r>
          </w:p>
        </w:tc>
        <w:tc>
          <w:tcPr>
            <w:tcW w:w="1833" w:type="dxa"/>
            <w:vAlign w:val="center"/>
          </w:tcPr>
          <w:p w:rsidR="001F327C" w:rsidRPr="001F327C" w:rsidRDefault="001F327C" w:rsidP="001F327C">
            <w:pPr>
              <w:pStyle w:val="aff0"/>
            </w:pPr>
            <w:r w:rsidRPr="001F327C">
              <w:t>1.56Пионеров 4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16,08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164,6</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ГВС1017</w:t>
            </w:r>
          </w:p>
        </w:tc>
        <w:tc>
          <w:tcPr>
            <w:tcW w:w="1833" w:type="dxa"/>
            <w:vAlign w:val="center"/>
          </w:tcPr>
          <w:p w:rsidR="001F327C" w:rsidRPr="001F327C" w:rsidRDefault="001F327C" w:rsidP="001F327C">
            <w:pPr>
              <w:pStyle w:val="aff0"/>
            </w:pPr>
            <w:r w:rsidRPr="001F327C">
              <w:t>1.56Пионеров 3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14,61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149,5</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ГВС648</w:t>
            </w:r>
          </w:p>
        </w:tc>
        <w:tc>
          <w:tcPr>
            <w:tcW w:w="1833" w:type="dxa"/>
            <w:vAlign w:val="center"/>
          </w:tcPr>
          <w:p w:rsidR="001F327C" w:rsidRPr="001F327C" w:rsidRDefault="001F327C" w:rsidP="001F327C">
            <w:pPr>
              <w:pStyle w:val="aff0"/>
            </w:pPr>
            <w:r w:rsidRPr="001F327C">
              <w:t>ГВС1017</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63,95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716,9</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3</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ГВС1017</w:t>
            </w:r>
          </w:p>
        </w:tc>
        <w:tc>
          <w:tcPr>
            <w:tcW w:w="1833" w:type="dxa"/>
            <w:vAlign w:val="center"/>
          </w:tcPr>
          <w:p w:rsidR="001F327C" w:rsidRPr="001F327C" w:rsidRDefault="001F327C" w:rsidP="001F327C">
            <w:pPr>
              <w:pStyle w:val="aff0"/>
            </w:pPr>
            <w:r w:rsidRPr="001F327C">
              <w:t>ГВС1053</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40</w:t>
            </w:r>
          </w:p>
        </w:tc>
        <w:tc>
          <w:tcPr>
            <w:tcW w:w="992" w:type="dxa"/>
            <w:vAlign w:val="center"/>
          </w:tcPr>
          <w:p w:rsidR="001F327C" w:rsidRPr="001F327C" w:rsidRDefault="001F327C" w:rsidP="001F327C">
            <w:pPr>
              <w:pStyle w:val="aff0"/>
            </w:pPr>
            <w:r w:rsidRPr="001F327C">
              <w:t>43,29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485,3</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ГВС1030</w:t>
            </w:r>
          </w:p>
        </w:tc>
        <w:tc>
          <w:tcPr>
            <w:tcW w:w="1833" w:type="dxa"/>
            <w:vAlign w:val="center"/>
          </w:tcPr>
          <w:p w:rsidR="001F327C" w:rsidRPr="001F327C" w:rsidRDefault="001F327C" w:rsidP="001F327C">
            <w:pPr>
              <w:pStyle w:val="aff0"/>
            </w:pPr>
            <w:r w:rsidRPr="001F327C">
              <w:t>1.26Газовиков 9(ГВС)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18,78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192,3</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ГВС1031</w:t>
            </w:r>
          </w:p>
        </w:tc>
        <w:tc>
          <w:tcPr>
            <w:tcW w:w="1833" w:type="dxa"/>
            <w:vAlign w:val="center"/>
          </w:tcPr>
          <w:p w:rsidR="001F327C" w:rsidRPr="001F327C" w:rsidRDefault="001F327C" w:rsidP="001F327C">
            <w:pPr>
              <w:pStyle w:val="aff0"/>
            </w:pPr>
            <w:r w:rsidRPr="001F327C">
              <w:t>ГВС479</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80,03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779,6</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ГВС1031</w:t>
            </w:r>
          </w:p>
        </w:tc>
        <w:tc>
          <w:tcPr>
            <w:tcW w:w="1833" w:type="dxa"/>
            <w:vAlign w:val="center"/>
          </w:tcPr>
          <w:p w:rsidR="001F327C" w:rsidRPr="001F327C" w:rsidRDefault="001F327C" w:rsidP="001F327C">
            <w:pPr>
              <w:pStyle w:val="aff0"/>
            </w:pPr>
            <w:r w:rsidRPr="001F327C">
              <w:t>1.16Газовиков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16,55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177,6</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ГВС465а</w:t>
            </w:r>
          </w:p>
        </w:tc>
        <w:tc>
          <w:tcPr>
            <w:tcW w:w="1833" w:type="dxa"/>
            <w:vAlign w:val="center"/>
          </w:tcPr>
          <w:p w:rsidR="001F327C" w:rsidRPr="001F327C" w:rsidRDefault="001F327C" w:rsidP="001F327C">
            <w:pPr>
              <w:pStyle w:val="aff0"/>
            </w:pPr>
            <w:r w:rsidRPr="001F327C">
              <w:t>Задвижка 1</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11,83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151,1</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ГВС1027</w:t>
            </w:r>
          </w:p>
        </w:tc>
        <w:tc>
          <w:tcPr>
            <w:tcW w:w="1833" w:type="dxa"/>
            <w:vAlign w:val="center"/>
          </w:tcPr>
          <w:p w:rsidR="001F327C" w:rsidRPr="001F327C" w:rsidRDefault="001F327C" w:rsidP="001F327C">
            <w:pPr>
              <w:pStyle w:val="aff0"/>
            </w:pPr>
            <w:r w:rsidRPr="001F327C">
              <w:t>2.32СЭС, БТИ(ГВС)</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67,13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653,9</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ГВС1027</w:t>
            </w:r>
          </w:p>
        </w:tc>
        <w:tc>
          <w:tcPr>
            <w:tcW w:w="1833" w:type="dxa"/>
            <w:vAlign w:val="center"/>
          </w:tcPr>
          <w:p w:rsidR="001F327C" w:rsidRPr="001F327C" w:rsidRDefault="001F327C" w:rsidP="001F327C">
            <w:pPr>
              <w:pStyle w:val="aff0"/>
            </w:pPr>
            <w:r w:rsidRPr="001F327C">
              <w:t>1.27(ГВС)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13,35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136,7</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ГВС465а</w:t>
            </w:r>
          </w:p>
        </w:tc>
        <w:tc>
          <w:tcPr>
            <w:tcW w:w="1833" w:type="dxa"/>
            <w:vAlign w:val="center"/>
          </w:tcPr>
          <w:p w:rsidR="001F327C" w:rsidRPr="001F327C" w:rsidRDefault="001F327C" w:rsidP="001F327C">
            <w:pPr>
              <w:pStyle w:val="aff0"/>
            </w:pPr>
            <w:r w:rsidRPr="001F327C">
              <w:t>1.19Газовиков 8а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25,43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260,3</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ГВС279</w:t>
            </w:r>
          </w:p>
        </w:tc>
        <w:tc>
          <w:tcPr>
            <w:tcW w:w="1833" w:type="dxa"/>
            <w:vAlign w:val="center"/>
          </w:tcPr>
          <w:p w:rsidR="001F327C" w:rsidRPr="001F327C" w:rsidRDefault="001F327C" w:rsidP="001F327C">
            <w:pPr>
              <w:pStyle w:val="aff0"/>
            </w:pPr>
            <w:r w:rsidRPr="001F327C">
              <w:t>1.23Газовиков 12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133,0</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ГВС1030</w:t>
            </w:r>
          </w:p>
        </w:tc>
        <w:tc>
          <w:tcPr>
            <w:tcW w:w="1833" w:type="dxa"/>
            <w:vAlign w:val="center"/>
          </w:tcPr>
          <w:p w:rsidR="001F327C" w:rsidRPr="001F327C" w:rsidRDefault="001F327C" w:rsidP="001F327C">
            <w:pPr>
              <w:pStyle w:val="aff0"/>
            </w:pPr>
            <w:r w:rsidRPr="001F327C">
              <w:t>ГВС1014</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65,14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702,6</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ГВС479</w:t>
            </w:r>
          </w:p>
        </w:tc>
        <w:tc>
          <w:tcPr>
            <w:tcW w:w="1833" w:type="dxa"/>
            <w:vAlign w:val="center"/>
          </w:tcPr>
          <w:p w:rsidR="001F327C" w:rsidRPr="001F327C" w:rsidRDefault="001F327C" w:rsidP="001F327C">
            <w:pPr>
              <w:pStyle w:val="aff0"/>
            </w:pPr>
            <w:r w:rsidRPr="001F327C">
              <w:t>2.23(ГВС)</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15,65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152,5</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ГВС204</w:t>
            </w:r>
          </w:p>
        </w:tc>
        <w:tc>
          <w:tcPr>
            <w:tcW w:w="1833" w:type="dxa"/>
            <w:vAlign w:val="center"/>
          </w:tcPr>
          <w:p w:rsidR="001F327C" w:rsidRPr="001F327C" w:rsidRDefault="001F327C" w:rsidP="001F327C">
            <w:pPr>
              <w:pStyle w:val="aff0"/>
            </w:pPr>
            <w:r w:rsidRPr="001F327C">
              <w:t>1.19Газовиков 7а(ГВС)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18,7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191,5</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ГВС477</w:t>
            </w:r>
          </w:p>
        </w:tc>
        <w:tc>
          <w:tcPr>
            <w:tcW w:w="1833" w:type="dxa"/>
            <w:vAlign w:val="center"/>
          </w:tcPr>
          <w:p w:rsidR="001F327C" w:rsidRPr="001F327C" w:rsidRDefault="001F327C" w:rsidP="001F327C">
            <w:pPr>
              <w:pStyle w:val="aff0"/>
            </w:pPr>
            <w:r w:rsidRPr="001F327C">
              <w:t>1.16Газови ков 7(ГВС)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26,66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272,9</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ГВС477</w:t>
            </w:r>
          </w:p>
        </w:tc>
        <w:tc>
          <w:tcPr>
            <w:tcW w:w="1833" w:type="dxa"/>
            <w:vAlign w:val="center"/>
          </w:tcPr>
          <w:p w:rsidR="001F327C" w:rsidRPr="001F327C" w:rsidRDefault="001F327C" w:rsidP="001F327C">
            <w:pPr>
              <w:pStyle w:val="aff0"/>
            </w:pPr>
            <w:r w:rsidRPr="001F327C">
              <w:t>ГВС 1031</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33,14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357,4</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ГВС476</w:t>
            </w:r>
          </w:p>
        </w:tc>
        <w:tc>
          <w:tcPr>
            <w:tcW w:w="1833" w:type="dxa"/>
            <w:vAlign w:val="center"/>
          </w:tcPr>
          <w:p w:rsidR="001F327C" w:rsidRPr="001F327C" w:rsidRDefault="001F327C" w:rsidP="001F327C">
            <w:pPr>
              <w:pStyle w:val="aff0"/>
            </w:pPr>
            <w:r w:rsidRPr="001F327C">
              <w:t>ГВС477</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38,09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410,8</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ГВС1011</w:t>
            </w:r>
          </w:p>
        </w:tc>
        <w:tc>
          <w:tcPr>
            <w:tcW w:w="1833" w:type="dxa"/>
            <w:vAlign w:val="center"/>
          </w:tcPr>
          <w:p w:rsidR="001F327C" w:rsidRPr="001F327C" w:rsidRDefault="001F327C" w:rsidP="001F327C">
            <w:pPr>
              <w:pStyle w:val="aff0"/>
            </w:pPr>
            <w:r w:rsidRPr="001F327C">
              <w:t>1.21Газовиков 1(ГВС)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76,5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783,1</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ГВС465</w:t>
            </w:r>
          </w:p>
        </w:tc>
        <w:tc>
          <w:tcPr>
            <w:tcW w:w="1833" w:type="dxa"/>
            <w:vAlign w:val="center"/>
          </w:tcPr>
          <w:p w:rsidR="001F327C" w:rsidRPr="001F327C" w:rsidRDefault="001F327C" w:rsidP="001F327C">
            <w:pPr>
              <w:pStyle w:val="aff0"/>
            </w:pPr>
            <w:r w:rsidRPr="001F327C">
              <w:t>ГВС465а</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41,68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791,8</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ГВС220</w:t>
            </w:r>
          </w:p>
        </w:tc>
        <w:tc>
          <w:tcPr>
            <w:tcW w:w="1833" w:type="dxa"/>
            <w:vAlign w:val="center"/>
          </w:tcPr>
          <w:p w:rsidR="001F327C" w:rsidRPr="001F327C" w:rsidRDefault="001F327C" w:rsidP="001F327C">
            <w:pPr>
              <w:pStyle w:val="aff0"/>
            </w:pPr>
            <w:r w:rsidRPr="001F327C">
              <w:t>Газовиков 24(ГВС)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82,27</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842,2</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ГВС446</w:t>
            </w:r>
          </w:p>
        </w:tc>
        <w:tc>
          <w:tcPr>
            <w:tcW w:w="1833" w:type="dxa"/>
            <w:vAlign w:val="center"/>
          </w:tcPr>
          <w:p w:rsidR="001F327C" w:rsidRPr="001F327C" w:rsidRDefault="001F327C" w:rsidP="001F327C">
            <w:pPr>
              <w:pStyle w:val="aff0"/>
            </w:pPr>
            <w:r w:rsidRPr="001F327C">
              <w:t>Д/с Северяночка(ГВС)</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17,71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172,5</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ГВС279</w:t>
            </w:r>
          </w:p>
        </w:tc>
        <w:tc>
          <w:tcPr>
            <w:tcW w:w="1833" w:type="dxa"/>
            <w:vAlign w:val="center"/>
          </w:tcPr>
          <w:p w:rsidR="001F327C" w:rsidRPr="001F327C" w:rsidRDefault="001F327C" w:rsidP="001F327C">
            <w:pPr>
              <w:pStyle w:val="aff0"/>
            </w:pPr>
            <w:r w:rsidRPr="001F327C">
              <w:t>ГВС349</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20,01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215,8</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ГВС349</w:t>
            </w:r>
          </w:p>
        </w:tc>
        <w:tc>
          <w:tcPr>
            <w:tcW w:w="1833" w:type="dxa"/>
            <w:vAlign w:val="center"/>
          </w:tcPr>
          <w:p w:rsidR="001F327C" w:rsidRPr="001F327C" w:rsidRDefault="001F327C" w:rsidP="001F327C">
            <w:pPr>
              <w:pStyle w:val="aff0"/>
            </w:pPr>
            <w:r w:rsidRPr="001F327C">
              <w:t>1.25Газовиков 14а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24,71</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252,9</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ГВС349</w:t>
            </w:r>
          </w:p>
        </w:tc>
        <w:tc>
          <w:tcPr>
            <w:tcW w:w="1833" w:type="dxa"/>
            <w:vAlign w:val="center"/>
          </w:tcPr>
          <w:p w:rsidR="001F327C" w:rsidRPr="001F327C" w:rsidRDefault="001F327C" w:rsidP="001F327C">
            <w:pPr>
              <w:pStyle w:val="aff0"/>
            </w:pPr>
            <w:r w:rsidRPr="001F327C">
              <w:t>ГВС220</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67,85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694,6</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Задвижка 1</w:t>
            </w:r>
          </w:p>
        </w:tc>
        <w:tc>
          <w:tcPr>
            <w:tcW w:w="1833" w:type="dxa"/>
            <w:vAlign w:val="center"/>
          </w:tcPr>
          <w:p w:rsidR="001F327C" w:rsidRPr="001F327C" w:rsidRDefault="001F327C" w:rsidP="001F327C">
            <w:pPr>
              <w:pStyle w:val="aff0"/>
            </w:pPr>
            <w:r w:rsidRPr="001F327C">
              <w:t>ГВС205а</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44,73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571,3</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ГВС1014</w:t>
            </w:r>
          </w:p>
        </w:tc>
        <w:tc>
          <w:tcPr>
            <w:tcW w:w="1833" w:type="dxa"/>
            <w:vAlign w:val="center"/>
          </w:tcPr>
          <w:p w:rsidR="001F327C" w:rsidRPr="001F327C" w:rsidRDefault="001F327C" w:rsidP="001F327C">
            <w:pPr>
              <w:pStyle w:val="aff0"/>
            </w:pPr>
            <w:r w:rsidRPr="001F327C">
              <w:t>1.23Газовиков 13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23,12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236,7</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ГВС205а</w:t>
            </w:r>
          </w:p>
        </w:tc>
        <w:tc>
          <w:tcPr>
            <w:tcW w:w="1833" w:type="dxa"/>
            <w:vAlign w:val="center"/>
          </w:tcPr>
          <w:p w:rsidR="001F327C" w:rsidRPr="001F327C" w:rsidRDefault="001F327C" w:rsidP="001F327C">
            <w:pPr>
              <w:pStyle w:val="aff0"/>
            </w:pPr>
            <w:r w:rsidRPr="001F327C">
              <w:t>ГВС279</w:t>
            </w:r>
          </w:p>
        </w:tc>
        <w:tc>
          <w:tcPr>
            <w:tcW w:w="1266" w:type="dxa"/>
            <w:vAlign w:val="center"/>
          </w:tcPr>
          <w:p w:rsidR="001F327C" w:rsidRPr="001F327C" w:rsidRDefault="001F327C" w:rsidP="001F327C">
            <w:pPr>
              <w:pStyle w:val="aff0"/>
            </w:pPr>
            <w:r w:rsidRPr="001F327C">
              <w:t>70</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45,38</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579,5</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ГВС1013</w:t>
            </w:r>
          </w:p>
        </w:tc>
        <w:tc>
          <w:tcPr>
            <w:tcW w:w="1833" w:type="dxa"/>
            <w:vAlign w:val="center"/>
          </w:tcPr>
          <w:p w:rsidR="001F327C" w:rsidRPr="001F327C" w:rsidRDefault="001F327C" w:rsidP="001F327C">
            <w:pPr>
              <w:pStyle w:val="aff0"/>
            </w:pPr>
            <w:r w:rsidRPr="001F327C">
              <w:t>1.27(ГВС)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49,12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502,8</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ГВС1012</w:t>
            </w:r>
          </w:p>
        </w:tc>
        <w:tc>
          <w:tcPr>
            <w:tcW w:w="1833" w:type="dxa"/>
            <w:vAlign w:val="center"/>
          </w:tcPr>
          <w:p w:rsidR="001F327C" w:rsidRPr="001F327C" w:rsidRDefault="001F327C" w:rsidP="001F327C">
            <w:pPr>
              <w:pStyle w:val="aff0"/>
            </w:pPr>
            <w:r w:rsidRPr="001F327C">
              <w:t>1.27(ГВС)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19,56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200,3</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ГВС1012</w:t>
            </w:r>
          </w:p>
        </w:tc>
        <w:tc>
          <w:tcPr>
            <w:tcW w:w="1833" w:type="dxa"/>
            <w:vAlign w:val="center"/>
          </w:tcPr>
          <w:p w:rsidR="001F327C" w:rsidRPr="001F327C" w:rsidRDefault="001F327C" w:rsidP="001F327C">
            <w:pPr>
              <w:pStyle w:val="aff0"/>
            </w:pPr>
            <w:r w:rsidRPr="001F327C">
              <w:t>1.27(ГВС)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17,05</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174,5</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ГВС220</w:t>
            </w:r>
          </w:p>
        </w:tc>
        <w:tc>
          <w:tcPr>
            <w:tcW w:w="1833" w:type="dxa"/>
            <w:vAlign w:val="center"/>
          </w:tcPr>
          <w:p w:rsidR="001F327C" w:rsidRPr="001F327C" w:rsidRDefault="001F327C" w:rsidP="001F327C">
            <w:pPr>
              <w:pStyle w:val="aff0"/>
            </w:pPr>
            <w:r w:rsidRPr="001F327C">
              <w:t>ГВС446</w:t>
            </w:r>
          </w:p>
        </w:tc>
        <w:tc>
          <w:tcPr>
            <w:tcW w:w="1266" w:type="dxa"/>
            <w:vAlign w:val="center"/>
          </w:tcPr>
          <w:p w:rsidR="001F327C" w:rsidRPr="001F327C" w:rsidRDefault="001F327C" w:rsidP="001F327C">
            <w:pPr>
              <w:pStyle w:val="aff0"/>
            </w:pPr>
            <w:r w:rsidRPr="001F327C">
              <w:t>32</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85,83</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836,1</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ГВС1011</w:t>
            </w:r>
          </w:p>
        </w:tc>
        <w:tc>
          <w:tcPr>
            <w:tcW w:w="1833" w:type="dxa"/>
            <w:vAlign w:val="center"/>
          </w:tcPr>
          <w:p w:rsidR="001F327C" w:rsidRPr="001F327C" w:rsidRDefault="001F327C" w:rsidP="001F327C">
            <w:pPr>
              <w:pStyle w:val="aff0"/>
            </w:pPr>
            <w:r w:rsidRPr="001F327C">
              <w:t>1.19Газовиков 3 (ГВС)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16,62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170,1</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ГВС467</w:t>
            </w:r>
          </w:p>
        </w:tc>
        <w:tc>
          <w:tcPr>
            <w:tcW w:w="1833" w:type="dxa"/>
            <w:vAlign w:val="center"/>
          </w:tcPr>
          <w:p w:rsidR="001F327C" w:rsidRPr="001F327C" w:rsidRDefault="001F327C" w:rsidP="001F327C">
            <w:pPr>
              <w:pStyle w:val="aff0"/>
            </w:pPr>
            <w:r w:rsidRPr="001F327C">
              <w:t>ГВС1011</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52,4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565,2</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ГВС205а</w:t>
            </w:r>
          </w:p>
        </w:tc>
        <w:tc>
          <w:tcPr>
            <w:tcW w:w="1833" w:type="dxa"/>
            <w:vAlign w:val="center"/>
          </w:tcPr>
          <w:p w:rsidR="001F327C" w:rsidRPr="001F327C" w:rsidRDefault="001F327C" w:rsidP="001F327C">
            <w:pPr>
              <w:pStyle w:val="aff0"/>
            </w:pPr>
            <w:r w:rsidRPr="001F327C">
              <w:t>1.23Газовиков 10(ГВС)</w:t>
            </w:r>
          </w:p>
        </w:tc>
        <w:tc>
          <w:tcPr>
            <w:tcW w:w="1266" w:type="dxa"/>
            <w:vAlign w:val="center"/>
          </w:tcPr>
          <w:p w:rsidR="001F327C" w:rsidRPr="001F327C" w:rsidRDefault="001F327C" w:rsidP="001F327C">
            <w:pPr>
              <w:pStyle w:val="aff0"/>
            </w:pPr>
            <w:r w:rsidRPr="001F327C">
              <w:t>48</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10,34</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105,8</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ГВС465а</w:t>
            </w:r>
          </w:p>
        </w:tc>
        <w:tc>
          <w:tcPr>
            <w:tcW w:w="1833" w:type="dxa"/>
            <w:vAlign w:val="center"/>
          </w:tcPr>
          <w:p w:rsidR="001F327C" w:rsidRPr="001F327C" w:rsidRDefault="001F327C" w:rsidP="001F327C">
            <w:pPr>
              <w:pStyle w:val="aff0"/>
            </w:pPr>
            <w:r w:rsidRPr="001F327C">
              <w:t>ГВС204</w:t>
            </w:r>
          </w:p>
        </w:tc>
        <w:tc>
          <w:tcPr>
            <w:tcW w:w="1266" w:type="dxa"/>
            <w:vAlign w:val="center"/>
          </w:tcPr>
          <w:p w:rsidR="001F327C" w:rsidRPr="001F327C" w:rsidRDefault="001F327C" w:rsidP="001F327C">
            <w:pPr>
              <w:pStyle w:val="aff0"/>
            </w:pPr>
            <w:r w:rsidRPr="001F327C">
              <w:t>144</w:t>
            </w:r>
          </w:p>
        </w:tc>
        <w:tc>
          <w:tcPr>
            <w:tcW w:w="1134" w:type="dxa"/>
            <w:vAlign w:val="center"/>
          </w:tcPr>
          <w:p w:rsidR="001F327C" w:rsidRPr="001F327C" w:rsidRDefault="001F327C" w:rsidP="001F327C">
            <w:pPr>
              <w:pStyle w:val="aff0"/>
            </w:pPr>
            <w:r w:rsidRPr="001F327C">
              <w:t>59</w:t>
            </w:r>
          </w:p>
        </w:tc>
        <w:tc>
          <w:tcPr>
            <w:tcW w:w="992" w:type="dxa"/>
            <w:vAlign w:val="center"/>
          </w:tcPr>
          <w:p w:rsidR="001F327C" w:rsidRPr="001F327C" w:rsidRDefault="001F327C" w:rsidP="001F327C">
            <w:pPr>
              <w:pStyle w:val="aff0"/>
            </w:pPr>
            <w:r w:rsidRPr="001F327C">
              <w:t>64,22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1219,9</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ГВС204</w:t>
            </w:r>
          </w:p>
        </w:tc>
        <w:tc>
          <w:tcPr>
            <w:tcW w:w="1833" w:type="dxa"/>
            <w:vAlign w:val="center"/>
          </w:tcPr>
          <w:p w:rsidR="001F327C" w:rsidRPr="001F327C" w:rsidRDefault="001F327C" w:rsidP="001F327C">
            <w:pPr>
              <w:pStyle w:val="aff0"/>
            </w:pPr>
            <w:r w:rsidRPr="001F327C">
              <w:t>ГВС1030</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28,46</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307,0</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ГВС204</w:t>
            </w:r>
          </w:p>
        </w:tc>
        <w:tc>
          <w:tcPr>
            <w:tcW w:w="1833" w:type="dxa"/>
            <w:vAlign w:val="center"/>
          </w:tcPr>
          <w:p w:rsidR="001F327C" w:rsidRPr="001F327C" w:rsidRDefault="001F327C" w:rsidP="001F327C">
            <w:pPr>
              <w:pStyle w:val="aff0"/>
            </w:pPr>
            <w:r w:rsidRPr="001F327C">
              <w:t>ГВС1032</w:t>
            </w:r>
          </w:p>
        </w:tc>
        <w:tc>
          <w:tcPr>
            <w:tcW w:w="1266" w:type="dxa"/>
            <w:vAlign w:val="center"/>
          </w:tcPr>
          <w:p w:rsidR="001F327C" w:rsidRPr="001F327C" w:rsidRDefault="001F327C" w:rsidP="001F327C">
            <w:pPr>
              <w:pStyle w:val="aff0"/>
            </w:pPr>
            <w:r w:rsidRPr="001F327C">
              <w:t>116</w:t>
            </w:r>
          </w:p>
        </w:tc>
        <w:tc>
          <w:tcPr>
            <w:tcW w:w="1134" w:type="dxa"/>
            <w:vAlign w:val="center"/>
          </w:tcPr>
          <w:p w:rsidR="001F327C" w:rsidRPr="001F327C" w:rsidRDefault="001F327C" w:rsidP="001F327C">
            <w:pPr>
              <w:pStyle w:val="aff0"/>
            </w:pPr>
            <w:r w:rsidRPr="001F327C">
              <w:t>48</w:t>
            </w:r>
          </w:p>
        </w:tc>
        <w:tc>
          <w:tcPr>
            <w:tcW w:w="992" w:type="dxa"/>
            <w:vAlign w:val="center"/>
          </w:tcPr>
          <w:p w:rsidR="001F327C" w:rsidRPr="001F327C" w:rsidRDefault="001F327C" w:rsidP="001F327C">
            <w:pPr>
              <w:pStyle w:val="aff0"/>
            </w:pPr>
            <w:r w:rsidRPr="001F327C">
              <w:t>59,42</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897,3</w:t>
            </w:r>
          </w:p>
        </w:tc>
      </w:tr>
      <w:tr w:rsidR="001F327C" w:rsidRPr="001F327C" w:rsidTr="001F327C">
        <w:tc>
          <w:tcPr>
            <w:tcW w:w="1003" w:type="dxa"/>
            <w:vAlign w:val="center"/>
          </w:tcPr>
          <w:p w:rsidR="001F327C" w:rsidRPr="001F327C" w:rsidRDefault="001F327C" w:rsidP="001F327C">
            <w:pPr>
              <w:pStyle w:val="aff0"/>
            </w:pPr>
            <w:r w:rsidRPr="001F327C">
              <w:t>2028</w:t>
            </w:r>
          </w:p>
        </w:tc>
        <w:tc>
          <w:tcPr>
            <w:tcW w:w="1134" w:type="dxa"/>
            <w:vAlign w:val="center"/>
          </w:tcPr>
          <w:p w:rsidR="001F327C" w:rsidRPr="001F327C" w:rsidRDefault="001F327C" w:rsidP="001F327C">
            <w:pPr>
              <w:pStyle w:val="aff0"/>
            </w:pPr>
            <w:r w:rsidRPr="001F327C">
              <w:t>5</w:t>
            </w:r>
          </w:p>
        </w:tc>
        <w:tc>
          <w:tcPr>
            <w:tcW w:w="1134" w:type="dxa"/>
            <w:vAlign w:val="center"/>
          </w:tcPr>
          <w:p w:rsidR="001F327C" w:rsidRPr="001F327C" w:rsidRDefault="001F327C" w:rsidP="001F327C">
            <w:pPr>
              <w:pStyle w:val="aff0"/>
            </w:pPr>
            <w:r w:rsidRPr="001F327C">
              <w:t>монтаж</w:t>
            </w:r>
          </w:p>
        </w:tc>
        <w:tc>
          <w:tcPr>
            <w:tcW w:w="1134" w:type="dxa"/>
            <w:vAlign w:val="center"/>
          </w:tcPr>
          <w:p w:rsidR="001F327C" w:rsidRPr="001F327C" w:rsidRDefault="001F327C" w:rsidP="001F327C">
            <w:pPr>
              <w:pStyle w:val="aff0"/>
            </w:pPr>
            <w:r w:rsidRPr="001F327C">
              <w:t>ГВС</w:t>
            </w:r>
          </w:p>
        </w:tc>
        <w:tc>
          <w:tcPr>
            <w:tcW w:w="1285" w:type="dxa"/>
            <w:vAlign w:val="center"/>
          </w:tcPr>
          <w:p w:rsidR="001F327C" w:rsidRPr="001F327C" w:rsidRDefault="001F327C" w:rsidP="001F327C">
            <w:pPr>
              <w:pStyle w:val="aff0"/>
            </w:pPr>
            <w:r w:rsidRPr="001F327C">
              <w:t>ГВС196</w:t>
            </w:r>
          </w:p>
        </w:tc>
        <w:tc>
          <w:tcPr>
            <w:tcW w:w="1833" w:type="dxa"/>
            <w:vAlign w:val="center"/>
          </w:tcPr>
          <w:p w:rsidR="001F327C" w:rsidRPr="001F327C" w:rsidRDefault="001F327C" w:rsidP="001F327C">
            <w:pPr>
              <w:pStyle w:val="aff0"/>
            </w:pPr>
            <w:r w:rsidRPr="001F327C">
              <w:t>1.17Газовиков 9а (ГВС)</w:t>
            </w:r>
          </w:p>
        </w:tc>
        <w:tc>
          <w:tcPr>
            <w:tcW w:w="1266" w:type="dxa"/>
            <w:vAlign w:val="center"/>
          </w:tcPr>
          <w:p w:rsidR="001F327C" w:rsidRPr="001F327C" w:rsidRDefault="001F327C" w:rsidP="001F327C">
            <w:pPr>
              <w:pStyle w:val="aff0"/>
            </w:pPr>
            <w:r w:rsidRPr="001F327C">
              <w:t>59</w:t>
            </w:r>
          </w:p>
        </w:tc>
        <w:tc>
          <w:tcPr>
            <w:tcW w:w="1134" w:type="dxa"/>
            <w:vAlign w:val="center"/>
          </w:tcPr>
          <w:p w:rsidR="001F327C" w:rsidRPr="001F327C" w:rsidRDefault="001F327C" w:rsidP="001F327C">
            <w:pPr>
              <w:pStyle w:val="aff0"/>
            </w:pPr>
            <w:r w:rsidRPr="001F327C">
              <w:t>32</w:t>
            </w:r>
          </w:p>
        </w:tc>
        <w:tc>
          <w:tcPr>
            <w:tcW w:w="992" w:type="dxa"/>
            <w:vAlign w:val="center"/>
          </w:tcPr>
          <w:p w:rsidR="001F327C" w:rsidRPr="001F327C" w:rsidRDefault="001F327C" w:rsidP="001F327C">
            <w:pPr>
              <w:pStyle w:val="aff0"/>
            </w:pPr>
            <w:r w:rsidRPr="001F327C">
              <w:t>8,89</w:t>
            </w:r>
          </w:p>
        </w:tc>
        <w:tc>
          <w:tcPr>
            <w:tcW w:w="1134" w:type="dxa"/>
            <w:vAlign w:val="center"/>
          </w:tcPr>
          <w:p w:rsidR="001F327C" w:rsidRPr="001F327C" w:rsidRDefault="001F327C" w:rsidP="001F327C">
            <w:pPr>
              <w:pStyle w:val="aff0"/>
            </w:pPr>
            <w:r w:rsidRPr="001F327C">
              <w:t>ИЗОПРОФЛЕКС</w:t>
            </w:r>
          </w:p>
        </w:tc>
        <w:tc>
          <w:tcPr>
            <w:tcW w:w="1418" w:type="dxa"/>
            <w:vAlign w:val="center"/>
          </w:tcPr>
          <w:p w:rsidR="001F327C" w:rsidRPr="001F327C" w:rsidRDefault="001F327C" w:rsidP="001F327C">
            <w:pPr>
              <w:pStyle w:val="aff0"/>
            </w:pPr>
            <w:r w:rsidRPr="001F327C">
              <w:t>бесканальная</w:t>
            </w:r>
          </w:p>
        </w:tc>
        <w:tc>
          <w:tcPr>
            <w:tcW w:w="1133" w:type="dxa"/>
            <w:vAlign w:val="center"/>
          </w:tcPr>
          <w:p w:rsidR="001F327C" w:rsidRPr="001F327C" w:rsidRDefault="001F327C" w:rsidP="001F327C">
            <w:pPr>
              <w:pStyle w:val="aff0"/>
            </w:pPr>
            <w:r w:rsidRPr="001F327C">
              <w:t>95,9</w:t>
            </w:r>
          </w:p>
        </w:tc>
      </w:tr>
    </w:tbl>
    <w:p w:rsidR="001F327C" w:rsidRPr="001F327C" w:rsidRDefault="001F327C" w:rsidP="001F327C">
      <w:pPr>
        <w:pStyle w:val="aff0"/>
      </w:pPr>
    </w:p>
    <w:p w:rsidR="001F327C" w:rsidRPr="001F327C" w:rsidRDefault="001F327C" w:rsidP="001F327C">
      <w:pPr>
        <w:pStyle w:val="aff0"/>
        <w:sectPr w:rsidR="001F327C" w:rsidRPr="001F327C" w:rsidSect="001F327C">
          <w:pgSz w:w="16838" w:h="11906" w:orient="landscape"/>
          <w:pgMar w:top="1701" w:right="1134" w:bottom="567" w:left="1134" w:header="0" w:footer="0" w:gutter="0"/>
          <w:cols w:space="708"/>
          <w:docGrid w:linePitch="381"/>
        </w:sectPr>
      </w:pPr>
    </w:p>
    <w:p w:rsidR="001F327C" w:rsidRPr="001F327C" w:rsidRDefault="001F327C" w:rsidP="001F327C">
      <w:pPr>
        <w:pStyle w:val="aff0"/>
      </w:pPr>
      <w:bookmarkStart w:id="230" w:name="_Toc508097407"/>
      <w:r w:rsidRPr="001F327C">
        <w:t>в) строительство тепловых сетей, обеспечивающих условия, при наличии которого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30"/>
    </w:p>
    <w:p w:rsidR="001F327C" w:rsidRPr="001F327C" w:rsidRDefault="001F327C" w:rsidP="001F327C">
      <w:pPr>
        <w:pStyle w:val="aff0"/>
      </w:pPr>
      <w:r w:rsidRPr="001F327C">
        <w:t>Проведение работ по реконструкции тепловых сетей предусматривает возможность поставок тепловой энергии потребителям от различных источников тепловой энергии при сохранении надежности теплоснабжения. Тепловые сети котельных №2 и №5 соединены между собой через перемычки задвижками № 5 - Ду 200, №1 - Ду 200, №3 - Ду 150. Перечень работ и характеристики реконструируемых участков представлены в таблице 7.1</w:t>
      </w:r>
    </w:p>
    <w:p w:rsidR="001F327C" w:rsidRPr="001F327C" w:rsidRDefault="001F327C" w:rsidP="001F327C">
      <w:pPr>
        <w:pStyle w:val="aff0"/>
      </w:pPr>
      <w:bookmarkStart w:id="231" w:name="_Toc508097408"/>
      <w:r w:rsidRPr="001F327C">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31"/>
    </w:p>
    <w:p w:rsidR="001F327C" w:rsidRPr="001F327C" w:rsidRDefault="001F327C" w:rsidP="001F327C">
      <w:pPr>
        <w:pStyle w:val="aff0"/>
      </w:pPr>
      <w:r w:rsidRPr="001F327C">
        <w:t>При реализации мероприятий по реконструкции тепловых сетей и подключению новых потребителей ликвидируется котельная №1 и котельная №5. Обеспечение тепловой энергией потребителей обеспечивается от котельной №2.</w:t>
      </w:r>
    </w:p>
    <w:p w:rsidR="001F327C" w:rsidRPr="001F327C" w:rsidRDefault="001F327C" w:rsidP="001F327C">
      <w:pPr>
        <w:pStyle w:val="aff0"/>
      </w:pPr>
      <w:r w:rsidRPr="001F327C">
        <w:t>В схеме не предлагается мероприятий по переводу котельных в пиковый режим работы.</w:t>
      </w:r>
    </w:p>
    <w:p w:rsidR="001F327C" w:rsidRPr="001F327C" w:rsidRDefault="001F327C" w:rsidP="001F327C">
      <w:pPr>
        <w:pStyle w:val="aff0"/>
      </w:pPr>
      <w:bookmarkStart w:id="232" w:name="_Toc508097409"/>
      <w:bookmarkStart w:id="233" w:name="bookmark43"/>
      <w:r w:rsidRPr="001F327C">
        <w:t>д) строительство тепловых сетей для обеспечения нормативной надежности теплоснабжения</w:t>
      </w:r>
      <w:bookmarkEnd w:id="232"/>
    </w:p>
    <w:bookmarkEnd w:id="233"/>
    <w:p w:rsidR="001F327C" w:rsidRPr="001F327C" w:rsidRDefault="001F327C" w:rsidP="001F327C">
      <w:pPr>
        <w:pStyle w:val="aff0"/>
      </w:pPr>
      <w:r w:rsidRPr="001F327C">
        <w:t>На основании проведенных расчетов надежности схемой рекомендуется строительство новых участков и реконструкция существующих с целью повышения надежности теплоснабжения потребителей. Мероприятия по реконструкции тепловых сетей представлены в таблице 7.1</w:t>
      </w:r>
    </w:p>
    <w:p w:rsidR="001F327C" w:rsidRPr="001F327C" w:rsidRDefault="001F327C" w:rsidP="001F327C">
      <w:pPr>
        <w:pStyle w:val="aff0"/>
      </w:pPr>
      <w:bookmarkStart w:id="234" w:name="_Toc508097410"/>
      <w:bookmarkStart w:id="235" w:name="bookmark44"/>
      <w:r w:rsidRPr="001F327C">
        <w:t>е) реконструкция тепловых сетей с увеличением диаметра трубопроводов для обеспечения перспективных приростов тепловой нагрузки</w:t>
      </w:r>
      <w:bookmarkEnd w:id="234"/>
    </w:p>
    <w:bookmarkEnd w:id="235"/>
    <w:p w:rsidR="001F327C" w:rsidRPr="001F327C" w:rsidRDefault="001F327C" w:rsidP="001F327C">
      <w:pPr>
        <w:pStyle w:val="aff0"/>
      </w:pPr>
      <w:r w:rsidRPr="001F327C">
        <w:t>Реконструкция тепловых сетей, подлежащих замене для наладки оптимального гидравлического режима требует не только увеличение, но и уменьшение диаметра.</w:t>
      </w:r>
    </w:p>
    <w:p w:rsidR="001F327C" w:rsidRPr="001F327C" w:rsidRDefault="001F327C" w:rsidP="001F327C">
      <w:pPr>
        <w:pStyle w:val="aff0"/>
      </w:pPr>
      <w:r w:rsidRPr="001F327C">
        <w:t>Данные по реконструкции тепловых сетей с увеличением диаметра трубопроводов для обеспечения перспективных приростов тепловой нагрузки представлены в таблице 7.1.</w:t>
      </w:r>
    </w:p>
    <w:p w:rsidR="001F327C" w:rsidRPr="001F327C" w:rsidRDefault="001F327C" w:rsidP="001F327C">
      <w:pPr>
        <w:pStyle w:val="aff0"/>
      </w:pPr>
      <w:bookmarkStart w:id="236" w:name="_Toc508097411"/>
      <w:bookmarkStart w:id="237" w:name="bookmark45"/>
      <w:r w:rsidRPr="001F327C">
        <w:t>ж) реконструкция тепловых сетей, подлежащих замене в связи с исчерпанием эксплуатационного ресурса</w:t>
      </w:r>
      <w:bookmarkEnd w:id="236"/>
    </w:p>
    <w:bookmarkEnd w:id="237"/>
    <w:p w:rsidR="001F327C" w:rsidRPr="001F327C" w:rsidRDefault="001F327C" w:rsidP="001F327C">
      <w:pPr>
        <w:pStyle w:val="aff0"/>
      </w:pPr>
      <w:r w:rsidRPr="001F327C">
        <w:t>Данные по реконструкции тепловых сетей в связи с исчерпанием эксплуатационного ресурса представлены в таблице 7.1.</w:t>
      </w:r>
    </w:p>
    <w:p w:rsidR="001F327C" w:rsidRPr="001F327C" w:rsidRDefault="001F327C" w:rsidP="001F327C">
      <w:pPr>
        <w:pStyle w:val="aff0"/>
      </w:pPr>
      <w:bookmarkStart w:id="238" w:name="_Toc508097412"/>
      <w:bookmarkStart w:id="239" w:name="bookmark46"/>
      <w:r w:rsidRPr="001F327C">
        <w:t>з) строительство и реконструкция насосных станций</w:t>
      </w:r>
      <w:bookmarkEnd w:id="238"/>
    </w:p>
    <w:bookmarkEnd w:id="239"/>
    <w:p w:rsidR="001F327C" w:rsidRPr="001F327C" w:rsidRDefault="001F327C" w:rsidP="001F327C">
      <w:pPr>
        <w:pStyle w:val="aff0"/>
      </w:pPr>
      <w:r w:rsidRPr="001F327C">
        <w:t>Насосные станции в системе теплоснабжения пгт. Приобье – отсутствуют.</w:t>
      </w:r>
    </w:p>
    <w:p w:rsidR="001F327C" w:rsidRPr="001F327C" w:rsidRDefault="001F327C" w:rsidP="001F327C">
      <w:pPr>
        <w:pStyle w:val="aff0"/>
      </w:pPr>
      <w:bookmarkStart w:id="240" w:name="_Toc508097413"/>
      <w:r w:rsidRPr="001F327C">
        <w:t>ГЛАВА 8. ПЕРСПЕКТИВНЫЕ ТОПЛИВНЫЕ БАЛАНСЫ</w:t>
      </w:r>
      <w:bookmarkEnd w:id="240"/>
    </w:p>
    <w:p w:rsidR="001F327C" w:rsidRPr="001F327C" w:rsidRDefault="001F327C" w:rsidP="001F327C">
      <w:pPr>
        <w:pStyle w:val="aff0"/>
      </w:pPr>
      <w:bookmarkStart w:id="241" w:name="_Toc508097414"/>
      <w:r w:rsidRPr="001F327C">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территориях поселения, городского округа</w:t>
      </w:r>
      <w:bookmarkEnd w:id="241"/>
    </w:p>
    <w:p w:rsidR="001F327C" w:rsidRPr="001F327C" w:rsidRDefault="001F327C" w:rsidP="001F327C">
      <w:pPr>
        <w:pStyle w:val="aff0"/>
      </w:pPr>
      <w:r w:rsidRPr="001F327C">
        <w:t>Основным топливом, используемым на котельных является природный газ, резервным – дизельное топливо.</w:t>
      </w:r>
    </w:p>
    <w:p w:rsidR="001F327C" w:rsidRPr="001F327C" w:rsidRDefault="001F327C" w:rsidP="001F327C">
      <w:pPr>
        <w:pStyle w:val="aff0"/>
      </w:pPr>
      <w:r w:rsidRPr="001F327C">
        <w:t>Для пгт. Приобье средняя нормативная температура наружного воздуха в отопительный период составляет -9 °С, максимальная расчетная -41 0С (в соответствии со СНиП 23-01</w:t>
      </w:r>
      <w:r w:rsidRPr="001F327C">
        <w:softHyphen/>
        <w:t>99* «Строительная климатология»).</w:t>
      </w:r>
    </w:p>
    <w:p w:rsidR="001F327C" w:rsidRPr="001F327C" w:rsidRDefault="001F327C" w:rsidP="001F327C">
      <w:pPr>
        <w:pStyle w:val="aff0"/>
      </w:pPr>
      <w:r w:rsidRPr="001F327C">
        <w:t>Расчеты перспективных расходов топлива по каждой котельной представлены в таблицах 8.1-8.2.</w:t>
      </w:r>
    </w:p>
    <w:p w:rsidR="001F327C" w:rsidRPr="001F327C" w:rsidRDefault="001F327C" w:rsidP="001F327C">
      <w:pPr>
        <w:pStyle w:val="aff0"/>
      </w:pPr>
      <w:r w:rsidRPr="001F327C">
        <w:t>Таблица 8.1</w:t>
      </w:r>
    </w:p>
    <w:p w:rsidR="001F327C" w:rsidRPr="001F327C" w:rsidRDefault="001F327C" w:rsidP="001F327C">
      <w:pPr>
        <w:pStyle w:val="aff0"/>
      </w:pPr>
      <w:r w:rsidRPr="001F327C">
        <w:t>Годовой расход топлива (природный газ) кроме котельной ООО «РЖД», тыс. м3/год</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968"/>
        <w:gridCol w:w="969"/>
        <w:gridCol w:w="969"/>
        <w:gridCol w:w="968"/>
        <w:gridCol w:w="969"/>
        <w:gridCol w:w="969"/>
        <w:gridCol w:w="1275"/>
      </w:tblGrid>
      <w:tr w:rsidR="001F327C" w:rsidRPr="001F327C" w:rsidTr="001F327C">
        <w:trPr>
          <w:trHeight w:val="411"/>
        </w:trPr>
        <w:tc>
          <w:tcPr>
            <w:tcW w:w="2562" w:type="dxa"/>
            <w:vAlign w:val="center"/>
          </w:tcPr>
          <w:p w:rsidR="001F327C" w:rsidRPr="001F327C" w:rsidRDefault="001F327C" w:rsidP="001F327C">
            <w:pPr>
              <w:pStyle w:val="aff0"/>
            </w:pPr>
            <w:r w:rsidRPr="001F327C">
              <w:rPr>
                <w:lang w:bidi="ru-RU"/>
              </w:rPr>
              <w:t>Название источника</w:t>
            </w:r>
          </w:p>
        </w:tc>
        <w:tc>
          <w:tcPr>
            <w:tcW w:w="968" w:type="dxa"/>
            <w:vAlign w:val="center"/>
          </w:tcPr>
          <w:p w:rsidR="001F327C" w:rsidRPr="001F327C" w:rsidRDefault="001F327C" w:rsidP="001F327C">
            <w:pPr>
              <w:pStyle w:val="aff0"/>
            </w:pPr>
            <w:r w:rsidRPr="001F327C">
              <w:rPr>
                <w:lang w:bidi="ru-RU"/>
              </w:rPr>
              <w:t>2018г.</w:t>
            </w:r>
          </w:p>
        </w:tc>
        <w:tc>
          <w:tcPr>
            <w:tcW w:w="969" w:type="dxa"/>
            <w:vAlign w:val="center"/>
          </w:tcPr>
          <w:p w:rsidR="001F327C" w:rsidRPr="001F327C" w:rsidRDefault="001F327C" w:rsidP="001F327C">
            <w:pPr>
              <w:pStyle w:val="aff0"/>
            </w:pPr>
            <w:r w:rsidRPr="001F327C">
              <w:rPr>
                <w:lang w:bidi="ru-RU"/>
              </w:rPr>
              <w:t>2019г.</w:t>
            </w:r>
          </w:p>
        </w:tc>
        <w:tc>
          <w:tcPr>
            <w:tcW w:w="969" w:type="dxa"/>
            <w:vAlign w:val="center"/>
          </w:tcPr>
          <w:p w:rsidR="001F327C" w:rsidRPr="001F327C" w:rsidRDefault="001F327C" w:rsidP="001F327C">
            <w:pPr>
              <w:pStyle w:val="aff0"/>
            </w:pPr>
            <w:r w:rsidRPr="001F327C">
              <w:rPr>
                <w:lang w:bidi="ru-RU"/>
              </w:rPr>
              <w:t>2020г.</w:t>
            </w:r>
          </w:p>
        </w:tc>
        <w:tc>
          <w:tcPr>
            <w:tcW w:w="968" w:type="dxa"/>
            <w:vAlign w:val="center"/>
          </w:tcPr>
          <w:p w:rsidR="001F327C" w:rsidRPr="001F327C" w:rsidRDefault="001F327C" w:rsidP="001F327C">
            <w:pPr>
              <w:pStyle w:val="aff0"/>
            </w:pPr>
            <w:r w:rsidRPr="001F327C">
              <w:rPr>
                <w:lang w:bidi="ru-RU"/>
              </w:rPr>
              <w:t>2021г.</w:t>
            </w:r>
          </w:p>
        </w:tc>
        <w:tc>
          <w:tcPr>
            <w:tcW w:w="969" w:type="dxa"/>
            <w:vAlign w:val="center"/>
          </w:tcPr>
          <w:p w:rsidR="001F327C" w:rsidRPr="001F327C" w:rsidRDefault="001F327C" w:rsidP="001F327C">
            <w:pPr>
              <w:pStyle w:val="aff0"/>
            </w:pPr>
            <w:r w:rsidRPr="001F327C">
              <w:rPr>
                <w:lang w:bidi="ru-RU"/>
              </w:rPr>
              <w:t>2022г.</w:t>
            </w:r>
          </w:p>
        </w:tc>
        <w:tc>
          <w:tcPr>
            <w:tcW w:w="969" w:type="dxa"/>
            <w:vAlign w:val="center"/>
          </w:tcPr>
          <w:p w:rsidR="001F327C" w:rsidRPr="001F327C" w:rsidRDefault="001F327C" w:rsidP="001F327C">
            <w:pPr>
              <w:pStyle w:val="aff0"/>
            </w:pPr>
            <w:r w:rsidRPr="001F327C">
              <w:rPr>
                <w:lang w:bidi="ru-RU"/>
              </w:rPr>
              <w:t>2023г.</w:t>
            </w:r>
          </w:p>
        </w:tc>
        <w:tc>
          <w:tcPr>
            <w:tcW w:w="1275" w:type="dxa"/>
            <w:vAlign w:val="center"/>
          </w:tcPr>
          <w:p w:rsidR="001F327C" w:rsidRPr="001F327C" w:rsidRDefault="001F327C" w:rsidP="001F327C">
            <w:pPr>
              <w:pStyle w:val="aff0"/>
            </w:pPr>
            <w:r w:rsidRPr="001F327C">
              <w:rPr>
                <w:lang w:bidi="ru-RU"/>
              </w:rPr>
              <w:t>2024-2028гг.</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 1 (Крымская)</w:t>
            </w:r>
          </w:p>
        </w:tc>
        <w:tc>
          <w:tcPr>
            <w:tcW w:w="968" w:type="dxa"/>
            <w:shd w:val="clear" w:color="auto" w:fill="auto"/>
            <w:vAlign w:val="center"/>
          </w:tcPr>
          <w:p w:rsidR="001F327C" w:rsidRPr="001F327C" w:rsidRDefault="001F327C" w:rsidP="001F327C">
            <w:pPr>
              <w:pStyle w:val="aff0"/>
            </w:pPr>
            <w:r w:rsidRPr="001F327C">
              <w:t>1485,79</w:t>
            </w:r>
          </w:p>
        </w:tc>
        <w:tc>
          <w:tcPr>
            <w:tcW w:w="969" w:type="dxa"/>
            <w:shd w:val="clear" w:color="auto" w:fill="auto"/>
            <w:vAlign w:val="center"/>
          </w:tcPr>
          <w:p w:rsidR="001F327C" w:rsidRPr="001F327C" w:rsidRDefault="001F327C" w:rsidP="001F327C">
            <w:pPr>
              <w:pStyle w:val="aff0"/>
            </w:pPr>
            <w:r w:rsidRPr="001F327C">
              <w:t>1485,79</w:t>
            </w:r>
          </w:p>
        </w:tc>
        <w:tc>
          <w:tcPr>
            <w:tcW w:w="969" w:type="dxa"/>
            <w:shd w:val="clear" w:color="auto" w:fill="auto"/>
            <w:vAlign w:val="center"/>
          </w:tcPr>
          <w:p w:rsidR="001F327C" w:rsidRPr="001F327C" w:rsidRDefault="001F327C" w:rsidP="001F327C">
            <w:pPr>
              <w:pStyle w:val="aff0"/>
            </w:pPr>
            <w:r w:rsidRPr="001F327C">
              <w:t>-</w:t>
            </w:r>
          </w:p>
        </w:tc>
        <w:tc>
          <w:tcPr>
            <w:tcW w:w="968" w:type="dxa"/>
            <w:shd w:val="clear" w:color="auto" w:fill="auto"/>
            <w:vAlign w:val="center"/>
          </w:tcPr>
          <w:p w:rsidR="001F327C" w:rsidRPr="001F327C" w:rsidRDefault="001F327C" w:rsidP="001F327C">
            <w:pPr>
              <w:pStyle w:val="aff0"/>
            </w:pPr>
            <w:r w:rsidRPr="001F327C">
              <w:t>-</w:t>
            </w:r>
          </w:p>
        </w:tc>
        <w:tc>
          <w:tcPr>
            <w:tcW w:w="969" w:type="dxa"/>
            <w:shd w:val="clear" w:color="auto" w:fill="auto"/>
            <w:vAlign w:val="center"/>
          </w:tcPr>
          <w:p w:rsidR="001F327C" w:rsidRPr="001F327C" w:rsidRDefault="001F327C" w:rsidP="001F327C">
            <w:pPr>
              <w:pStyle w:val="aff0"/>
            </w:pPr>
            <w:r w:rsidRPr="001F327C">
              <w:t>-</w:t>
            </w:r>
          </w:p>
        </w:tc>
        <w:tc>
          <w:tcPr>
            <w:tcW w:w="969" w:type="dxa"/>
            <w:shd w:val="clear" w:color="auto" w:fill="auto"/>
            <w:vAlign w:val="center"/>
          </w:tcPr>
          <w:p w:rsidR="001F327C" w:rsidRPr="001F327C" w:rsidRDefault="001F327C" w:rsidP="001F327C">
            <w:pPr>
              <w:pStyle w:val="aff0"/>
            </w:pPr>
            <w:r w:rsidRPr="001F327C">
              <w:t>-</w:t>
            </w:r>
          </w:p>
        </w:tc>
        <w:tc>
          <w:tcPr>
            <w:tcW w:w="1275" w:type="dxa"/>
            <w:shd w:val="clear" w:color="auto" w:fill="auto"/>
            <w:vAlign w:val="center"/>
          </w:tcPr>
          <w:p w:rsidR="001F327C" w:rsidRPr="001F327C" w:rsidRDefault="001F327C" w:rsidP="001F327C">
            <w:pPr>
              <w:pStyle w:val="aff0"/>
            </w:pPr>
            <w:r w:rsidRPr="001F327C">
              <w:t>-</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№2 ЦОК</w:t>
            </w:r>
          </w:p>
        </w:tc>
        <w:tc>
          <w:tcPr>
            <w:tcW w:w="968" w:type="dxa"/>
            <w:shd w:val="clear" w:color="auto" w:fill="auto"/>
            <w:vAlign w:val="center"/>
          </w:tcPr>
          <w:p w:rsidR="001F327C" w:rsidRPr="001F327C" w:rsidRDefault="001F327C" w:rsidP="001F327C">
            <w:pPr>
              <w:pStyle w:val="aff0"/>
            </w:pPr>
            <w:r w:rsidRPr="001F327C">
              <w:t>2396,38</w:t>
            </w:r>
          </w:p>
        </w:tc>
        <w:tc>
          <w:tcPr>
            <w:tcW w:w="969" w:type="dxa"/>
            <w:shd w:val="clear" w:color="auto" w:fill="auto"/>
            <w:vAlign w:val="center"/>
          </w:tcPr>
          <w:p w:rsidR="001F327C" w:rsidRPr="001F327C" w:rsidRDefault="001F327C" w:rsidP="001F327C">
            <w:pPr>
              <w:pStyle w:val="aff0"/>
            </w:pPr>
            <w:r w:rsidRPr="001F327C">
              <w:t>2396,38</w:t>
            </w:r>
          </w:p>
        </w:tc>
        <w:tc>
          <w:tcPr>
            <w:tcW w:w="969" w:type="dxa"/>
            <w:shd w:val="clear" w:color="auto" w:fill="auto"/>
            <w:vAlign w:val="center"/>
          </w:tcPr>
          <w:p w:rsidR="001F327C" w:rsidRPr="001F327C" w:rsidRDefault="001F327C" w:rsidP="001F327C">
            <w:pPr>
              <w:pStyle w:val="aff0"/>
            </w:pPr>
            <w:r w:rsidRPr="001F327C">
              <w:t>5106,28</w:t>
            </w:r>
          </w:p>
        </w:tc>
        <w:tc>
          <w:tcPr>
            <w:tcW w:w="968" w:type="dxa"/>
            <w:shd w:val="clear" w:color="auto" w:fill="auto"/>
            <w:vAlign w:val="center"/>
          </w:tcPr>
          <w:p w:rsidR="001F327C" w:rsidRPr="001F327C" w:rsidRDefault="001F327C" w:rsidP="001F327C">
            <w:pPr>
              <w:pStyle w:val="aff0"/>
            </w:pPr>
            <w:r w:rsidRPr="001F327C">
              <w:t>5177,05</w:t>
            </w:r>
          </w:p>
        </w:tc>
        <w:tc>
          <w:tcPr>
            <w:tcW w:w="969" w:type="dxa"/>
            <w:shd w:val="clear" w:color="auto" w:fill="auto"/>
            <w:vAlign w:val="center"/>
          </w:tcPr>
          <w:p w:rsidR="001F327C" w:rsidRPr="001F327C" w:rsidRDefault="001F327C" w:rsidP="001F327C">
            <w:pPr>
              <w:pStyle w:val="aff0"/>
            </w:pPr>
            <w:r w:rsidRPr="001F327C">
              <w:t>5230,55</w:t>
            </w:r>
          </w:p>
        </w:tc>
        <w:tc>
          <w:tcPr>
            <w:tcW w:w="969" w:type="dxa"/>
            <w:shd w:val="clear" w:color="auto" w:fill="auto"/>
            <w:vAlign w:val="center"/>
          </w:tcPr>
          <w:p w:rsidR="001F327C" w:rsidRPr="001F327C" w:rsidRDefault="001F327C" w:rsidP="001F327C">
            <w:pPr>
              <w:pStyle w:val="aff0"/>
            </w:pPr>
            <w:r w:rsidRPr="001F327C">
              <w:t>6116,83</w:t>
            </w:r>
          </w:p>
        </w:tc>
        <w:tc>
          <w:tcPr>
            <w:tcW w:w="1275" w:type="dxa"/>
            <w:shd w:val="clear" w:color="auto" w:fill="auto"/>
            <w:vAlign w:val="center"/>
          </w:tcPr>
          <w:p w:rsidR="001F327C" w:rsidRPr="001F327C" w:rsidRDefault="001F327C" w:rsidP="001F327C">
            <w:pPr>
              <w:pStyle w:val="aff0"/>
            </w:pPr>
            <w:r w:rsidRPr="001F327C">
              <w:t>9205,46</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№3 (ЭКБ)</w:t>
            </w:r>
          </w:p>
        </w:tc>
        <w:tc>
          <w:tcPr>
            <w:tcW w:w="968" w:type="dxa"/>
            <w:shd w:val="clear" w:color="auto" w:fill="auto"/>
            <w:vAlign w:val="center"/>
          </w:tcPr>
          <w:p w:rsidR="001F327C" w:rsidRPr="001F327C" w:rsidRDefault="001F327C" w:rsidP="001F327C">
            <w:pPr>
              <w:pStyle w:val="aff0"/>
            </w:pPr>
            <w:r w:rsidRPr="001F327C">
              <w:t>862,61</w:t>
            </w:r>
          </w:p>
        </w:tc>
        <w:tc>
          <w:tcPr>
            <w:tcW w:w="969" w:type="dxa"/>
            <w:shd w:val="clear" w:color="auto" w:fill="auto"/>
            <w:vAlign w:val="center"/>
          </w:tcPr>
          <w:p w:rsidR="001F327C" w:rsidRPr="001F327C" w:rsidRDefault="001F327C" w:rsidP="001F327C">
            <w:pPr>
              <w:pStyle w:val="aff0"/>
            </w:pPr>
            <w:r w:rsidRPr="001F327C">
              <w:t>862,61</w:t>
            </w:r>
          </w:p>
        </w:tc>
        <w:tc>
          <w:tcPr>
            <w:tcW w:w="969" w:type="dxa"/>
            <w:shd w:val="clear" w:color="auto" w:fill="auto"/>
            <w:vAlign w:val="center"/>
          </w:tcPr>
          <w:p w:rsidR="001F327C" w:rsidRPr="001F327C" w:rsidRDefault="001F327C" w:rsidP="001F327C">
            <w:pPr>
              <w:pStyle w:val="aff0"/>
            </w:pPr>
            <w:r w:rsidRPr="001F327C">
              <w:t>862,61</w:t>
            </w:r>
          </w:p>
        </w:tc>
        <w:tc>
          <w:tcPr>
            <w:tcW w:w="968" w:type="dxa"/>
            <w:shd w:val="clear" w:color="auto" w:fill="auto"/>
            <w:vAlign w:val="center"/>
          </w:tcPr>
          <w:p w:rsidR="001F327C" w:rsidRPr="001F327C" w:rsidRDefault="001F327C" w:rsidP="001F327C">
            <w:pPr>
              <w:pStyle w:val="aff0"/>
            </w:pPr>
            <w:r w:rsidRPr="001F327C">
              <w:t>862,61</w:t>
            </w:r>
          </w:p>
        </w:tc>
        <w:tc>
          <w:tcPr>
            <w:tcW w:w="969" w:type="dxa"/>
            <w:shd w:val="clear" w:color="auto" w:fill="auto"/>
            <w:vAlign w:val="center"/>
          </w:tcPr>
          <w:p w:rsidR="001F327C" w:rsidRPr="001F327C" w:rsidRDefault="001F327C" w:rsidP="001F327C">
            <w:pPr>
              <w:pStyle w:val="aff0"/>
            </w:pPr>
            <w:r w:rsidRPr="001F327C">
              <w:t>862,61</w:t>
            </w:r>
          </w:p>
        </w:tc>
        <w:tc>
          <w:tcPr>
            <w:tcW w:w="969" w:type="dxa"/>
            <w:shd w:val="clear" w:color="auto" w:fill="auto"/>
            <w:vAlign w:val="center"/>
          </w:tcPr>
          <w:p w:rsidR="001F327C" w:rsidRPr="001F327C" w:rsidRDefault="001F327C" w:rsidP="001F327C">
            <w:pPr>
              <w:pStyle w:val="aff0"/>
            </w:pPr>
            <w:r w:rsidRPr="001F327C">
              <w:t>862,61</w:t>
            </w:r>
          </w:p>
        </w:tc>
        <w:tc>
          <w:tcPr>
            <w:tcW w:w="1275" w:type="dxa"/>
            <w:shd w:val="clear" w:color="auto" w:fill="auto"/>
            <w:vAlign w:val="center"/>
          </w:tcPr>
          <w:p w:rsidR="001F327C" w:rsidRPr="001F327C" w:rsidRDefault="001F327C" w:rsidP="001F327C">
            <w:pPr>
              <w:pStyle w:val="aff0"/>
            </w:pPr>
            <w:r w:rsidRPr="001F327C">
              <w:t>1122,54</w:t>
            </w:r>
          </w:p>
        </w:tc>
      </w:tr>
      <w:tr w:rsidR="001F327C" w:rsidRPr="001F327C" w:rsidTr="001F327C">
        <w:tc>
          <w:tcPr>
            <w:tcW w:w="2562" w:type="dxa"/>
            <w:vAlign w:val="center"/>
          </w:tcPr>
          <w:p w:rsidR="001F327C" w:rsidRPr="001F327C" w:rsidRDefault="001F327C" w:rsidP="001F327C">
            <w:pPr>
              <w:pStyle w:val="aff0"/>
              <w:rPr>
                <w:lang w:bidi="ru-RU"/>
              </w:rPr>
            </w:pPr>
            <w:r w:rsidRPr="001F327C">
              <w:rPr>
                <w:lang w:bidi="ru-RU"/>
              </w:rPr>
              <w:t>Котельная №4</w:t>
            </w:r>
          </w:p>
        </w:tc>
        <w:tc>
          <w:tcPr>
            <w:tcW w:w="968" w:type="dxa"/>
            <w:shd w:val="clear" w:color="auto" w:fill="auto"/>
            <w:vAlign w:val="center"/>
          </w:tcPr>
          <w:p w:rsidR="001F327C" w:rsidRPr="001F327C" w:rsidRDefault="001F327C" w:rsidP="001F327C">
            <w:pPr>
              <w:pStyle w:val="aff0"/>
              <w:rPr>
                <w:lang w:bidi="ru-RU"/>
              </w:rPr>
            </w:pPr>
            <w:r w:rsidRPr="001F327C">
              <w:rPr>
                <w:lang w:bidi="ru-RU"/>
              </w:rPr>
              <w:t>56,59</w:t>
            </w:r>
          </w:p>
        </w:tc>
        <w:tc>
          <w:tcPr>
            <w:tcW w:w="969" w:type="dxa"/>
            <w:shd w:val="clear" w:color="auto" w:fill="auto"/>
            <w:vAlign w:val="center"/>
          </w:tcPr>
          <w:p w:rsidR="001F327C" w:rsidRPr="001F327C" w:rsidRDefault="001F327C" w:rsidP="001F327C">
            <w:pPr>
              <w:pStyle w:val="aff0"/>
              <w:rPr>
                <w:lang w:bidi="ru-RU"/>
              </w:rPr>
            </w:pPr>
            <w:r w:rsidRPr="001F327C">
              <w:rPr>
                <w:lang w:bidi="ru-RU"/>
              </w:rPr>
              <w:t>56,59</w:t>
            </w:r>
          </w:p>
        </w:tc>
        <w:tc>
          <w:tcPr>
            <w:tcW w:w="969" w:type="dxa"/>
            <w:shd w:val="clear" w:color="auto" w:fill="auto"/>
            <w:vAlign w:val="center"/>
          </w:tcPr>
          <w:p w:rsidR="001F327C" w:rsidRPr="001F327C" w:rsidRDefault="001F327C" w:rsidP="001F327C">
            <w:pPr>
              <w:pStyle w:val="aff0"/>
              <w:rPr>
                <w:lang w:bidi="ru-RU"/>
              </w:rPr>
            </w:pPr>
            <w:r w:rsidRPr="001F327C">
              <w:rPr>
                <w:lang w:bidi="ru-RU"/>
              </w:rPr>
              <w:t>56,59</w:t>
            </w:r>
          </w:p>
        </w:tc>
        <w:tc>
          <w:tcPr>
            <w:tcW w:w="968" w:type="dxa"/>
            <w:shd w:val="clear" w:color="auto" w:fill="auto"/>
            <w:vAlign w:val="center"/>
          </w:tcPr>
          <w:p w:rsidR="001F327C" w:rsidRPr="001F327C" w:rsidRDefault="001F327C" w:rsidP="001F327C">
            <w:pPr>
              <w:pStyle w:val="aff0"/>
              <w:rPr>
                <w:lang w:bidi="ru-RU"/>
              </w:rPr>
            </w:pPr>
            <w:r w:rsidRPr="001F327C">
              <w:rPr>
                <w:lang w:bidi="ru-RU"/>
              </w:rPr>
              <w:t>56,59</w:t>
            </w:r>
          </w:p>
        </w:tc>
        <w:tc>
          <w:tcPr>
            <w:tcW w:w="969" w:type="dxa"/>
            <w:shd w:val="clear" w:color="auto" w:fill="auto"/>
            <w:vAlign w:val="center"/>
          </w:tcPr>
          <w:p w:rsidR="001F327C" w:rsidRPr="001F327C" w:rsidRDefault="001F327C" w:rsidP="001F327C">
            <w:pPr>
              <w:pStyle w:val="aff0"/>
              <w:rPr>
                <w:lang w:bidi="ru-RU"/>
              </w:rPr>
            </w:pPr>
            <w:r w:rsidRPr="001F327C">
              <w:rPr>
                <w:lang w:bidi="ru-RU"/>
              </w:rPr>
              <w:t>56,59</w:t>
            </w:r>
          </w:p>
        </w:tc>
        <w:tc>
          <w:tcPr>
            <w:tcW w:w="969" w:type="dxa"/>
            <w:shd w:val="clear" w:color="auto" w:fill="auto"/>
            <w:vAlign w:val="center"/>
          </w:tcPr>
          <w:p w:rsidR="001F327C" w:rsidRPr="001F327C" w:rsidRDefault="001F327C" w:rsidP="001F327C">
            <w:pPr>
              <w:pStyle w:val="aff0"/>
              <w:rPr>
                <w:lang w:bidi="ru-RU"/>
              </w:rPr>
            </w:pPr>
            <w:r w:rsidRPr="001F327C">
              <w:rPr>
                <w:lang w:bidi="ru-RU"/>
              </w:rPr>
              <w:t>56,59</w:t>
            </w:r>
          </w:p>
        </w:tc>
        <w:tc>
          <w:tcPr>
            <w:tcW w:w="1275" w:type="dxa"/>
            <w:shd w:val="clear" w:color="auto" w:fill="auto"/>
            <w:vAlign w:val="center"/>
          </w:tcPr>
          <w:p w:rsidR="001F327C" w:rsidRPr="001F327C" w:rsidRDefault="001F327C" w:rsidP="001F327C">
            <w:pPr>
              <w:pStyle w:val="aff0"/>
              <w:rPr>
                <w:lang w:bidi="ru-RU"/>
              </w:rPr>
            </w:pPr>
            <w:r w:rsidRPr="001F327C">
              <w:rPr>
                <w:lang w:bidi="ru-RU"/>
              </w:rPr>
              <w:t>56,59</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№5 (Газовиков)</w:t>
            </w:r>
          </w:p>
        </w:tc>
        <w:tc>
          <w:tcPr>
            <w:tcW w:w="968" w:type="dxa"/>
            <w:shd w:val="clear" w:color="auto" w:fill="auto"/>
            <w:vAlign w:val="center"/>
          </w:tcPr>
          <w:p w:rsidR="001F327C" w:rsidRPr="001F327C" w:rsidRDefault="001F327C" w:rsidP="001F327C">
            <w:pPr>
              <w:pStyle w:val="aff0"/>
            </w:pPr>
            <w:r w:rsidRPr="001F327C">
              <w:t>787</w:t>
            </w:r>
          </w:p>
        </w:tc>
        <w:tc>
          <w:tcPr>
            <w:tcW w:w="969" w:type="dxa"/>
            <w:shd w:val="clear" w:color="auto" w:fill="auto"/>
            <w:vAlign w:val="center"/>
          </w:tcPr>
          <w:p w:rsidR="001F327C" w:rsidRPr="001F327C" w:rsidRDefault="001F327C" w:rsidP="001F327C">
            <w:pPr>
              <w:pStyle w:val="aff0"/>
            </w:pPr>
            <w:r w:rsidRPr="001F327C">
              <w:t>787</w:t>
            </w:r>
          </w:p>
        </w:tc>
        <w:tc>
          <w:tcPr>
            <w:tcW w:w="969" w:type="dxa"/>
            <w:shd w:val="clear" w:color="auto" w:fill="auto"/>
            <w:vAlign w:val="center"/>
          </w:tcPr>
          <w:p w:rsidR="001F327C" w:rsidRPr="001F327C" w:rsidRDefault="001F327C" w:rsidP="001F327C">
            <w:pPr>
              <w:pStyle w:val="aff0"/>
            </w:pPr>
            <w:r w:rsidRPr="001F327C">
              <w:t>-</w:t>
            </w:r>
          </w:p>
        </w:tc>
        <w:tc>
          <w:tcPr>
            <w:tcW w:w="968" w:type="dxa"/>
            <w:shd w:val="clear" w:color="auto" w:fill="auto"/>
            <w:vAlign w:val="center"/>
          </w:tcPr>
          <w:p w:rsidR="001F327C" w:rsidRPr="001F327C" w:rsidRDefault="001F327C" w:rsidP="001F327C">
            <w:pPr>
              <w:pStyle w:val="aff0"/>
            </w:pPr>
            <w:r w:rsidRPr="001F327C">
              <w:t>-</w:t>
            </w:r>
          </w:p>
        </w:tc>
        <w:tc>
          <w:tcPr>
            <w:tcW w:w="969" w:type="dxa"/>
            <w:shd w:val="clear" w:color="auto" w:fill="auto"/>
            <w:vAlign w:val="center"/>
          </w:tcPr>
          <w:p w:rsidR="001F327C" w:rsidRPr="001F327C" w:rsidRDefault="001F327C" w:rsidP="001F327C">
            <w:pPr>
              <w:pStyle w:val="aff0"/>
            </w:pPr>
            <w:r w:rsidRPr="001F327C">
              <w:t>-</w:t>
            </w:r>
          </w:p>
        </w:tc>
        <w:tc>
          <w:tcPr>
            <w:tcW w:w="969" w:type="dxa"/>
            <w:shd w:val="clear" w:color="auto" w:fill="auto"/>
            <w:vAlign w:val="center"/>
          </w:tcPr>
          <w:p w:rsidR="001F327C" w:rsidRPr="001F327C" w:rsidRDefault="001F327C" w:rsidP="001F327C">
            <w:pPr>
              <w:pStyle w:val="aff0"/>
            </w:pPr>
            <w:r w:rsidRPr="001F327C">
              <w:t>-</w:t>
            </w:r>
          </w:p>
        </w:tc>
        <w:tc>
          <w:tcPr>
            <w:tcW w:w="1275" w:type="dxa"/>
            <w:shd w:val="clear" w:color="auto" w:fill="auto"/>
            <w:vAlign w:val="center"/>
          </w:tcPr>
          <w:p w:rsidR="001F327C" w:rsidRPr="001F327C" w:rsidRDefault="001F327C" w:rsidP="001F327C">
            <w:pPr>
              <w:pStyle w:val="aff0"/>
            </w:pPr>
            <w:r w:rsidRPr="001F327C">
              <w:t>-</w:t>
            </w:r>
          </w:p>
        </w:tc>
      </w:tr>
      <w:tr w:rsidR="001F327C" w:rsidRPr="001F327C" w:rsidTr="001F327C">
        <w:tc>
          <w:tcPr>
            <w:tcW w:w="2562" w:type="dxa"/>
            <w:vAlign w:val="center"/>
          </w:tcPr>
          <w:p w:rsidR="001F327C" w:rsidRPr="001F327C" w:rsidRDefault="001F327C" w:rsidP="001F327C">
            <w:pPr>
              <w:pStyle w:val="aff0"/>
              <w:rPr>
                <w:lang w:bidi="ru-RU"/>
              </w:rPr>
            </w:pPr>
            <w:r w:rsidRPr="001F327C">
              <w:rPr>
                <w:lang w:bidi="ru-RU"/>
              </w:rPr>
              <w:t>Котельная №6</w:t>
            </w:r>
          </w:p>
        </w:tc>
        <w:tc>
          <w:tcPr>
            <w:tcW w:w="968" w:type="dxa"/>
            <w:shd w:val="clear" w:color="auto" w:fill="auto"/>
            <w:vAlign w:val="center"/>
          </w:tcPr>
          <w:p w:rsidR="001F327C" w:rsidRPr="001F327C" w:rsidRDefault="001F327C" w:rsidP="001F327C">
            <w:pPr>
              <w:pStyle w:val="aff0"/>
              <w:rPr>
                <w:lang w:bidi="ru-RU"/>
              </w:rPr>
            </w:pPr>
            <w:r w:rsidRPr="001F327C">
              <w:rPr>
                <w:lang w:bidi="ru-RU"/>
              </w:rPr>
              <w:t>67,03</w:t>
            </w:r>
          </w:p>
        </w:tc>
        <w:tc>
          <w:tcPr>
            <w:tcW w:w="969" w:type="dxa"/>
            <w:shd w:val="clear" w:color="auto" w:fill="auto"/>
            <w:vAlign w:val="center"/>
          </w:tcPr>
          <w:p w:rsidR="001F327C" w:rsidRPr="001F327C" w:rsidRDefault="001F327C" w:rsidP="001F327C">
            <w:pPr>
              <w:pStyle w:val="aff0"/>
              <w:rPr>
                <w:lang w:bidi="ru-RU"/>
              </w:rPr>
            </w:pPr>
            <w:r w:rsidRPr="001F327C">
              <w:rPr>
                <w:lang w:bidi="ru-RU"/>
              </w:rPr>
              <w:t>67,03</w:t>
            </w:r>
          </w:p>
        </w:tc>
        <w:tc>
          <w:tcPr>
            <w:tcW w:w="969" w:type="dxa"/>
            <w:shd w:val="clear" w:color="auto" w:fill="auto"/>
            <w:vAlign w:val="center"/>
          </w:tcPr>
          <w:p w:rsidR="001F327C" w:rsidRPr="001F327C" w:rsidRDefault="001F327C" w:rsidP="001F327C">
            <w:pPr>
              <w:pStyle w:val="aff0"/>
              <w:rPr>
                <w:lang w:bidi="ru-RU"/>
              </w:rPr>
            </w:pPr>
            <w:r w:rsidRPr="001F327C">
              <w:rPr>
                <w:lang w:bidi="ru-RU"/>
              </w:rPr>
              <w:t>67,03</w:t>
            </w:r>
          </w:p>
        </w:tc>
        <w:tc>
          <w:tcPr>
            <w:tcW w:w="968" w:type="dxa"/>
            <w:shd w:val="clear" w:color="auto" w:fill="auto"/>
            <w:vAlign w:val="center"/>
          </w:tcPr>
          <w:p w:rsidR="001F327C" w:rsidRPr="001F327C" w:rsidRDefault="001F327C" w:rsidP="001F327C">
            <w:pPr>
              <w:pStyle w:val="aff0"/>
              <w:rPr>
                <w:lang w:bidi="ru-RU"/>
              </w:rPr>
            </w:pPr>
            <w:r w:rsidRPr="001F327C">
              <w:rPr>
                <w:lang w:bidi="ru-RU"/>
              </w:rPr>
              <w:t>67,03</w:t>
            </w:r>
          </w:p>
        </w:tc>
        <w:tc>
          <w:tcPr>
            <w:tcW w:w="969" w:type="dxa"/>
            <w:shd w:val="clear" w:color="auto" w:fill="auto"/>
            <w:vAlign w:val="center"/>
          </w:tcPr>
          <w:p w:rsidR="001F327C" w:rsidRPr="001F327C" w:rsidRDefault="001F327C" w:rsidP="001F327C">
            <w:pPr>
              <w:pStyle w:val="aff0"/>
              <w:rPr>
                <w:lang w:bidi="ru-RU"/>
              </w:rPr>
            </w:pPr>
            <w:r w:rsidRPr="001F327C">
              <w:rPr>
                <w:lang w:bidi="ru-RU"/>
              </w:rPr>
              <w:t>67,03</w:t>
            </w:r>
          </w:p>
        </w:tc>
        <w:tc>
          <w:tcPr>
            <w:tcW w:w="969" w:type="dxa"/>
            <w:shd w:val="clear" w:color="auto" w:fill="auto"/>
            <w:vAlign w:val="center"/>
          </w:tcPr>
          <w:p w:rsidR="001F327C" w:rsidRPr="001F327C" w:rsidRDefault="001F327C" w:rsidP="001F327C">
            <w:pPr>
              <w:pStyle w:val="aff0"/>
              <w:rPr>
                <w:lang w:bidi="ru-RU"/>
              </w:rPr>
            </w:pPr>
            <w:r w:rsidRPr="001F327C">
              <w:rPr>
                <w:lang w:bidi="ru-RU"/>
              </w:rPr>
              <w:t>67,03</w:t>
            </w:r>
          </w:p>
        </w:tc>
        <w:tc>
          <w:tcPr>
            <w:tcW w:w="1275" w:type="dxa"/>
            <w:shd w:val="clear" w:color="auto" w:fill="auto"/>
            <w:vAlign w:val="center"/>
          </w:tcPr>
          <w:p w:rsidR="001F327C" w:rsidRPr="001F327C" w:rsidRDefault="001F327C" w:rsidP="001F327C">
            <w:pPr>
              <w:pStyle w:val="aff0"/>
              <w:rPr>
                <w:lang w:bidi="ru-RU"/>
              </w:rPr>
            </w:pPr>
            <w:r w:rsidRPr="001F327C">
              <w:rPr>
                <w:lang w:bidi="ru-RU"/>
              </w:rPr>
              <w:t>67,03</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№7 (Больница)</w:t>
            </w:r>
          </w:p>
        </w:tc>
        <w:tc>
          <w:tcPr>
            <w:tcW w:w="968" w:type="dxa"/>
            <w:shd w:val="clear" w:color="auto" w:fill="auto"/>
            <w:vAlign w:val="center"/>
          </w:tcPr>
          <w:p w:rsidR="001F327C" w:rsidRPr="001F327C" w:rsidRDefault="001F327C" w:rsidP="001F327C">
            <w:pPr>
              <w:pStyle w:val="aff0"/>
            </w:pPr>
            <w:r w:rsidRPr="001F327C">
              <w:t>165,03</w:t>
            </w:r>
          </w:p>
        </w:tc>
        <w:tc>
          <w:tcPr>
            <w:tcW w:w="969" w:type="dxa"/>
            <w:shd w:val="clear" w:color="auto" w:fill="auto"/>
            <w:vAlign w:val="center"/>
          </w:tcPr>
          <w:p w:rsidR="001F327C" w:rsidRPr="001F327C" w:rsidRDefault="001F327C" w:rsidP="001F327C">
            <w:pPr>
              <w:pStyle w:val="aff0"/>
            </w:pPr>
            <w:r w:rsidRPr="001F327C">
              <w:t>165,03</w:t>
            </w:r>
          </w:p>
        </w:tc>
        <w:tc>
          <w:tcPr>
            <w:tcW w:w="969" w:type="dxa"/>
            <w:shd w:val="clear" w:color="auto" w:fill="auto"/>
            <w:vAlign w:val="center"/>
          </w:tcPr>
          <w:p w:rsidR="001F327C" w:rsidRPr="001F327C" w:rsidRDefault="001F327C" w:rsidP="001F327C">
            <w:pPr>
              <w:pStyle w:val="aff0"/>
            </w:pPr>
            <w:r w:rsidRPr="001F327C">
              <w:t>165,03</w:t>
            </w:r>
          </w:p>
        </w:tc>
        <w:tc>
          <w:tcPr>
            <w:tcW w:w="968" w:type="dxa"/>
            <w:shd w:val="clear" w:color="auto" w:fill="auto"/>
            <w:vAlign w:val="center"/>
          </w:tcPr>
          <w:p w:rsidR="001F327C" w:rsidRPr="001F327C" w:rsidRDefault="001F327C" w:rsidP="001F327C">
            <w:pPr>
              <w:pStyle w:val="aff0"/>
            </w:pPr>
            <w:r w:rsidRPr="001F327C">
              <w:t>165,03</w:t>
            </w:r>
          </w:p>
        </w:tc>
        <w:tc>
          <w:tcPr>
            <w:tcW w:w="969" w:type="dxa"/>
            <w:shd w:val="clear" w:color="auto" w:fill="auto"/>
            <w:vAlign w:val="center"/>
          </w:tcPr>
          <w:p w:rsidR="001F327C" w:rsidRPr="001F327C" w:rsidRDefault="001F327C" w:rsidP="001F327C">
            <w:pPr>
              <w:pStyle w:val="aff0"/>
            </w:pPr>
            <w:r w:rsidRPr="001F327C">
              <w:t>165,03</w:t>
            </w:r>
          </w:p>
        </w:tc>
        <w:tc>
          <w:tcPr>
            <w:tcW w:w="969" w:type="dxa"/>
            <w:shd w:val="clear" w:color="auto" w:fill="auto"/>
            <w:vAlign w:val="center"/>
          </w:tcPr>
          <w:p w:rsidR="001F327C" w:rsidRPr="001F327C" w:rsidRDefault="001F327C" w:rsidP="001F327C">
            <w:pPr>
              <w:pStyle w:val="aff0"/>
            </w:pPr>
            <w:r w:rsidRPr="001F327C">
              <w:t>165,03</w:t>
            </w:r>
          </w:p>
        </w:tc>
        <w:tc>
          <w:tcPr>
            <w:tcW w:w="1275" w:type="dxa"/>
            <w:shd w:val="clear" w:color="auto" w:fill="auto"/>
            <w:vAlign w:val="center"/>
          </w:tcPr>
          <w:p w:rsidR="001F327C" w:rsidRPr="001F327C" w:rsidRDefault="001F327C" w:rsidP="001F327C">
            <w:pPr>
              <w:pStyle w:val="aff0"/>
            </w:pPr>
            <w:r w:rsidRPr="001F327C">
              <w:t>165,03</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№8 (АТЦ)</w:t>
            </w:r>
          </w:p>
        </w:tc>
        <w:tc>
          <w:tcPr>
            <w:tcW w:w="968" w:type="dxa"/>
            <w:shd w:val="clear" w:color="auto" w:fill="auto"/>
            <w:vAlign w:val="center"/>
          </w:tcPr>
          <w:p w:rsidR="001F327C" w:rsidRPr="001F327C" w:rsidRDefault="001F327C" w:rsidP="001F327C">
            <w:pPr>
              <w:pStyle w:val="aff0"/>
              <w:rPr>
                <w:lang w:bidi="ru-RU"/>
              </w:rPr>
            </w:pPr>
            <w:r w:rsidRPr="001F327C">
              <w:rPr>
                <w:lang w:bidi="ru-RU"/>
              </w:rPr>
              <w:t>48,51</w:t>
            </w:r>
          </w:p>
        </w:tc>
        <w:tc>
          <w:tcPr>
            <w:tcW w:w="969" w:type="dxa"/>
            <w:shd w:val="clear" w:color="auto" w:fill="auto"/>
            <w:vAlign w:val="center"/>
          </w:tcPr>
          <w:p w:rsidR="001F327C" w:rsidRPr="001F327C" w:rsidRDefault="001F327C" w:rsidP="001F327C">
            <w:pPr>
              <w:pStyle w:val="aff0"/>
              <w:rPr>
                <w:lang w:bidi="ru-RU"/>
              </w:rPr>
            </w:pPr>
            <w:r w:rsidRPr="001F327C">
              <w:rPr>
                <w:lang w:bidi="ru-RU"/>
              </w:rPr>
              <w:t>48,51</w:t>
            </w:r>
          </w:p>
        </w:tc>
        <w:tc>
          <w:tcPr>
            <w:tcW w:w="969" w:type="dxa"/>
            <w:shd w:val="clear" w:color="auto" w:fill="auto"/>
            <w:vAlign w:val="center"/>
          </w:tcPr>
          <w:p w:rsidR="001F327C" w:rsidRPr="001F327C" w:rsidRDefault="001F327C" w:rsidP="001F327C">
            <w:pPr>
              <w:pStyle w:val="aff0"/>
              <w:rPr>
                <w:lang w:bidi="ru-RU"/>
              </w:rPr>
            </w:pPr>
            <w:r w:rsidRPr="001F327C">
              <w:rPr>
                <w:lang w:bidi="ru-RU"/>
              </w:rPr>
              <w:t>48,51</w:t>
            </w:r>
          </w:p>
        </w:tc>
        <w:tc>
          <w:tcPr>
            <w:tcW w:w="968" w:type="dxa"/>
            <w:shd w:val="clear" w:color="auto" w:fill="auto"/>
            <w:vAlign w:val="center"/>
          </w:tcPr>
          <w:p w:rsidR="001F327C" w:rsidRPr="001F327C" w:rsidRDefault="001F327C" w:rsidP="001F327C">
            <w:pPr>
              <w:pStyle w:val="aff0"/>
              <w:rPr>
                <w:lang w:bidi="ru-RU"/>
              </w:rPr>
            </w:pPr>
            <w:r w:rsidRPr="001F327C">
              <w:rPr>
                <w:lang w:bidi="ru-RU"/>
              </w:rPr>
              <w:t>48,51</w:t>
            </w:r>
          </w:p>
        </w:tc>
        <w:tc>
          <w:tcPr>
            <w:tcW w:w="969" w:type="dxa"/>
            <w:shd w:val="clear" w:color="auto" w:fill="auto"/>
            <w:vAlign w:val="center"/>
          </w:tcPr>
          <w:p w:rsidR="001F327C" w:rsidRPr="001F327C" w:rsidRDefault="001F327C" w:rsidP="001F327C">
            <w:pPr>
              <w:pStyle w:val="aff0"/>
              <w:rPr>
                <w:lang w:bidi="ru-RU"/>
              </w:rPr>
            </w:pPr>
            <w:r w:rsidRPr="001F327C">
              <w:rPr>
                <w:lang w:bidi="ru-RU"/>
              </w:rPr>
              <w:t>48,51</w:t>
            </w:r>
          </w:p>
        </w:tc>
        <w:tc>
          <w:tcPr>
            <w:tcW w:w="969" w:type="dxa"/>
            <w:shd w:val="clear" w:color="auto" w:fill="auto"/>
            <w:vAlign w:val="center"/>
          </w:tcPr>
          <w:p w:rsidR="001F327C" w:rsidRPr="001F327C" w:rsidRDefault="001F327C" w:rsidP="001F327C">
            <w:pPr>
              <w:pStyle w:val="aff0"/>
              <w:rPr>
                <w:lang w:bidi="ru-RU"/>
              </w:rPr>
            </w:pPr>
            <w:r w:rsidRPr="001F327C">
              <w:rPr>
                <w:lang w:bidi="ru-RU"/>
              </w:rPr>
              <w:t>48,51</w:t>
            </w:r>
          </w:p>
        </w:tc>
        <w:tc>
          <w:tcPr>
            <w:tcW w:w="1275" w:type="dxa"/>
            <w:shd w:val="clear" w:color="auto" w:fill="auto"/>
            <w:vAlign w:val="center"/>
          </w:tcPr>
          <w:p w:rsidR="001F327C" w:rsidRPr="001F327C" w:rsidRDefault="001F327C" w:rsidP="001F327C">
            <w:pPr>
              <w:pStyle w:val="aff0"/>
              <w:rPr>
                <w:lang w:bidi="ru-RU"/>
              </w:rPr>
            </w:pPr>
            <w:r w:rsidRPr="001F327C">
              <w:rPr>
                <w:lang w:bidi="ru-RU"/>
              </w:rPr>
              <w:t>48,51</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№9 (УПТК)</w:t>
            </w:r>
          </w:p>
        </w:tc>
        <w:tc>
          <w:tcPr>
            <w:tcW w:w="968" w:type="dxa"/>
            <w:shd w:val="clear" w:color="auto" w:fill="auto"/>
            <w:vAlign w:val="center"/>
          </w:tcPr>
          <w:p w:rsidR="001F327C" w:rsidRPr="001F327C" w:rsidRDefault="001F327C" w:rsidP="001F327C">
            <w:pPr>
              <w:pStyle w:val="aff0"/>
            </w:pPr>
            <w:r w:rsidRPr="001F327C">
              <w:t>156,35</w:t>
            </w:r>
          </w:p>
        </w:tc>
        <w:tc>
          <w:tcPr>
            <w:tcW w:w="969" w:type="dxa"/>
            <w:shd w:val="clear" w:color="auto" w:fill="auto"/>
            <w:vAlign w:val="center"/>
          </w:tcPr>
          <w:p w:rsidR="001F327C" w:rsidRPr="001F327C" w:rsidRDefault="001F327C" w:rsidP="001F327C">
            <w:pPr>
              <w:pStyle w:val="aff0"/>
            </w:pPr>
            <w:r w:rsidRPr="001F327C">
              <w:t>156,35</w:t>
            </w:r>
          </w:p>
        </w:tc>
        <w:tc>
          <w:tcPr>
            <w:tcW w:w="969" w:type="dxa"/>
            <w:shd w:val="clear" w:color="auto" w:fill="auto"/>
            <w:vAlign w:val="center"/>
          </w:tcPr>
          <w:p w:rsidR="001F327C" w:rsidRPr="001F327C" w:rsidRDefault="001F327C" w:rsidP="001F327C">
            <w:pPr>
              <w:pStyle w:val="aff0"/>
            </w:pPr>
            <w:r w:rsidRPr="001F327C">
              <w:t>156,35</w:t>
            </w:r>
          </w:p>
        </w:tc>
        <w:tc>
          <w:tcPr>
            <w:tcW w:w="968" w:type="dxa"/>
            <w:shd w:val="clear" w:color="auto" w:fill="auto"/>
            <w:vAlign w:val="center"/>
          </w:tcPr>
          <w:p w:rsidR="001F327C" w:rsidRPr="001F327C" w:rsidRDefault="001F327C" w:rsidP="001F327C">
            <w:pPr>
              <w:pStyle w:val="aff0"/>
            </w:pPr>
            <w:r w:rsidRPr="001F327C">
              <w:t>156,35</w:t>
            </w:r>
          </w:p>
        </w:tc>
        <w:tc>
          <w:tcPr>
            <w:tcW w:w="969" w:type="dxa"/>
            <w:shd w:val="clear" w:color="auto" w:fill="auto"/>
            <w:vAlign w:val="center"/>
          </w:tcPr>
          <w:p w:rsidR="001F327C" w:rsidRPr="001F327C" w:rsidRDefault="001F327C" w:rsidP="001F327C">
            <w:pPr>
              <w:pStyle w:val="aff0"/>
            </w:pPr>
            <w:r w:rsidRPr="001F327C">
              <w:t>156,35</w:t>
            </w:r>
          </w:p>
        </w:tc>
        <w:tc>
          <w:tcPr>
            <w:tcW w:w="969" w:type="dxa"/>
            <w:shd w:val="clear" w:color="auto" w:fill="auto"/>
            <w:vAlign w:val="center"/>
          </w:tcPr>
          <w:p w:rsidR="001F327C" w:rsidRPr="001F327C" w:rsidRDefault="001F327C" w:rsidP="001F327C">
            <w:pPr>
              <w:pStyle w:val="aff0"/>
            </w:pPr>
            <w:r w:rsidRPr="001F327C">
              <w:t>156,35</w:t>
            </w:r>
          </w:p>
        </w:tc>
        <w:tc>
          <w:tcPr>
            <w:tcW w:w="1275" w:type="dxa"/>
            <w:shd w:val="clear" w:color="auto" w:fill="auto"/>
            <w:vAlign w:val="center"/>
          </w:tcPr>
          <w:p w:rsidR="001F327C" w:rsidRPr="001F327C" w:rsidRDefault="001F327C" w:rsidP="001F327C">
            <w:pPr>
              <w:pStyle w:val="aff0"/>
            </w:pPr>
            <w:r w:rsidRPr="001F327C">
              <w:t>156,35</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№11 жилого городка (СУПТР-10)</w:t>
            </w:r>
          </w:p>
        </w:tc>
        <w:tc>
          <w:tcPr>
            <w:tcW w:w="968" w:type="dxa"/>
            <w:shd w:val="clear" w:color="auto" w:fill="auto"/>
            <w:vAlign w:val="center"/>
          </w:tcPr>
          <w:p w:rsidR="001F327C" w:rsidRPr="001F327C" w:rsidRDefault="001F327C" w:rsidP="001F327C">
            <w:pPr>
              <w:pStyle w:val="aff0"/>
            </w:pPr>
            <w:r w:rsidRPr="001F327C">
              <w:t>706,08</w:t>
            </w:r>
          </w:p>
        </w:tc>
        <w:tc>
          <w:tcPr>
            <w:tcW w:w="969" w:type="dxa"/>
            <w:shd w:val="clear" w:color="auto" w:fill="auto"/>
            <w:vAlign w:val="center"/>
          </w:tcPr>
          <w:p w:rsidR="001F327C" w:rsidRPr="001F327C" w:rsidRDefault="001F327C" w:rsidP="001F327C">
            <w:pPr>
              <w:pStyle w:val="aff0"/>
            </w:pPr>
            <w:r w:rsidRPr="001F327C">
              <w:t>706,08</w:t>
            </w:r>
          </w:p>
        </w:tc>
        <w:tc>
          <w:tcPr>
            <w:tcW w:w="969" w:type="dxa"/>
            <w:shd w:val="clear" w:color="auto" w:fill="auto"/>
            <w:vAlign w:val="center"/>
          </w:tcPr>
          <w:p w:rsidR="001F327C" w:rsidRPr="001F327C" w:rsidRDefault="001F327C" w:rsidP="001F327C">
            <w:pPr>
              <w:pStyle w:val="aff0"/>
            </w:pPr>
            <w:r w:rsidRPr="001F327C">
              <w:t>706,08</w:t>
            </w:r>
          </w:p>
        </w:tc>
        <w:tc>
          <w:tcPr>
            <w:tcW w:w="968" w:type="dxa"/>
            <w:shd w:val="clear" w:color="auto" w:fill="auto"/>
            <w:vAlign w:val="center"/>
          </w:tcPr>
          <w:p w:rsidR="001F327C" w:rsidRPr="001F327C" w:rsidRDefault="001F327C" w:rsidP="001F327C">
            <w:pPr>
              <w:pStyle w:val="aff0"/>
            </w:pPr>
            <w:r w:rsidRPr="001F327C">
              <w:t>706,08</w:t>
            </w:r>
          </w:p>
        </w:tc>
        <w:tc>
          <w:tcPr>
            <w:tcW w:w="969" w:type="dxa"/>
            <w:shd w:val="clear" w:color="auto" w:fill="auto"/>
            <w:vAlign w:val="center"/>
          </w:tcPr>
          <w:p w:rsidR="001F327C" w:rsidRPr="001F327C" w:rsidRDefault="001F327C" w:rsidP="001F327C">
            <w:pPr>
              <w:pStyle w:val="aff0"/>
            </w:pPr>
            <w:r w:rsidRPr="001F327C">
              <w:t>706,08</w:t>
            </w:r>
          </w:p>
        </w:tc>
        <w:tc>
          <w:tcPr>
            <w:tcW w:w="969" w:type="dxa"/>
            <w:shd w:val="clear" w:color="auto" w:fill="auto"/>
            <w:vAlign w:val="center"/>
          </w:tcPr>
          <w:p w:rsidR="001F327C" w:rsidRPr="001F327C" w:rsidRDefault="001F327C" w:rsidP="001F327C">
            <w:pPr>
              <w:pStyle w:val="aff0"/>
            </w:pPr>
            <w:r w:rsidRPr="001F327C">
              <w:t>706,08</w:t>
            </w:r>
          </w:p>
        </w:tc>
        <w:tc>
          <w:tcPr>
            <w:tcW w:w="1275" w:type="dxa"/>
            <w:shd w:val="clear" w:color="auto" w:fill="auto"/>
            <w:vAlign w:val="center"/>
          </w:tcPr>
          <w:p w:rsidR="001F327C" w:rsidRPr="001F327C" w:rsidRDefault="001F327C" w:rsidP="001F327C">
            <w:pPr>
              <w:pStyle w:val="aff0"/>
            </w:pPr>
            <w:r w:rsidRPr="001F327C">
              <w:t>718,38</w:t>
            </w:r>
          </w:p>
        </w:tc>
      </w:tr>
    </w:tbl>
    <w:p w:rsidR="001F327C" w:rsidRPr="001F327C" w:rsidRDefault="001F327C" w:rsidP="001F327C">
      <w:pPr>
        <w:pStyle w:val="aff0"/>
      </w:pPr>
    </w:p>
    <w:p w:rsidR="001F327C" w:rsidRPr="001F327C" w:rsidRDefault="001F327C" w:rsidP="001F327C">
      <w:pPr>
        <w:pStyle w:val="aff0"/>
      </w:pPr>
      <w:r w:rsidRPr="001F327C">
        <w:t>Таблица 8.2</w:t>
      </w:r>
    </w:p>
    <w:p w:rsidR="001F327C" w:rsidRPr="001F327C" w:rsidRDefault="001F327C" w:rsidP="001F327C">
      <w:pPr>
        <w:pStyle w:val="aff0"/>
      </w:pPr>
      <w:r w:rsidRPr="001F327C">
        <w:t>Годовой расход топлива (уголь) для котельной ООО «РЖД», т/год</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968"/>
        <w:gridCol w:w="969"/>
        <w:gridCol w:w="969"/>
        <w:gridCol w:w="968"/>
        <w:gridCol w:w="969"/>
        <w:gridCol w:w="969"/>
        <w:gridCol w:w="1275"/>
      </w:tblGrid>
      <w:tr w:rsidR="001F327C" w:rsidRPr="001F327C" w:rsidTr="001F327C">
        <w:trPr>
          <w:trHeight w:val="411"/>
        </w:trPr>
        <w:tc>
          <w:tcPr>
            <w:tcW w:w="2562" w:type="dxa"/>
            <w:vAlign w:val="center"/>
          </w:tcPr>
          <w:p w:rsidR="001F327C" w:rsidRPr="001F327C" w:rsidRDefault="001F327C" w:rsidP="001F327C">
            <w:pPr>
              <w:pStyle w:val="aff0"/>
            </w:pPr>
            <w:r w:rsidRPr="001F327C">
              <w:rPr>
                <w:lang w:bidi="ru-RU"/>
              </w:rPr>
              <w:t>Название источника</w:t>
            </w:r>
          </w:p>
        </w:tc>
        <w:tc>
          <w:tcPr>
            <w:tcW w:w="968" w:type="dxa"/>
            <w:vAlign w:val="center"/>
          </w:tcPr>
          <w:p w:rsidR="001F327C" w:rsidRPr="001F327C" w:rsidRDefault="001F327C" w:rsidP="001F327C">
            <w:pPr>
              <w:pStyle w:val="aff0"/>
            </w:pPr>
            <w:r w:rsidRPr="001F327C">
              <w:rPr>
                <w:lang w:bidi="ru-RU"/>
              </w:rPr>
              <w:t>2018г.</w:t>
            </w:r>
          </w:p>
        </w:tc>
        <w:tc>
          <w:tcPr>
            <w:tcW w:w="969" w:type="dxa"/>
            <w:vAlign w:val="center"/>
          </w:tcPr>
          <w:p w:rsidR="001F327C" w:rsidRPr="001F327C" w:rsidRDefault="001F327C" w:rsidP="001F327C">
            <w:pPr>
              <w:pStyle w:val="aff0"/>
            </w:pPr>
            <w:r w:rsidRPr="001F327C">
              <w:rPr>
                <w:lang w:bidi="ru-RU"/>
              </w:rPr>
              <w:t>2019г.</w:t>
            </w:r>
          </w:p>
        </w:tc>
        <w:tc>
          <w:tcPr>
            <w:tcW w:w="969" w:type="dxa"/>
            <w:vAlign w:val="center"/>
          </w:tcPr>
          <w:p w:rsidR="001F327C" w:rsidRPr="001F327C" w:rsidRDefault="001F327C" w:rsidP="001F327C">
            <w:pPr>
              <w:pStyle w:val="aff0"/>
            </w:pPr>
            <w:r w:rsidRPr="001F327C">
              <w:rPr>
                <w:lang w:bidi="ru-RU"/>
              </w:rPr>
              <w:t>2020г.</w:t>
            </w:r>
          </w:p>
        </w:tc>
        <w:tc>
          <w:tcPr>
            <w:tcW w:w="968" w:type="dxa"/>
            <w:vAlign w:val="center"/>
          </w:tcPr>
          <w:p w:rsidR="001F327C" w:rsidRPr="001F327C" w:rsidRDefault="001F327C" w:rsidP="001F327C">
            <w:pPr>
              <w:pStyle w:val="aff0"/>
            </w:pPr>
            <w:r w:rsidRPr="001F327C">
              <w:rPr>
                <w:lang w:bidi="ru-RU"/>
              </w:rPr>
              <w:t>2021г.</w:t>
            </w:r>
          </w:p>
        </w:tc>
        <w:tc>
          <w:tcPr>
            <w:tcW w:w="969" w:type="dxa"/>
            <w:vAlign w:val="center"/>
          </w:tcPr>
          <w:p w:rsidR="001F327C" w:rsidRPr="001F327C" w:rsidRDefault="001F327C" w:rsidP="001F327C">
            <w:pPr>
              <w:pStyle w:val="aff0"/>
            </w:pPr>
            <w:r w:rsidRPr="001F327C">
              <w:rPr>
                <w:lang w:bidi="ru-RU"/>
              </w:rPr>
              <w:t>2022г.</w:t>
            </w:r>
          </w:p>
        </w:tc>
        <w:tc>
          <w:tcPr>
            <w:tcW w:w="969" w:type="dxa"/>
            <w:vAlign w:val="center"/>
          </w:tcPr>
          <w:p w:rsidR="001F327C" w:rsidRPr="001F327C" w:rsidRDefault="001F327C" w:rsidP="001F327C">
            <w:pPr>
              <w:pStyle w:val="aff0"/>
            </w:pPr>
            <w:r w:rsidRPr="001F327C">
              <w:rPr>
                <w:lang w:bidi="ru-RU"/>
              </w:rPr>
              <w:t>2023г.</w:t>
            </w:r>
          </w:p>
        </w:tc>
        <w:tc>
          <w:tcPr>
            <w:tcW w:w="1275" w:type="dxa"/>
            <w:vAlign w:val="center"/>
          </w:tcPr>
          <w:p w:rsidR="001F327C" w:rsidRPr="001F327C" w:rsidRDefault="001F327C" w:rsidP="001F327C">
            <w:pPr>
              <w:pStyle w:val="aff0"/>
            </w:pPr>
            <w:r w:rsidRPr="001F327C">
              <w:rPr>
                <w:lang w:bidi="ru-RU"/>
              </w:rPr>
              <w:t>2024-2028гг.</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ОАО «РЖД»</w:t>
            </w:r>
          </w:p>
        </w:tc>
        <w:tc>
          <w:tcPr>
            <w:tcW w:w="968" w:type="dxa"/>
            <w:shd w:val="clear" w:color="auto" w:fill="auto"/>
            <w:vAlign w:val="center"/>
          </w:tcPr>
          <w:p w:rsidR="001F327C" w:rsidRPr="001F327C" w:rsidRDefault="001F327C" w:rsidP="001F327C">
            <w:pPr>
              <w:pStyle w:val="aff0"/>
            </w:pPr>
            <w:r w:rsidRPr="001F327C">
              <w:t>276,6</w:t>
            </w:r>
          </w:p>
        </w:tc>
        <w:tc>
          <w:tcPr>
            <w:tcW w:w="969" w:type="dxa"/>
            <w:shd w:val="clear" w:color="auto" w:fill="auto"/>
            <w:vAlign w:val="center"/>
          </w:tcPr>
          <w:p w:rsidR="001F327C" w:rsidRPr="001F327C" w:rsidRDefault="001F327C" w:rsidP="001F327C">
            <w:pPr>
              <w:pStyle w:val="aff0"/>
            </w:pPr>
            <w:r w:rsidRPr="001F327C">
              <w:t>276,6</w:t>
            </w:r>
          </w:p>
        </w:tc>
        <w:tc>
          <w:tcPr>
            <w:tcW w:w="969" w:type="dxa"/>
            <w:shd w:val="clear" w:color="auto" w:fill="auto"/>
            <w:vAlign w:val="center"/>
          </w:tcPr>
          <w:p w:rsidR="001F327C" w:rsidRPr="001F327C" w:rsidRDefault="001F327C" w:rsidP="001F327C">
            <w:pPr>
              <w:pStyle w:val="aff0"/>
            </w:pPr>
            <w:r w:rsidRPr="001F327C">
              <w:t>276,6</w:t>
            </w:r>
          </w:p>
        </w:tc>
        <w:tc>
          <w:tcPr>
            <w:tcW w:w="968" w:type="dxa"/>
            <w:shd w:val="clear" w:color="auto" w:fill="auto"/>
            <w:vAlign w:val="center"/>
          </w:tcPr>
          <w:p w:rsidR="001F327C" w:rsidRPr="001F327C" w:rsidRDefault="001F327C" w:rsidP="001F327C">
            <w:pPr>
              <w:pStyle w:val="aff0"/>
            </w:pPr>
            <w:r w:rsidRPr="001F327C">
              <w:t>276,6</w:t>
            </w:r>
          </w:p>
        </w:tc>
        <w:tc>
          <w:tcPr>
            <w:tcW w:w="969" w:type="dxa"/>
            <w:shd w:val="clear" w:color="auto" w:fill="auto"/>
            <w:vAlign w:val="center"/>
          </w:tcPr>
          <w:p w:rsidR="001F327C" w:rsidRPr="001F327C" w:rsidRDefault="001F327C" w:rsidP="001F327C">
            <w:pPr>
              <w:pStyle w:val="aff0"/>
            </w:pPr>
            <w:r w:rsidRPr="001F327C">
              <w:t>276,6</w:t>
            </w:r>
          </w:p>
        </w:tc>
        <w:tc>
          <w:tcPr>
            <w:tcW w:w="969" w:type="dxa"/>
            <w:shd w:val="clear" w:color="auto" w:fill="auto"/>
            <w:vAlign w:val="center"/>
          </w:tcPr>
          <w:p w:rsidR="001F327C" w:rsidRPr="001F327C" w:rsidRDefault="001F327C" w:rsidP="001F327C">
            <w:pPr>
              <w:pStyle w:val="aff0"/>
            </w:pPr>
            <w:r w:rsidRPr="001F327C">
              <w:t>276,6</w:t>
            </w:r>
          </w:p>
        </w:tc>
        <w:tc>
          <w:tcPr>
            <w:tcW w:w="1275" w:type="dxa"/>
            <w:shd w:val="clear" w:color="auto" w:fill="auto"/>
            <w:vAlign w:val="center"/>
          </w:tcPr>
          <w:p w:rsidR="001F327C" w:rsidRPr="001F327C" w:rsidRDefault="001F327C" w:rsidP="001F327C">
            <w:pPr>
              <w:pStyle w:val="aff0"/>
            </w:pPr>
            <w:r w:rsidRPr="001F327C">
              <w:t>276,6</w:t>
            </w:r>
          </w:p>
        </w:tc>
      </w:tr>
    </w:tbl>
    <w:p w:rsidR="001F327C" w:rsidRPr="001F327C" w:rsidRDefault="001F327C" w:rsidP="001F327C">
      <w:pPr>
        <w:pStyle w:val="aff0"/>
      </w:pPr>
    </w:p>
    <w:p w:rsidR="001F327C" w:rsidRPr="001F327C" w:rsidRDefault="001F327C" w:rsidP="001F327C">
      <w:pPr>
        <w:pStyle w:val="aff0"/>
      </w:pPr>
      <w:r w:rsidRPr="001F327C">
        <w:t>Результаты расчетов перспективных максимальных часовых и годовых расходов основного вида топлива по каждому источнику тепловой энергии представлены в таблице 8.3.</w:t>
      </w:r>
    </w:p>
    <w:p w:rsidR="001F327C" w:rsidRPr="001F327C" w:rsidRDefault="001F327C" w:rsidP="001F327C">
      <w:pPr>
        <w:pStyle w:val="aff0"/>
      </w:pPr>
      <w:r w:rsidRPr="001F327C">
        <w:t>Таблица 8.3</w:t>
      </w:r>
    </w:p>
    <w:p w:rsidR="001F327C" w:rsidRPr="001F327C" w:rsidRDefault="001F327C" w:rsidP="001F327C">
      <w:pPr>
        <w:pStyle w:val="aff0"/>
      </w:pPr>
      <w:r w:rsidRPr="001F327C">
        <w:t>Перспективный максимальный часовой расход основного топлива (природного газа) кроме котельной ОАО «РЖД», м3/ч</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968"/>
        <w:gridCol w:w="969"/>
        <w:gridCol w:w="969"/>
        <w:gridCol w:w="968"/>
        <w:gridCol w:w="969"/>
        <w:gridCol w:w="969"/>
        <w:gridCol w:w="1275"/>
      </w:tblGrid>
      <w:tr w:rsidR="001F327C" w:rsidRPr="001F327C" w:rsidTr="001F327C">
        <w:trPr>
          <w:trHeight w:val="411"/>
          <w:tblHeader/>
        </w:trPr>
        <w:tc>
          <w:tcPr>
            <w:tcW w:w="2562" w:type="dxa"/>
            <w:vAlign w:val="center"/>
          </w:tcPr>
          <w:p w:rsidR="001F327C" w:rsidRPr="001F327C" w:rsidRDefault="001F327C" w:rsidP="001F327C">
            <w:pPr>
              <w:pStyle w:val="aff0"/>
            </w:pPr>
            <w:r w:rsidRPr="001F327C">
              <w:rPr>
                <w:lang w:bidi="ru-RU"/>
              </w:rPr>
              <w:t>Название источника</w:t>
            </w:r>
          </w:p>
        </w:tc>
        <w:tc>
          <w:tcPr>
            <w:tcW w:w="968" w:type="dxa"/>
            <w:vAlign w:val="center"/>
          </w:tcPr>
          <w:p w:rsidR="001F327C" w:rsidRPr="001F327C" w:rsidRDefault="001F327C" w:rsidP="001F327C">
            <w:pPr>
              <w:pStyle w:val="aff0"/>
            </w:pPr>
            <w:r w:rsidRPr="001F327C">
              <w:rPr>
                <w:lang w:bidi="ru-RU"/>
              </w:rPr>
              <w:t>2018г.</w:t>
            </w:r>
          </w:p>
        </w:tc>
        <w:tc>
          <w:tcPr>
            <w:tcW w:w="969" w:type="dxa"/>
            <w:vAlign w:val="center"/>
          </w:tcPr>
          <w:p w:rsidR="001F327C" w:rsidRPr="001F327C" w:rsidRDefault="001F327C" w:rsidP="001F327C">
            <w:pPr>
              <w:pStyle w:val="aff0"/>
            </w:pPr>
            <w:r w:rsidRPr="001F327C">
              <w:rPr>
                <w:lang w:bidi="ru-RU"/>
              </w:rPr>
              <w:t>2019г.</w:t>
            </w:r>
          </w:p>
        </w:tc>
        <w:tc>
          <w:tcPr>
            <w:tcW w:w="969" w:type="dxa"/>
            <w:vAlign w:val="center"/>
          </w:tcPr>
          <w:p w:rsidR="001F327C" w:rsidRPr="001F327C" w:rsidRDefault="001F327C" w:rsidP="001F327C">
            <w:pPr>
              <w:pStyle w:val="aff0"/>
            </w:pPr>
            <w:r w:rsidRPr="001F327C">
              <w:rPr>
                <w:lang w:bidi="ru-RU"/>
              </w:rPr>
              <w:t>2020г.</w:t>
            </w:r>
          </w:p>
        </w:tc>
        <w:tc>
          <w:tcPr>
            <w:tcW w:w="968" w:type="dxa"/>
            <w:vAlign w:val="center"/>
          </w:tcPr>
          <w:p w:rsidR="001F327C" w:rsidRPr="001F327C" w:rsidRDefault="001F327C" w:rsidP="001F327C">
            <w:pPr>
              <w:pStyle w:val="aff0"/>
            </w:pPr>
            <w:r w:rsidRPr="001F327C">
              <w:rPr>
                <w:lang w:bidi="ru-RU"/>
              </w:rPr>
              <w:t>2021г.</w:t>
            </w:r>
          </w:p>
        </w:tc>
        <w:tc>
          <w:tcPr>
            <w:tcW w:w="969" w:type="dxa"/>
            <w:vAlign w:val="center"/>
          </w:tcPr>
          <w:p w:rsidR="001F327C" w:rsidRPr="001F327C" w:rsidRDefault="001F327C" w:rsidP="001F327C">
            <w:pPr>
              <w:pStyle w:val="aff0"/>
            </w:pPr>
            <w:r w:rsidRPr="001F327C">
              <w:rPr>
                <w:lang w:bidi="ru-RU"/>
              </w:rPr>
              <w:t>2022г.</w:t>
            </w:r>
          </w:p>
        </w:tc>
        <w:tc>
          <w:tcPr>
            <w:tcW w:w="969" w:type="dxa"/>
            <w:vAlign w:val="center"/>
          </w:tcPr>
          <w:p w:rsidR="001F327C" w:rsidRPr="001F327C" w:rsidRDefault="001F327C" w:rsidP="001F327C">
            <w:pPr>
              <w:pStyle w:val="aff0"/>
            </w:pPr>
            <w:r w:rsidRPr="001F327C">
              <w:rPr>
                <w:lang w:bidi="ru-RU"/>
              </w:rPr>
              <w:t>2023г.</w:t>
            </w:r>
          </w:p>
        </w:tc>
        <w:tc>
          <w:tcPr>
            <w:tcW w:w="1275" w:type="dxa"/>
            <w:vAlign w:val="center"/>
          </w:tcPr>
          <w:p w:rsidR="001F327C" w:rsidRPr="001F327C" w:rsidRDefault="001F327C" w:rsidP="001F327C">
            <w:pPr>
              <w:pStyle w:val="aff0"/>
            </w:pPr>
            <w:r w:rsidRPr="001F327C">
              <w:rPr>
                <w:lang w:bidi="ru-RU"/>
              </w:rPr>
              <w:t>2024-2028гг.</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 1 (Крымская)</w:t>
            </w:r>
          </w:p>
        </w:tc>
        <w:tc>
          <w:tcPr>
            <w:tcW w:w="968" w:type="dxa"/>
            <w:shd w:val="clear" w:color="auto" w:fill="auto"/>
            <w:vAlign w:val="center"/>
          </w:tcPr>
          <w:p w:rsidR="001F327C" w:rsidRPr="001F327C" w:rsidRDefault="001F327C" w:rsidP="001F327C">
            <w:pPr>
              <w:pStyle w:val="aff0"/>
            </w:pPr>
            <w:r w:rsidRPr="001F327C">
              <w:t>504,13</w:t>
            </w:r>
          </w:p>
        </w:tc>
        <w:tc>
          <w:tcPr>
            <w:tcW w:w="969" w:type="dxa"/>
            <w:shd w:val="clear" w:color="auto" w:fill="auto"/>
            <w:vAlign w:val="center"/>
          </w:tcPr>
          <w:p w:rsidR="001F327C" w:rsidRPr="001F327C" w:rsidRDefault="001F327C" w:rsidP="001F327C">
            <w:pPr>
              <w:pStyle w:val="aff0"/>
            </w:pPr>
            <w:r w:rsidRPr="001F327C">
              <w:t>504,13</w:t>
            </w:r>
          </w:p>
        </w:tc>
        <w:tc>
          <w:tcPr>
            <w:tcW w:w="969" w:type="dxa"/>
            <w:shd w:val="clear" w:color="auto" w:fill="auto"/>
            <w:vAlign w:val="center"/>
          </w:tcPr>
          <w:p w:rsidR="001F327C" w:rsidRPr="001F327C" w:rsidRDefault="001F327C" w:rsidP="001F327C">
            <w:pPr>
              <w:pStyle w:val="aff0"/>
            </w:pPr>
            <w:r w:rsidRPr="001F327C">
              <w:t>-</w:t>
            </w:r>
          </w:p>
        </w:tc>
        <w:tc>
          <w:tcPr>
            <w:tcW w:w="968" w:type="dxa"/>
            <w:shd w:val="clear" w:color="auto" w:fill="auto"/>
            <w:vAlign w:val="center"/>
          </w:tcPr>
          <w:p w:rsidR="001F327C" w:rsidRPr="001F327C" w:rsidRDefault="001F327C" w:rsidP="001F327C">
            <w:pPr>
              <w:pStyle w:val="aff0"/>
            </w:pPr>
            <w:r w:rsidRPr="001F327C">
              <w:t>-</w:t>
            </w:r>
          </w:p>
        </w:tc>
        <w:tc>
          <w:tcPr>
            <w:tcW w:w="969" w:type="dxa"/>
            <w:shd w:val="clear" w:color="auto" w:fill="auto"/>
            <w:vAlign w:val="center"/>
          </w:tcPr>
          <w:p w:rsidR="001F327C" w:rsidRPr="001F327C" w:rsidRDefault="001F327C" w:rsidP="001F327C">
            <w:pPr>
              <w:pStyle w:val="aff0"/>
            </w:pPr>
            <w:r w:rsidRPr="001F327C">
              <w:t>-</w:t>
            </w:r>
          </w:p>
        </w:tc>
        <w:tc>
          <w:tcPr>
            <w:tcW w:w="969" w:type="dxa"/>
            <w:shd w:val="clear" w:color="auto" w:fill="auto"/>
            <w:vAlign w:val="center"/>
          </w:tcPr>
          <w:p w:rsidR="001F327C" w:rsidRPr="001F327C" w:rsidRDefault="001F327C" w:rsidP="001F327C">
            <w:pPr>
              <w:pStyle w:val="aff0"/>
            </w:pPr>
            <w:r w:rsidRPr="001F327C">
              <w:t>-</w:t>
            </w:r>
          </w:p>
        </w:tc>
        <w:tc>
          <w:tcPr>
            <w:tcW w:w="1275" w:type="dxa"/>
            <w:shd w:val="clear" w:color="auto" w:fill="auto"/>
            <w:vAlign w:val="center"/>
          </w:tcPr>
          <w:p w:rsidR="001F327C" w:rsidRPr="001F327C" w:rsidRDefault="001F327C" w:rsidP="001F327C">
            <w:pPr>
              <w:pStyle w:val="aff0"/>
            </w:pPr>
            <w:r w:rsidRPr="001F327C">
              <w:t>-</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№2 ЦОК</w:t>
            </w:r>
          </w:p>
        </w:tc>
        <w:tc>
          <w:tcPr>
            <w:tcW w:w="968" w:type="dxa"/>
            <w:shd w:val="clear" w:color="auto" w:fill="auto"/>
            <w:vAlign w:val="center"/>
          </w:tcPr>
          <w:p w:rsidR="001F327C" w:rsidRPr="001F327C" w:rsidRDefault="001F327C" w:rsidP="001F327C">
            <w:pPr>
              <w:pStyle w:val="aff0"/>
            </w:pPr>
            <w:r w:rsidRPr="001F327C">
              <w:t>816,07</w:t>
            </w:r>
          </w:p>
        </w:tc>
        <w:tc>
          <w:tcPr>
            <w:tcW w:w="969" w:type="dxa"/>
            <w:shd w:val="clear" w:color="auto" w:fill="auto"/>
            <w:vAlign w:val="center"/>
          </w:tcPr>
          <w:p w:rsidR="001F327C" w:rsidRPr="001F327C" w:rsidRDefault="001F327C" w:rsidP="001F327C">
            <w:pPr>
              <w:pStyle w:val="aff0"/>
            </w:pPr>
            <w:r w:rsidRPr="001F327C">
              <w:t>816,07</w:t>
            </w:r>
          </w:p>
        </w:tc>
        <w:tc>
          <w:tcPr>
            <w:tcW w:w="969" w:type="dxa"/>
            <w:shd w:val="clear" w:color="auto" w:fill="auto"/>
            <w:vAlign w:val="center"/>
          </w:tcPr>
          <w:p w:rsidR="001F327C" w:rsidRPr="001F327C" w:rsidRDefault="001F327C" w:rsidP="001F327C">
            <w:pPr>
              <w:pStyle w:val="aff0"/>
            </w:pPr>
            <w:r w:rsidRPr="001F327C">
              <w:t>1737,9</w:t>
            </w:r>
          </w:p>
        </w:tc>
        <w:tc>
          <w:tcPr>
            <w:tcW w:w="968" w:type="dxa"/>
            <w:shd w:val="clear" w:color="auto" w:fill="auto"/>
            <w:vAlign w:val="center"/>
          </w:tcPr>
          <w:p w:rsidR="001F327C" w:rsidRPr="001F327C" w:rsidRDefault="001F327C" w:rsidP="001F327C">
            <w:pPr>
              <w:pStyle w:val="aff0"/>
            </w:pPr>
            <w:r w:rsidRPr="001F327C">
              <w:t>1762,1</w:t>
            </w:r>
          </w:p>
        </w:tc>
        <w:tc>
          <w:tcPr>
            <w:tcW w:w="969" w:type="dxa"/>
            <w:shd w:val="clear" w:color="auto" w:fill="auto"/>
            <w:vAlign w:val="center"/>
          </w:tcPr>
          <w:p w:rsidR="001F327C" w:rsidRPr="001F327C" w:rsidRDefault="001F327C" w:rsidP="001F327C">
            <w:pPr>
              <w:pStyle w:val="aff0"/>
            </w:pPr>
            <w:r w:rsidRPr="001F327C">
              <w:t>1778,23</w:t>
            </w:r>
          </w:p>
        </w:tc>
        <w:tc>
          <w:tcPr>
            <w:tcW w:w="969" w:type="dxa"/>
            <w:shd w:val="clear" w:color="auto" w:fill="auto"/>
            <w:vAlign w:val="center"/>
          </w:tcPr>
          <w:p w:rsidR="001F327C" w:rsidRPr="001F327C" w:rsidRDefault="001F327C" w:rsidP="001F327C">
            <w:pPr>
              <w:pStyle w:val="aff0"/>
            </w:pPr>
            <w:r w:rsidRPr="001F327C">
              <w:t>2081,99</w:t>
            </w:r>
          </w:p>
        </w:tc>
        <w:tc>
          <w:tcPr>
            <w:tcW w:w="1275" w:type="dxa"/>
            <w:shd w:val="clear" w:color="auto" w:fill="auto"/>
            <w:vAlign w:val="center"/>
          </w:tcPr>
          <w:p w:rsidR="001F327C" w:rsidRPr="001F327C" w:rsidRDefault="001F327C" w:rsidP="001F327C">
            <w:pPr>
              <w:pStyle w:val="aff0"/>
            </w:pPr>
            <w:r w:rsidRPr="001F327C">
              <w:t>3133,06</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№3 (ЭКБ)</w:t>
            </w:r>
          </w:p>
        </w:tc>
        <w:tc>
          <w:tcPr>
            <w:tcW w:w="968" w:type="dxa"/>
            <w:shd w:val="clear" w:color="auto" w:fill="auto"/>
            <w:vAlign w:val="center"/>
          </w:tcPr>
          <w:p w:rsidR="001F327C" w:rsidRPr="001F327C" w:rsidRDefault="001F327C" w:rsidP="001F327C">
            <w:pPr>
              <w:pStyle w:val="aff0"/>
              <w:rPr>
                <w:lang w:bidi="ru-RU"/>
              </w:rPr>
            </w:pPr>
            <w:r w:rsidRPr="001F327C">
              <w:rPr>
                <w:lang w:bidi="ru-RU"/>
              </w:rPr>
              <w:t>293,45</w:t>
            </w:r>
          </w:p>
        </w:tc>
        <w:tc>
          <w:tcPr>
            <w:tcW w:w="969" w:type="dxa"/>
            <w:shd w:val="clear" w:color="auto" w:fill="auto"/>
            <w:vAlign w:val="center"/>
          </w:tcPr>
          <w:p w:rsidR="001F327C" w:rsidRPr="001F327C" w:rsidRDefault="001F327C" w:rsidP="001F327C">
            <w:pPr>
              <w:pStyle w:val="aff0"/>
              <w:rPr>
                <w:lang w:bidi="ru-RU"/>
              </w:rPr>
            </w:pPr>
            <w:r w:rsidRPr="001F327C">
              <w:rPr>
                <w:lang w:bidi="ru-RU"/>
              </w:rPr>
              <w:t>293,45</w:t>
            </w:r>
          </w:p>
        </w:tc>
        <w:tc>
          <w:tcPr>
            <w:tcW w:w="969" w:type="dxa"/>
            <w:shd w:val="clear" w:color="auto" w:fill="auto"/>
            <w:vAlign w:val="center"/>
          </w:tcPr>
          <w:p w:rsidR="001F327C" w:rsidRPr="001F327C" w:rsidRDefault="001F327C" w:rsidP="001F327C">
            <w:pPr>
              <w:pStyle w:val="aff0"/>
              <w:rPr>
                <w:lang w:bidi="ru-RU"/>
              </w:rPr>
            </w:pPr>
            <w:r w:rsidRPr="001F327C">
              <w:rPr>
                <w:lang w:bidi="ru-RU"/>
              </w:rPr>
              <w:t>293,45</w:t>
            </w:r>
          </w:p>
        </w:tc>
        <w:tc>
          <w:tcPr>
            <w:tcW w:w="968" w:type="dxa"/>
            <w:shd w:val="clear" w:color="auto" w:fill="auto"/>
            <w:vAlign w:val="center"/>
          </w:tcPr>
          <w:p w:rsidR="001F327C" w:rsidRPr="001F327C" w:rsidRDefault="001F327C" w:rsidP="001F327C">
            <w:pPr>
              <w:pStyle w:val="aff0"/>
              <w:rPr>
                <w:lang w:bidi="ru-RU"/>
              </w:rPr>
            </w:pPr>
            <w:r w:rsidRPr="001F327C">
              <w:rPr>
                <w:lang w:bidi="ru-RU"/>
              </w:rPr>
              <w:t>293,45</w:t>
            </w:r>
          </w:p>
        </w:tc>
        <w:tc>
          <w:tcPr>
            <w:tcW w:w="969" w:type="dxa"/>
            <w:shd w:val="clear" w:color="auto" w:fill="auto"/>
            <w:vAlign w:val="center"/>
          </w:tcPr>
          <w:p w:rsidR="001F327C" w:rsidRPr="001F327C" w:rsidRDefault="001F327C" w:rsidP="001F327C">
            <w:pPr>
              <w:pStyle w:val="aff0"/>
              <w:rPr>
                <w:lang w:bidi="ru-RU"/>
              </w:rPr>
            </w:pPr>
            <w:r w:rsidRPr="001F327C">
              <w:rPr>
                <w:lang w:bidi="ru-RU"/>
              </w:rPr>
              <w:t>293,45</w:t>
            </w:r>
          </w:p>
        </w:tc>
        <w:tc>
          <w:tcPr>
            <w:tcW w:w="969" w:type="dxa"/>
            <w:shd w:val="clear" w:color="auto" w:fill="auto"/>
            <w:vAlign w:val="center"/>
          </w:tcPr>
          <w:p w:rsidR="001F327C" w:rsidRPr="001F327C" w:rsidRDefault="001F327C" w:rsidP="001F327C">
            <w:pPr>
              <w:pStyle w:val="aff0"/>
              <w:rPr>
                <w:lang w:bidi="ru-RU"/>
              </w:rPr>
            </w:pPr>
            <w:r w:rsidRPr="001F327C">
              <w:rPr>
                <w:lang w:bidi="ru-RU"/>
              </w:rPr>
              <w:t>293,45</w:t>
            </w:r>
          </w:p>
        </w:tc>
        <w:tc>
          <w:tcPr>
            <w:tcW w:w="1275" w:type="dxa"/>
            <w:shd w:val="clear" w:color="auto" w:fill="auto"/>
            <w:vAlign w:val="center"/>
          </w:tcPr>
          <w:p w:rsidR="001F327C" w:rsidRPr="001F327C" w:rsidRDefault="001F327C" w:rsidP="001F327C">
            <w:pPr>
              <w:pStyle w:val="aff0"/>
              <w:rPr>
                <w:lang w:bidi="ru-RU"/>
              </w:rPr>
            </w:pPr>
            <w:r w:rsidRPr="001F327C">
              <w:rPr>
                <w:lang w:bidi="ru-RU"/>
              </w:rPr>
              <w:t>381,84</w:t>
            </w:r>
          </w:p>
        </w:tc>
      </w:tr>
      <w:tr w:rsidR="001F327C" w:rsidRPr="001F327C" w:rsidTr="001F327C">
        <w:tc>
          <w:tcPr>
            <w:tcW w:w="2562" w:type="dxa"/>
            <w:vAlign w:val="center"/>
          </w:tcPr>
          <w:p w:rsidR="001F327C" w:rsidRPr="001F327C" w:rsidRDefault="001F327C" w:rsidP="001F327C">
            <w:pPr>
              <w:pStyle w:val="aff0"/>
              <w:rPr>
                <w:lang w:bidi="ru-RU"/>
              </w:rPr>
            </w:pPr>
            <w:r w:rsidRPr="001F327C">
              <w:rPr>
                <w:lang w:bidi="ru-RU"/>
              </w:rPr>
              <w:t>Котельная №4</w:t>
            </w:r>
          </w:p>
        </w:tc>
        <w:tc>
          <w:tcPr>
            <w:tcW w:w="968" w:type="dxa"/>
            <w:shd w:val="clear" w:color="auto" w:fill="auto"/>
            <w:vAlign w:val="center"/>
          </w:tcPr>
          <w:p w:rsidR="001F327C" w:rsidRPr="001F327C" w:rsidRDefault="001F327C" w:rsidP="001F327C">
            <w:pPr>
              <w:pStyle w:val="aff0"/>
            </w:pPr>
            <w:r w:rsidRPr="001F327C">
              <w:t>19,23</w:t>
            </w:r>
          </w:p>
        </w:tc>
        <w:tc>
          <w:tcPr>
            <w:tcW w:w="969" w:type="dxa"/>
            <w:shd w:val="clear" w:color="auto" w:fill="auto"/>
            <w:vAlign w:val="center"/>
          </w:tcPr>
          <w:p w:rsidR="001F327C" w:rsidRPr="001F327C" w:rsidRDefault="001F327C" w:rsidP="001F327C">
            <w:pPr>
              <w:pStyle w:val="aff0"/>
            </w:pPr>
            <w:r w:rsidRPr="001F327C">
              <w:t>19,23</w:t>
            </w:r>
          </w:p>
        </w:tc>
        <w:tc>
          <w:tcPr>
            <w:tcW w:w="969" w:type="dxa"/>
            <w:shd w:val="clear" w:color="auto" w:fill="auto"/>
            <w:vAlign w:val="center"/>
          </w:tcPr>
          <w:p w:rsidR="001F327C" w:rsidRPr="001F327C" w:rsidRDefault="001F327C" w:rsidP="001F327C">
            <w:pPr>
              <w:pStyle w:val="aff0"/>
            </w:pPr>
            <w:r w:rsidRPr="001F327C">
              <w:t>19,23</w:t>
            </w:r>
          </w:p>
        </w:tc>
        <w:tc>
          <w:tcPr>
            <w:tcW w:w="968" w:type="dxa"/>
            <w:shd w:val="clear" w:color="auto" w:fill="auto"/>
            <w:vAlign w:val="center"/>
          </w:tcPr>
          <w:p w:rsidR="001F327C" w:rsidRPr="001F327C" w:rsidRDefault="001F327C" w:rsidP="001F327C">
            <w:pPr>
              <w:pStyle w:val="aff0"/>
            </w:pPr>
            <w:r w:rsidRPr="001F327C">
              <w:t>19,23</w:t>
            </w:r>
          </w:p>
        </w:tc>
        <w:tc>
          <w:tcPr>
            <w:tcW w:w="969" w:type="dxa"/>
            <w:shd w:val="clear" w:color="auto" w:fill="auto"/>
            <w:vAlign w:val="center"/>
          </w:tcPr>
          <w:p w:rsidR="001F327C" w:rsidRPr="001F327C" w:rsidRDefault="001F327C" w:rsidP="001F327C">
            <w:pPr>
              <w:pStyle w:val="aff0"/>
            </w:pPr>
            <w:r w:rsidRPr="001F327C">
              <w:t>19,23</w:t>
            </w:r>
          </w:p>
        </w:tc>
        <w:tc>
          <w:tcPr>
            <w:tcW w:w="969" w:type="dxa"/>
            <w:shd w:val="clear" w:color="auto" w:fill="auto"/>
            <w:vAlign w:val="center"/>
          </w:tcPr>
          <w:p w:rsidR="001F327C" w:rsidRPr="001F327C" w:rsidRDefault="001F327C" w:rsidP="001F327C">
            <w:pPr>
              <w:pStyle w:val="aff0"/>
            </w:pPr>
            <w:r w:rsidRPr="001F327C">
              <w:t>19,23</w:t>
            </w:r>
          </w:p>
        </w:tc>
        <w:tc>
          <w:tcPr>
            <w:tcW w:w="1275" w:type="dxa"/>
            <w:shd w:val="clear" w:color="auto" w:fill="auto"/>
            <w:vAlign w:val="center"/>
          </w:tcPr>
          <w:p w:rsidR="001F327C" w:rsidRPr="001F327C" w:rsidRDefault="001F327C" w:rsidP="001F327C">
            <w:pPr>
              <w:pStyle w:val="aff0"/>
            </w:pPr>
            <w:r w:rsidRPr="001F327C">
              <w:t>19,23</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№5 (Газовиков)</w:t>
            </w:r>
          </w:p>
        </w:tc>
        <w:tc>
          <w:tcPr>
            <w:tcW w:w="968" w:type="dxa"/>
            <w:shd w:val="clear" w:color="auto" w:fill="auto"/>
            <w:vAlign w:val="center"/>
          </w:tcPr>
          <w:p w:rsidR="001F327C" w:rsidRPr="001F327C" w:rsidRDefault="001F327C" w:rsidP="001F327C">
            <w:pPr>
              <w:pStyle w:val="aff0"/>
            </w:pPr>
            <w:r w:rsidRPr="001F327C">
              <w:t>267,74</w:t>
            </w:r>
          </w:p>
        </w:tc>
        <w:tc>
          <w:tcPr>
            <w:tcW w:w="969" w:type="dxa"/>
            <w:shd w:val="clear" w:color="auto" w:fill="auto"/>
            <w:vAlign w:val="center"/>
          </w:tcPr>
          <w:p w:rsidR="001F327C" w:rsidRPr="001F327C" w:rsidRDefault="001F327C" w:rsidP="001F327C">
            <w:pPr>
              <w:pStyle w:val="aff0"/>
            </w:pPr>
            <w:r w:rsidRPr="001F327C">
              <w:t>267,74</w:t>
            </w:r>
          </w:p>
        </w:tc>
        <w:tc>
          <w:tcPr>
            <w:tcW w:w="969" w:type="dxa"/>
            <w:shd w:val="clear" w:color="auto" w:fill="auto"/>
            <w:vAlign w:val="center"/>
          </w:tcPr>
          <w:p w:rsidR="001F327C" w:rsidRPr="001F327C" w:rsidRDefault="001F327C" w:rsidP="001F327C">
            <w:pPr>
              <w:pStyle w:val="aff0"/>
            </w:pPr>
            <w:r w:rsidRPr="001F327C">
              <w:t>-</w:t>
            </w:r>
          </w:p>
        </w:tc>
        <w:tc>
          <w:tcPr>
            <w:tcW w:w="968" w:type="dxa"/>
            <w:shd w:val="clear" w:color="auto" w:fill="auto"/>
            <w:vAlign w:val="center"/>
          </w:tcPr>
          <w:p w:rsidR="001F327C" w:rsidRPr="001F327C" w:rsidRDefault="001F327C" w:rsidP="001F327C">
            <w:pPr>
              <w:pStyle w:val="aff0"/>
            </w:pPr>
            <w:r w:rsidRPr="001F327C">
              <w:t>-</w:t>
            </w:r>
          </w:p>
        </w:tc>
        <w:tc>
          <w:tcPr>
            <w:tcW w:w="969" w:type="dxa"/>
            <w:shd w:val="clear" w:color="auto" w:fill="auto"/>
            <w:vAlign w:val="center"/>
          </w:tcPr>
          <w:p w:rsidR="001F327C" w:rsidRPr="001F327C" w:rsidRDefault="001F327C" w:rsidP="001F327C">
            <w:pPr>
              <w:pStyle w:val="aff0"/>
            </w:pPr>
            <w:r w:rsidRPr="001F327C">
              <w:t>-</w:t>
            </w:r>
          </w:p>
        </w:tc>
        <w:tc>
          <w:tcPr>
            <w:tcW w:w="969" w:type="dxa"/>
            <w:shd w:val="clear" w:color="auto" w:fill="auto"/>
            <w:vAlign w:val="center"/>
          </w:tcPr>
          <w:p w:rsidR="001F327C" w:rsidRPr="001F327C" w:rsidRDefault="001F327C" w:rsidP="001F327C">
            <w:pPr>
              <w:pStyle w:val="aff0"/>
            </w:pPr>
            <w:r w:rsidRPr="001F327C">
              <w:t>-</w:t>
            </w:r>
          </w:p>
        </w:tc>
        <w:tc>
          <w:tcPr>
            <w:tcW w:w="1275" w:type="dxa"/>
            <w:shd w:val="clear" w:color="auto" w:fill="auto"/>
            <w:vAlign w:val="center"/>
          </w:tcPr>
          <w:p w:rsidR="001F327C" w:rsidRPr="001F327C" w:rsidRDefault="001F327C" w:rsidP="001F327C">
            <w:pPr>
              <w:pStyle w:val="aff0"/>
            </w:pPr>
            <w:r w:rsidRPr="001F327C">
              <w:t>-</w:t>
            </w:r>
          </w:p>
        </w:tc>
      </w:tr>
      <w:tr w:rsidR="001F327C" w:rsidRPr="001F327C" w:rsidTr="001F327C">
        <w:tc>
          <w:tcPr>
            <w:tcW w:w="2562" w:type="dxa"/>
            <w:vAlign w:val="center"/>
          </w:tcPr>
          <w:p w:rsidR="001F327C" w:rsidRPr="001F327C" w:rsidRDefault="001F327C" w:rsidP="001F327C">
            <w:pPr>
              <w:pStyle w:val="aff0"/>
              <w:rPr>
                <w:lang w:bidi="ru-RU"/>
              </w:rPr>
            </w:pPr>
            <w:r w:rsidRPr="001F327C">
              <w:rPr>
                <w:lang w:bidi="ru-RU"/>
              </w:rPr>
              <w:t>Котельная №6</w:t>
            </w:r>
          </w:p>
        </w:tc>
        <w:tc>
          <w:tcPr>
            <w:tcW w:w="968" w:type="dxa"/>
            <w:shd w:val="clear" w:color="auto" w:fill="auto"/>
            <w:vAlign w:val="center"/>
          </w:tcPr>
          <w:p w:rsidR="001F327C" w:rsidRPr="001F327C" w:rsidRDefault="001F327C" w:rsidP="001F327C">
            <w:pPr>
              <w:pStyle w:val="aff0"/>
              <w:rPr>
                <w:lang w:bidi="ru-RU"/>
              </w:rPr>
            </w:pPr>
            <w:r w:rsidRPr="001F327C">
              <w:rPr>
                <w:lang w:bidi="ru-RU"/>
              </w:rPr>
              <w:t>23,35</w:t>
            </w:r>
          </w:p>
        </w:tc>
        <w:tc>
          <w:tcPr>
            <w:tcW w:w="969" w:type="dxa"/>
            <w:shd w:val="clear" w:color="auto" w:fill="auto"/>
            <w:vAlign w:val="center"/>
          </w:tcPr>
          <w:p w:rsidR="001F327C" w:rsidRPr="001F327C" w:rsidRDefault="001F327C" w:rsidP="001F327C">
            <w:pPr>
              <w:pStyle w:val="aff0"/>
              <w:rPr>
                <w:lang w:bidi="ru-RU"/>
              </w:rPr>
            </w:pPr>
            <w:r w:rsidRPr="001F327C">
              <w:rPr>
                <w:lang w:bidi="ru-RU"/>
              </w:rPr>
              <w:t>23,35</w:t>
            </w:r>
          </w:p>
        </w:tc>
        <w:tc>
          <w:tcPr>
            <w:tcW w:w="969" w:type="dxa"/>
            <w:shd w:val="clear" w:color="auto" w:fill="auto"/>
            <w:vAlign w:val="center"/>
          </w:tcPr>
          <w:p w:rsidR="001F327C" w:rsidRPr="001F327C" w:rsidRDefault="001F327C" w:rsidP="001F327C">
            <w:pPr>
              <w:pStyle w:val="aff0"/>
              <w:rPr>
                <w:lang w:bidi="ru-RU"/>
              </w:rPr>
            </w:pPr>
            <w:r w:rsidRPr="001F327C">
              <w:rPr>
                <w:lang w:bidi="ru-RU"/>
              </w:rPr>
              <w:t>23,35</w:t>
            </w:r>
          </w:p>
        </w:tc>
        <w:tc>
          <w:tcPr>
            <w:tcW w:w="968" w:type="dxa"/>
            <w:shd w:val="clear" w:color="auto" w:fill="auto"/>
            <w:vAlign w:val="center"/>
          </w:tcPr>
          <w:p w:rsidR="001F327C" w:rsidRPr="001F327C" w:rsidRDefault="001F327C" w:rsidP="001F327C">
            <w:pPr>
              <w:pStyle w:val="aff0"/>
              <w:rPr>
                <w:lang w:bidi="ru-RU"/>
              </w:rPr>
            </w:pPr>
            <w:r w:rsidRPr="001F327C">
              <w:rPr>
                <w:lang w:bidi="ru-RU"/>
              </w:rPr>
              <w:t>23,35</w:t>
            </w:r>
          </w:p>
        </w:tc>
        <w:tc>
          <w:tcPr>
            <w:tcW w:w="969" w:type="dxa"/>
            <w:shd w:val="clear" w:color="auto" w:fill="auto"/>
            <w:vAlign w:val="center"/>
          </w:tcPr>
          <w:p w:rsidR="001F327C" w:rsidRPr="001F327C" w:rsidRDefault="001F327C" w:rsidP="001F327C">
            <w:pPr>
              <w:pStyle w:val="aff0"/>
              <w:rPr>
                <w:lang w:bidi="ru-RU"/>
              </w:rPr>
            </w:pPr>
            <w:r w:rsidRPr="001F327C">
              <w:rPr>
                <w:lang w:bidi="ru-RU"/>
              </w:rPr>
              <w:t>23,35</w:t>
            </w:r>
          </w:p>
        </w:tc>
        <w:tc>
          <w:tcPr>
            <w:tcW w:w="969" w:type="dxa"/>
            <w:shd w:val="clear" w:color="auto" w:fill="auto"/>
            <w:vAlign w:val="center"/>
          </w:tcPr>
          <w:p w:rsidR="001F327C" w:rsidRPr="001F327C" w:rsidRDefault="001F327C" w:rsidP="001F327C">
            <w:pPr>
              <w:pStyle w:val="aff0"/>
              <w:rPr>
                <w:lang w:bidi="ru-RU"/>
              </w:rPr>
            </w:pPr>
            <w:r w:rsidRPr="001F327C">
              <w:rPr>
                <w:lang w:bidi="ru-RU"/>
              </w:rPr>
              <w:t>23,35</w:t>
            </w:r>
          </w:p>
        </w:tc>
        <w:tc>
          <w:tcPr>
            <w:tcW w:w="1275" w:type="dxa"/>
            <w:shd w:val="clear" w:color="auto" w:fill="auto"/>
            <w:vAlign w:val="center"/>
          </w:tcPr>
          <w:p w:rsidR="001F327C" w:rsidRPr="001F327C" w:rsidRDefault="001F327C" w:rsidP="001F327C">
            <w:pPr>
              <w:pStyle w:val="aff0"/>
              <w:rPr>
                <w:lang w:bidi="ru-RU"/>
              </w:rPr>
            </w:pPr>
            <w:r w:rsidRPr="001F327C">
              <w:rPr>
                <w:lang w:bidi="ru-RU"/>
              </w:rPr>
              <w:t>23,35</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№7 (Больница)</w:t>
            </w:r>
          </w:p>
        </w:tc>
        <w:tc>
          <w:tcPr>
            <w:tcW w:w="968" w:type="dxa"/>
            <w:shd w:val="clear" w:color="auto" w:fill="auto"/>
            <w:vAlign w:val="center"/>
          </w:tcPr>
          <w:p w:rsidR="001F327C" w:rsidRPr="001F327C" w:rsidRDefault="001F327C" w:rsidP="001F327C">
            <w:pPr>
              <w:pStyle w:val="aff0"/>
            </w:pPr>
            <w:r w:rsidRPr="001F327C">
              <w:t>56,05</w:t>
            </w:r>
          </w:p>
        </w:tc>
        <w:tc>
          <w:tcPr>
            <w:tcW w:w="969" w:type="dxa"/>
            <w:shd w:val="clear" w:color="auto" w:fill="auto"/>
            <w:vAlign w:val="center"/>
          </w:tcPr>
          <w:p w:rsidR="001F327C" w:rsidRPr="001F327C" w:rsidRDefault="001F327C" w:rsidP="001F327C">
            <w:pPr>
              <w:pStyle w:val="aff0"/>
            </w:pPr>
            <w:r w:rsidRPr="001F327C">
              <w:t>56,05</w:t>
            </w:r>
          </w:p>
        </w:tc>
        <w:tc>
          <w:tcPr>
            <w:tcW w:w="969" w:type="dxa"/>
            <w:shd w:val="clear" w:color="auto" w:fill="auto"/>
            <w:vAlign w:val="center"/>
          </w:tcPr>
          <w:p w:rsidR="001F327C" w:rsidRPr="001F327C" w:rsidRDefault="001F327C" w:rsidP="001F327C">
            <w:pPr>
              <w:pStyle w:val="aff0"/>
            </w:pPr>
            <w:r w:rsidRPr="001F327C">
              <w:t>56,05</w:t>
            </w:r>
          </w:p>
        </w:tc>
        <w:tc>
          <w:tcPr>
            <w:tcW w:w="968" w:type="dxa"/>
            <w:shd w:val="clear" w:color="auto" w:fill="auto"/>
            <w:vAlign w:val="center"/>
          </w:tcPr>
          <w:p w:rsidR="001F327C" w:rsidRPr="001F327C" w:rsidRDefault="001F327C" w:rsidP="001F327C">
            <w:pPr>
              <w:pStyle w:val="aff0"/>
            </w:pPr>
            <w:r w:rsidRPr="001F327C">
              <w:t>56,05</w:t>
            </w:r>
          </w:p>
        </w:tc>
        <w:tc>
          <w:tcPr>
            <w:tcW w:w="969" w:type="dxa"/>
            <w:shd w:val="clear" w:color="auto" w:fill="auto"/>
            <w:vAlign w:val="center"/>
          </w:tcPr>
          <w:p w:rsidR="001F327C" w:rsidRPr="001F327C" w:rsidRDefault="001F327C" w:rsidP="001F327C">
            <w:pPr>
              <w:pStyle w:val="aff0"/>
            </w:pPr>
            <w:r w:rsidRPr="001F327C">
              <w:t>56,05</w:t>
            </w:r>
          </w:p>
        </w:tc>
        <w:tc>
          <w:tcPr>
            <w:tcW w:w="969" w:type="dxa"/>
            <w:shd w:val="clear" w:color="auto" w:fill="auto"/>
            <w:vAlign w:val="center"/>
          </w:tcPr>
          <w:p w:rsidR="001F327C" w:rsidRPr="001F327C" w:rsidRDefault="001F327C" w:rsidP="001F327C">
            <w:pPr>
              <w:pStyle w:val="aff0"/>
            </w:pPr>
            <w:r w:rsidRPr="001F327C">
              <w:t>56,05</w:t>
            </w:r>
          </w:p>
        </w:tc>
        <w:tc>
          <w:tcPr>
            <w:tcW w:w="1275" w:type="dxa"/>
            <w:shd w:val="clear" w:color="auto" w:fill="auto"/>
            <w:vAlign w:val="center"/>
          </w:tcPr>
          <w:p w:rsidR="001F327C" w:rsidRPr="001F327C" w:rsidRDefault="001F327C" w:rsidP="001F327C">
            <w:pPr>
              <w:pStyle w:val="aff0"/>
            </w:pPr>
            <w:r w:rsidRPr="001F327C">
              <w:t>56,05</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№8 (АТЦ)</w:t>
            </w:r>
          </w:p>
        </w:tc>
        <w:tc>
          <w:tcPr>
            <w:tcW w:w="968" w:type="dxa"/>
            <w:shd w:val="clear" w:color="auto" w:fill="auto"/>
            <w:vAlign w:val="center"/>
          </w:tcPr>
          <w:p w:rsidR="001F327C" w:rsidRPr="001F327C" w:rsidRDefault="001F327C" w:rsidP="001F327C">
            <w:pPr>
              <w:pStyle w:val="aff0"/>
              <w:rPr>
                <w:lang w:bidi="ru-RU"/>
              </w:rPr>
            </w:pPr>
            <w:r w:rsidRPr="001F327C">
              <w:rPr>
                <w:lang w:bidi="ru-RU"/>
              </w:rPr>
              <w:t>16,47</w:t>
            </w:r>
          </w:p>
        </w:tc>
        <w:tc>
          <w:tcPr>
            <w:tcW w:w="969" w:type="dxa"/>
            <w:shd w:val="clear" w:color="auto" w:fill="auto"/>
            <w:vAlign w:val="center"/>
          </w:tcPr>
          <w:p w:rsidR="001F327C" w:rsidRPr="001F327C" w:rsidRDefault="001F327C" w:rsidP="001F327C">
            <w:pPr>
              <w:pStyle w:val="aff0"/>
              <w:rPr>
                <w:lang w:bidi="ru-RU"/>
              </w:rPr>
            </w:pPr>
            <w:r w:rsidRPr="001F327C">
              <w:rPr>
                <w:lang w:bidi="ru-RU"/>
              </w:rPr>
              <w:t>16,47</w:t>
            </w:r>
          </w:p>
        </w:tc>
        <w:tc>
          <w:tcPr>
            <w:tcW w:w="969" w:type="dxa"/>
            <w:shd w:val="clear" w:color="auto" w:fill="auto"/>
            <w:vAlign w:val="center"/>
          </w:tcPr>
          <w:p w:rsidR="001F327C" w:rsidRPr="001F327C" w:rsidRDefault="001F327C" w:rsidP="001F327C">
            <w:pPr>
              <w:pStyle w:val="aff0"/>
              <w:rPr>
                <w:lang w:bidi="ru-RU"/>
              </w:rPr>
            </w:pPr>
            <w:r w:rsidRPr="001F327C">
              <w:rPr>
                <w:lang w:bidi="ru-RU"/>
              </w:rPr>
              <w:t>16,47</w:t>
            </w:r>
          </w:p>
        </w:tc>
        <w:tc>
          <w:tcPr>
            <w:tcW w:w="968" w:type="dxa"/>
            <w:shd w:val="clear" w:color="auto" w:fill="auto"/>
            <w:vAlign w:val="center"/>
          </w:tcPr>
          <w:p w:rsidR="001F327C" w:rsidRPr="001F327C" w:rsidRDefault="001F327C" w:rsidP="001F327C">
            <w:pPr>
              <w:pStyle w:val="aff0"/>
              <w:rPr>
                <w:lang w:bidi="ru-RU"/>
              </w:rPr>
            </w:pPr>
            <w:r w:rsidRPr="001F327C">
              <w:rPr>
                <w:lang w:bidi="ru-RU"/>
              </w:rPr>
              <w:t>16,47</w:t>
            </w:r>
          </w:p>
        </w:tc>
        <w:tc>
          <w:tcPr>
            <w:tcW w:w="969" w:type="dxa"/>
            <w:shd w:val="clear" w:color="auto" w:fill="auto"/>
            <w:vAlign w:val="center"/>
          </w:tcPr>
          <w:p w:rsidR="001F327C" w:rsidRPr="001F327C" w:rsidRDefault="001F327C" w:rsidP="001F327C">
            <w:pPr>
              <w:pStyle w:val="aff0"/>
              <w:rPr>
                <w:lang w:bidi="ru-RU"/>
              </w:rPr>
            </w:pPr>
            <w:r w:rsidRPr="001F327C">
              <w:rPr>
                <w:lang w:bidi="ru-RU"/>
              </w:rPr>
              <w:t>16,47</w:t>
            </w:r>
          </w:p>
        </w:tc>
        <w:tc>
          <w:tcPr>
            <w:tcW w:w="969" w:type="dxa"/>
            <w:shd w:val="clear" w:color="auto" w:fill="auto"/>
            <w:vAlign w:val="center"/>
          </w:tcPr>
          <w:p w:rsidR="001F327C" w:rsidRPr="001F327C" w:rsidRDefault="001F327C" w:rsidP="001F327C">
            <w:pPr>
              <w:pStyle w:val="aff0"/>
              <w:rPr>
                <w:lang w:bidi="ru-RU"/>
              </w:rPr>
            </w:pPr>
            <w:r w:rsidRPr="001F327C">
              <w:rPr>
                <w:lang w:bidi="ru-RU"/>
              </w:rPr>
              <w:t>16,47</w:t>
            </w:r>
          </w:p>
        </w:tc>
        <w:tc>
          <w:tcPr>
            <w:tcW w:w="1275" w:type="dxa"/>
            <w:shd w:val="clear" w:color="auto" w:fill="auto"/>
            <w:vAlign w:val="center"/>
          </w:tcPr>
          <w:p w:rsidR="001F327C" w:rsidRPr="001F327C" w:rsidRDefault="001F327C" w:rsidP="001F327C">
            <w:pPr>
              <w:pStyle w:val="aff0"/>
              <w:rPr>
                <w:lang w:bidi="ru-RU"/>
              </w:rPr>
            </w:pPr>
            <w:r w:rsidRPr="001F327C">
              <w:rPr>
                <w:lang w:bidi="ru-RU"/>
              </w:rPr>
              <w:t>16,47</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№9 (УПТК)</w:t>
            </w:r>
          </w:p>
        </w:tc>
        <w:tc>
          <w:tcPr>
            <w:tcW w:w="968" w:type="dxa"/>
            <w:shd w:val="clear" w:color="auto" w:fill="auto"/>
            <w:vAlign w:val="center"/>
          </w:tcPr>
          <w:p w:rsidR="001F327C" w:rsidRPr="001F327C" w:rsidRDefault="001F327C" w:rsidP="001F327C">
            <w:pPr>
              <w:pStyle w:val="aff0"/>
            </w:pPr>
            <w:r w:rsidRPr="001F327C">
              <w:t>52,6</w:t>
            </w:r>
          </w:p>
        </w:tc>
        <w:tc>
          <w:tcPr>
            <w:tcW w:w="969" w:type="dxa"/>
            <w:shd w:val="clear" w:color="auto" w:fill="auto"/>
            <w:vAlign w:val="center"/>
          </w:tcPr>
          <w:p w:rsidR="001F327C" w:rsidRPr="001F327C" w:rsidRDefault="001F327C" w:rsidP="001F327C">
            <w:pPr>
              <w:pStyle w:val="aff0"/>
            </w:pPr>
            <w:r w:rsidRPr="001F327C">
              <w:t>52,6</w:t>
            </w:r>
          </w:p>
        </w:tc>
        <w:tc>
          <w:tcPr>
            <w:tcW w:w="969" w:type="dxa"/>
            <w:shd w:val="clear" w:color="auto" w:fill="auto"/>
            <w:vAlign w:val="center"/>
          </w:tcPr>
          <w:p w:rsidR="001F327C" w:rsidRPr="001F327C" w:rsidRDefault="001F327C" w:rsidP="001F327C">
            <w:pPr>
              <w:pStyle w:val="aff0"/>
            </w:pPr>
            <w:r w:rsidRPr="001F327C">
              <w:t>52,6</w:t>
            </w:r>
          </w:p>
        </w:tc>
        <w:tc>
          <w:tcPr>
            <w:tcW w:w="968" w:type="dxa"/>
            <w:shd w:val="clear" w:color="auto" w:fill="auto"/>
            <w:vAlign w:val="center"/>
          </w:tcPr>
          <w:p w:rsidR="001F327C" w:rsidRPr="001F327C" w:rsidRDefault="001F327C" w:rsidP="001F327C">
            <w:pPr>
              <w:pStyle w:val="aff0"/>
            </w:pPr>
            <w:r w:rsidRPr="001F327C">
              <w:t>52,6</w:t>
            </w:r>
          </w:p>
        </w:tc>
        <w:tc>
          <w:tcPr>
            <w:tcW w:w="969" w:type="dxa"/>
            <w:shd w:val="clear" w:color="auto" w:fill="auto"/>
            <w:vAlign w:val="center"/>
          </w:tcPr>
          <w:p w:rsidR="001F327C" w:rsidRPr="001F327C" w:rsidRDefault="001F327C" w:rsidP="001F327C">
            <w:pPr>
              <w:pStyle w:val="aff0"/>
            </w:pPr>
            <w:r w:rsidRPr="001F327C">
              <w:t>52,6</w:t>
            </w:r>
          </w:p>
        </w:tc>
        <w:tc>
          <w:tcPr>
            <w:tcW w:w="969" w:type="dxa"/>
            <w:shd w:val="clear" w:color="auto" w:fill="auto"/>
            <w:vAlign w:val="center"/>
          </w:tcPr>
          <w:p w:rsidR="001F327C" w:rsidRPr="001F327C" w:rsidRDefault="001F327C" w:rsidP="001F327C">
            <w:pPr>
              <w:pStyle w:val="aff0"/>
            </w:pPr>
            <w:r w:rsidRPr="001F327C">
              <w:t>52,6</w:t>
            </w:r>
          </w:p>
        </w:tc>
        <w:tc>
          <w:tcPr>
            <w:tcW w:w="1275" w:type="dxa"/>
            <w:shd w:val="clear" w:color="auto" w:fill="auto"/>
            <w:vAlign w:val="center"/>
          </w:tcPr>
          <w:p w:rsidR="001F327C" w:rsidRPr="001F327C" w:rsidRDefault="001F327C" w:rsidP="001F327C">
            <w:pPr>
              <w:pStyle w:val="aff0"/>
            </w:pPr>
            <w:r w:rsidRPr="001F327C">
              <w:t>52,6</w:t>
            </w:r>
          </w:p>
        </w:tc>
      </w:tr>
      <w:tr w:rsidR="001F327C" w:rsidRPr="001F327C" w:rsidTr="001F327C">
        <w:tc>
          <w:tcPr>
            <w:tcW w:w="2562" w:type="dxa"/>
            <w:vAlign w:val="center"/>
          </w:tcPr>
          <w:p w:rsidR="001F327C" w:rsidRPr="001F327C" w:rsidRDefault="001F327C" w:rsidP="001F327C">
            <w:pPr>
              <w:pStyle w:val="aff0"/>
            </w:pPr>
            <w:r w:rsidRPr="001F327C">
              <w:rPr>
                <w:lang w:bidi="ru-RU"/>
              </w:rPr>
              <w:t>Котельная №11 жилого городка (СУПТР-10)</w:t>
            </w:r>
          </w:p>
        </w:tc>
        <w:tc>
          <w:tcPr>
            <w:tcW w:w="968" w:type="dxa"/>
            <w:shd w:val="clear" w:color="auto" w:fill="auto"/>
            <w:vAlign w:val="center"/>
          </w:tcPr>
          <w:p w:rsidR="001F327C" w:rsidRPr="001F327C" w:rsidRDefault="001F327C" w:rsidP="001F327C">
            <w:pPr>
              <w:pStyle w:val="aff0"/>
            </w:pPr>
            <w:r w:rsidRPr="001F327C">
              <w:t>240,44</w:t>
            </w:r>
          </w:p>
        </w:tc>
        <w:tc>
          <w:tcPr>
            <w:tcW w:w="969" w:type="dxa"/>
            <w:shd w:val="clear" w:color="auto" w:fill="auto"/>
            <w:vAlign w:val="center"/>
          </w:tcPr>
          <w:p w:rsidR="001F327C" w:rsidRPr="001F327C" w:rsidRDefault="001F327C" w:rsidP="001F327C">
            <w:pPr>
              <w:pStyle w:val="aff0"/>
            </w:pPr>
            <w:r w:rsidRPr="001F327C">
              <w:t>240,44</w:t>
            </w:r>
          </w:p>
        </w:tc>
        <w:tc>
          <w:tcPr>
            <w:tcW w:w="969" w:type="dxa"/>
            <w:shd w:val="clear" w:color="auto" w:fill="auto"/>
            <w:vAlign w:val="center"/>
          </w:tcPr>
          <w:p w:rsidR="001F327C" w:rsidRPr="001F327C" w:rsidRDefault="001F327C" w:rsidP="001F327C">
            <w:pPr>
              <w:pStyle w:val="aff0"/>
            </w:pPr>
            <w:r w:rsidRPr="001F327C">
              <w:t>240,44</w:t>
            </w:r>
          </w:p>
        </w:tc>
        <w:tc>
          <w:tcPr>
            <w:tcW w:w="968" w:type="dxa"/>
            <w:shd w:val="clear" w:color="auto" w:fill="auto"/>
            <w:vAlign w:val="center"/>
          </w:tcPr>
          <w:p w:rsidR="001F327C" w:rsidRPr="001F327C" w:rsidRDefault="001F327C" w:rsidP="001F327C">
            <w:pPr>
              <w:pStyle w:val="aff0"/>
            </w:pPr>
            <w:r w:rsidRPr="001F327C">
              <w:t>240,44</w:t>
            </w:r>
          </w:p>
        </w:tc>
        <w:tc>
          <w:tcPr>
            <w:tcW w:w="969" w:type="dxa"/>
            <w:shd w:val="clear" w:color="auto" w:fill="auto"/>
            <w:vAlign w:val="center"/>
          </w:tcPr>
          <w:p w:rsidR="001F327C" w:rsidRPr="001F327C" w:rsidRDefault="001F327C" w:rsidP="001F327C">
            <w:pPr>
              <w:pStyle w:val="aff0"/>
            </w:pPr>
            <w:r w:rsidRPr="001F327C">
              <w:t>240,44</w:t>
            </w:r>
          </w:p>
        </w:tc>
        <w:tc>
          <w:tcPr>
            <w:tcW w:w="969" w:type="dxa"/>
            <w:shd w:val="clear" w:color="auto" w:fill="auto"/>
            <w:vAlign w:val="center"/>
          </w:tcPr>
          <w:p w:rsidR="001F327C" w:rsidRPr="001F327C" w:rsidRDefault="001F327C" w:rsidP="001F327C">
            <w:pPr>
              <w:pStyle w:val="aff0"/>
            </w:pPr>
            <w:r w:rsidRPr="001F327C">
              <w:t>240,44</w:t>
            </w:r>
          </w:p>
        </w:tc>
        <w:tc>
          <w:tcPr>
            <w:tcW w:w="1275" w:type="dxa"/>
            <w:shd w:val="clear" w:color="auto" w:fill="auto"/>
            <w:vAlign w:val="center"/>
          </w:tcPr>
          <w:p w:rsidR="001F327C" w:rsidRPr="001F327C" w:rsidRDefault="001F327C" w:rsidP="001F327C">
            <w:pPr>
              <w:pStyle w:val="aff0"/>
            </w:pPr>
            <w:r w:rsidRPr="001F327C">
              <w:t>244,54</w:t>
            </w:r>
          </w:p>
        </w:tc>
      </w:tr>
    </w:tbl>
    <w:p w:rsidR="001F327C" w:rsidRPr="001F327C" w:rsidRDefault="001F327C" w:rsidP="001F327C">
      <w:pPr>
        <w:pStyle w:val="aff0"/>
      </w:pPr>
    </w:p>
    <w:p w:rsidR="001F327C" w:rsidRPr="001F327C" w:rsidRDefault="001F327C" w:rsidP="001F327C">
      <w:pPr>
        <w:pStyle w:val="aff0"/>
      </w:pPr>
      <w:bookmarkStart w:id="242" w:name="_Toc508097415"/>
      <w:bookmarkStart w:id="243" w:name="bookmark47"/>
      <w:r w:rsidRPr="001F327C">
        <w:t>б) расчеты по каждому источнику тепловой энергии нормативных запасов аварийных видов топлива</w:t>
      </w:r>
      <w:bookmarkEnd w:id="242"/>
    </w:p>
    <w:bookmarkEnd w:id="243"/>
    <w:p w:rsidR="001F327C" w:rsidRPr="001F327C" w:rsidRDefault="001F327C" w:rsidP="001F327C">
      <w:pPr>
        <w:pStyle w:val="aff0"/>
      </w:pPr>
      <w:r w:rsidRPr="001F327C">
        <w:t>Для источников тепловой энергии пгт. Приобье резервным является зимнее дизельное топливо. Средняя калорийность зимнего дизельного топлива составляет 10180 ккал/кг.</w:t>
      </w:r>
    </w:p>
    <w:p w:rsidR="001F327C" w:rsidRPr="001F327C" w:rsidRDefault="001F327C" w:rsidP="001F327C">
      <w:pPr>
        <w:pStyle w:val="aff0"/>
      </w:pPr>
      <w:r w:rsidRPr="001F327C">
        <w:t>Согласно СНиП II-35-76* «Котельные установки» запас резервного топлива рассчи</w:t>
      </w:r>
      <w:r w:rsidRPr="001F327C">
        <w:softHyphen/>
        <w:t>тано из условий хранения не менее 5-суточного расхода, определенного для режима, соответствующего тепловой нагрузке котельной в режиме самого холодного месяца, для пгт. Приобье январь -22 °С.</w:t>
      </w:r>
    </w:p>
    <w:p w:rsidR="001F327C" w:rsidRPr="001F327C" w:rsidRDefault="001F327C" w:rsidP="001F327C">
      <w:pPr>
        <w:pStyle w:val="aff0"/>
      </w:pPr>
      <w:r w:rsidRPr="001F327C">
        <w:t>Таблица 8.4</w:t>
      </w:r>
    </w:p>
    <w:p w:rsidR="001F327C" w:rsidRPr="001F327C" w:rsidRDefault="001F327C" w:rsidP="001F327C">
      <w:pPr>
        <w:pStyle w:val="aff0"/>
      </w:pPr>
      <w:r w:rsidRPr="001F327C">
        <w:t>Расчетный расход топлива (дизельное топливо) при средней за январь температуре наружного воздуха -22 °С.</w:t>
      </w:r>
    </w:p>
    <w:tbl>
      <w:tblPr>
        <w:tblOverlap w:val="never"/>
        <w:tblW w:w="0" w:type="auto"/>
        <w:tblLayout w:type="fixed"/>
        <w:tblCellMar>
          <w:left w:w="10" w:type="dxa"/>
          <w:right w:w="10" w:type="dxa"/>
        </w:tblCellMar>
        <w:tblLook w:val="04A0" w:firstRow="1" w:lastRow="0" w:firstColumn="1" w:lastColumn="0" w:noHBand="0" w:noVBand="1"/>
      </w:tblPr>
      <w:tblGrid>
        <w:gridCol w:w="538"/>
        <w:gridCol w:w="3441"/>
        <w:gridCol w:w="1985"/>
        <w:gridCol w:w="1701"/>
        <w:gridCol w:w="1984"/>
      </w:tblGrid>
      <w:tr w:rsidR="001F327C" w:rsidRPr="001F327C" w:rsidTr="001F327C">
        <w:tc>
          <w:tcPr>
            <w:tcW w:w="538"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 п/п</w:t>
            </w:r>
          </w:p>
        </w:tc>
        <w:tc>
          <w:tcPr>
            <w:tcW w:w="344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w:t>
            </w:r>
          </w:p>
        </w:tc>
        <w:tc>
          <w:tcPr>
            <w:tcW w:w="198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Существующие ем</w:t>
            </w:r>
            <w:r w:rsidRPr="001F327C">
              <w:rPr>
                <w:lang w:bidi="ru-RU"/>
              </w:rPr>
              <w:softHyphen/>
              <w:t>кости, м3</w:t>
            </w:r>
          </w:p>
        </w:tc>
        <w:tc>
          <w:tcPr>
            <w:tcW w:w="170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5 суточный расход ДТ, м3</w:t>
            </w:r>
          </w:p>
        </w:tc>
        <w:tc>
          <w:tcPr>
            <w:tcW w:w="1984"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Емкости под резервное топливо ДТ, м3</w:t>
            </w:r>
          </w:p>
        </w:tc>
      </w:tr>
      <w:tr w:rsidR="001F327C" w:rsidRPr="001F327C" w:rsidTr="001F327C">
        <w:tc>
          <w:tcPr>
            <w:tcW w:w="538" w:type="dxa"/>
            <w:tcBorders>
              <w:top w:val="single" w:sz="4" w:space="0" w:color="auto"/>
              <w:left w:val="single" w:sz="4" w:space="0" w:color="auto"/>
            </w:tcBorders>
            <w:vAlign w:val="center"/>
          </w:tcPr>
          <w:p w:rsidR="001F327C" w:rsidRPr="001F327C" w:rsidRDefault="001F327C" w:rsidP="001F327C">
            <w:pPr>
              <w:pStyle w:val="aff0"/>
            </w:pPr>
            <w:r w:rsidRPr="001F327C">
              <w:t>1</w:t>
            </w:r>
          </w:p>
        </w:tc>
        <w:tc>
          <w:tcPr>
            <w:tcW w:w="344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№2 ЦОК</w:t>
            </w:r>
          </w:p>
        </w:tc>
        <w:tc>
          <w:tcPr>
            <w:tcW w:w="198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100</w:t>
            </w:r>
          </w:p>
        </w:tc>
        <w:tc>
          <w:tcPr>
            <w:tcW w:w="1701"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t>204,4</w:t>
            </w:r>
          </w:p>
        </w:tc>
        <w:tc>
          <w:tcPr>
            <w:tcW w:w="1984"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t>210</w:t>
            </w:r>
          </w:p>
        </w:tc>
      </w:tr>
      <w:tr w:rsidR="001F327C" w:rsidRPr="001F327C" w:rsidTr="001F327C">
        <w:tc>
          <w:tcPr>
            <w:tcW w:w="538" w:type="dxa"/>
            <w:tcBorders>
              <w:top w:val="single" w:sz="4" w:space="0" w:color="auto"/>
              <w:left w:val="single" w:sz="4" w:space="0" w:color="auto"/>
            </w:tcBorders>
            <w:vAlign w:val="center"/>
          </w:tcPr>
          <w:p w:rsidR="001F327C" w:rsidRPr="001F327C" w:rsidRDefault="001F327C" w:rsidP="001F327C">
            <w:pPr>
              <w:pStyle w:val="aff0"/>
            </w:pPr>
            <w:r w:rsidRPr="001F327C">
              <w:t>2</w:t>
            </w:r>
          </w:p>
        </w:tc>
        <w:tc>
          <w:tcPr>
            <w:tcW w:w="344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№3 (ЭКБ)</w:t>
            </w:r>
          </w:p>
        </w:tc>
        <w:tc>
          <w:tcPr>
            <w:tcW w:w="198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25</w:t>
            </w:r>
          </w:p>
        </w:tc>
        <w:tc>
          <w:tcPr>
            <w:tcW w:w="1701"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t>24,9</w:t>
            </w:r>
          </w:p>
        </w:tc>
        <w:tc>
          <w:tcPr>
            <w:tcW w:w="1984"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t>25</w:t>
            </w:r>
          </w:p>
        </w:tc>
      </w:tr>
      <w:tr w:rsidR="001F327C" w:rsidRPr="001F327C" w:rsidTr="001F327C">
        <w:tc>
          <w:tcPr>
            <w:tcW w:w="538" w:type="dxa"/>
            <w:tcBorders>
              <w:top w:val="single" w:sz="4" w:space="0" w:color="auto"/>
              <w:left w:val="single" w:sz="4" w:space="0" w:color="auto"/>
            </w:tcBorders>
            <w:vAlign w:val="center"/>
          </w:tcPr>
          <w:p w:rsidR="001F327C" w:rsidRPr="001F327C" w:rsidRDefault="001F327C" w:rsidP="001F327C">
            <w:pPr>
              <w:pStyle w:val="aff0"/>
            </w:pPr>
            <w:r w:rsidRPr="001F327C">
              <w:t>3</w:t>
            </w:r>
          </w:p>
        </w:tc>
        <w:tc>
          <w:tcPr>
            <w:tcW w:w="3441"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Котельная № 4</w:t>
            </w:r>
          </w:p>
        </w:tc>
        <w:tc>
          <w:tcPr>
            <w:tcW w:w="1985"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нет</w:t>
            </w:r>
          </w:p>
        </w:tc>
        <w:tc>
          <w:tcPr>
            <w:tcW w:w="1701" w:type="dxa"/>
            <w:tcBorders>
              <w:top w:val="single" w:sz="4" w:space="0" w:color="auto"/>
              <w:left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1,3</w:t>
            </w:r>
          </w:p>
        </w:tc>
        <w:tc>
          <w:tcPr>
            <w:tcW w:w="1984"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1,5</w:t>
            </w:r>
          </w:p>
        </w:tc>
      </w:tr>
      <w:tr w:rsidR="001F327C" w:rsidRPr="001F327C" w:rsidTr="001F327C">
        <w:tc>
          <w:tcPr>
            <w:tcW w:w="538" w:type="dxa"/>
            <w:tcBorders>
              <w:top w:val="single" w:sz="4" w:space="0" w:color="auto"/>
              <w:left w:val="single" w:sz="4" w:space="0" w:color="auto"/>
            </w:tcBorders>
            <w:vAlign w:val="center"/>
          </w:tcPr>
          <w:p w:rsidR="001F327C" w:rsidRPr="001F327C" w:rsidRDefault="001F327C" w:rsidP="001F327C">
            <w:pPr>
              <w:pStyle w:val="aff0"/>
            </w:pPr>
            <w:r w:rsidRPr="001F327C">
              <w:t>4</w:t>
            </w:r>
          </w:p>
        </w:tc>
        <w:tc>
          <w:tcPr>
            <w:tcW w:w="3441"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Котельная № 6</w:t>
            </w:r>
          </w:p>
        </w:tc>
        <w:tc>
          <w:tcPr>
            <w:tcW w:w="1985" w:type="dxa"/>
            <w:tcBorders>
              <w:top w:val="single" w:sz="4" w:space="0" w:color="auto"/>
              <w:left w:val="single" w:sz="4" w:space="0" w:color="auto"/>
            </w:tcBorders>
            <w:vAlign w:val="center"/>
          </w:tcPr>
          <w:p w:rsidR="001F327C" w:rsidRPr="001F327C" w:rsidRDefault="001F327C" w:rsidP="001F327C">
            <w:pPr>
              <w:pStyle w:val="aff0"/>
              <w:rPr>
                <w:lang w:bidi="ru-RU"/>
              </w:rPr>
            </w:pPr>
            <w:r w:rsidRPr="001F327C">
              <w:rPr>
                <w:lang w:bidi="ru-RU"/>
              </w:rPr>
              <w:t>нет</w:t>
            </w:r>
          </w:p>
        </w:tc>
        <w:tc>
          <w:tcPr>
            <w:tcW w:w="1701" w:type="dxa"/>
            <w:tcBorders>
              <w:top w:val="single" w:sz="4" w:space="0" w:color="auto"/>
              <w:left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1,5</w:t>
            </w:r>
          </w:p>
        </w:tc>
        <w:tc>
          <w:tcPr>
            <w:tcW w:w="1984"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rPr>
                <w:lang w:bidi="ru-RU"/>
              </w:rPr>
            </w:pPr>
            <w:r w:rsidRPr="001F327C">
              <w:rPr>
                <w:lang w:bidi="ru-RU"/>
              </w:rPr>
              <w:t>1,5</w:t>
            </w:r>
          </w:p>
        </w:tc>
      </w:tr>
      <w:tr w:rsidR="001F327C" w:rsidRPr="001F327C" w:rsidTr="001F327C">
        <w:tc>
          <w:tcPr>
            <w:tcW w:w="538" w:type="dxa"/>
            <w:tcBorders>
              <w:top w:val="single" w:sz="4" w:space="0" w:color="auto"/>
              <w:left w:val="single" w:sz="4" w:space="0" w:color="auto"/>
            </w:tcBorders>
            <w:vAlign w:val="center"/>
          </w:tcPr>
          <w:p w:rsidR="001F327C" w:rsidRPr="001F327C" w:rsidRDefault="001F327C" w:rsidP="001F327C">
            <w:pPr>
              <w:pStyle w:val="aff0"/>
            </w:pPr>
            <w:r w:rsidRPr="001F327C">
              <w:t>5</w:t>
            </w:r>
          </w:p>
        </w:tc>
        <w:tc>
          <w:tcPr>
            <w:tcW w:w="344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№7 (Больница)</w:t>
            </w:r>
          </w:p>
        </w:tc>
        <w:tc>
          <w:tcPr>
            <w:tcW w:w="198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нет</w:t>
            </w:r>
          </w:p>
        </w:tc>
        <w:tc>
          <w:tcPr>
            <w:tcW w:w="1701"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t>3,7</w:t>
            </w:r>
          </w:p>
        </w:tc>
        <w:tc>
          <w:tcPr>
            <w:tcW w:w="1984"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t>4</w:t>
            </w:r>
          </w:p>
        </w:tc>
      </w:tr>
      <w:tr w:rsidR="001F327C" w:rsidRPr="001F327C" w:rsidTr="001F327C">
        <w:tc>
          <w:tcPr>
            <w:tcW w:w="538" w:type="dxa"/>
            <w:tcBorders>
              <w:top w:val="single" w:sz="4" w:space="0" w:color="auto"/>
              <w:left w:val="single" w:sz="4" w:space="0" w:color="auto"/>
            </w:tcBorders>
            <w:vAlign w:val="center"/>
          </w:tcPr>
          <w:p w:rsidR="001F327C" w:rsidRPr="001F327C" w:rsidRDefault="001F327C" w:rsidP="001F327C">
            <w:pPr>
              <w:pStyle w:val="aff0"/>
            </w:pPr>
            <w:r w:rsidRPr="001F327C">
              <w:t>6</w:t>
            </w:r>
          </w:p>
        </w:tc>
        <w:tc>
          <w:tcPr>
            <w:tcW w:w="344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№8 (АТЦ)</w:t>
            </w:r>
          </w:p>
        </w:tc>
        <w:tc>
          <w:tcPr>
            <w:tcW w:w="198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0,25</w:t>
            </w:r>
          </w:p>
        </w:tc>
        <w:tc>
          <w:tcPr>
            <w:tcW w:w="1701"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t>1,3</w:t>
            </w:r>
          </w:p>
        </w:tc>
        <w:tc>
          <w:tcPr>
            <w:tcW w:w="1984"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t>1,5</w:t>
            </w:r>
          </w:p>
        </w:tc>
      </w:tr>
      <w:tr w:rsidR="001F327C" w:rsidRPr="001F327C" w:rsidTr="001F327C">
        <w:tc>
          <w:tcPr>
            <w:tcW w:w="538" w:type="dxa"/>
            <w:tcBorders>
              <w:top w:val="single" w:sz="4" w:space="0" w:color="auto"/>
              <w:left w:val="single" w:sz="4" w:space="0" w:color="auto"/>
            </w:tcBorders>
            <w:vAlign w:val="center"/>
          </w:tcPr>
          <w:p w:rsidR="001F327C" w:rsidRPr="001F327C" w:rsidRDefault="001F327C" w:rsidP="001F327C">
            <w:pPr>
              <w:pStyle w:val="aff0"/>
            </w:pPr>
            <w:r w:rsidRPr="001F327C">
              <w:t>7</w:t>
            </w:r>
          </w:p>
        </w:tc>
        <w:tc>
          <w:tcPr>
            <w:tcW w:w="3441"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Котельная №9 (УПТК)</w:t>
            </w:r>
          </w:p>
        </w:tc>
        <w:tc>
          <w:tcPr>
            <w:tcW w:w="1985"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8</w:t>
            </w:r>
          </w:p>
        </w:tc>
        <w:tc>
          <w:tcPr>
            <w:tcW w:w="1701" w:type="dxa"/>
            <w:tcBorders>
              <w:top w:val="single" w:sz="4" w:space="0" w:color="auto"/>
              <w:left w:val="single" w:sz="4" w:space="0" w:color="auto"/>
            </w:tcBorders>
            <w:shd w:val="clear" w:color="auto" w:fill="auto"/>
            <w:vAlign w:val="center"/>
          </w:tcPr>
          <w:p w:rsidR="001F327C" w:rsidRPr="001F327C" w:rsidRDefault="001F327C" w:rsidP="001F327C">
            <w:pPr>
              <w:pStyle w:val="aff0"/>
            </w:pPr>
            <w:r w:rsidRPr="001F327C">
              <w:t>3,5</w:t>
            </w:r>
          </w:p>
        </w:tc>
        <w:tc>
          <w:tcPr>
            <w:tcW w:w="1984" w:type="dxa"/>
            <w:tcBorders>
              <w:top w:val="single" w:sz="4" w:space="0" w:color="auto"/>
              <w:left w:val="single" w:sz="4" w:space="0" w:color="auto"/>
              <w:right w:val="single" w:sz="4" w:space="0" w:color="auto"/>
            </w:tcBorders>
            <w:shd w:val="clear" w:color="auto" w:fill="auto"/>
            <w:vAlign w:val="center"/>
          </w:tcPr>
          <w:p w:rsidR="001F327C" w:rsidRPr="001F327C" w:rsidRDefault="001F327C" w:rsidP="001F327C">
            <w:pPr>
              <w:pStyle w:val="aff0"/>
            </w:pPr>
            <w:r w:rsidRPr="001F327C">
              <w:t>3,5</w:t>
            </w:r>
          </w:p>
        </w:tc>
      </w:tr>
      <w:tr w:rsidR="001F327C" w:rsidRPr="001F327C" w:rsidTr="001F327C">
        <w:tc>
          <w:tcPr>
            <w:tcW w:w="538"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t>8</w:t>
            </w:r>
          </w:p>
        </w:tc>
        <w:tc>
          <w:tcPr>
            <w:tcW w:w="3441"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Котельная жилого городка (СУПТР-10)</w:t>
            </w:r>
          </w:p>
        </w:tc>
        <w:tc>
          <w:tcPr>
            <w:tcW w:w="1985"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1,25</w:t>
            </w:r>
          </w:p>
        </w:tc>
        <w:tc>
          <w:tcPr>
            <w:tcW w:w="1701" w:type="dxa"/>
            <w:tcBorders>
              <w:top w:val="single" w:sz="4" w:space="0" w:color="auto"/>
              <w:left w:val="single" w:sz="4" w:space="0" w:color="auto"/>
              <w:bottom w:val="single" w:sz="4" w:space="0" w:color="auto"/>
            </w:tcBorders>
            <w:shd w:val="clear" w:color="auto" w:fill="auto"/>
            <w:vAlign w:val="center"/>
          </w:tcPr>
          <w:p w:rsidR="001F327C" w:rsidRPr="001F327C" w:rsidRDefault="001F327C" w:rsidP="001F327C">
            <w:pPr>
              <w:pStyle w:val="aff0"/>
            </w:pPr>
            <w:r w:rsidRPr="001F327C">
              <w:t>15,9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F327C" w:rsidRPr="001F327C" w:rsidRDefault="001F327C" w:rsidP="001F327C">
            <w:pPr>
              <w:pStyle w:val="aff0"/>
            </w:pPr>
            <w:r w:rsidRPr="001F327C">
              <w:t>16</w:t>
            </w:r>
          </w:p>
        </w:tc>
      </w:tr>
    </w:tbl>
    <w:p w:rsidR="001F327C" w:rsidRPr="001F327C" w:rsidRDefault="001F327C" w:rsidP="001F327C">
      <w:pPr>
        <w:pStyle w:val="aff0"/>
      </w:pPr>
    </w:p>
    <w:p w:rsidR="001F327C" w:rsidRPr="001F327C" w:rsidRDefault="001F327C" w:rsidP="001F327C">
      <w:pPr>
        <w:pStyle w:val="aff0"/>
      </w:pPr>
      <w:bookmarkStart w:id="244" w:name="_Toc508097416"/>
      <w:r w:rsidRPr="001F327C">
        <w:t>ГЛАВА 9. ОЦЕНКА НАДЁЖНОСТИ ТЕПЛОСНАБЖЕНИЯ</w:t>
      </w:r>
      <w:bookmarkEnd w:id="244"/>
    </w:p>
    <w:p w:rsidR="001F327C" w:rsidRPr="001F327C" w:rsidRDefault="001F327C" w:rsidP="001F327C">
      <w:pPr>
        <w:pStyle w:val="aff0"/>
      </w:pPr>
      <w:r w:rsidRPr="001F327C">
        <w:t>Система теплоснабжения пгт. Приобье спроектирована и построена в период с 1970 года по настоящее время. Проектирование велось в соответствии с действовавшими на период проектирования нормативно-техническими документами, в том числе: СНиП 11-35-76, СНиП 11-Г.10-62, СНиП 11-36-73, СНиП 2.04-86, ВНТП-81 и др.</w:t>
      </w:r>
    </w:p>
    <w:p w:rsidR="001F327C" w:rsidRPr="001F327C" w:rsidRDefault="001F327C" w:rsidP="001F327C">
      <w:pPr>
        <w:pStyle w:val="aff0"/>
      </w:pPr>
      <w:r w:rsidRPr="001F327C">
        <w:t>В соответствии с вышеуказанными документами, все котельные запроектированы и построены, как котельные второй категории по надежности отпуска тепловой энергии, т.е. они не могут гарантировать бесперебойную подачу тепловой энергии потребителям первой категории. При выходе из строя одного котла количество тепловой энергии, отпускаемой потребителям второй категории, не нормировалось. Тепловые сети, в соответствии с требованиями СНиП 11-Г.10-62 (введен в действие с 01.01.1964), проектировались без резервных участков.</w:t>
      </w:r>
    </w:p>
    <w:p w:rsidR="001F327C" w:rsidRPr="001F327C" w:rsidRDefault="001F327C" w:rsidP="001F327C">
      <w:pPr>
        <w:pStyle w:val="aff0"/>
      </w:pPr>
      <w:r w:rsidRPr="001F327C">
        <w:t>Существующая система теплоснабжения по надежности должна отвечать действовавшим на период проектирования и строительства нормам. Но с 01.09.2003 действуют более жесткие нормы по требованиям надежности. В соответствии с этим, анализ на соответствие существующей системы теплоснабжения проведен по СНиП 41-02-2003.</w:t>
      </w:r>
    </w:p>
    <w:p w:rsidR="001F327C" w:rsidRPr="001F327C" w:rsidRDefault="001F327C" w:rsidP="001F327C">
      <w:pPr>
        <w:pStyle w:val="aff0"/>
      </w:pPr>
      <w:r w:rsidRPr="001F327C">
        <w:t>В качестве основных критериев оценки надежности тепловых сетей приняты:</w:t>
      </w:r>
    </w:p>
    <w:p w:rsidR="001F327C" w:rsidRPr="001F327C" w:rsidRDefault="001F327C" w:rsidP="001F327C">
      <w:pPr>
        <w:pStyle w:val="aff0"/>
      </w:pPr>
      <w:r w:rsidRPr="001F327C">
        <w:t>вероятность безотказной работы [Р];</w:t>
      </w:r>
    </w:p>
    <w:p w:rsidR="001F327C" w:rsidRPr="001F327C" w:rsidRDefault="001F327C" w:rsidP="001F327C">
      <w:pPr>
        <w:pStyle w:val="aff0"/>
      </w:pPr>
      <w:r w:rsidRPr="001F327C">
        <w:t>коэффициент готовности системы [КГ];</w:t>
      </w:r>
    </w:p>
    <w:p w:rsidR="001F327C" w:rsidRPr="001F327C" w:rsidRDefault="001F327C" w:rsidP="001F327C">
      <w:pPr>
        <w:pStyle w:val="aff0"/>
      </w:pPr>
      <w:r w:rsidRPr="001F327C">
        <w:t>живучесть системы [Ж].</w:t>
      </w:r>
    </w:p>
    <w:p w:rsidR="001F327C" w:rsidRPr="001F327C" w:rsidRDefault="001F327C" w:rsidP="001F327C">
      <w:pPr>
        <w:pStyle w:val="aff0"/>
      </w:pPr>
      <w:r w:rsidRPr="001F327C">
        <w:t>Минимально допустимые значения показателя вероятности безотказной работы:</w:t>
      </w:r>
    </w:p>
    <w:p w:rsidR="001F327C" w:rsidRPr="001F327C" w:rsidRDefault="001F327C" w:rsidP="001F327C">
      <w:pPr>
        <w:pStyle w:val="aff0"/>
      </w:pPr>
      <w:r w:rsidRPr="001F327C">
        <w:t>источника тепловой энергии – 0,97;</w:t>
      </w:r>
    </w:p>
    <w:p w:rsidR="001F327C" w:rsidRPr="001F327C" w:rsidRDefault="001F327C" w:rsidP="001F327C">
      <w:pPr>
        <w:pStyle w:val="aff0"/>
      </w:pPr>
      <w:r w:rsidRPr="001F327C">
        <w:t>тепловых сетей – 0,9;</w:t>
      </w:r>
    </w:p>
    <w:p w:rsidR="001F327C" w:rsidRPr="001F327C" w:rsidRDefault="001F327C" w:rsidP="001F327C">
      <w:pPr>
        <w:pStyle w:val="aff0"/>
      </w:pPr>
      <w:r w:rsidRPr="001F327C">
        <w:t>потребителя тепловой энергии – 0,99;</w:t>
      </w:r>
    </w:p>
    <w:p w:rsidR="001F327C" w:rsidRPr="001F327C" w:rsidRDefault="001F327C" w:rsidP="001F327C">
      <w:pPr>
        <w:pStyle w:val="aff0"/>
      </w:pPr>
      <w:r w:rsidRPr="001F327C">
        <w:t>системы в целом – 0,86.</w:t>
      </w:r>
    </w:p>
    <w:p w:rsidR="001F327C" w:rsidRPr="001F327C" w:rsidRDefault="001F327C" w:rsidP="001F327C">
      <w:pPr>
        <w:pStyle w:val="aff0"/>
      </w:pPr>
      <w:r w:rsidRPr="001F327C">
        <w:t>коэффициент готовности системы теплоснабжения – 0,97.</w:t>
      </w:r>
    </w:p>
    <w:p w:rsidR="001F327C" w:rsidRPr="001F327C" w:rsidRDefault="001F327C" w:rsidP="001F327C">
      <w:pPr>
        <w:pStyle w:val="aff0"/>
      </w:pPr>
      <w:r w:rsidRPr="001F327C">
        <w:t>Соблюдение показателей в рассчитываемой системе теплоснабжения означает, что при отказах в системе теплоснабжения температура в отапливаемых помещениях жилых и общественных зданий в период отказа не будет опускаться ниже плюс 12 °С, в промышленных зданиях ниже плюс 8 °С.</w:t>
      </w:r>
    </w:p>
    <w:p w:rsidR="001F327C" w:rsidRPr="001F327C" w:rsidRDefault="001F327C" w:rsidP="001F327C">
      <w:pPr>
        <w:pStyle w:val="aff0"/>
      </w:pPr>
      <w:bookmarkStart w:id="245" w:name="_Toc508097417"/>
      <w:r w:rsidRPr="001F327C">
        <w:t>а) перспективные показатели надежности, определяемых числом нарушений в подаче тепловой энергии</w:t>
      </w:r>
      <w:bookmarkEnd w:id="245"/>
    </w:p>
    <w:p w:rsidR="001F327C" w:rsidRPr="001F327C" w:rsidRDefault="001F327C" w:rsidP="001F327C">
      <w:pPr>
        <w:pStyle w:val="aff0"/>
      </w:pPr>
      <w:r w:rsidRPr="001F327C">
        <w:t>Вероятность безотказной работы и средний суммарный недоотпуск теплоты за отопительный период по потребителям тепловой энергии.</w:t>
      </w:r>
    </w:p>
    <w:p w:rsidR="001F327C" w:rsidRPr="001F327C" w:rsidRDefault="001F327C" w:rsidP="001F327C">
      <w:pPr>
        <w:pStyle w:val="aff0"/>
      </w:pPr>
      <w:bookmarkStart w:id="246" w:name="_Toc508097418"/>
      <w:bookmarkStart w:id="247" w:name="bookmark48"/>
      <w:r w:rsidRPr="001F327C">
        <w:t>б) перспективные показатели, определяемых приведенной продолжительностью прекращений подачи тепловой энергии</w:t>
      </w:r>
      <w:bookmarkEnd w:id="246"/>
    </w:p>
    <w:bookmarkEnd w:id="247"/>
    <w:p w:rsidR="001F327C" w:rsidRPr="001F327C" w:rsidRDefault="001F327C" w:rsidP="001F327C">
      <w:pPr>
        <w:pStyle w:val="aff0"/>
      </w:pPr>
      <w:r w:rsidRPr="001F327C">
        <w:t>Показатели надежности, определяемые числом нарушений в подаче тепловой энергии, определяются интенсивностью отказов участков тепловой сети. На конец расчетного периода к 2028 году предполагается полная замена ветхих тепловых сетей. Среднее значение интенсивности отказов 1 км одного теплопровода участка тепловой сети в течение часа, принимается равным 5.7E-006, 1/(км ч) или 0,05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участков, при котором отказ одного из всей совокупности элементов приводит к отказу всей системы в целом. В случае резервирования интенсивность отказов всей тепловой сети представляется как паралельно-последовательное или последовательно-параллельное (в смысле надежности) соединение участков.</w:t>
      </w:r>
    </w:p>
    <w:p w:rsidR="001F327C" w:rsidRPr="001F327C" w:rsidRDefault="001F327C" w:rsidP="001F327C">
      <w:pPr>
        <w:pStyle w:val="aff0"/>
      </w:pPr>
      <w:r w:rsidRPr="001F327C">
        <w:t>Расчет надежности теплоснабжения пгт. Приобье был выполнен в ПРК «ZuluThermo 7.0». В результате расчета определяется вероятность отказа по участкам тепловой сети. Вероятности отказов представлены в электронной модели.</w:t>
      </w:r>
    </w:p>
    <w:p w:rsidR="001F327C" w:rsidRPr="001F327C" w:rsidRDefault="001F327C" w:rsidP="001F327C">
      <w:pPr>
        <w:pStyle w:val="aff0"/>
      </w:pPr>
      <w:r w:rsidRPr="001F327C">
        <w:t>На всех участках тепловых сетей пгт. Приобье вероятность безотказной работы более 0,999.</w:t>
      </w:r>
    </w:p>
    <w:p w:rsidR="001F327C" w:rsidRPr="001F327C" w:rsidRDefault="001F327C" w:rsidP="001F327C">
      <w:pPr>
        <w:pStyle w:val="aff0"/>
      </w:pPr>
      <w:bookmarkStart w:id="248" w:name="_Toc508097419"/>
      <w:bookmarkStart w:id="249" w:name="bookmark49"/>
      <w:r w:rsidRPr="001F327C">
        <w:t>в) перспективные показатели, определяемых приведенным объемом недоотпуска тепла в результате нарушений в подаче тепловой энергии</w:t>
      </w:r>
      <w:bookmarkEnd w:id="248"/>
    </w:p>
    <w:bookmarkEnd w:id="249"/>
    <w:p w:rsidR="001F327C" w:rsidRPr="001F327C" w:rsidRDefault="001F327C" w:rsidP="001F327C">
      <w:pPr>
        <w:pStyle w:val="aff0"/>
      </w:pPr>
      <w:r w:rsidRPr="001F327C">
        <w:t>Показатели надежности, определяемые приведенной продолжительностью прекращений подачи тепловой энергии, характеризуются временем снижения температуры в жилом здании до температуры, установленной в критериях отказа теплоснабжения. Согласно СНиП 41-02-2003 «Тепловые сети», отказом системы теплоснабжения является нарушение работы системы теплоснабжения, приводящее к падению температуры в отапливаемых помещениях жилых и общественных зданий ниже +12 °С, в промышленных зданиях ниже +8 °С. Расчет проводится для каждой градации повторяемости температуры наружного воздуха при коэффициенте аккумуляции жилого здания Р=40 часов. Результаты расчета приведены в таблице 9.1.</w:t>
      </w:r>
    </w:p>
    <w:p w:rsidR="001F327C" w:rsidRPr="001F327C" w:rsidRDefault="001F327C" w:rsidP="001F327C">
      <w:pPr>
        <w:pStyle w:val="aff0"/>
      </w:pPr>
      <w:r w:rsidRPr="001F327C">
        <w:t>Таблица 9.1</w:t>
      </w:r>
    </w:p>
    <w:p w:rsidR="001F327C" w:rsidRPr="001F327C" w:rsidRDefault="001F327C" w:rsidP="001F327C">
      <w:pPr>
        <w:pStyle w:val="aff0"/>
      </w:pPr>
      <w:r w:rsidRPr="001F327C">
        <w:t>Время снижения температуры</w:t>
      </w:r>
    </w:p>
    <w:tbl>
      <w:tblPr>
        <w:tblOverlap w:val="never"/>
        <w:tblW w:w="9660" w:type="dxa"/>
        <w:tblLayout w:type="fixed"/>
        <w:tblCellMar>
          <w:left w:w="10" w:type="dxa"/>
          <w:right w:w="10" w:type="dxa"/>
        </w:tblCellMar>
        <w:tblLook w:val="04A0" w:firstRow="1" w:lastRow="0" w:firstColumn="1" w:lastColumn="0" w:noHBand="0" w:noVBand="1"/>
      </w:tblPr>
      <w:tblGrid>
        <w:gridCol w:w="1428"/>
        <w:gridCol w:w="1843"/>
        <w:gridCol w:w="998"/>
        <w:gridCol w:w="989"/>
        <w:gridCol w:w="989"/>
        <w:gridCol w:w="994"/>
        <w:gridCol w:w="2419"/>
      </w:tblGrid>
      <w:tr w:rsidR="001F327C" w:rsidRPr="001F327C" w:rsidTr="001F327C">
        <w:trPr>
          <w:tblHeader/>
        </w:trPr>
        <w:tc>
          <w:tcPr>
            <w:tcW w:w="1428" w:type="dxa"/>
            <w:vMerge w:val="restart"/>
            <w:tcBorders>
              <w:top w:val="single" w:sz="4" w:space="0" w:color="auto"/>
              <w:left w:val="single" w:sz="4" w:space="0" w:color="auto"/>
            </w:tcBorders>
            <w:vAlign w:val="center"/>
          </w:tcPr>
          <w:p w:rsidR="001F327C" w:rsidRPr="001F327C" w:rsidRDefault="001F327C" w:rsidP="001F327C">
            <w:pPr>
              <w:pStyle w:val="aff0"/>
            </w:pPr>
            <w:r w:rsidRPr="001F327C">
              <w:rPr>
                <w:lang w:bidi="ru-RU"/>
              </w:rPr>
              <w:t>Температура наружного воздуха, °С</w:t>
            </w:r>
          </w:p>
        </w:tc>
        <w:tc>
          <w:tcPr>
            <w:tcW w:w="1843" w:type="dxa"/>
            <w:vMerge w:val="restart"/>
            <w:tcBorders>
              <w:top w:val="single" w:sz="4" w:space="0" w:color="auto"/>
              <w:left w:val="single" w:sz="4" w:space="0" w:color="auto"/>
            </w:tcBorders>
            <w:vAlign w:val="center"/>
          </w:tcPr>
          <w:p w:rsidR="001F327C" w:rsidRPr="001F327C" w:rsidRDefault="001F327C" w:rsidP="001F327C">
            <w:pPr>
              <w:pStyle w:val="aff0"/>
            </w:pPr>
            <w:r w:rsidRPr="001F327C">
              <w:rPr>
                <w:lang w:bidi="ru-RU"/>
              </w:rPr>
              <w:t>Повторяемость температур наружного воздуха, час</w:t>
            </w:r>
          </w:p>
        </w:tc>
        <w:tc>
          <w:tcPr>
            <w:tcW w:w="3970" w:type="dxa"/>
            <w:gridSpan w:val="4"/>
            <w:tcBorders>
              <w:top w:val="single" w:sz="4" w:space="0" w:color="auto"/>
              <w:left w:val="single" w:sz="4" w:space="0" w:color="auto"/>
            </w:tcBorders>
            <w:vAlign w:val="center"/>
          </w:tcPr>
          <w:p w:rsidR="001F327C" w:rsidRPr="001F327C" w:rsidRDefault="001F327C" w:rsidP="001F327C">
            <w:pPr>
              <w:pStyle w:val="aff0"/>
            </w:pPr>
            <w:r w:rsidRPr="001F327C">
              <w:rPr>
                <w:lang w:bidi="ru-RU"/>
              </w:rPr>
              <w:t xml:space="preserve">Время снижения температуры воздуха внутри отапливаемого помещения до +12°С, при </w:t>
            </w:r>
            <w:r w:rsidRPr="001F327C">
              <w:rPr>
                <w:lang w:bidi="en-US"/>
              </w:rPr>
              <w:t>b</w:t>
            </w:r>
            <w:r w:rsidRPr="001F327C">
              <w:t>=</w:t>
            </w:r>
          </w:p>
        </w:tc>
        <w:tc>
          <w:tcPr>
            <w:tcW w:w="2419"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 xml:space="preserve">Время снижения температуры воздуха внутри отапливаемого помещения до +8°С, при </w:t>
            </w:r>
            <w:r w:rsidRPr="001F327C">
              <w:rPr>
                <w:lang w:bidi="en-US"/>
              </w:rPr>
              <w:t>b</w:t>
            </w:r>
            <w:r w:rsidRPr="001F327C">
              <w:t>=</w:t>
            </w:r>
          </w:p>
        </w:tc>
      </w:tr>
      <w:tr w:rsidR="001F327C" w:rsidRPr="001F327C" w:rsidTr="001F327C">
        <w:trPr>
          <w:tblHeader/>
        </w:trPr>
        <w:tc>
          <w:tcPr>
            <w:tcW w:w="1428" w:type="dxa"/>
            <w:vMerge/>
            <w:tcBorders>
              <w:left w:val="single" w:sz="4" w:space="0" w:color="auto"/>
            </w:tcBorders>
            <w:vAlign w:val="center"/>
          </w:tcPr>
          <w:p w:rsidR="001F327C" w:rsidRPr="001F327C" w:rsidRDefault="001F327C" w:rsidP="001F327C">
            <w:pPr>
              <w:pStyle w:val="aff0"/>
            </w:pPr>
          </w:p>
        </w:tc>
        <w:tc>
          <w:tcPr>
            <w:tcW w:w="1843" w:type="dxa"/>
            <w:vMerge/>
            <w:tcBorders>
              <w:left w:val="single" w:sz="4" w:space="0" w:color="auto"/>
            </w:tcBorders>
            <w:vAlign w:val="center"/>
          </w:tcPr>
          <w:p w:rsidR="001F327C" w:rsidRPr="001F327C" w:rsidRDefault="001F327C" w:rsidP="001F327C">
            <w:pPr>
              <w:pStyle w:val="aff0"/>
            </w:pPr>
          </w:p>
        </w:tc>
        <w:tc>
          <w:tcPr>
            <w:tcW w:w="998"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32</w:t>
            </w:r>
          </w:p>
        </w:tc>
        <w:tc>
          <w:tcPr>
            <w:tcW w:w="98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40</w:t>
            </w:r>
          </w:p>
        </w:tc>
        <w:tc>
          <w:tcPr>
            <w:tcW w:w="989"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42</w:t>
            </w:r>
          </w:p>
        </w:tc>
        <w:tc>
          <w:tcPr>
            <w:tcW w:w="994" w:type="dxa"/>
            <w:tcBorders>
              <w:top w:val="single" w:sz="4" w:space="0" w:color="auto"/>
              <w:left w:val="single" w:sz="4" w:space="0" w:color="auto"/>
            </w:tcBorders>
            <w:vAlign w:val="center"/>
          </w:tcPr>
          <w:p w:rsidR="001F327C" w:rsidRPr="001F327C" w:rsidRDefault="001F327C" w:rsidP="001F327C">
            <w:pPr>
              <w:pStyle w:val="aff0"/>
            </w:pPr>
            <w:r w:rsidRPr="001F327C">
              <w:rPr>
                <w:lang w:bidi="ru-RU"/>
              </w:rPr>
              <w:t>60</w:t>
            </w:r>
          </w:p>
        </w:tc>
        <w:tc>
          <w:tcPr>
            <w:tcW w:w="2419" w:type="dxa"/>
            <w:tcBorders>
              <w:top w:val="single" w:sz="4" w:space="0" w:color="auto"/>
              <w:left w:val="single" w:sz="4" w:space="0" w:color="auto"/>
              <w:right w:val="single" w:sz="4" w:space="0" w:color="auto"/>
            </w:tcBorders>
            <w:vAlign w:val="center"/>
          </w:tcPr>
          <w:p w:rsidR="001F327C" w:rsidRPr="001F327C" w:rsidRDefault="001F327C" w:rsidP="001F327C">
            <w:pPr>
              <w:pStyle w:val="aff0"/>
            </w:pPr>
            <w:r w:rsidRPr="001F327C">
              <w:rPr>
                <w:lang w:bidi="ru-RU"/>
              </w:rPr>
              <w:t>14</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-50</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0</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3,9</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4,9</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5,1</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pPr>
            <w:r w:rsidRPr="001F327C">
              <w:rPr>
                <w:lang w:bidi="ru-RU"/>
              </w:rPr>
              <w:t>7,3</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pPr>
            <w:r w:rsidRPr="001F327C">
              <w:rPr>
                <w:lang w:bidi="ru-RU"/>
              </w:rPr>
              <w:t>2,2</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-48</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4,0</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5,0</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5,3</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7,5</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2,3</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-46</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4,1</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5,2</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5,4</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7,8</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2,4</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-44</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4,3</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5,3</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5,6</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8,0</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2,5</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-42</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36</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4,4</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5,5</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5,8</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8,3</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2,6</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-40</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35</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4,6</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5,7</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6,0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8,6</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2,6</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-38</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35</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4,7</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5,9</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6,2</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8,9</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2,8</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-36</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53</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4,9</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6,2</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6,5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9,2</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2,9</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-34</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70</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5,1</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6,4</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6,7</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9,6</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3,0</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-32</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70</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5,3</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6,7</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7,0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10,0</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3,1</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-30</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88</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5,6</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7,0</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7,3</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10,5</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3,3</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-28</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114</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5,8</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7,3</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7,7</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10,9</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3,4</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-26</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130</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6,1</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7,6</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8,0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11,5</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3,6</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-24</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158</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6,4</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8,0</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8,4</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12,0</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3,8</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-22</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184</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6,8</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8,5</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8,9</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12,7</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4,0</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-20</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184</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7,1</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8,9</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9,4</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13,4</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4,3</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-18</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219</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7,6</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9,5</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9,9</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14,2</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4,6</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-16</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272</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8,0</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10,1</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10,6</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15,1</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4,9</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307</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8,6</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10,7</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11,3</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16,1</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5,2</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-12</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315</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9,2</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11,5</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12,1</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17,3</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5,7</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324</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9,9</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12,4</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13,0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18,6</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6,2</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-8</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316</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10,8</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13,5</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14,1</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20,2</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6,8</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-6</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342</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11,8</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14,7</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15,4</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22,1</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7,5</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342</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13,0</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16,2</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17,0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24,3</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8,5</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386</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14,5</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18,1</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19,0</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27,1</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9,7</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0</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429</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16,3</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20,4</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21,5</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30,6</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11,4</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508</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18,8</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23,5</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24,7</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35,3</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13,7</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412</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22,2</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27,7</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29,1</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41,6</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17,5</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6</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386</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27,1</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33,9</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35,6</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50,8</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25,1</w:t>
            </w:r>
          </w:p>
        </w:tc>
      </w:tr>
      <w:tr w:rsidR="001F327C" w:rsidRPr="001F327C" w:rsidTr="001F327C">
        <w:tc>
          <w:tcPr>
            <w:tcW w:w="142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8</w:t>
            </w:r>
          </w:p>
        </w:tc>
        <w:tc>
          <w:tcPr>
            <w:tcW w:w="1843"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377</w:t>
            </w:r>
          </w:p>
        </w:tc>
        <w:tc>
          <w:tcPr>
            <w:tcW w:w="998"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35,2</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43,9</w:t>
            </w:r>
          </w:p>
        </w:tc>
        <w:tc>
          <w:tcPr>
            <w:tcW w:w="989"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46,1</w:t>
            </w:r>
          </w:p>
        </w:tc>
        <w:tc>
          <w:tcPr>
            <w:tcW w:w="994" w:type="dxa"/>
            <w:tcBorders>
              <w:top w:val="single" w:sz="4" w:space="0" w:color="auto"/>
              <w:left w:val="single" w:sz="4" w:space="0" w:color="auto"/>
              <w:bottom w:val="single" w:sz="4" w:space="0" w:color="auto"/>
            </w:tcBorders>
            <w:vAlign w:val="center"/>
          </w:tcPr>
          <w:p w:rsidR="001F327C" w:rsidRPr="001F327C" w:rsidRDefault="001F327C" w:rsidP="001F327C">
            <w:pPr>
              <w:pStyle w:val="aff0"/>
              <w:rPr>
                <w:lang w:bidi="ru-RU"/>
              </w:rPr>
            </w:pPr>
            <w:r w:rsidRPr="001F327C">
              <w:rPr>
                <w:lang w:bidi="ru-RU"/>
              </w:rPr>
              <w:t>65,9</w:t>
            </w:r>
          </w:p>
        </w:tc>
        <w:tc>
          <w:tcPr>
            <w:tcW w:w="2419" w:type="dxa"/>
            <w:tcBorders>
              <w:top w:val="single" w:sz="4" w:space="0" w:color="auto"/>
              <w:left w:val="single" w:sz="4" w:space="0" w:color="auto"/>
              <w:bottom w:val="single" w:sz="4" w:space="0" w:color="auto"/>
              <w:right w:val="single" w:sz="4" w:space="0" w:color="auto"/>
            </w:tcBorders>
            <w:vAlign w:val="center"/>
          </w:tcPr>
          <w:p w:rsidR="001F327C" w:rsidRPr="001F327C" w:rsidRDefault="001F327C" w:rsidP="001F327C">
            <w:pPr>
              <w:pStyle w:val="aff0"/>
              <w:rPr>
                <w:lang w:bidi="ru-RU"/>
              </w:rPr>
            </w:pPr>
            <w:r w:rsidRPr="001F327C">
              <w:rPr>
                <w:lang w:bidi="ru-RU"/>
              </w:rPr>
              <w:t>-</w:t>
            </w:r>
          </w:p>
        </w:tc>
      </w:tr>
    </w:tbl>
    <w:p w:rsidR="001F327C" w:rsidRPr="001F327C" w:rsidRDefault="001F327C" w:rsidP="001F327C">
      <w:pPr>
        <w:pStyle w:val="aff0"/>
      </w:pPr>
    </w:p>
    <w:p w:rsidR="001F327C" w:rsidRPr="001F327C" w:rsidRDefault="001F327C" w:rsidP="001F327C">
      <w:pPr>
        <w:pStyle w:val="aff0"/>
      </w:pPr>
      <w:r w:rsidRPr="001F327C">
        <w:t>На основе данных о потоке отказов участков тепловой сети, повторяемости температур наружного воздуха и данных о времени восстановления (ремонта) элемента тепловых сетей в ПРК «ZuluThermo 7.0» рассчитывается вероятность отказа теплоснабжения потребителя. Вероятности безотказного теплоснабжения потребителей представлены в электронной модели.</w:t>
      </w:r>
    </w:p>
    <w:p w:rsidR="001F327C" w:rsidRPr="001F327C" w:rsidRDefault="001F327C" w:rsidP="001F327C">
      <w:pPr>
        <w:pStyle w:val="aff0"/>
      </w:pPr>
      <w:r w:rsidRPr="001F327C">
        <w:t>Для системы теплоснабжения пгт. Приобье в результате мероприятий по замене участков тепловой сети вероятность безотказного теплоснабжения потребителей более 0,981.</w:t>
      </w:r>
    </w:p>
    <w:p w:rsidR="001F327C" w:rsidRPr="001F327C" w:rsidRDefault="001F327C" w:rsidP="001F327C">
      <w:pPr>
        <w:pStyle w:val="aff0"/>
      </w:pPr>
      <w:bookmarkStart w:id="250" w:name="_Toc508097420"/>
      <w:r w:rsidRPr="001F327C">
        <w:t>г) перспективные показатели,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250"/>
    </w:p>
    <w:p w:rsidR="001F327C" w:rsidRPr="001F327C" w:rsidRDefault="001F327C" w:rsidP="001F327C">
      <w:pPr>
        <w:pStyle w:val="aff0"/>
      </w:pPr>
      <w:r w:rsidRPr="001F327C">
        <w:t>Согласно методическим рекомендациям по разработке схем теплоснабжения, утвержденных приказом Министерства регионального развития Российской Федерации и Министерства энергетики Российской Федерации №565/667 от 29.12.2012, оценка недоотпуска тепловой энергии от источника теплоснабжения определяется вероятностью отказа теплопровода и продолжительностью отопительного периода.</w:t>
      </w:r>
    </w:p>
    <w:p w:rsidR="001F327C" w:rsidRPr="001F327C" w:rsidRDefault="001F327C" w:rsidP="001F327C">
      <w:pPr>
        <w:pStyle w:val="aff0"/>
      </w:pPr>
      <w:r w:rsidRPr="001F327C">
        <w:t>Средний суммарный недоотпуск теплоты за отопительный период представлен в электронной модели.</w:t>
      </w:r>
    </w:p>
    <w:p w:rsidR="001F327C" w:rsidRPr="001F327C" w:rsidRDefault="001F327C" w:rsidP="001F327C">
      <w:pPr>
        <w:pStyle w:val="aff0"/>
      </w:pPr>
      <w:bookmarkStart w:id="251" w:name="_Toc508097421"/>
      <w:r w:rsidRPr="001F327C">
        <w:t>ГЛАВА 10. ОБОСНОВАНИЕ ИНВЕСТИЦИЙ В СТРОИТЕЛЬСТВО, РЕКОНСТРУКЦИЮ И ТЕХНИЧЕСКОЕ ПЕРЕВООРУЖЕНИЕ</w:t>
      </w:r>
      <w:bookmarkEnd w:id="251"/>
    </w:p>
    <w:p w:rsidR="001F327C" w:rsidRPr="001F327C" w:rsidRDefault="001F327C" w:rsidP="001F327C">
      <w:pPr>
        <w:pStyle w:val="aff0"/>
      </w:pPr>
      <w:bookmarkStart w:id="252" w:name="_Toc508097422"/>
      <w:r w:rsidRPr="001F327C">
        <w:t>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252"/>
    </w:p>
    <w:p w:rsidR="001F327C" w:rsidRPr="001F327C" w:rsidRDefault="001F327C" w:rsidP="001F327C">
      <w:pPr>
        <w:pStyle w:val="aff0"/>
      </w:pPr>
      <w:r w:rsidRPr="001F327C">
        <w:t>Объём финансовых потребностей на реализацию схемы теплоснабжения определён путём применения дефлятора – Промышленность к стоимости мероприятий.</w:t>
      </w:r>
    </w:p>
    <w:p w:rsidR="001F327C" w:rsidRPr="001F327C" w:rsidRDefault="001F327C" w:rsidP="001F327C">
      <w:pPr>
        <w:pStyle w:val="aff0"/>
      </w:pPr>
      <w:r w:rsidRPr="001F327C">
        <w:t xml:space="preserve">Оценка величины необходимых инвестиций в реконструкцию и техническое перевооружение источников тепловой энергии и тепловых сетей в 2018-2028 гг. представлена в таблице 10.1. </w:t>
      </w:r>
    </w:p>
    <w:p w:rsidR="001F327C" w:rsidRPr="001F327C" w:rsidRDefault="001F327C" w:rsidP="001F327C">
      <w:pPr>
        <w:pStyle w:val="aff0"/>
      </w:pPr>
      <w:r w:rsidRPr="001F327C">
        <w:t>Таблица 10.1</w:t>
      </w:r>
    </w:p>
    <w:p w:rsidR="001F327C" w:rsidRPr="001F327C" w:rsidRDefault="001F327C" w:rsidP="001F327C">
      <w:pPr>
        <w:pStyle w:val="aff0"/>
      </w:pPr>
      <w:r w:rsidRPr="001F327C">
        <w:t>Объём финансовых потребностей (тыс. руб.)</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7"/>
        <w:gridCol w:w="851"/>
        <w:gridCol w:w="769"/>
        <w:gridCol w:w="770"/>
        <w:gridCol w:w="769"/>
        <w:gridCol w:w="770"/>
        <w:gridCol w:w="769"/>
        <w:gridCol w:w="770"/>
        <w:gridCol w:w="770"/>
      </w:tblGrid>
      <w:tr w:rsidR="001F327C" w:rsidRPr="001F327C" w:rsidTr="001F327C">
        <w:trPr>
          <w:tblHeader/>
        </w:trPr>
        <w:tc>
          <w:tcPr>
            <w:tcW w:w="3407" w:type="dxa"/>
            <w:shd w:val="clear" w:color="auto" w:fill="auto"/>
            <w:vAlign w:val="center"/>
          </w:tcPr>
          <w:p w:rsidR="001F327C" w:rsidRPr="001F327C" w:rsidRDefault="001F327C" w:rsidP="001F327C">
            <w:pPr>
              <w:pStyle w:val="aff0"/>
            </w:pPr>
            <w:r w:rsidRPr="001F327C">
              <w:t>Мероприятие</w:t>
            </w:r>
          </w:p>
        </w:tc>
        <w:tc>
          <w:tcPr>
            <w:tcW w:w="851" w:type="dxa"/>
            <w:shd w:val="clear" w:color="auto" w:fill="auto"/>
            <w:vAlign w:val="center"/>
          </w:tcPr>
          <w:p w:rsidR="001F327C" w:rsidRPr="001F327C" w:rsidRDefault="001F327C" w:rsidP="001F327C">
            <w:pPr>
              <w:pStyle w:val="aff0"/>
            </w:pPr>
            <w:r w:rsidRPr="001F327C">
              <w:t>Итого</w:t>
            </w:r>
          </w:p>
        </w:tc>
        <w:tc>
          <w:tcPr>
            <w:tcW w:w="769" w:type="dxa"/>
            <w:shd w:val="clear" w:color="auto" w:fill="auto"/>
            <w:vAlign w:val="center"/>
          </w:tcPr>
          <w:p w:rsidR="001F327C" w:rsidRPr="001F327C" w:rsidRDefault="001F327C" w:rsidP="001F327C">
            <w:pPr>
              <w:pStyle w:val="aff0"/>
            </w:pPr>
            <w:r w:rsidRPr="001F327C">
              <w:t>2018 г.</w:t>
            </w:r>
          </w:p>
        </w:tc>
        <w:tc>
          <w:tcPr>
            <w:tcW w:w="770" w:type="dxa"/>
            <w:shd w:val="clear" w:color="auto" w:fill="auto"/>
            <w:vAlign w:val="center"/>
          </w:tcPr>
          <w:p w:rsidR="001F327C" w:rsidRPr="001F327C" w:rsidRDefault="001F327C" w:rsidP="001F327C">
            <w:pPr>
              <w:pStyle w:val="aff0"/>
            </w:pPr>
            <w:r w:rsidRPr="001F327C">
              <w:t>2019 г.</w:t>
            </w:r>
          </w:p>
        </w:tc>
        <w:tc>
          <w:tcPr>
            <w:tcW w:w="769" w:type="dxa"/>
            <w:shd w:val="clear" w:color="auto" w:fill="auto"/>
            <w:vAlign w:val="center"/>
          </w:tcPr>
          <w:p w:rsidR="001F327C" w:rsidRPr="001F327C" w:rsidRDefault="001F327C" w:rsidP="001F327C">
            <w:pPr>
              <w:pStyle w:val="aff0"/>
            </w:pPr>
            <w:r w:rsidRPr="001F327C">
              <w:t>2020 г.</w:t>
            </w:r>
          </w:p>
        </w:tc>
        <w:tc>
          <w:tcPr>
            <w:tcW w:w="770" w:type="dxa"/>
            <w:shd w:val="clear" w:color="auto" w:fill="auto"/>
            <w:vAlign w:val="center"/>
          </w:tcPr>
          <w:p w:rsidR="001F327C" w:rsidRPr="001F327C" w:rsidRDefault="001F327C" w:rsidP="001F327C">
            <w:pPr>
              <w:pStyle w:val="aff0"/>
            </w:pPr>
            <w:r w:rsidRPr="001F327C">
              <w:t>2021 г.</w:t>
            </w:r>
          </w:p>
        </w:tc>
        <w:tc>
          <w:tcPr>
            <w:tcW w:w="769" w:type="dxa"/>
            <w:shd w:val="clear" w:color="auto" w:fill="auto"/>
            <w:vAlign w:val="center"/>
          </w:tcPr>
          <w:p w:rsidR="001F327C" w:rsidRPr="001F327C" w:rsidRDefault="001F327C" w:rsidP="001F327C">
            <w:pPr>
              <w:pStyle w:val="aff0"/>
            </w:pPr>
            <w:r w:rsidRPr="001F327C">
              <w:t>2022 г.</w:t>
            </w:r>
          </w:p>
        </w:tc>
        <w:tc>
          <w:tcPr>
            <w:tcW w:w="770" w:type="dxa"/>
            <w:vAlign w:val="center"/>
          </w:tcPr>
          <w:p w:rsidR="001F327C" w:rsidRPr="001F327C" w:rsidRDefault="001F327C" w:rsidP="001F327C">
            <w:pPr>
              <w:pStyle w:val="aff0"/>
            </w:pPr>
            <w:r w:rsidRPr="001F327C">
              <w:t>2023 г.</w:t>
            </w:r>
          </w:p>
        </w:tc>
        <w:tc>
          <w:tcPr>
            <w:tcW w:w="770" w:type="dxa"/>
            <w:vAlign w:val="center"/>
          </w:tcPr>
          <w:p w:rsidR="001F327C" w:rsidRPr="001F327C" w:rsidRDefault="001F327C" w:rsidP="001F327C">
            <w:pPr>
              <w:pStyle w:val="aff0"/>
            </w:pPr>
            <w:r w:rsidRPr="001F327C">
              <w:t>2024-</w:t>
            </w:r>
          </w:p>
          <w:p w:rsidR="001F327C" w:rsidRPr="001F327C" w:rsidRDefault="001F327C" w:rsidP="001F327C">
            <w:pPr>
              <w:pStyle w:val="aff0"/>
            </w:pPr>
            <w:r w:rsidRPr="001F327C">
              <w:t>2028гг.</w:t>
            </w:r>
          </w:p>
        </w:tc>
      </w:tr>
      <w:tr w:rsidR="001F327C" w:rsidRPr="001F327C" w:rsidTr="001F327C">
        <w:tc>
          <w:tcPr>
            <w:tcW w:w="9645" w:type="dxa"/>
            <w:gridSpan w:val="9"/>
          </w:tcPr>
          <w:p w:rsidR="001F327C" w:rsidRPr="001F327C" w:rsidRDefault="001F327C" w:rsidP="001F327C">
            <w:pPr>
              <w:pStyle w:val="aff0"/>
            </w:pPr>
            <w:r w:rsidRPr="001F327C">
              <w:t>Предложения по строительству, реконструкции и техническому перевооружению источников тепловой энергии</w:t>
            </w:r>
          </w:p>
        </w:tc>
      </w:tr>
      <w:tr w:rsidR="001F327C" w:rsidRPr="001F327C" w:rsidTr="001F327C">
        <w:tc>
          <w:tcPr>
            <w:tcW w:w="3407" w:type="dxa"/>
            <w:vAlign w:val="center"/>
          </w:tcPr>
          <w:p w:rsidR="001F327C" w:rsidRPr="001F327C" w:rsidRDefault="001F327C" w:rsidP="001F327C">
            <w:pPr>
              <w:pStyle w:val="aff0"/>
            </w:pPr>
            <w:r w:rsidRPr="001F327C">
              <w:t xml:space="preserve">Модернизация Центральной котельной № 2 (техническое перевооружение) с целью повышения энергоэффективности и снижению операционных расходов </w:t>
            </w:r>
          </w:p>
        </w:tc>
        <w:tc>
          <w:tcPr>
            <w:tcW w:w="851" w:type="dxa"/>
            <w:shd w:val="clear" w:color="auto" w:fill="auto"/>
            <w:vAlign w:val="center"/>
          </w:tcPr>
          <w:p w:rsidR="001F327C" w:rsidRPr="001F327C" w:rsidRDefault="001F327C" w:rsidP="001F327C">
            <w:pPr>
              <w:pStyle w:val="aff0"/>
            </w:pPr>
            <w:r w:rsidRPr="001F327C">
              <w:t>32000</w:t>
            </w:r>
          </w:p>
        </w:tc>
        <w:tc>
          <w:tcPr>
            <w:tcW w:w="769" w:type="dxa"/>
            <w:shd w:val="clear" w:color="auto" w:fill="auto"/>
            <w:vAlign w:val="center"/>
          </w:tcPr>
          <w:p w:rsidR="001F327C" w:rsidRPr="001F327C" w:rsidRDefault="001F327C" w:rsidP="001F327C">
            <w:pPr>
              <w:pStyle w:val="aff0"/>
            </w:pPr>
          </w:p>
        </w:tc>
        <w:tc>
          <w:tcPr>
            <w:tcW w:w="770" w:type="dxa"/>
            <w:shd w:val="clear" w:color="auto" w:fill="auto"/>
            <w:vAlign w:val="center"/>
          </w:tcPr>
          <w:p w:rsidR="001F327C" w:rsidRPr="001F327C" w:rsidRDefault="001F327C" w:rsidP="001F327C">
            <w:pPr>
              <w:pStyle w:val="aff0"/>
            </w:pPr>
            <w:r w:rsidRPr="001F327C">
              <w:t>32000</w:t>
            </w:r>
          </w:p>
        </w:tc>
        <w:tc>
          <w:tcPr>
            <w:tcW w:w="769" w:type="dxa"/>
            <w:shd w:val="clear" w:color="auto" w:fill="auto"/>
            <w:vAlign w:val="center"/>
          </w:tcPr>
          <w:p w:rsidR="001F327C" w:rsidRPr="001F327C" w:rsidRDefault="001F327C" w:rsidP="001F327C">
            <w:pPr>
              <w:pStyle w:val="aff0"/>
            </w:pPr>
          </w:p>
        </w:tc>
        <w:tc>
          <w:tcPr>
            <w:tcW w:w="770" w:type="dxa"/>
            <w:shd w:val="clear" w:color="auto" w:fill="auto"/>
            <w:vAlign w:val="center"/>
          </w:tcPr>
          <w:p w:rsidR="001F327C" w:rsidRPr="001F327C" w:rsidRDefault="001F327C" w:rsidP="001F327C">
            <w:pPr>
              <w:pStyle w:val="aff0"/>
            </w:pPr>
          </w:p>
        </w:tc>
        <w:tc>
          <w:tcPr>
            <w:tcW w:w="769" w:type="dxa"/>
            <w:shd w:val="clear" w:color="auto" w:fill="auto"/>
            <w:vAlign w:val="center"/>
          </w:tcPr>
          <w:p w:rsidR="001F327C" w:rsidRPr="001F327C" w:rsidRDefault="001F327C" w:rsidP="001F327C">
            <w:pPr>
              <w:pStyle w:val="aff0"/>
            </w:pPr>
          </w:p>
        </w:tc>
        <w:tc>
          <w:tcPr>
            <w:tcW w:w="770" w:type="dxa"/>
            <w:vAlign w:val="center"/>
          </w:tcPr>
          <w:p w:rsidR="001F327C" w:rsidRPr="001F327C" w:rsidRDefault="001F327C" w:rsidP="001F327C">
            <w:pPr>
              <w:pStyle w:val="aff0"/>
            </w:pPr>
          </w:p>
        </w:tc>
        <w:tc>
          <w:tcPr>
            <w:tcW w:w="770" w:type="dxa"/>
            <w:vAlign w:val="center"/>
          </w:tcPr>
          <w:p w:rsidR="001F327C" w:rsidRPr="001F327C" w:rsidRDefault="001F327C" w:rsidP="001F327C">
            <w:pPr>
              <w:pStyle w:val="aff0"/>
            </w:pPr>
          </w:p>
        </w:tc>
      </w:tr>
      <w:tr w:rsidR="001F327C" w:rsidRPr="001F327C" w:rsidTr="001F327C">
        <w:tc>
          <w:tcPr>
            <w:tcW w:w="3407" w:type="dxa"/>
            <w:vAlign w:val="center"/>
          </w:tcPr>
          <w:p w:rsidR="001F327C" w:rsidRPr="001F327C" w:rsidRDefault="001F327C" w:rsidP="001F327C">
            <w:pPr>
              <w:pStyle w:val="aff0"/>
            </w:pPr>
            <w:r w:rsidRPr="001F327C">
              <w:t>Консервация котельной № 1</w:t>
            </w:r>
          </w:p>
        </w:tc>
        <w:tc>
          <w:tcPr>
            <w:tcW w:w="851" w:type="dxa"/>
            <w:shd w:val="clear" w:color="auto" w:fill="auto"/>
            <w:vAlign w:val="center"/>
          </w:tcPr>
          <w:p w:rsidR="001F327C" w:rsidRPr="001F327C" w:rsidRDefault="001F327C" w:rsidP="001F327C">
            <w:pPr>
              <w:pStyle w:val="aff0"/>
            </w:pPr>
            <w:r w:rsidRPr="001F327C">
              <w:t>5000</w:t>
            </w:r>
          </w:p>
        </w:tc>
        <w:tc>
          <w:tcPr>
            <w:tcW w:w="769" w:type="dxa"/>
            <w:shd w:val="clear" w:color="auto" w:fill="auto"/>
            <w:vAlign w:val="center"/>
          </w:tcPr>
          <w:p w:rsidR="001F327C" w:rsidRPr="001F327C" w:rsidRDefault="001F327C" w:rsidP="001F327C">
            <w:pPr>
              <w:pStyle w:val="aff0"/>
            </w:pPr>
          </w:p>
        </w:tc>
        <w:tc>
          <w:tcPr>
            <w:tcW w:w="770" w:type="dxa"/>
            <w:shd w:val="clear" w:color="auto" w:fill="auto"/>
            <w:vAlign w:val="center"/>
          </w:tcPr>
          <w:p w:rsidR="001F327C" w:rsidRPr="001F327C" w:rsidRDefault="001F327C" w:rsidP="001F327C">
            <w:pPr>
              <w:pStyle w:val="aff0"/>
            </w:pPr>
            <w:r w:rsidRPr="001F327C">
              <w:t>5000</w:t>
            </w:r>
          </w:p>
        </w:tc>
        <w:tc>
          <w:tcPr>
            <w:tcW w:w="769" w:type="dxa"/>
            <w:shd w:val="clear" w:color="auto" w:fill="auto"/>
            <w:vAlign w:val="center"/>
          </w:tcPr>
          <w:p w:rsidR="001F327C" w:rsidRPr="001F327C" w:rsidRDefault="001F327C" w:rsidP="001F327C">
            <w:pPr>
              <w:pStyle w:val="aff0"/>
            </w:pPr>
          </w:p>
        </w:tc>
        <w:tc>
          <w:tcPr>
            <w:tcW w:w="770" w:type="dxa"/>
            <w:shd w:val="clear" w:color="auto" w:fill="auto"/>
            <w:vAlign w:val="center"/>
          </w:tcPr>
          <w:p w:rsidR="001F327C" w:rsidRPr="001F327C" w:rsidRDefault="001F327C" w:rsidP="001F327C">
            <w:pPr>
              <w:pStyle w:val="aff0"/>
            </w:pPr>
          </w:p>
        </w:tc>
        <w:tc>
          <w:tcPr>
            <w:tcW w:w="769" w:type="dxa"/>
            <w:shd w:val="clear" w:color="auto" w:fill="auto"/>
            <w:vAlign w:val="center"/>
          </w:tcPr>
          <w:p w:rsidR="001F327C" w:rsidRPr="001F327C" w:rsidRDefault="001F327C" w:rsidP="001F327C">
            <w:pPr>
              <w:pStyle w:val="aff0"/>
            </w:pPr>
          </w:p>
        </w:tc>
        <w:tc>
          <w:tcPr>
            <w:tcW w:w="770" w:type="dxa"/>
            <w:vAlign w:val="center"/>
          </w:tcPr>
          <w:p w:rsidR="001F327C" w:rsidRPr="001F327C" w:rsidRDefault="001F327C" w:rsidP="001F327C">
            <w:pPr>
              <w:pStyle w:val="aff0"/>
            </w:pPr>
          </w:p>
        </w:tc>
        <w:tc>
          <w:tcPr>
            <w:tcW w:w="770" w:type="dxa"/>
            <w:vAlign w:val="center"/>
          </w:tcPr>
          <w:p w:rsidR="001F327C" w:rsidRPr="001F327C" w:rsidRDefault="001F327C" w:rsidP="001F327C">
            <w:pPr>
              <w:pStyle w:val="aff0"/>
            </w:pPr>
          </w:p>
        </w:tc>
      </w:tr>
      <w:tr w:rsidR="001F327C" w:rsidRPr="001F327C" w:rsidTr="001F327C">
        <w:tc>
          <w:tcPr>
            <w:tcW w:w="3407" w:type="dxa"/>
            <w:vAlign w:val="center"/>
          </w:tcPr>
          <w:p w:rsidR="001F327C" w:rsidRPr="001F327C" w:rsidRDefault="001F327C" w:rsidP="001F327C">
            <w:pPr>
              <w:pStyle w:val="aff0"/>
            </w:pPr>
            <w:r w:rsidRPr="001F327C">
              <w:t>Консервация котельной № 5</w:t>
            </w:r>
          </w:p>
        </w:tc>
        <w:tc>
          <w:tcPr>
            <w:tcW w:w="851" w:type="dxa"/>
            <w:shd w:val="clear" w:color="auto" w:fill="auto"/>
            <w:vAlign w:val="center"/>
          </w:tcPr>
          <w:p w:rsidR="001F327C" w:rsidRPr="001F327C" w:rsidRDefault="001F327C" w:rsidP="001F327C">
            <w:pPr>
              <w:pStyle w:val="aff0"/>
            </w:pPr>
            <w:r w:rsidRPr="001F327C">
              <w:t>6500</w:t>
            </w:r>
          </w:p>
        </w:tc>
        <w:tc>
          <w:tcPr>
            <w:tcW w:w="769" w:type="dxa"/>
            <w:shd w:val="clear" w:color="auto" w:fill="auto"/>
            <w:vAlign w:val="center"/>
          </w:tcPr>
          <w:p w:rsidR="001F327C" w:rsidRPr="001F327C" w:rsidRDefault="001F327C" w:rsidP="001F327C">
            <w:pPr>
              <w:pStyle w:val="aff0"/>
            </w:pPr>
          </w:p>
        </w:tc>
        <w:tc>
          <w:tcPr>
            <w:tcW w:w="770" w:type="dxa"/>
            <w:shd w:val="clear" w:color="auto" w:fill="auto"/>
            <w:vAlign w:val="center"/>
          </w:tcPr>
          <w:p w:rsidR="001F327C" w:rsidRPr="001F327C" w:rsidRDefault="001F327C" w:rsidP="001F327C">
            <w:pPr>
              <w:pStyle w:val="aff0"/>
            </w:pPr>
            <w:r w:rsidRPr="001F327C">
              <w:t>6500</w:t>
            </w:r>
          </w:p>
        </w:tc>
        <w:tc>
          <w:tcPr>
            <w:tcW w:w="769" w:type="dxa"/>
            <w:shd w:val="clear" w:color="auto" w:fill="auto"/>
            <w:vAlign w:val="center"/>
          </w:tcPr>
          <w:p w:rsidR="001F327C" w:rsidRPr="001F327C" w:rsidRDefault="001F327C" w:rsidP="001F327C">
            <w:pPr>
              <w:pStyle w:val="aff0"/>
            </w:pPr>
          </w:p>
        </w:tc>
        <w:tc>
          <w:tcPr>
            <w:tcW w:w="770" w:type="dxa"/>
            <w:shd w:val="clear" w:color="auto" w:fill="auto"/>
            <w:vAlign w:val="center"/>
          </w:tcPr>
          <w:p w:rsidR="001F327C" w:rsidRPr="001F327C" w:rsidRDefault="001F327C" w:rsidP="001F327C">
            <w:pPr>
              <w:pStyle w:val="aff0"/>
            </w:pPr>
          </w:p>
        </w:tc>
        <w:tc>
          <w:tcPr>
            <w:tcW w:w="769" w:type="dxa"/>
            <w:shd w:val="clear" w:color="auto" w:fill="auto"/>
            <w:vAlign w:val="center"/>
          </w:tcPr>
          <w:p w:rsidR="001F327C" w:rsidRPr="001F327C" w:rsidRDefault="001F327C" w:rsidP="001F327C">
            <w:pPr>
              <w:pStyle w:val="aff0"/>
            </w:pPr>
          </w:p>
        </w:tc>
        <w:tc>
          <w:tcPr>
            <w:tcW w:w="770" w:type="dxa"/>
            <w:vAlign w:val="center"/>
          </w:tcPr>
          <w:p w:rsidR="001F327C" w:rsidRPr="001F327C" w:rsidRDefault="001F327C" w:rsidP="001F327C">
            <w:pPr>
              <w:pStyle w:val="aff0"/>
            </w:pPr>
          </w:p>
        </w:tc>
        <w:tc>
          <w:tcPr>
            <w:tcW w:w="770" w:type="dxa"/>
            <w:vAlign w:val="center"/>
          </w:tcPr>
          <w:p w:rsidR="001F327C" w:rsidRPr="001F327C" w:rsidRDefault="001F327C" w:rsidP="001F327C">
            <w:pPr>
              <w:pStyle w:val="aff0"/>
            </w:pPr>
          </w:p>
        </w:tc>
      </w:tr>
      <w:tr w:rsidR="001F327C" w:rsidRPr="001F327C" w:rsidTr="001F327C">
        <w:tc>
          <w:tcPr>
            <w:tcW w:w="3407" w:type="dxa"/>
            <w:vAlign w:val="center"/>
          </w:tcPr>
          <w:p w:rsidR="001F327C" w:rsidRPr="001F327C" w:rsidRDefault="001F327C" w:rsidP="001F327C">
            <w:pPr>
              <w:pStyle w:val="aff0"/>
            </w:pPr>
            <w:r w:rsidRPr="001F327C">
              <w:t>Модернизация котельной № 7 (техническое перевооружение) с целью повышения энергоэффективности и снижению операционных расходов</w:t>
            </w:r>
          </w:p>
        </w:tc>
        <w:tc>
          <w:tcPr>
            <w:tcW w:w="851" w:type="dxa"/>
            <w:shd w:val="clear" w:color="auto" w:fill="auto"/>
            <w:vAlign w:val="center"/>
          </w:tcPr>
          <w:p w:rsidR="001F327C" w:rsidRPr="001F327C" w:rsidRDefault="001F327C" w:rsidP="001F327C">
            <w:pPr>
              <w:pStyle w:val="aff0"/>
            </w:pPr>
            <w:r w:rsidRPr="001F327C">
              <w:t>2000</w:t>
            </w:r>
          </w:p>
        </w:tc>
        <w:tc>
          <w:tcPr>
            <w:tcW w:w="769" w:type="dxa"/>
            <w:shd w:val="clear" w:color="auto" w:fill="auto"/>
            <w:vAlign w:val="center"/>
          </w:tcPr>
          <w:p w:rsidR="001F327C" w:rsidRPr="001F327C" w:rsidRDefault="001F327C" w:rsidP="001F327C">
            <w:pPr>
              <w:pStyle w:val="aff0"/>
            </w:pPr>
          </w:p>
        </w:tc>
        <w:tc>
          <w:tcPr>
            <w:tcW w:w="770" w:type="dxa"/>
            <w:shd w:val="clear" w:color="auto" w:fill="auto"/>
            <w:vAlign w:val="center"/>
          </w:tcPr>
          <w:p w:rsidR="001F327C" w:rsidRPr="001F327C" w:rsidRDefault="001F327C" w:rsidP="001F327C">
            <w:pPr>
              <w:pStyle w:val="aff0"/>
            </w:pPr>
            <w:r w:rsidRPr="001F327C">
              <w:t>2000</w:t>
            </w:r>
          </w:p>
        </w:tc>
        <w:tc>
          <w:tcPr>
            <w:tcW w:w="769" w:type="dxa"/>
            <w:shd w:val="clear" w:color="auto" w:fill="auto"/>
            <w:vAlign w:val="center"/>
          </w:tcPr>
          <w:p w:rsidR="001F327C" w:rsidRPr="001F327C" w:rsidRDefault="001F327C" w:rsidP="001F327C">
            <w:pPr>
              <w:pStyle w:val="aff0"/>
            </w:pPr>
          </w:p>
        </w:tc>
        <w:tc>
          <w:tcPr>
            <w:tcW w:w="770" w:type="dxa"/>
            <w:shd w:val="clear" w:color="auto" w:fill="auto"/>
            <w:vAlign w:val="center"/>
          </w:tcPr>
          <w:p w:rsidR="001F327C" w:rsidRPr="001F327C" w:rsidRDefault="001F327C" w:rsidP="001F327C">
            <w:pPr>
              <w:pStyle w:val="aff0"/>
            </w:pPr>
          </w:p>
        </w:tc>
        <w:tc>
          <w:tcPr>
            <w:tcW w:w="769" w:type="dxa"/>
            <w:shd w:val="clear" w:color="auto" w:fill="auto"/>
            <w:vAlign w:val="center"/>
          </w:tcPr>
          <w:p w:rsidR="001F327C" w:rsidRPr="001F327C" w:rsidRDefault="001F327C" w:rsidP="001F327C">
            <w:pPr>
              <w:pStyle w:val="aff0"/>
            </w:pPr>
          </w:p>
        </w:tc>
        <w:tc>
          <w:tcPr>
            <w:tcW w:w="770" w:type="dxa"/>
            <w:vAlign w:val="center"/>
          </w:tcPr>
          <w:p w:rsidR="001F327C" w:rsidRPr="001F327C" w:rsidRDefault="001F327C" w:rsidP="001F327C">
            <w:pPr>
              <w:pStyle w:val="aff0"/>
            </w:pPr>
          </w:p>
        </w:tc>
        <w:tc>
          <w:tcPr>
            <w:tcW w:w="770" w:type="dxa"/>
            <w:vAlign w:val="center"/>
          </w:tcPr>
          <w:p w:rsidR="001F327C" w:rsidRPr="001F327C" w:rsidRDefault="001F327C" w:rsidP="001F327C">
            <w:pPr>
              <w:pStyle w:val="aff0"/>
            </w:pPr>
          </w:p>
        </w:tc>
      </w:tr>
      <w:tr w:rsidR="001F327C" w:rsidRPr="001F327C" w:rsidTr="001F327C">
        <w:tc>
          <w:tcPr>
            <w:tcW w:w="3407" w:type="dxa"/>
          </w:tcPr>
          <w:p w:rsidR="001F327C" w:rsidRPr="001F327C" w:rsidRDefault="001F327C" w:rsidP="001F327C">
            <w:pPr>
              <w:pStyle w:val="aff0"/>
            </w:pPr>
            <w:r w:rsidRPr="001F327C">
              <w:t>Строительство автоматизированной котельной в связи с окончанием срока службы теплогенерирующего оборудования котельной № 9</w:t>
            </w:r>
          </w:p>
        </w:tc>
        <w:tc>
          <w:tcPr>
            <w:tcW w:w="851" w:type="dxa"/>
            <w:shd w:val="clear" w:color="auto" w:fill="auto"/>
            <w:vAlign w:val="center"/>
          </w:tcPr>
          <w:p w:rsidR="001F327C" w:rsidRPr="001F327C" w:rsidRDefault="001F327C" w:rsidP="001F327C">
            <w:pPr>
              <w:pStyle w:val="aff0"/>
            </w:pPr>
            <w:r w:rsidRPr="001F327C">
              <w:t>17000</w:t>
            </w:r>
          </w:p>
        </w:tc>
        <w:tc>
          <w:tcPr>
            <w:tcW w:w="769" w:type="dxa"/>
            <w:shd w:val="clear" w:color="auto" w:fill="auto"/>
            <w:vAlign w:val="center"/>
          </w:tcPr>
          <w:p w:rsidR="001F327C" w:rsidRPr="001F327C" w:rsidRDefault="001F327C" w:rsidP="001F327C">
            <w:pPr>
              <w:pStyle w:val="aff0"/>
            </w:pPr>
          </w:p>
        </w:tc>
        <w:tc>
          <w:tcPr>
            <w:tcW w:w="770" w:type="dxa"/>
            <w:shd w:val="clear" w:color="auto" w:fill="auto"/>
            <w:vAlign w:val="center"/>
          </w:tcPr>
          <w:p w:rsidR="001F327C" w:rsidRPr="001F327C" w:rsidRDefault="001F327C" w:rsidP="001F327C">
            <w:pPr>
              <w:pStyle w:val="aff0"/>
            </w:pPr>
            <w:r w:rsidRPr="001F327C">
              <w:t>17000</w:t>
            </w:r>
          </w:p>
        </w:tc>
        <w:tc>
          <w:tcPr>
            <w:tcW w:w="769" w:type="dxa"/>
            <w:shd w:val="clear" w:color="auto" w:fill="auto"/>
            <w:vAlign w:val="center"/>
          </w:tcPr>
          <w:p w:rsidR="001F327C" w:rsidRPr="001F327C" w:rsidRDefault="001F327C" w:rsidP="001F327C">
            <w:pPr>
              <w:pStyle w:val="aff0"/>
            </w:pPr>
          </w:p>
        </w:tc>
        <w:tc>
          <w:tcPr>
            <w:tcW w:w="770" w:type="dxa"/>
            <w:shd w:val="clear" w:color="auto" w:fill="auto"/>
            <w:vAlign w:val="center"/>
          </w:tcPr>
          <w:p w:rsidR="001F327C" w:rsidRPr="001F327C" w:rsidRDefault="001F327C" w:rsidP="001F327C">
            <w:pPr>
              <w:pStyle w:val="aff0"/>
            </w:pPr>
          </w:p>
        </w:tc>
        <w:tc>
          <w:tcPr>
            <w:tcW w:w="769" w:type="dxa"/>
            <w:shd w:val="clear" w:color="auto" w:fill="auto"/>
            <w:vAlign w:val="center"/>
          </w:tcPr>
          <w:p w:rsidR="001F327C" w:rsidRPr="001F327C" w:rsidRDefault="001F327C" w:rsidP="001F327C">
            <w:pPr>
              <w:pStyle w:val="aff0"/>
            </w:pPr>
          </w:p>
        </w:tc>
        <w:tc>
          <w:tcPr>
            <w:tcW w:w="770" w:type="dxa"/>
            <w:vAlign w:val="center"/>
          </w:tcPr>
          <w:p w:rsidR="001F327C" w:rsidRPr="001F327C" w:rsidRDefault="001F327C" w:rsidP="001F327C">
            <w:pPr>
              <w:pStyle w:val="aff0"/>
            </w:pPr>
          </w:p>
        </w:tc>
        <w:tc>
          <w:tcPr>
            <w:tcW w:w="770" w:type="dxa"/>
            <w:vAlign w:val="center"/>
          </w:tcPr>
          <w:p w:rsidR="001F327C" w:rsidRPr="001F327C" w:rsidRDefault="001F327C" w:rsidP="001F327C">
            <w:pPr>
              <w:pStyle w:val="aff0"/>
            </w:pPr>
          </w:p>
        </w:tc>
      </w:tr>
      <w:tr w:rsidR="001F327C" w:rsidRPr="001F327C" w:rsidTr="001F327C">
        <w:tc>
          <w:tcPr>
            <w:tcW w:w="9645" w:type="dxa"/>
            <w:gridSpan w:val="9"/>
          </w:tcPr>
          <w:p w:rsidR="001F327C" w:rsidRPr="001F327C" w:rsidRDefault="001F327C" w:rsidP="001F327C">
            <w:pPr>
              <w:pStyle w:val="aff0"/>
            </w:pPr>
            <w:r w:rsidRPr="001F327C">
              <w:t>Предложения по реконструкции, модернизации, прокладке тепловых сетей</w:t>
            </w:r>
          </w:p>
        </w:tc>
      </w:tr>
      <w:tr w:rsidR="001F327C" w:rsidRPr="001F327C" w:rsidTr="001F327C">
        <w:tc>
          <w:tcPr>
            <w:tcW w:w="3407" w:type="dxa"/>
            <w:vAlign w:val="center"/>
          </w:tcPr>
          <w:p w:rsidR="001F327C" w:rsidRPr="001F327C" w:rsidRDefault="001F327C" w:rsidP="001F327C">
            <w:pPr>
              <w:pStyle w:val="aff0"/>
            </w:pPr>
            <w:r w:rsidRPr="001F327C">
              <w:t>Реконструкция сетей теплоснабжения</w:t>
            </w:r>
          </w:p>
        </w:tc>
        <w:tc>
          <w:tcPr>
            <w:tcW w:w="851" w:type="dxa"/>
            <w:shd w:val="clear" w:color="auto" w:fill="auto"/>
            <w:vAlign w:val="center"/>
          </w:tcPr>
          <w:p w:rsidR="001F327C" w:rsidRPr="001F327C" w:rsidRDefault="001F327C" w:rsidP="001F327C">
            <w:pPr>
              <w:pStyle w:val="aff0"/>
            </w:pPr>
            <w:r w:rsidRPr="001F327C">
              <w:t>334029,6</w:t>
            </w:r>
          </w:p>
        </w:tc>
        <w:tc>
          <w:tcPr>
            <w:tcW w:w="769" w:type="dxa"/>
            <w:shd w:val="clear" w:color="auto" w:fill="auto"/>
            <w:vAlign w:val="center"/>
          </w:tcPr>
          <w:p w:rsidR="001F327C" w:rsidRPr="001F327C" w:rsidRDefault="001F327C" w:rsidP="001F327C">
            <w:pPr>
              <w:pStyle w:val="aff0"/>
            </w:pPr>
            <w:r w:rsidRPr="001F327C">
              <w:t>6582,4</w:t>
            </w:r>
          </w:p>
        </w:tc>
        <w:tc>
          <w:tcPr>
            <w:tcW w:w="770" w:type="dxa"/>
            <w:shd w:val="clear" w:color="auto" w:fill="auto"/>
            <w:vAlign w:val="center"/>
          </w:tcPr>
          <w:p w:rsidR="001F327C" w:rsidRPr="001F327C" w:rsidRDefault="001F327C" w:rsidP="001F327C">
            <w:pPr>
              <w:pStyle w:val="aff0"/>
            </w:pPr>
            <w:r w:rsidRPr="001F327C">
              <w:t>9972,7</w:t>
            </w:r>
          </w:p>
        </w:tc>
        <w:tc>
          <w:tcPr>
            <w:tcW w:w="769" w:type="dxa"/>
            <w:shd w:val="clear" w:color="auto" w:fill="auto"/>
            <w:vAlign w:val="center"/>
          </w:tcPr>
          <w:p w:rsidR="001F327C" w:rsidRPr="001F327C" w:rsidRDefault="001F327C" w:rsidP="001F327C">
            <w:pPr>
              <w:pStyle w:val="aff0"/>
            </w:pPr>
            <w:r w:rsidRPr="001F327C">
              <w:t>2262</w:t>
            </w:r>
          </w:p>
        </w:tc>
        <w:tc>
          <w:tcPr>
            <w:tcW w:w="770" w:type="dxa"/>
            <w:shd w:val="clear" w:color="auto" w:fill="auto"/>
            <w:vAlign w:val="center"/>
          </w:tcPr>
          <w:p w:rsidR="001F327C" w:rsidRPr="001F327C" w:rsidRDefault="001F327C" w:rsidP="001F327C">
            <w:pPr>
              <w:pStyle w:val="aff0"/>
            </w:pPr>
            <w:r w:rsidRPr="001F327C">
              <w:t>41116,4</w:t>
            </w:r>
          </w:p>
        </w:tc>
        <w:tc>
          <w:tcPr>
            <w:tcW w:w="769" w:type="dxa"/>
            <w:shd w:val="clear" w:color="auto" w:fill="auto"/>
            <w:vAlign w:val="center"/>
          </w:tcPr>
          <w:p w:rsidR="001F327C" w:rsidRPr="001F327C" w:rsidRDefault="001F327C" w:rsidP="001F327C">
            <w:pPr>
              <w:pStyle w:val="aff0"/>
            </w:pPr>
            <w:r w:rsidRPr="001F327C">
              <w:t>22982,7</w:t>
            </w:r>
          </w:p>
        </w:tc>
        <w:tc>
          <w:tcPr>
            <w:tcW w:w="770" w:type="dxa"/>
            <w:vAlign w:val="center"/>
          </w:tcPr>
          <w:p w:rsidR="001F327C" w:rsidRPr="001F327C" w:rsidRDefault="001F327C" w:rsidP="001F327C">
            <w:pPr>
              <w:pStyle w:val="aff0"/>
            </w:pPr>
            <w:r w:rsidRPr="001F327C">
              <w:t>20901,6</w:t>
            </w:r>
          </w:p>
        </w:tc>
        <w:tc>
          <w:tcPr>
            <w:tcW w:w="770" w:type="dxa"/>
            <w:vAlign w:val="center"/>
          </w:tcPr>
          <w:p w:rsidR="001F327C" w:rsidRPr="001F327C" w:rsidRDefault="001F327C" w:rsidP="001F327C">
            <w:pPr>
              <w:pStyle w:val="aff0"/>
            </w:pPr>
            <w:r w:rsidRPr="001F327C">
              <w:t>230211,8</w:t>
            </w:r>
          </w:p>
        </w:tc>
      </w:tr>
      <w:tr w:rsidR="001F327C" w:rsidRPr="001F327C" w:rsidTr="001F327C">
        <w:tc>
          <w:tcPr>
            <w:tcW w:w="3407" w:type="dxa"/>
            <w:vAlign w:val="center"/>
          </w:tcPr>
          <w:p w:rsidR="001F327C" w:rsidRPr="001F327C" w:rsidRDefault="001F327C" w:rsidP="001F327C">
            <w:pPr>
              <w:pStyle w:val="aff0"/>
            </w:pPr>
            <w:r w:rsidRPr="001F327C">
              <w:t>Строительство тепловых сетей</w:t>
            </w:r>
          </w:p>
        </w:tc>
        <w:tc>
          <w:tcPr>
            <w:tcW w:w="851" w:type="dxa"/>
            <w:shd w:val="clear" w:color="auto" w:fill="auto"/>
            <w:vAlign w:val="center"/>
          </w:tcPr>
          <w:p w:rsidR="001F327C" w:rsidRPr="001F327C" w:rsidRDefault="001F327C" w:rsidP="001F327C">
            <w:pPr>
              <w:pStyle w:val="aff0"/>
            </w:pPr>
            <w:r w:rsidRPr="001F327C">
              <w:t>323155,9</w:t>
            </w:r>
          </w:p>
        </w:tc>
        <w:tc>
          <w:tcPr>
            <w:tcW w:w="769" w:type="dxa"/>
            <w:shd w:val="clear" w:color="auto" w:fill="auto"/>
            <w:vAlign w:val="center"/>
          </w:tcPr>
          <w:p w:rsidR="001F327C" w:rsidRPr="001F327C" w:rsidRDefault="001F327C" w:rsidP="001F327C">
            <w:pPr>
              <w:pStyle w:val="aff0"/>
            </w:pPr>
            <w:r w:rsidRPr="001F327C">
              <w:t>32745,7</w:t>
            </w:r>
          </w:p>
        </w:tc>
        <w:tc>
          <w:tcPr>
            <w:tcW w:w="770" w:type="dxa"/>
            <w:shd w:val="clear" w:color="auto" w:fill="auto"/>
            <w:vAlign w:val="center"/>
          </w:tcPr>
          <w:p w:rsidR="001F327C" w:rsidRPr="001F327C" w:rsidRDefault="001F327C" w:rsidP="001F327C">
            <w:pPr>
              <w:pStyle w:val="aff0"/>
            </w:pPr>
            <w:r w:rsidRPr="001F327C">
              <w:t>27963,4</w:t>
            </w:r>
          </w:p>
        </w:tc>
        <w:tc>
          <w:tcPr>
            <w:tcW w:w="769" w:type="dxa"/>
            <w:shd w:val="clear" w:color="auto" w:fill="auto"/>
            <w:vAlign w:val="center"/>
          </w:tcPr>
          <w:p w:rsidR="001F327C" w:rsidRPr="001F327C" w:rsidRDefault="001F327C" w:rsidP="001F327C">
            <w:pPr>
              <w:pStyle w:val="aff0"/>
            </w:pPr>
            <w:r w:rsidRPr="001F327C">
              <w:t>33525</w:t>
            </w:r>
          </w:p>
        </w:tc>
        <w:tc>
          <w:tcPr>
            <w:tcW w:w="770" w:type="dxa"/>
            <w:shd w:val="clear" w:color="auto" w:fill="auto"/>
            <w:vAlign w:val="center"/>
          </w:tcPr>
          <w:p w:rsidR="001F327C" w:rsidRPr="001F327C" w:rsidRDefault="001F327C" w:rsidP="001F327C">
            <w:pPr>
              <w:pStyle w:val="aff0"/>
            </w:pPr>
            <w:r w:rsidRPr="001F327C">
              <w:t>20155,2</w:t>
            </w:r>
          </w:p>
        </w:tc>
        <w:tc>
          <w:tcPr>
            <w:tcW w:w="769" w:type="dxa"/>
            <w:shd w:val="clear" w:color="auto" w:fill="auto"/>
            <w:vAlign w:val="center"/>
          </w:tcPr>
          <w:p w:rsidR="001F327C" w:rsidRPr="001F327C" w:rsidRDefault="001F327C" w:rsidP="001F327C">
            <w:pPr>
              <w:pStyle w:val="aff0"/>
            </w:pPr>
            <w:r w:rsidRPr="001F327C">
              <w:t>20282,6</w:t>
            </w:r>
          </w:p>
        </w:tc>
        <w:tc>
          <w:tcPr>
            <w:tcW w:w="770" w:type="dxa"/>
            <w:vAlign w:val="center"/>
          </w:tcPr>
          <w:p w:rsidR="001F327C" w:rsidRPr="001F327C" w:rsidRDefault="001F327C" w:rsidP="001F327C">
            <w:pPr>
              <w:pStyle w:val="aff0"/>
            </w:pPr>
            <w:r w:rsidRPr="001F327C">
              <w:t>64962,7</w:t>
            </w:r>
          </w:p>
        </w:tc>
        <w:tc>
          <w:tcPr>
            <w:tcW w:w="770" w:type="dxa"/>
            <w:vAlign w:val="center"/>
          </w:tcPr>
          <w:p w:rsidR="001F327C" w:rsidRPr="001F327C" w:rsidRDefault="001F327C" w:rsidP="001F327C">
            <w:pPr>
              <w:pStyle w:val="aff0"/>
            </w:pPr>
            <w:r w:rsidRPr="001F327C">
              <w:t>123521,3</w:t>
            </w:r>
          </w:p>
        </w:tc>
      </w:tr>
    </w:tbl>
    <w:p w:rsidR="001F327C" w:rsidRPr="001F327C" w:rsidRDefault="001F327C" w:rsidP="001F327C">
      <w:pPr>
        <w:pStyle w:val="aff0"/>
      </w:pPr>
    </w:p>
    <w:p w:rsidR="001F327C" w:rsidRPr="001F327C" w:rsidRDefault="001F327C" w:rsidP="001F327C">
      <w:pPr>
        <w:pStyle w:val="aff0"/>
      </w:pPr>
      <w:bookmarkStart w:id="253" w:name="_Toc508097423"/>
      <w:bookmarkStart w:id="254" w:name="bookmark50"/>
      <w:r w:rsidRPr="001F327C">
        <w:t>б) предложения по источникам инвестиций, обеспечивающих финансовые потребности</w:t>
      </w:r>
      <w:bookmarkEnd w:id="253"/>
    </w:p>
    <w:bookmarkEnd w:id="254"/>
    <w:p w:rsidR="001F327C" w:rsidRPr="001F327C" w:rsidRDefault="001F327C" w:rsidP="001F327C">
      <w:pPr>
        <w:pStyle w:val="aff0"/>
      </w:pPr>
      <w:r w:rsidRPr="001F327C">
        <w:t>В качестве источников инвестиций, предлагается использовать средства собранные через тариф на тепловую энергию и плату за подключения к системе теплоснабжения, бюджетное финансирование, а также средства собранные через тариф на прочие услуги, оказываемые Предприятием.</w:t>
      </w:r>
    </w:p>
    <w:p w:rsidR="001F327C" w:rsidRPr="001F327C" w:rsidRDefault="001F327C" w:rsidP="001F327C">
      <w:pPr>
        <w:pStyle w:val="aff0"/>
      </w:pPr>
      <w:r w:rsidRPr="001F327C">
        <w:t>Бюджетное финансирование планируется использовать при строительстве модульной котельной и на подготовку к отопительному периоду. Сбор платы за подключение к системе теплоснабжения, осуществляется в соответствии с действующим законодательством:</w:t>
      </w:r>
    </w:p>
    <w:p w:rsidR="001F327C" w:rsidRPr="001F327C" w:rsidRDefault="001F327C" w:rsidP="001F327C">
      <w:pPr>
        <w:pStyle w:val="aff0"/>
      </w:pPr>
      <w:r w:rsidRPr="001F327C">
        <w:t>15% платы за подключение вносится в течение 15 дней с даты заключения договора о подключении – Январь;</w:t>
      </w:r>
    </w:p>
    <w:p w:rsidR="001F327C" w:rsidRPr="001F327C" w:rsidRDefault="001F327C" w:rsidP="001F327C">
      <w:pPr>
        <w:pStyle w:val="aff0"/>
      </w:pPr>
      <w:r w:rsidRPr="001F327C">
        <w:t>50% платы вносится в течение 90 дней с даты заключения договора о подключении - Март;</w:t>
      </w:r>
    </w:p>
    <w:p w:rsidR="001F327C" w:rsidRPr="001F327C" w:rsidRDefault="001F327C" w:rsidP="001F327C">
      <w:pPr>
        <w:pStyle w:val="aff0"/>
      </w:pPr>
      <w:r w:rsidRPr="001F327C">
        <w:t>35% платы вносится в течение 15 дней с даты подписания сторонами акта о подключении, фиксирующего техническую готовность к подаче тепловой энергии или теплоносителя на подключаемые объекты – Июль.</w:t>
      </w:r>
    </w:p>
    <w:p w:rsidR="001F327C" w:rsidRPr="001F327C" w:rsidRDefault="001F327C" w:rsidP="001F327C">
      <w:pPr>
        <w:pStyle w:val="aff0"/>
      </w:pPr>
      <w:bookmarkStart w:id="255" w:name="_Toc508097424"/>
      <w:bookmarkStart w:id="256" w:name="bookmark51"/>
      <w:r w:rsidRPr="001F327C">
        <w:t>в) расчет эффективности инвестиций</w:t>
      </w:r>
      <w:bookmarkEnd w:id="255"/>
    </w:p>
    <w:bookmarkEnd w:id="256"/>
    <w:p w:rsidR="001F327C" w:rsidRPr="001F327C" w:rsidRDefault="001F327C" w:rsidP="001F327C">
      <w:pPr>
        <w:pStyle w:val="aff0"/>
      </w:pPr>
      <w:r w:rsidRPr="001F327C">
        <w:t xml:space="preserve">Для оценки экономической эффективности мероприятий по строительству, реконструкции и техническому перевооружению источников и тепловых сетей, проводится оценка показателей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исходной схеме теплоснабжения отсутствуют. </w:t>
      </w:r>
    </w:p>
    <w:p w:rsidR="001F327C" w:rsidRPr="001F327C" w:rsidRDefault="001F327C" w:rsidP="001F327C">
      <w:pPr>
        <w:pStyle w:val="aff0"/>
      </w:pPr>
      <w:bookmarkStart w:id="257" w:name="_Toc508097425"/>
      <w:r w:rsidRPr="001F327C">
        <w:t>г)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257"/>
    </w:p>
    <w:p w:rsidR="001F327C" w:rsidRPr="001F327C" w:rsidRDefault="001F327C" w:rsidP="001F327C">
      <w:pPr>
        <w:pStyle w:val="aff0"/>
      </w:pPr>
      <w:r w:rsidRPr="001F327C">
        <w:t xml:space="preserve">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w:t>
      </w:r>
    </w:p>
    <w:p w:rsidR="001F327C" w:rsidRPr="001F327C" w:rsidRDefault="001F327C" w:rsidP="001F327C">
      <w:pPr>
        <w:pStyle w:val="aff0"/>
      </w:pPr>
      <w:r w:rsidRPr="001F327C">
        <w:t>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тарифа регулируемый государством.</w:t>
      </w:r>
    </w:p>
    <w:p w:rsidR="001F327C" w:rsidRPr="001F327C" w:rsidRDefault="001F327C" w:rsidP="001F327C">
      <w:pPr>
        <w:pStyle w:val="aff0"/>
      </w:pPr>
      <w:bookmarkStart w:id="258" w:name="_Toc508097426"/>
      <w:r w:rsidRPr="001F327C">
        <w:t>ГЛАВА 11. ОБОСНОВАНИЕ ПРЕДЛОЖЕНИЯ ПО ОПРЕДЕЛЕНИЮ ЕДИНОЙ ТЕПЛОСНАБЖАЮЩЕЙ ОРГАНИЗАЦИИ</w:t>
      </w:r>
      <w:bookmarkEnd w:id="258"/>
    </w:p>
    <w:p w:rsidR="001F327C" w:rsidRPr="001F327C" w:rsidRDefault="001F327C" w:rsidP="001F327C">
      <w:pPr>
        <w:pStyle w:val="aff0"/>
      </w:pPr>
      <w:r w:rsidRPr="001F327C">
        <w:t>В соответствии со статьей 2 п. 28 Федерального закона от 27 июля 2010 года №190-ФЗ «О теплоснабжении»:</w:t>
      </w:r>
    </w:p>
    <w:p w:rsidR="001F327C" w:rsidRPr="001F327C" w:rsidRDefault="001F327C" w:rsidP="001F327C">
      <w:pPr>
        <w:pStyle w:val="aff0"/>
      </w:pPr>
      <w:r w:rsidRPr="001F327C">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1F327C" w:rsidRPr="001F327C" w:rsidRDefault="001F327C" w:rsidP="001F327C">
      <w:pPr>
        <w:pStyle w:val="aff0"/>
      </w:pPr>
      <w:r w:rsidRPr="001F327C">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1F327C" w:rsidRPr="001F327C" w:rsidRDefault="001F327C" w:rsidP="001F327C">
      <w:pPr>
        <w:pStyle w:val="aff0"/>
      </w:pPr>
      <w:r w:rsidRPr="001F327C">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1F327C" w:rsidRPr="001F327C" w:rsidRDefault="001F327C" w:rsidP="001F327C">
      <w:pPr>
        <w:pStyle w:val="aff0"/>
      </w:pPr>
      <w:r w:rsidRPr="001F327C">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1F327C" w:rsidRPr="001F327C" w:rsidRDefault="001F327C" w:rsidP="001F327C">
      <w:pPr>
        <w:pStyle w:val="aff0"/>
      </w:pPr>
      <w:r w:rsidRPr="001F327C">
        <w:t>В соответствии с требованиями документа:</w:t>
      </w:r>
    </w:p>
    <w:p w:rsidR="001F327C" w:rsidRPr="001F327C" w:rsidRDefault="001F327C" w:rsidP="001F327C">
      <w:pPr>
        <w:pStyle w:val="aff0"/>
      </w:pPr>
      <w:r w:rsidRPr="001F327C">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1F327C" w:rsidRPr="001F327C" w:rsidRDefault="001F327C" w:rsidP="001F327C">
      <w:pPr>
        <w:pStyle w:val="aff0"/>
      </w:pPr>
      <w:r w:rsidRPr="001F327C">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F327C" w:rsidRPr="001F327C" w:rsidRDefault="001F327C" w:rsidP="001F327C">
      <w:pPr>
        <w:pStyle w:val="aff0"/>
      </w:pPr>
      <w:r w:rsidRPr="001F327C">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1F327C" w:rsidRPr="001F327C" w:rsidRDefault="001F327C" w:rsidP="001F327C">
      <w:pPr>
        <w:pStyle w:val="aff0"/>
      </w:pPr>
      <w:r w:rsidRPr="001F327C">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информационно-телекоммуникационной сети «Интернет» (далее – официальный сайт). </w:t>
      </w:r>
    </w:p>
    <w:p w:rsidR="001F327C" w:rsidRPr="001F327C" w:rsidRDefault="001F327C" w:rsidP="001F327C">
      <w:pPr>
        <w:pStyle w:val="aff0"/>
      </w:pPr>
      <w:r w:rsidRPr="001F327C">
        <w:t>В случае если на территории поселения, городского округа существуют несколько систем теплоснабжения, уполномоченные органы вправе:</w:t>
      </w:r>
    </w:p>
    <w:p w:rsidR="001F327C" w:rsidRPr="001F327C" w:rsidRDefault="001F327C" w:rsidP="001F327C">
      <w:pPr>
        <w:pStyle w:val="aff0"/>
      </w:pPr>
      <w:r w:rsidRPr="001F327C">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F327C" w:rsidRPr="001F327C" w:rsidRDefault="001F327C" w:rsidP="001F327C">
      <w:pPr>
        <w:pStyle w:val="aff0"/>
      </w:pPr>
      <w:r w:rsidRPr="001F327C">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1F327C" w:rsidRPr="001F327C" w:rsidRDefault="001F327C" w:rsidP="001F327C">
      <w:pPr>
        <w:pStyle w:val="aff0"/>
      </w:pPr>
      <w:r w:rsidRPr="001F327C">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1F327C" w:rsidRPr="001F327C" w:rsidRDefault="001F327C" w:rsidP="001F327C">
      <w:pPr>
        <w:pStyle w:val="aff0"/>
      </w:pPr>
      <w:r w:rsidRPr="001F327C">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1F327C" w:rsidRPr="001F327C" w:rsidRDefault="001F327C" w:rsidP="001F327C">
      <w:pPr>
        <w:pStyle w:val="aff0"/>
      </w:pPr>
      <w:r w:rsidRPr="001F327C">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1F327C" w:rsidRPr="001F327C" w:rsidRDefault="001F327C" w:rsidP="001F327C">
      <w:pPr>
        <w:pStyle w:val="aff0"/>
      </w:pPr>
      <w:r w:rsidRPr="001F327C">
        <w:t>Критерии определения единой теплоснабжающей организации:</w:t>
      </w:r>
    </w:p>
    <w:p w:rsidR="001F327C" w:rsidRPr="001F327C" w:rsidRDefault="001F327C" w:rsidP="001F327C">
      <w:pPr>
        <w:pStyle w:val="aff0"/>
      </w:pPr>
      <w:r w:rsidRPr="001F327C">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F327C" w:rsidRPr="001F327C" w:rsidRDefault="001F327C" w:rsidP="001F327C">
      <w:pPr>
        <w:pStyle w:val="aff0"/>
      </w:pPr>
      <w:r w:rsidRPr="001F327C">
        <w:t>размер собственного капитала;</w:t>
      </w:r>
    </w:p>
    <w:p w:rsidR="001F327C" w:rsidRPr="001F327C" w:rsidRDefault="001F327C" w:rsidP="001F327C">
      <w:pPr>
        <w:pStyle w:val="aff0"/>
      </w:pPr>
      <w:r w:rsidRPr="001F327C">
        <w:t>способность в лучшей мере обеспечить надежность теплоснабжения в соответствующей системе теплоснабжения.</w:t>
      </w:r>
    </w:p>
    <w:p w:rsidR="001F327C" w:rsidRPr="001F327C" w:rsidRDefault="001F327C" w:rsidP="001F327C">
      <w:pPr>
        <w:pStyle w:val="aff0"/>
      </w:pPr>
      <w:r w:rsidRPr="001F327C">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1F327C" w:rsidRPr="001F327C" w:rsidRDefault="001F327C" w:rsidP="001F327C">
      <w:pPr>
        <w:pStyle w:val="aff0"/>
      </w:pPr>
      <w:r w:rsidRPr="001F327C">
        <w:t>Единая теплоснабжающая организация обязана:</w:t>
      </w:r>
    </w:p>
    <w:p w:rsidR="001F327C" w:rsidRPr="001F327C" w:rsidRDefault="001F327C" w:rsidP="001F327C">
      <w:pPr>
        <w:pStyle w:val="aff0"/>
      </w:pPr>
      <w:r w:rsidRPr="001F327C">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1F327C" w:rsidRPr="001F327C" w:rsidRDefault="001F327C" w:rsidP="001F327C">
      <w:pPr>
        <w:pStyle w:val="aff0"/>
      </w:pPr>
      <w:r w:rsidRPr="001F327C">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1F327C" w:rsidRPr="001F327C" w:rsidRDefault="001F327C" w:rsidP="001F327C">
      <w:pPr>
        <w:pStyle w:val="aff0"/>
      </w:pPr>
      <w:r w:rsidRPr="001F327C">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1F327C" w:rsidRPr="001F327C" w:rsidRDefault="001F327C" w:rsidP="001F327C">
      <w:pPr>
        <w:pStyle w:val="aff0"/>
      </w:pPr>
      <w:r w:rsidRPr="001F327C">
        <w:t xml:space="preserve">осуществлять контроль режимов потребления тепловой энергии в зоне своей деятельности. </w:t>
      </w:r>
    </w:p>
    <w:p w:rsidR="001F327C" w:rsidRPr="001F327C" w:rsidRDefault="001F327C" w:rsidP="001F327C">
      <w:pPr>
        <w:pStyle w:val="aff0"/>
      </w:pPr>
      <w:r w:rsidRPr="001F327C">
        <w:rPr>
          <w:lang w:bidi="ru-RU"/>
        </w:rPr>
        <w:t>Рассмотрев и проанализировав при актуализации Схемы теплоснабжения информацию по организациям, осуществляющим выработку тепла в пгт. Приобье, и проведя оценку их деятельности на соответствие критериям, установленным для единой теплоснабжающей организации, предлагается рассмотреть и утвердить единую теплоснабжающую организацию на территории пгт. Приобье: МП «Эксплуатационная генерирующая компания» муниципальной формы собственности.</w:t>
      </w:r>
    </w:p>
    <w:p w:rsidR="001F327C" w:rsidRPr="001F327C" w:rsidRDefault="001F327C" w:rsidP="001F327C">
      <w:pPr>
        <w:pStyle w:val="aff0"/>
      </w:pPr>
      <w:bookmarkStart w:id="259" w:name="_Toc508097427"/>
      <w:r w:rsidRPr="001F327C">
        <w:t>ЗАКЛЮЧЕНИЕ</w:t>
      </w:r>
      <w:bookmarkEnd w:id="259"/>
    </w:p>
    <w:p w:rsidR="001F327C" w:rsidRPr="001F327C" w:rsidRDefault="001F327C" w:rsidP="001F327C">
      <w:pPr>
        <w:pStyle w:val="aff0"/>
      </w:pPr>
      <w:r w:rsidRPr="001F327C">
        <w:t>В государственной стратегии Российской Федерации развитию систем теплоснабжения поселений, городских округов определено, что в городах с высокой плотностью застройки следует модернизировать и развивать системы централизованного теплоснабжения от крупных котельных и теплоцентралей.</w:t>
      </w:r>
    </w:p>
    <w:p w:rsidR="001F327C" w:rsidRPr="001F327C" w:rsidRDefault="001F327C" w:rsidP="001F327C">
      <w:pPr>
        <w:pStyle w:val="aff0"/>
      </w:pPr>
      <w:r w:rsidRPr="001F327C">
        <w:t>Требования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w:t>
      </w:r>
    </w:p>
    <w:p w:rsidR="001F327C" w:rsidRPr="001F327C" w:rsidRDefault="001F327C" w:rsidP="001F327C">
      <w:pPr>
        <w:pStyle w:val="aff0"/>
      </w:pPr>
      <w:r w:rsidRPr="001F327C">
        <w:t>обеспечение надежности теплоснабжения потребителей;</w:t>
      </w:r>
    </w:p>
    <w:p w:rsidR="001F327C" w:rsidRPr="001F327C" w:rsidRDefault="001F327C" w:rsidP="001F327C">
      <w:pPr>
        <w:pStyle w:val="aff0"/>
      </w:pPr>
      <w:r w:rsidRPr="001F327C">
        <w:t>минимизация затрат на теплоснабжения в расчете на каждого потребителя в долгосрочной перспективе;</w:t>
      </w:r>
    </w:p>
    <w:p w:rsidR="001F327C" w:rsidRPr="001F327C" w:rsidRDefault="001F327C" w:rsidP="001F327C">
      <w:pPr>
        <w:pStyle w:val="aff0"/>
      </w:pPr>
      <w:r w:rsidRPr="001F327C">
        <w:t>приоритет комбинированной выработки электрической и тепловой энергии с учетом экономической обоснованности;</w:t>
      </w:r>
    </w:p>
    <w:p w:rsidR="001F327C" w:rsidRPr="001F327C" w:rsidRDefault="001F327C" w:rsidP="001F327C">
      <w:pPr>
        <w:pStyle w:val="aff0"/>
      </w:pPr>
      <w:r w:rsidRPr="001F327C">
        <w:t>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1F327C" w:rsidRPr="001F327C" w:rsidRDefault="001F327C" w:rsidP="001F327C">
      <w:pPr>
        <w:pStyle w:val="aff0"/>
      </w:pPr>
      <w:r w:rsidRPr="001F327C">
        <w:t>согласование схем теплоснабжения с иными программами развития сетей инженерно-технического обеспечения, а также программами газификации.</w:t>
      </w:r>
    </w:p>
    <w:p w:rsidR="001F327C" w:rsidRPr="001F327C" w:rsidRDefault="001F327C" w:rsidP="001F327C">
      <w:pPr>
        <w:pStyle w:val="aff0"/>
      </w:pPr>
      <w:r w:rsidRPr="001F327C">
        <w:t>Возможные и оптимальные пути решения этих задач в системе теплоснабжения городского поселения Приобье, а также объем необходимых для реализации варианта инвестиций отражены в разработанной Схеме теплоснабжения городского поселения Приобье Октябрьского района Ханты-Мансийского автономного округа – Югры».</w:t>
      </w:r>
    </w:p>
    <w:p w:rsidR="001F327C" w:rsidRPr="001F327C" w:rsidRDefault="001F327C" w:rsidP="001F327C">
      <w:pPr>
        <w:pStyle w:val="aff0"/>
      </w:pPr>
      <w:r w:rsidRPr="001F327C">
        <w:t>Уровень централизованного теплоснабжения в городском поселении Приобье достаточно высок – к тепловым сетям от котельных подключены все многоквартирные дома и общественные здания, производственные здания промышленных предприятий. Обеспечение теплом намечаемых к строительству объектов перспективной застройки также планируется от системы централизованного теплоснабжения.</w:t>
      </w:r>
    </w:p>
    <w:p w:rsidR="001F327C" w:rsidRPr="001F327C" w:rsidRDefault="001F327C" w:rsidP="001F327C">
      <w:pPr>
        <w:pStyle w:val="aff0"/>
      </w:pPr>
      <w:r w:rsidRPr="001F327C">
        <w:t>Зоны действия децентрализованного теплоснабжения в настоящее время ограничены теплоснабжением жилых домов малоэтажной застройки. Обеспечение теплом намечаемых к строительству жилых домов планируется от индивидуальных источников тепла.</w:t>
      </w:r>
    </w:p>
    <w:p w:rsidR="001F327C" w:rsidRPr="001F327C" w:rsidRDefault="001F327C" w:rsidP="001F327C">
      <w:pPr>
        <w:pStyle w:val="aff0"/>
      </w:pPr>
      <w:r w:rsidRPr="001F327C">
        <w:t>Развитие системы теплоснабжения городского поселения Приобье предлагается базировать на преимущественном использовании существующих муниципальных котельных. При этом в схеме теплоснабжения предлагается оптимальный вариант развития системы теплоснабжения на рассматриваемый период. Реализация комплекса работ по строительству, реконструкции и техническому перевооружению котельных и тепловых сетей, приведет к улучшению теплоснабжения в поселении и повышению надежности, удовлетворению спроса на тепло, при снижении себестоимости вырабатываемого тепла и минимизации тарифов на тепловую энергию для потребителей.</w:t>
      </w:r>
    </w:p>
    <w:p w:rsidR="001F327C" w:rsidRPr="001F327C" w:rsidRDefault="001F327C" w:rsidP="001F327C">
      <w:pPr>
        <w:pStyle w:val="aff0"/>
      </w:pPr>
      <w:r w:rsidRPr="001F327C">
        <w:t>Удовлетворение спроса на теплоснабжение и устойчивую работу теплоснабжающих организаций городского поселения Приобье определит предлагаемое органам местного самоуправления установление для организации статуса единой теплоснабжающей организации.</w:t>
      </w:r>
    </w:p>
    <w:p w:rsidR="001F327C" w:rsidRPr="001F327C" w:rsidRDefault="001F327C" w:rsidP="001F327C">
      <w:pPr>
        <w:pStyle w:val="aff0"/>
      </w:pPr>
      <w:r w:rsidRPr="001F327C">
        <w:t>Предлагаемые в схеме теплоснабжения основные направления развития городской инфраструктуры на кратковременную, среднесрочную и долгосрочную перспективу дают возможность принятия стратегических решений по развитию различных отраслей экономики городского поселения, определяют объем необходимых инвестиций для реализации принятых решений.</w:t>
      </w:r>
    </w:p>
    <w:p w:rsidR="001F327C" w:rsidRPr="001F327C" w:rsidRDefault="001F327C" w:rsidP="001F327C">
      <w:pPr>
        <w:pStyle w:val="aff0"/>
      </w:pPr>
      <w:r w:rsidRPr="001F327C">
        <w:t>В соответствии с «Требованиями к порядку разработки и утверждения схем теплоснабжения», утвержденными Постановлением Правительства Российской Федерации от 22.02.2012 №154 «О требованиях к схемам теплоснабжения, порядку их разработки и утверждения» схема теплоснабжения подлежит ежегодно актуализации в отношении следующих данных:</w:t>
      </w:r>
    </w:p>
    <w:p w:rsidR="001F327C" w:rsidRPr="001F327C" w:rsidRDefault="001F327C" w:rsidP="001F327C">
      <w:pPr>
        <w:pStyle w:val="aff0"/>
      </w:pPr>
      <w:r w:rsidRPr="001F327C">
        <w:t>а) распределение тепловой нагрузки между источниками тепловой энергии, на который распределяются нагрузки;</w:t>
      </w:r>
    </w:p>
    <w:p w:rsidR="001F327C" w:rsidRPr="001F327C" w:rsidRDefault="001F327C" w:rsidP="001F327C">
      <w:pPr>
        <w:pStyle w:val="aff0"/>
      </w:pPr>
      <w:r w:rsidRPr="001F327C">
        <w:t>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1F327C" w:rsidRPr="001F327C" w:rsidRDefault="001F327C" w:rsidP="001F327C">
      <w:pPr>
        <w:pStyle w:val="aff0"/>
      </w:pPr>
      <w:r w:rsidRPr="001F327C">
        <w:t>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rsidR="001F327C" w:rsidRPr="001F327C" w:rsidRDefault="001F327C" w:rsidP="001F327C">
      <w:pPr>
        <w:pStyle w:val="aff0"/>
      </w:pPr>
      <w:r w:rsidRPr="001F327C">
        <w:t>г) 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системы теплоснабжения;</w:t>
      </w:r>
    </w:p>
    <w:p w:rsidR="001F327C" w:rsidRPr="001F327C" w:rsidRDefault="001F327C" w:rsidP="001F327C">
      <w:pPr>
        <w:pStyle w:val="aff0"/>
      </w:pPr>
      <w:r w:rsidRPr="001F327C">
        <w:t>д) переключение тепловой нагрузки от котельных на источники с комбинированной выработкой тепловой и электрической энергии, в том числе за счет вывода котельных в пиковый режим в отопительный период работы, холодный резерв, из эксплуатации;</w:t>
      </w:r>
    </w:p>
    <w:p w:rsidR="001F327C" w:rsidRPr="001F327C" w:rsidRDefault="001F327C" w:rsidP="001F327C">
      <w:pPr>
        <w:pStyle w:val="aff0"/>
      </w:pPr>
      <w:r w:rsidRPr="001F327C">
        <w:t>е) мероприятия по переоборудованию котельных в источники комбинированной выработки тепловой и электрической энергии;</w:t>
      </w:r>
    </w:p>
    <w:p w:rsidR="001F327C" w:rsidRPr="001F327C" w:rsidRDefault="001F327C" w:rsidP="001F327C">
      <w:pPr>
        <w:pStyle w:val="aff0"/>
      </w:pPr>
      <w:r w:rsidRPr="001F327C">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rsidR="001F327C" w:rsidRPr="001F327C" w:rsidRDefault="001F327C" w:rsidP="001F327C">
      <w:pPr>
        <w:pStyle w:val="aff0"/>
      </w:pPr>
      <w:r w:rsidRPr="001F327C">
        <w:t>з) строительство и реконструкция тепловых сетей, включая их реконструкцию в связи с исчерпанием установленного и продленного ресурсов;</w:t>
      </w:r>
    </w:p>
    <w:p w:rsidR="001F327C" w:rsidRPr="001F327C" w:rsidRDefault="001F327C" w:rsidP="001F327C">
      <w:pPr>
        <w:pStyle w:val="aff0"/>
      </w:pPr>
      <w:r w:rsidRPr="001F327C">
        <w:t>и) баланс топливно-энергетических ресурсов для обеспечения теплоснабжения, в том числе расходов аварийных запасов топлива;</w:t>
      </w:r>
    </w:p>
    <w:p w:rsidR="001F327C" w:rsidRPr="001F327C" w:rsidRDefault="001F327C" w:rsidP="001F327C">
      <w:pPr>
        <w:pStyle w:val="aff0"/>
      </w:pPr>
      <w:r w:rsidRPr="001F327C">
        <w:t>к) финансовые потребности при изменении схемы теплоснабжения и источники их покрытия.</w:t>
      </w:r>
    </w:p>
    <w:p w:rsidR="001F327C" w:rsidRPr="001F327C" w:rsidRDefault="001F327C" w:rsidP="001F327C">
      <w:pPr>
        <w:pStyle w:val="aff0"/>
      </w:pPr>
      <w:r w:rsidRPr="001F327C">
        <w:t>Актуализация схем теплоснабжения осуществляется в соответствии с требованиями к порядку разработки и утверждения схем теплоснабжения.</w:t>
      </w:r>
    </w:p>
    <w:p w:rsidR="001F327C" w:rsidRPr="001F327C" w:rsidRDefault="001F327C" w:rsidP="001F327C">
      <w:pPr>
        <w:pStyle w:val="aff0"/>
      </w:pPr>
      <w:r w:rsidRPr="001F327C">
        <w:t>ОБОСНОВЫВАЮЩИЕ МАТЕРИАЛЫ К СХЕМЕ ТЕПЛОСНАБЖЕНИЯ</w:t>
      </w:r>
    </w:p>
    <w:p w:rsidR="001F327C" w:rsidRPr="001F327C" w:rsidRDefault="001F327C" w:rsidP="001F327C">
      <w:pPr>
        <w:pStyle w:val="aff0"/>
      </w:pPr>
      <w:r w:rsidRPr="001F327C">
        <w:t>ГОРОДСКОГО ПОСЕЛЕНИЯ ПРИОБЬЕ</w:t>
      </w:r>
    </w:p>
    <w:p w:rsidR="001F327C" w:rsidRPr="001F327C" w:rsidRDefault="001F327C" w:rsidP="001F327C">
      <w:pPr>
        <w:pStyle w:val="aff0"/>
      </w:pPr>
      <w:r w:rsidRPr="001F327C">
        <w:t>ОКТЯБРЬСКОГО РАЙОНА</w:t>
      </w:r>
    </w:p>
    <w:p w:rsidR="001F327C" w:rsidRPr="001F327C" w:rsidRDefault="001F327C" w:rsidP="001F327C">
      <w:pPr>
        <w:pStyle w:val="aff0"/>
      </w:pPr>
      <w:r w:rsidRPr="001F327C">
        <w:t>ХАНТЫ-МАНСИЙСКОГО АВТОНОМНОГО ОКРУГА</w:t>
      </w:r>
    </w:p>
    <w:p w:rsidR="001F327C" w:rsidRPr="001F327C" w:rsidRDefault="001F327C" w:rsidP="001F327C">
      <w:pPr>
        <w:pStyle w:val="aff0"/>
      </w:pPr>
      <w:r w:rsidRPr="001F327C">
        <w:t>на период до 2028 года</w:t>
      </w:r>
    </w:p>
    <w:p w:rsidR="001F327C" w:rsidRPr="001F327C" w:rsidRDefault="001F327C" w:rsidP="001F327C">
      <w:pPr>
        <w:pStyle w:val="aff0"/>
      </w:pPr>
      <w:r w:rsidRPr="001F327C">
        <w:t>Актуализация на 2018 год</w:t>
      </w:r>
    </w:p>
    <w:p w:rsidR="001F327C" w:rsidRPr="001F327C" w:rsidRDefault="001F327C" w:rsidP="001F327C">
      <w:pPr>
        <w:pStyle w:val="aff0"/>
      </w:pPr>
    </w:p>
    <w:p w:rsidR="001F327C" w:rsidRPr="001F327C" w:rsidRDefault="001F327C" w:rsidP="001F327C">
      <w:pPr>
        <w:pStyle w:val="aff0"/>
      </w:pPr>
      <w:r w:rsidRPr="001F327C">
        <w:t>Разработчик:</w:t>
      </w:r>
    </w:p>
    <w:p w:rsidR="001F327C" w:rsidRPr="001F327C" w:rsidRDefault="001F327C" w:rsidP="001F327C">
      <w:pPr>
        <w:pStyle w:val="aff0"/>
      </w:pPr>
      <w:r w:rsidRPr="001F327C">
        <w:rPr>
          <w:noProof/>
        </w:rPr>
        <w:drawing>
          <wp:inline distT="0" distB="0" distL="0" distR="0" wp14:anchorId="41FF9BA0" wp14:editId="06021BDA">
            <wp:extent cx="882650" cy="882650"/>
            <wp:effectExtent l="19050" t="0" r="0" b="0"/>
            <wp:docPr id="7"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30" cstate="print"/>
                    <a:srcRect/>
                    <a:stretch>
                      <a:fillRect/>
                    </a:stretch>
                  </pic:blipFill>
                  <pic:spPr bwMode="auto">
                    <a:xfrm>
                      <a:off x="0" y="0"/>
                      <a:ext cx="882650" cy="882650"/>
                    </a:xfrm>
                    <a:prstGeom prst="rect">
                      <a:avLst/>
                    </a:prstGeom>
                    <a:noFill/>
                    <a:ln w="9525">
                      <a:noFill/>
                      <a:miter lim="800000"/>
                      <a:headEnd/>
                      <a:tailEnd/>
                    </a:ln>
                  </pic:spPr>
                </pic:pic>
              </a:graphicData>
            </a:graphic>
          </wp:inline>
        </w:drawing>
      </w:r>
    </w:p>
    <w:p w:rsidR="001F327C" w:rsidRPr="001F327C" w:rsidRDefault="001F327C" w:rsidP="001F327C">
      <w:pPr>
        <w:pStyle w:val="aff0"/>
      </w:pPr>
      <w:r w:rsidRPr="001F327C">
        <w:t>Общество с ограниченной ответственностью «ЭНЕРГОАУДИТ»</w:t>
      </w:r>
    </w:p>
    <w:p w:rsidR="001F327C" w:rsidRPr="001F327C" w:rsidRDefault="001F327C" w:rsidP="001F327C">
      <w:pPr>
        <w:pStyle w:val="aff0"/>
      </w:pPr>
      <w:r w:rsidRPr="001F327C">
        <w:t xml:space="preserve">Юридический/фактический адрес: 160011, г.Вологда, ул. Герцена, д. 56, оф. 202 </w:t>
      </w:r>
    </w:p>
    <w:p w:rsidR="001F327C" w:rsidRPr="001F327C" w:rsidRDefault="001F327C" w:rsidP="001F327C">
      <w:pPr>
        <w:pStyle w:val="aff0"/>
      </w:pPr>
    </w:p>
    <w:p w:rsidR="001F327C" w:rsidRPr="001F327C" w:rsidRDefault="001F327C" w:rsidP="001F327C">
      <w:pPr>
        <w:pStyle w:val="aff0"/>
      </w:pPr>
      <w:r w:rsidRPr="001F327C">
        <w:t>тел/факс: 8 (8172) 75-60-06, 733-874, 730-800</w:t>
      </w:r>
    </w:p>
    <w:p w:rsidR="001F327C" w:rsidRPr="001F327C" w:rsidRDefault="001F327C" w:rsidP="001F327C">
      <w:pPr>
        <w:pStyle w:val="aff0"/>
      </w:pPr>
    </w:p>
    <w:p w:rsidR="001F327C" w:rsidRPr="001F327C" w:rsidRDefault="001F327C" w:rsidP="001F327C">
      <w:pPr>
        <w:pStyle w:val="aff0"/>
      </w:pPr>
      <w:r w:rsidRPr="001F327C">
        <w:t xml:space="preserve">адрес электронной почты: </w:t>
      </w:r>
      <w:hyperlink r:id="rId31" w:history="1">
        <w:r w:rsidRPr="001F327C">
          <w:rPr>
            <w:rStyle w:val="af6"/>
            <w:lang w:val="en-US"/>
          </w:rPr>
          <w:t>energoaudit</w:t>
        </w:r>
        <w:r w:rsidRPr="001F327C">
          <w:rPr>
            <w:rStyle w:val="af6"/>
          </w:rPr>
          <w:t>35@</w:t>
        </w:r>
        <w:r w:rsidRPr="001F327C">
          <w:rPr>
            <w:rStyle w:val="af6"/>
            <w:lang w:val="en-US"/>
          </w:rPr>
          <w:t>list</w:t>
        </w:r>
        <w:r w:rsidRPr="001F327C">
          <w:rPr>
            <w:rStyle w:val="af6"/>
          </w:rPr>
          <w:t>.</w:t>
        </w:r>
        <w:r w:rsidRPr="001F327C">
          <w:rPr>
            <w:rStyle w:val="af6"/>
            <w:lang w:val="en-US"/>
          </w:rPr>
          <w:t>ru</w:t>
        </w:r>
      </w:hyperlink>
    </w:p>
    <w:p w:rsidR="001F327C" w:rsidRPr="001F327C" w:rsidRDefault="001F327C" w:rsidP="001F327C">
      <w:pPr>
        <w:pStyle w:val="aff0"/>
      </w:pPr>
    </w:p>
    <w:p w:rsidR="001F327C" w:rsidRPr="001F327C" w:rsidRDefault="001F327C" w:rsidP="001F327C">
      <w:pPr>
        <w:pStyle w:val="aff0"/>
      </w:pPr>
      <w:r w:rsidRPr="001F327C">
        <w:t>Свидетельство саморегулируемой организации № СРО № 3525255903-25022013-Э0183</w:t>
      </w:r>
    </w:p>
    <w:p w:rsidR="001F327C" w:rsidRPr="001F327C" w:rsidRDefault="001F327C" w:rsidP="001F327C">
      <w:pPr>
        <w:pStyle w:val="aff0"/>
      </w:pPr>
    </w:p>
    <w:tbl>
      <w:tblPr>
        <w:tblW w:w="0" w:type="auto"/>
        <w:tblLook w:val="04A0" w:firstRow="1" w:lastRow="0" w:firstColumn="1" w:lastColumn="0" w:noHBand="0" w:noVBand="1"/>
      </w:tblPr>
      <w:tblGrid>
        <w:gridCol w:w="5070"/>
        <w:gridCol w:w="2539"/>
        <w:gridCol w:w="2245"/>
      </w:tblGrid>
      <w:tr w:rsidR="001F327C" w:rsidRPr="001F327C" w:rsidTr="001F327C">
        <w:tc>
          <w:tcPr>
            <w:tcW w:w="5070" w:type="dxa"/>
            <w:vAlign w:val="bottom"/>
          </w:tcPr>
          <w:p w:rsidR="001F327C" w:rsidRPr="001F327C" w:rsidRDefault="001F327C" w:rsidP="001F327C">
            <w:pPr>
              <w:pStyle w:val="aff0"/>
            </w:pPr>
            <w:r w:rsidRPr="001F327C">
              <w:t>Генеральный директор</w:t>
            </w:r>
          </w:p>
        </w:tc>
        <w:tc>
          <w:tcPr>
            <w:tcW w:w="2539" w:type="dxa"/>
            <w:vAlign w:val="center"/>
          </w:tcPr>
          <w:p w:rsidR="001F327C" w:rsidRPr="001F327C" w:rsidRDefault="001F327C" w:rsidP="001F327C">
            <w:pPr>
              <w:pStyle w:val="aff0"/>
            </w:pPr>
            <w:r w:rsidRPr="001F327C">
              <w:t>_________________</w:t>
            </w:r>
          </w:p>
        </w:tc>
        <w:tc>
          <w:tcPr>
            <w:tcW w:w="2245" w:type="dxa"/>
            <w:vAlign w:val="bottom"/>
          </w:tcPr>
          <w:p w:rsidR="001F327C" w:rsidRPr="001F327C" w:rsidRDefault="001F327C" w:rsidP="001F327C">
            <w:pPr>
              <w:pStyle w:val="aff0"/>
            </w:pPr>
            <w:r w:rsidRPr="001F327C">
              <w:t>Антонов С.А.</w:t>
            </w:r>
          </w:p>
        </w:tc>
      </w:tr>
    </w:tbl>
    <w:p w:rsidR="001F327C" w:rsidRPr="001F327C" w:rsidRDefault="001F327C" w:rsidP="001F327C">
      <w:pPr>
        <w:pStyle w:val="aff0"/>
      </w:pPr>
    </w:p>
    <w:p w:rsidR="001F327C" w:rsidRPr="001F327C" w:rsidRDefault="001F327C" w:rsidP="001F327C">
      <w:pPr>
        <w:pStyle w:val="aff0"/>
      </w:pPr>
    </w:p>
    <w:p w:rsidR="001F327C" w:rsidRPr="001F327C" w:rsidRDefault="001F327C" w:rsidP="001F327C">
      <w:pPr>
        <w:pStyle w:val="aff0"/>
      </w:pPr>
      <w:r w:rsidRPr="001F327C">
        <w:t xml:space="preserve">Заказчик: </w:t>
      </w:r>
    </w:p>
    <w:p w:rsidR="001F327C" w:rsidRPr="001F327C" w:rsidRDefault="001F327C" w:rsidP="001F327C">
      <w:pPr>
        <w:pStyle w:val="aff0"/>
      </w:pPr>
    </w:p>
    <w:p w:rsidR="001F327C" w:rsidRPr="001F327C" w:rsidRDefault="001F327C" w:rsidP="001F327C">
      <w:pPr>
        <w:pStyle w:val="aff0"/>
      </w:pPr>
      <w:r w:rsidRPr="001F327C">
        <w:t>Администрация городского поселения Приобье</w:t>
      </w:r>
    </w:p>
    <w:p w:rsidR="001F327C" w:rsidRPr="001F327C" w:rsidRDefault="001F327C" w:rsidP="001F327C">
      <w:pPr>
        <w:pStyle w:val="aff0"/>
      </w:pPr>
      <w:r w:rsidRPr="001F327C">
        <w:t>Юридический адрес: 628126, Тюменская область, Ханты-Мансийский автономный округ – Югра, Октябрьский район, пгт. Приобье, ул. Югорская, д.5</w:t>
      </w:r>
    </w:p>
    <w:p w:rsidR="001F327C" w:rsidRPr="001F327C" w:rsidRDefault="001F327C" w:rsidP="001F327C">
      <w:pPr>
        <w:pStyle w:val="aff0"/>
      </w:pPr>
    </w:p>
    <w:tbl>
      <w:tblPr>
        <w:tblW w:w="0" w:type="auto"/>
        <w:tblLook w:val="04A0" w:firstRow="1" w:lastRow="0" w:firstColumn="1" w:lastColumn="0" w:noHBand="0" w:noVBand="1"/>
      </w:tblPr>
      <w:tblGrid>
        <w:gridCol w:w="5070"/>
        <w:gridCol w:w="2527"/>
        <w:gridCol w:w="2257"/>
      </w:tblGrid>
      <w:tr w:rsidR="001F327C" w:rsidRPr="001F327C" w:rsidTr="001F327C">
        <w:tc>
          <w:tcPr>
            <w:tcW w:w="5070" w:type="dxa"/>
            <w:shd w:val="clear" w:color="auto" w:fill="auto"/>
            <w:vAlign w:val="center"/>
          </w:tcPr>
          <w:p w:rsidR="001F327C" w:rsidRPr="001F327C" w:rsidRDefault="001F327C" w:rsidP="001F327C">
            <w:pPr>
              <w:pStyle w:val="aff0"/>
            </w:pPr>
            <w:r w:rsidRPr="001F327C">
              <w:t>Глава городского поселения Приобье</w:t>
            </w:r>
          </w:p>
        </w:tc>
        <w:tc>
          <w:tcPr>
            <w:tcW w:w="2527" w:type="dxa"/>
            <w:shd w:val="clear" w:color="auto" w:fill="auto"/>
            <w:vAlign w:val="bottom"/>
          </w:tcPr>
          <w:p w:rsidR="001F327C" w:rsidRPr="001F327C" w:rsidRDefault="001F327C" w:rsidP="001F327C">
            <w:pPr>
              <w:pStyle w:val="aff0"/>
            </w:pPr>
            <w:r w:rsidRPr="001F327C">
              <w:t>_________________</w:t>
            </w:r>
          </w:p>
        </w:tc>
        <w:tc>
          <w:tcPr>
            <w:tcW w:w="2257" w:type="dxa"/>
            <w:shd w:val="clear" w:color="auto" w:fill="auto"/>
            <w:vAlign w:val="bottom"/>
          </w:tcPr>
          <w:p w:rsidR="001F327C" w:rsidRPr="001F327C" w:rsidRDefault="001F327C" w:rsidP="001F327C">
            <w:pPr>
              <w:pStyle w:val="aff0"/>
            </w:pPr>
            <w:r w:rsidRPr="001F327C">
              <w:t>Е.Ю. Ермаков</w:t>
            </w:r>
          </w:p>
        </w:tc>
      </w:tr>
    </w:tbl>
    <w:p w:rsidR="001F327C" w:rsidRPr="001F327C" w:rsidRDefault="001F327C" w:rsidP="001F327C">
      <w:pPr>
        <w:pStyle w:val="aff0"/>
      </w:pPr>
    </w:p>
    <w:p w:rsidR="006C770E" w:rsidRPr="007D5E60" w:rsidRDefault="006C770E" w:rsidP="009510D9">
      <w:pPr>
        <w:pStyle w:val="aff0"/>
      </w:pPr>
    </w:p>
    <w:sectPr w:rsidR="006C770E" w:rsidRPr="007D5E60" w:rsidSect="005B422E">
      <w:pgSz w:w="11906" w:h="16838"/>
      <w:pgMar w:top="1134" w:right="567" w:bottom="1134" w:left="170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A2F" w:rsidRDefault="00597A2F">
      <w:r>
        <w:separator/>
      </w:r>
    </w:p>
  </w:endnote>
  <w:endnote w:type="continuationSeparator" w:id="0">
    <w:p w:rsidR="00597A2F" w:rsidRDefault="00597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Arial Unicode MS"/>
    <w:charset w:val="CC"/>
    <w:family w:val="auto"/>
    <w:pitch w:val="variable"/>
    <w:sig w:usb0="00000201" w:usb1="00000000" w:usb2="00000000" w:usb3="00000000" w:csb0="00000004" w:csb1="00000000"/>
  </w:font>
  <w:font w:name="Garamond">
    <w:panose1 w:val="02020404030301010803"/>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2140201"/>
      <w:docPartObj>
        <w:docPartGallery w:val="Page Numbers (Bottom of Page)"/>
        <w:docPartUnique/>
      </w:docPartObj>
    </w:sdtPr>
    <w:sdtEndPr/>
    <w:sdtContent>
      <w:p w:rsidR="001F327C" w:rsidRDefault="001F327C" w:rsidP="005B422E">
        <w:pPr>
          <w:pStyle w:val="ab"/>
          <w:jc w:val="center"/>
        </w:pPr>
        <w:r>
          <w:fldChar w:fldCharType="begin"/>
        </w:r>
        <w:r>
          <w:instrText xml:space="preserve"> PAGE   \* MERGEFORMAT </w:instrText>
        </w:r>
        <w:r>
          <w:fldChar w:fldCharType="separate"/>
        </w:r>
        <w:r w:rsidR="001B3ABB">
          <w:rPr>
            <w:noProof/>
          </w:rPr>
          <w:t>21</w:t>
        </w:r>
        <w:r>
          <w:rPr>
            <w:noProof/>
          </w:rPr>
          <w:fldChar w:fldCharType="end"/>
        </w:r>
      </w:p>
    </w:sdtContent>
  </w:sdt>
  <w:p w:rsidR="001F327C" w:rsidRDefault="001F327C">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27C" w:rsidRDefault="001F327C" w:rsidP="00737140">
    <w:pPr>
      <w:pStyle w:val="ab"/>
      <w:ind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754389"/>
      <w:docPartObj>
        <w:docPartGallery w:val="Page Numbers (Bottom of Page)"/>
        <w:docPartUnique/>
      </w:docPartObj>
    </w:sdtPr>
    <w:sdtEndPr/>
    <w:sdtContent>
      <w:p w:rsidR="001F327C" w:rsidRPr="001F327C" w:rsidRDefault="001F327C" w:rsidP="001F327C">
        <w:r w:rsidRPr="001F327C">
          <w:fldChar w:fldCharType="begin"/>
        </w:r>
        <w:r w:rsidRPr="001F327C">
          <w:instrText xml:space="preserve"> PAGE   \* MERGEFORMAT </w:instrText>
        </w:r>
        <w:r w:rsidRPr="001F327C">
          <w:fldChar w:fldCharType="separate"/>
        </w:r>
        <w:r w:rsidR="001B3ABB">
          <w:rPr>
            <w:noProof/>
          </w:rPr>
          <w:t>178</w:t>
        </w:r>
        <w:r w:rsidRPr="001F327C">
          <w:fldChar w:fldCharType="end"/>
        </w:r>
      </w:p>
    </w:sdtContent>
  </w:sdt>
  <w:p w:rsidR="001F327C" w:rsidRPr="001F327C" w:rsidRDefault="001F327C" w:rsidP="001F327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A2F" w:rsidRDefault="00597A2F">
      <w:r>
        <w:separator/>
      </w:r>
    </w:p>
  </w:footnote>
  <w:footnote w:type="continuationSeparator" w:id="0">
    <w:p w:rsidR="00597A2F" w:rsidRDefault="00597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27C" w:rsidRPr="001F327C" w:rsidRDefault="001F327C" w:rsidP="001F327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75AE5"/>
    <w:multiLevelType w:val="hybridMultilevel"/>
    <w:tmpl w:val="86FC0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5F470F"/>
    <w:multiLevelType w:val="hybridMultilevel"/>
    <w:tmpl w:val="14A2EFE2"/>
    <w:lvl w:ilvl="0" w:tplc="E59C3A9C">
      <w:start w:val="1"/>
      <w:numFmt w:val="decimal"/>
      <w:pStyle w:val="a"/>
      <w:lvlText w:val="%1."/>
      <w:lvlJc w:val="left"/>
      <w:pPr>
        <w:ind w:left="360" w:hanging="360"/>
      </w:pPr>
    </w:lvl>
    <w:lvl w:ilvl="1" w:tplc="04190019">
      <w:start w:val="1"/>
      <w:numFmt w:val="lowerLetter"/>
      <w:lvlText w:val="%2."/>
      <w:lvlJc w:val="left"/>
      <w:pPr>
        <w:ind w:left="1449" w:hanging="360"/>
      </w:pPr>
    </w:lvl>
    <w:lvl w:ilvl="2" w:tplc="0419001B">
      <w:start w:val="1"/>
      <w:numFmt w:val="lowerRoman"/>
      <w:lvlText w:val="%3."/>
      <w:lvlJc w:val="right"/>
      <w:pPr>
        <w:ind w:left="2169" w:hanging="180"/>
      </w:pPr>
    </w:lvl>
    <w:lvl w:ilvl="3" w:tplc="0419000F">
      <w:start w:val="1"/>
      <w:numFmt w:val="decimal"/>
      <w:lvlText w:val="%4."/>
      <w:lvlJc w:val="left"/>
      <w:pPr>
        <w:ind w:left="2889" w:hanging="360"/>
      </w:pPr>
    </w:lvl>
    <w:lvl w:ilvl="4" w:tplc="04190019">
      <w:start w:val="1"/>
      <w:numFmt w:val="lowerLetter"/>
      <w:lvlText w:val="%5."/>
      <w:lvlJc w:val="left"/>
      <w:pPr>
        <w:ind w:left="3609" w:hanging="360"/>
      </w:pPr>
    </w:lvl>
    <w:lvl w:ilvl="5" w:tplc="0419001B">
      <w:start w:val="1"/>
      <w:numFmt w:val="lowerRoman"/>
      <w:lvlText w:val="%6."/>
      <w:lvlJc w:val="right"/>
      <w:pPr>
        <w:ind w:left="4329" w:hanging="180"/>
      </w:pPr>
    </w:lvl>
    <w:lvl w:ilvl="6" w:tplc="0419000F">
      <w:start w:val="1"/>
      <w:numFmt w:val="decimal"/>
      <w:lvlText w:val="%7."/>
      <w:lvlJc w:val="left"/>
      <w:pPr>
        <w:ind w:left="5049" w:hanging="360"/>
      </w:pPr>
    </w:lvl>
    <w:lvl w:ilvl="7" w:tplc="04190019">
      <w:start w:val="1"/>
      <w:numFmt w:val="lowerLetter"/>
      <w:lvlText w:val="%8."/>
      <w:lvlJc w:val="left"/>
      <w:pPr>
        <w:ind w:left="5769" w:hanging="360"/>
      </w:pPr>
    </w:lvl>
    <w:lvl w:ilvl="8" w:tplc="0419001B">
      <w:start w:val="1"/>
      <w:numFmt w:val="lowerRoman"/>
      <w:lvlText w:val="%9."/>
      <w:lvlJc w:val="right"/>
      <w:pPr>
        <w:ind w:left="6489" w:hanging="180"/>
      </w:pPr>
    </w:lvl>
  </w:abstractNum>
  <w:abstractNum w:abstractNumId="2" w15:restartNumberingAfterBreak="0">
    <w:nsid w:val="0FBB33A1"/>
    <w:multiLevelType w:val="hybridMultilevel"/>
    <w:tmpl w:val="ED2AE5C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E0F5E61"/>
    <w:multiLevelType w:val="hybridMultilevel"/>
    <w:tmpl w:val="07E2B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47352F"/>
    <w:multiLevelType w:val="hybridMultilevel"/>
    <w:tmpl w:val="4CDC155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E2A34BD"/>
    <w:multiLevelType w:val="hybridMultilevel"/>
    <w:tmpl w:val="CC8EFE6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9066483"/>
    <w:multiLevelType w:val="hybridMultilevel"/>
    <w:tmpl w:val="93FA7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7DD28A7"/>
    <w:multiLevelType w:val="hybridMultilevel"/>
    <w:tmpl w:val="9D52C2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4FCE4944"/>
    <w:multiLevelType w:val="hybridMultilevel"/>
    <w:tmpl w:val="93FA7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1A578C7"/>
    <w:multiLevelType w:val="hybridMultilevel"/>
    <w:tmpl w:val="6EB244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5493505E"/>
    <w:multiLevelType w:val="hybridMultilevel"/>
    <w:tmpl w:val="C74EAEB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4CD07E5"/>
    <w:multiLevelType w:val="multilevel"/>
    <w:tmpl w:val="AAE22F62"/>
    <w:styleLink w:val="-"/>
    <w:lvl w:ilvl="0">
      <w:start w:val="1"/>
      <w:numFmt w:val="decimal"/>
      <w:pStyle w:val="-063"/>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636D237D"/>
    <w:multiLevelType w:val="multilevel"/>
    <w:tmpl w:val="0CA8D58A"/>
    <w:styleLink w:val="1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7" w15:restartNumberingAfterBreak="0">
    <w:nsid w:val="65CD40B8"/>
    <w:multiLevelType w:val="hybridMultilevel"/>
    <w:tmpl w:val="4CDC155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AD77D56"/>
    <w:multiLevelType w:val="multilevel"/>
    <w:tmpl w:val="30F46B76"/>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EE0459D"/>
    <w:multiLevelType w:val="hybridMultilevel"/>
    <w:tmpl w:val="86FC0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3E57601"/>
    <w:multiLevelType w:val="hybridMultilevel"/>
    <w:tmpl w:val="C632E21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76A856FC"/>
    <w:multiLevelType w:val="hybridMultilevel"/>
    <w:tmpl w:val="871CD33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77C33D49"/>
    <w:multiLevelType w:val="multilevel"/>
    <w:tmpl w:val="AAE22F62"/>
    <w:numStyleLink w:val="-"/>
  </w:abstractNum>
  <w:num w:numId="1">
    <w:abstractNumId w:val="10"/>
  </w:num>
  <w:num w:numId="2">
    <w:abstractNumId w:val="14"/>
  </w:num>
  <w:num w:numId="3">
    <w:abstractNumId w:val="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5"/>
  </w:num>
  <w:num w:numId="7">
    <w:abstractNumId w:val="23"/>
  </w:num>
  <w:num w:numId="8">
    <w:abstractNumId w:val="13"/>
  </w:num>
  <w:num w:numId="9">
    <w:abstractNumId w:val="11"/>
  </w:num>
  <w:num w:numId="10">
    <w:abstractNumId w:val="20"/>
  </w:num>
  <w:num w:numId="11">
    <w:abstractNumId w:val="6"/>
  </w:num>
  <w:num w:numId="12">
    <w:abstractNumId w:val="16"/>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13">
    <w:abstractNumId w:val="7"/>
  </w:num>
  <w:num w:numId="14">
    <w:abstractNumId w:val="5"/>
  </w:num>
  <w:num w:numId="15">
    <w:abstractNumId w:val="16"/>
  </w:num>
  <w:num w:numId="16">
    <w:abstractNumId w:val="22"/>
  </w:num>
  <w:num w:numId="17">
    <w:abstractNumId w:val="21"/>
  </w:num>
  <w:num w:numId="18">
    <w:abstractNumId w:val="18"/>
  </w:num>
  <w:num w:numId="19">
    <w:abstractNumId w:val="17"/>
  </w:num>
  <w:num w:numId="20">
    <w:abstractNumId w:val="3"/>
  </w:num>
  <w:num w:numId="21">
    <w:abstractNumId w:val="0"/>
  </w:num>
  <w:num w:numId="22">
    <w:abstractNumId w:val="12"/>
  </w:num>
  <w:num w:numId="23">
    <w:abstractNumId w:val="9"/>
  </w:num>
  <w:num w:numId="24">
    <w:abstractNumId w:val="4"/>
  </w:num>
  <w:num w:numId="25">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901293"/>
    <w:rsid w:val="00000289"/>
    <w:rsid w:val="00000378"/>
    <w:rsid w:val="000007B2"/>
    <w:rsid w:val="00000AD1"/>
    <w:rsid w:val="00000B7A"/>
    <w:rsid w:val="00001661"/>
    <w:rsid w:val="00001984"/>
    <w:rsid w:val="000030FA"/>
    <w:rsid w:val="00003E5D"/>
    <w:rsid w:val="00004426"/>
    <w:rsid w:val="00004E6D"/>
    <w:rsid w:val="00005380"/>
    <w:rsid w:val="0000576C"/>
    <w:rsid w:val="00005A4C"/>
    <w:rsid w:val="000067C6"/>
    <w:rsid w:val="00006827"/>
    <w:rsid w:val="00006A57"/>
    <w:rsid w:val="00007AD6"/>
    <w:rsid w:val="00010121"/>
    <w:rsid w:val="00010840"/>
    <w:rsid w:val="00011773"/>
    <w:rsid w:val="00011885"/>
    <w:rsid w:val="00011CF1"/>
    <w:rsid w:val="000136B7"/>
    <w:rsid w:val="00013C46"/>
    <w:rsid w:val="00013F03"/>
    <w:rsid w:val="000142CF"/>
    <w:rsid w:val="000144CD"/>
    <w:rsid w:val="000149A6"/>
    <w:rsid w:val="00014E84"/>
    <w:rsid w:val="00017FD6"/>
    <w:rsid w:val="000203E6"/>
    <w:rsid w:val="0002043A"/>
    <w:rsid w:val="000205A9"/>
    <w:rsid w:val="00020A1A"/>
    <w:rsid w:val="00020E9D"/>
    <w:rsid w:val="000211AB"/>
    <w:rsid w:val="00021945"/>
    <w:rsid w:val="00021C39"/>
    <w:rsid w:val="000227EF"/>
    <w:rsid w:val="00023A51"/>
    <w:rsid w:val="00023EC1"/>
    <w:rsid w:val="0002528B"/>
    <w:rsid w:val="0002596F"/>
    <w:rsid w:val="00026840"/>
    <w:rsid w:val="000269E5"/>
    <w:rsid w:val="00026B05"/>
    <w:rsid w:val="00027126"/>
    <w:rsid w:val="00027541"/>
    <w:rsid w:val="00030017"/>
    <w:rsid w:val="00030F3B"/>
    <w:rsid w:val="00031CDB"/>
    <w:rsid w:val="00031FEE"/>
    <w:rsid w:val="00032AD4"/>
    <w:rsid w:val="000349B8"/>
    <w:rsid w:val="00034B80"/>
    <w:rsid w:val="00034C72"/>
    <w:rsid w:val="00034DD4"/>
    <w:rsid w:val="000359DA"/>
    <w:rsid w:val="00036F5E"/>
    <w:rsid w:val="00037E7E"/>
    <w:rsid w:val="00041BA4"/>
    <w:rsid w:val="00044AAE"/>
    <w:rsid w:val="00044D6B"/>
    <w:rsid w:val="00044F02"/>
    <w:rsid w:val="00045211"/>
    <w:rsid w:val="00045286"/>
    <w:rsid w:val="000454D0"/>
    <w:rsid w:val="00045785"/>
    <w:rsid w:val="00045CA9"/>
    <w:rsid w:val="00046830"/>
    <w:rsid w:val="0004696D"/>
    <w:rsid w:val="000475CD"/>
    <w:rsid w:val="0004773F"/>
    <w:rsid w:val="0005093B"/>
    <w:rsid w:val="00050C80"/>
    <w:rsid w:val="00051186"/>
    <w:rsid w:val="00051B5E"/>
    <w:rsid w:val="0005226E"/>
    <w:rsid w:val="00052967"/>
    <w:rsid w:val="00052C59"/>
    <w:rsid w:val="00052F44"/>
    <w:rsid w:val="0005324D"/>
    <w:rsid w:val="00053427"/>
    <w:rsid w:val="0005345E"/>
    <w:rsid w:val="00053A89"/>
    <w:rsid w:val="00053BAE"/>
    <w:rsid w:val="00053D52"/>
    <w:rsid w:val="00054261"/>
    <w:rsid w:val="0005474A"/>
    <w:rsid w:val="000554B7"/>
    <w:rsid w:val="0005573C"/>
    <w:rsid w:val="00055C55"/>
    <w:rsid w:val="00056095"/>
    <w:rsid w:val="00056397"/>
    <w:rsid w:val="000566C0"/>
    <w:rsid w:val="000575CD"/>
    <w:rsid w:val="00057787"/>
    <w:rsid w:val="00057AF5"/>
    <w:rsid w:val="00060134"/>
    <w:rsid w:val="00061AE1"/>
    <w:rsid w:val="00061FAC"/>
    <w:rsid w:val="000621BC"/>
    <w:rsid w:val="000621F5"/>
    <w:rsid w:val="000628C7"/>
    <w:rsid w:val="00062CE2"/>
    <w:rsid w:val="00063B06"/>
    <w:rsid w:val="00064FDA"/>
    <w:rsid w:val="00066263"/>
    <w:rsid w:val="000667E7"/>
    <w:rsid w:val="00066861"/>
    <w:rsid w:val="00066A56"/>
    <w:rsid w:val="00067A86"/>
    <w:rsid w:val="00067B03"/>
    <w:rsid w:val="000705D1"/>
    <w:rsid w:val="0007199F"/>
    <w:rsid w:val="000723FD"/>
    <w:rsid w:val="0007243B"/>
    <w:rsid w:val="00072957"/>
    <w:rsid w:val="00073476"/>
    <w:rsid w:val="00074C25"/>
    <w:rsid w:val="000751C7"/>
    <w:rsid w:val="00075AA8"/>
    <w:rsid w:val="00075CE0"/>
    <w:rsid w:val="00077A23"/>
    <w:rsid w:val="00077B68"/>
    <w:rsid w:val="000802EA"/>
    <w:rsid w:val="00080515"/>
    <w:rsid w:val="000813F0"/>
    <w:rsid w:val="00081990"/>
    <w:rsid w:val="00081B7E"/>
    <w:rsid w:val="00081F16"/>
    <w:rsid w:val="00082B30"/>
    <w:rsid w:val="000831F5"/>
    <w:rsid w:val="000834AF"/>
    <w:rsid w:val="00083948"/>
    <w:rsid w:val="000839F6"/>
    <w:rsid w:val="00083FD4"/>
    <w:rsid w:val="00084C01"/>
    <w:rsid w:val="00085471"/>
    <w:rsid w:val="000858D9"/>
    <w:rsid w:val="00086CB2"/>
    <w:rsid w:val="00087322"/>
    <w:rsid w:val="00090DB3"/>
    <w:rsid w:val="000918A5"/>
    <w:rsid w:val="0009239A"/>
    <w:rsid w:val="0009254A"/>
    <w:rsid w:val="00093BD9"/>
    <w:rsid w:val="00093C2F"/>
    <w:rsid w:val="00095421"/>
    <w:rsid w:val="00095E38"/>
    <w:rsid w:val="00095E87"/>
    <w:rsid w:val="0009646A"/>
    <w:rsid w:val="000A0A58"/>
    <w:rsid w:val="000A2703"/>
    <w:rsid w:val="000A38E7"/>
    <w:rsid w:val="000A3FC3"/>
    <w:rsid w:val="000A402C"/>
    <w:rsid w:val="000A4117"/>
    <w:rsid w:val="000A4337"/>
    <w:rsid w:val="000A49F3"/>
    <w:rsid w:val="000A6B58"/>
    <w:rsid w:val="000A6E8F"/>
    <w:rsid w:val="000A6F3D"/>
    <w:rsid w:val="000A773D"/>
    <w:rsid w:val="000A7E3E"/>
    <w:rsid w:val="000A7E5C"/>
    <w:rsid w:val="000A7EB0"/>
    <w:rsid w:val="000B0B80"/>
    <w:rsid w:val="000B1324"/>
    <w:rsid w:val="000B1A41"/>
    <w:rsid w:val="000B1A9D"/>
    <w:rsid w:val="000B1D77"/>
    <w:rsid w:val="000B34E8"/>
    <w:rsid w:val="000B39A1"/>
    <w:rsid w:val="000B4B72"/>
    <w:rsid w:val="000B539C"/>
    <w:rsid w:val="000B58BF"/>
    <w:rsid w:val="000B674D"/>
    <w:rsid w:val="000B70C3"/>
    <w:rsid w:val="000B7C73"/>
    <w:rsid w:val="000C0481"/>
    <w:rsid w:val="000C06FC"/>
    <w:rsid w:val="000C0DCF"/>
    <w:rsid w:val="000C0EE4"/>
    <w:rsid w:val="000C2668"/>
    <w:rsid w:val="000C29C2"/>
    <w:rsid w:val="000C29E7"/>
    <w:rsid w:val="000C3A71"/>
    <w:rsid w:val="000C4357"/>
    <w:rsid w:val="000C5126"/>
    <w:rsid w:val="000C5CFB"/>
    <w:rsid w:val="000C62FD"/>
    <w:rsid w:val="000C673F"/>
    <w:rsid w:val="000C6813"/>
    <w:rsid w:val="000D01E7"/>
    <w:rsid w:val="000D0446"/>
    <w:rsid w:val="000D0455"/>
    <w:rsid w:val="000D0753"/>
    <w:rsid w:val="000D1D4F"/>
    <w:rsid w:val="000D1E7B"/>
    <w:rsid w:val="000D2AB1"/>
    <w:rsid w:val="000D3D25"/>
    <w:rsid w:val="000D4128"/>
    <w:rsid w:val="000D4BB7"/>
    <w:rsid w:val="000D60D9"/>
    <w:rsid w:val="000D7988"/>
    <w:rsid w:val="000D7E43"/>
    <w:rsid w:val="000E0648"/>
    <w:rsid w:val="000E0E92"/>
    <w:rsid w:val="000E1200"/>
    <w:rsid w:val="000E13CF"/>
    <w:rsid w:val="000E2859"/>
    <w:rsid w:val="000E2C7E"/>
    <w:rsid w:val="000E3497"/>
    <w:rsid w:val="000E34D5"/>
    <w:rsid w:val="000E40C9"/>
    <w:rsid w:val="000E52EC"/>
    <w:rsid w:val="000E558E"/>
    <w:rsid w:val="000E5C41"/>
    <w:rsid w:val="000E5D3C"/>
    <w:rsid w:val="000E7100"/>
    <w:rsid w:val="000E7699"/>
    <w:rsid w:val="000F1966"/>
    <w:rsid w:val="000F1A3E"/>
    <w:rsid w:val="000F2BEB"/>
    <w:rsid w:val="000F47E4"/>
    <w:rsid w:val="000F49C8"/>
    <w:rsid w:val="000F5330"/>
    <w:rsid w:val="000F591B"/>
    <w:rsid w:val="000F5B7E"/>
    <w:rsid w:val="000F667A"/>
    <w:rsid w:val="001020C0"/>
    <w:rsid w:val="00102333"/>
    <w:rsid w:val="00102A73"/>
    <w:rsid w:val="00102F9F"/>
    <w:rsid w:val="001032A9"/>
    <w:rsid w:val="00103444"/>
    <w:rsid w:val="00104CE8"/>
    <w:rsid w:val="00104E3B"/>
    <w:rsid w:val="0010501F"/>
    <w:rsid w:val="0010520A"/>
    <w:rsid w:val="00106038"/>
    <w:rsid w:val="001061ED"/>
    <w:rsid w:val="0010626E"/>
    <w:rsid w:val="00106C49"/>
    <w:rsid w:val="00106DBB"/>
    <w:rsid w:val="00106F1C"/>
    <w:rsid w:val="001070D0"/>
    <w:rsid w:val="00107973"/>
    <w:rsid w:val="00110A7D"/>
    <w:rsid w:val="00110F83"/>
    <w:rsid w:val="001113FF"/>
    <w:rsid w:val="00111F99"/>
    <w:rsid w:val="00112C2B"/>
    <w:rsid w:val="00112C61"/>
    <w:rsid w:val="0011306E"/>
    <w:rsid w:val="0011396B"/>
    <w:rsid w:val="00113A98"/>
    <w:rsid w:val="00113D16"/>
    <w:rsid w:val="0011411B"/>
    <w:rsid w:val="0011438F"/>
    <w:rsid w:val="001145C7"/>
    <w:rsid w:val="00114AA6"/>
    <w:rsid w:val="00115255"/>
    <w:rsid w:val="00115EC5"/>
    <w:rsid w:val="00116005"/>
    <w:rsid w:val="0011725B"/>
    <w:rsid w:val="00117551"/>
    <w:rsid w:val="00117946"/>
    <w:rsid w:val="0012155E"/>
    <w:rsid w:val="001221BB"/>
    <w:rsid w:val="001224B0"/>
    <w:rsid w:val="00122E38"/>
    <w:rsid w:val="0012384F"/>
    <w:rsid w:val="00124B60"/>
    <w:rsid w:val="00124C66"/>
    <w:rsid w:val="00126F14"/>
    <w:rsid w:val="00130E60"/>
    <w:rsid w:val="001313CE"/>
    <w:rsid w:val="00131FA7"/>
    <w:rsid w:val="0013260A"/>
    <w:rsid w:val="00132E12"/>
    <w:rsid w:val="00132FBC"/>
    <w:rsid w:val="00133095"/>
    <w:rsid w:val="001338CD"/>
    <w:rsid w:val="001345B3"/>
    <w:rsid w:val="0013493D"/>
    <w:rsid w:val="0013504C"/>
    <w:rsid w:val="0013530B"/>
    <w:rsid w:val="001358C4"/>
    <w:rsid w:val="00135C9E"/>
    <w:rsid w:val="0013640C"/>
    <w:rsid w:val="00136E49"/>
    <w:rsid w:val="00141908"/>
    <w:rsid w:val="00141B07"/>
    <w:rsid w:val="00141F62"/>
    <w:rsid w:val="001422D9"/>
    <w:rsid w:val="0014243D"/>
    <w:rsid w:val="00142720"/>
    <w:rsid w:val="00142A1C"/>
    <w:rsid w:val="00143296"/>
    <w:rsid w:val="00143675"/>
    <w:rsid w:val="00143A95"/>
    <w:rsid w:val="001441FB"/>
    <w:rsid w:val="00147734"/>
    <w:rsid w:val="00147A31"/>
    <w:rsid w:val="00147AC3"/>
    <w:rsid w:val="00150EDA"/>
    <w:rsid w:val="00150FBF"/>
    <w:rsid w:val="00151326"/>
    <w:rsid w:val="00151763"/>
    <w:rsid w:val="001520FC"/>
    <w:rsid w:val="00152BAD"/>
    <w:rsid w:val="0015349F"/>
    <w:rsid w:val="001539FB"/>
    <w:rsid w:val="00154D71"/>
    <w:rsid w:val="00155324"/>
    <w:rsid w:val="001574D3"/>
    <w:rsid w:val="00160174"/>
    <w:rsid w:val="0016047B"/>
    <w:rsid w:val="001610CA"/>
    <w:rsid w:val="00161C6F"/>
    <w:rsid w:val="00161DD5"/>
    <w:rsid w:val="00161E94"/>
    <w:rsid w:val="00162106"/>
    <w:rsid w:val="001622CE"/>
    <w:rsid w:val="001630D8"/>
    <w:rsid w:val="00163700"/>
    <w:rsid w:val="0016376C"/>
    <w:rsid w:val="001637EE"/>
    <w:rsid w:val="0016439F"/>
    <w:rsid w:val="00164A68"/>
    <w:rsid w:val="0016536A"/>
    <w:rsid w:val="0016562B"/>
    <w:rsid w:val="0016612B"/>
    <w:rsid w:val="001670AC"/>
    <w:rsid w:val="00167DF1"/>
    <w:rsid w:val="00170200"/>
    <w:rsid w:val="0017029D"/>
    <w:rsid w:val="001707E9"/>
    <w:rsid w:val="0017092C"/>
    <w:rsid w:val="00170993"/>
    <w:rsid w:val="001709C6"/>
    <w:rsid w:val="001710F8"/>
    <w:rsid w:val="001734A6"/>
    <w:rsid w:val="001734FF"/>
    <w:rsid w:val="0017371A"/>
    <w:rsid w:val="00173BC3"/>
    <w:rsid w:val="00174141"/>
    <w:rsid w:val="0017448C"/>
    <w:rsid w:val="00174B18"/>
    <w:rsid w:val="00174EE2"/>
    <w:rsid w:val="00176C80"/>
    <w:rsid w:val="00176FDE"/>
    <w:rsid w:val="001778B4"/>
    <w:rsid w:val="00181BE6"/>
    <w:rsid w:val="0018205B"/>
    <w:rsid w:val="001820C3"/>
    <w:rsid w:val="00182726"/>
    <w:rsid w:val="001872CA"/>
    <w:rsid w:val="00187425"/>
    <w:rsid w:val="00187D80"/>
    <w:rsid w:val="00190DBF"/>
    <w:rsid w:val="00191323"/>
    <w:rsid w:val="00191E8D"/>
    <w:rsid w:val="001922AC"/>
    <w:rsid w:val="0019303B"/>
    <w:rsid w:val="00193F0B"/>
    <w:rsid w:val="00194022"/>
    <w:rsid w:val="00194506"/>
    <w:rsid w:val="001947B6"/>
    <w:rsid w:val="00194A80"/>
    <w:rsid w:val="00196E28"/>
    <w:rsid w:val="00197170"/>
    <w:rsid w:val="001A0E69"/>
    <w:rsid w:val="001A1C49"/>
    <w:rsid w:val="001A2559"/>
    <w:rsid w:val="001A3727"/>
    <w:rsid w:val="001A3F7F"/>
    <w:rsid w:val="001A4094"/>
    <w:rsid w:val="001A4F8C"/>
    <w:rsid w:val="001A65DB"/>
    <w:rsid w:val="001A70B6"/>
    <w:rsid w:val="001A7F90"/>
    <w:rsid w:val="001B1041"/>
    <w:rsid w:val="001B1219"/>
    <w:rsid w:val="001B16EB"/>
    <w:rsid w:val="001B2146"/>
    <w:rsid w:val="001B3ABB"/>
    <w:rsid w:val="001B49FD"/>
    <w:rsid w:val="001B590A"/>
    <w:rsid w:val="001B7966"/>
    <w:rsid w:val="001C0059"/>
    <w:rsid w:val="001C0430"/>
    <w:rsid w:val="001C06D1"/>
    <w:rsid w:val="001C0928"/>
    <w:rsid w:val="001C1DF2"/>
    <w:rsid w:val="001C24A0"/>
    <w:rsid w:val="001C535A"/>
    <w:rsid w:val="001C53F9"/>
    <w:rsid w:val="001C5B22"/>
    <w:rsid w:val="001C5F7D"/>
    <w:rsid w:val="001C7E2B"/>
    <w:rsid w:val="001D0075"/>
    <w:rsid w:val="001D0311"/>
    <w:rsid w:val="001D062B"/>
    <w:rsid w:val="001D21AE"/>
    <w:rsid w:val="001D2215"/>
    <w:rsid w:val="001D30A4"/>
    <w:rsid w:val="001D3524"/>
    <w:rsid w:val="001D4367"/>
    <w:rsid w:val="001D462F"/>
    <w:rsid w:val="001D5233"/>
    <w:rsid w:val="001D5261"/>
    <w:rsid w:val="001D5A24"/>
    <w:rsid w:val="001D5F2B"/>
    <w:rsid w:val="001D6E49"/>
    <w:rsid w:val="001D6FBB"/>
    <w:rsid w:val="001D71AD"/>
    <w:rsid w:val="001D77C2"/>
    <w:rsid w:val="001E0971"/>
    <w:rsid w:val="001E09C2"/>
    <w:rsid w:val="001E1F07"/>
    <w:rsid w:val="001E43F2"/>
    <w:rsid w:val="001E443C"/>
    <w:rsid w:val="001E4653"/>
    <w:rsid w:val="001E498B"/>
    <w:rsid w:val="001E5009"/>
    <w:rsid w:val="001E5A85"/>
    <w:rsid w:val="001E5F6F"/>
    <w:rsid w:val="001E6339"/>
    <w:rsid w:val="001E7742"/>
    <w:rsid w:val="001E7BBD"/>
    <w:rsid w:val="001E7DC0"/>
    <w:rsid w:val="001F0136"/>
    <w:rsid w:val="001F09ED"/>
    <w:rsid w:val="001F11D8"/>
    <w:rsid w:val="001F17A0"/>
    <w:rsid w:val="001F17DA"/>
    <w:rsid w:val="001F1C67"/>
    <w:rsid w:val="001F1E3E"/>
    <w:rsid w:val="001F296B"/>
    <w:rsid w:val="001F327C"/>
    <w:rsid w:val="001F442E"/>
    <w:rsid w:val="001F4444"/>
    <w:rsid w:val="001F4816"/>
    <w:rsid w:val="001F4E61"/>
    <w:rsid w:val="001F50E4"/>
    <w:rsid w:val="001F6869"/>
    <w:rsid w:val="001F6B95"/>
    <w:rsid w:val="001F72F3"/>
    <w:rsid w:val="001F772B"/>
    <w:rsid w:val="001F79EA"/>
    <w:rsid w:val="001F7C51"/>
    <w:rsid w:val="0020013C"/>
    <w:rsid w:val="00200A25"/>
    <w:rsid w:val="00200FD2"/>
    <w:rsid w:val="00201616"/>
    <w:rsid w:val="00201AAE"/>
    <w:rsid w:val="0020222F"/>
    <w:rsid w:val="00202E7F"/>
    <w:rsid w:val="00202EA5"/>
    <w:rsid w:val="0020324F"/>
    <w:rsid w:val="00204751"/>
    <w:rsid w:val="00205517"/>
    <w:rsid w:val="00205886"/>
    <w:rsid w:val="00205B32"/>
    <w:rsid w:val="00205CA6"/>
    <w:rsid w:val="00205E0E"/>
    <w:rsid w:val="00206824"/>
    <w:rsid w:val="00207160"/>
    <w:rsid w:val="00207BF6"/>
    <w:rsid w:val="00210042"/>
    <w:rsid w:val="00210CCA"/>
    <w:rsid w:val="00211FE2"/>
    <w:rsid w:val="00213235"/>
    <w:rsid w:val="00213860"/>
    <w:rsid w:val="00214C20"/>
    <w:rsid w:val="00214EA3"/>
    <w:rsid w:val="002160D2"/>
    <w:rsid w:val="002163C9"/>
    <w:rsid w:val="00216550"/>
    <w:rsid w:val="00216830"/>
    <w:rsid w:val="002168C6"/>
    <w:rsid w:val="00216B58"/>
    <w:rsid w:val="00217525"/>
    <w:rsid w:val="00220C39"/>
    <w:rsid w:val="002213F0"/>
    <w:rsid w:val="00221AA7"/>
    <w:rsid w:val="002228EF"/>
    <w:rsid w:val="00222C38"/>
    <w:rsid w:val="00223CFE"/>
    <w:rsid w:val="0022409A"/>
    <w:rsid w:val="0022469F"/>
    <w:rsid w:val="00224762"/>
    <w:rsid w:val="00227199"/>
    <w:rsid w:val="00227611"/>
    <w:rsid w:val="00230192"/>
    <w:rsid w:val="00230682"/>
    <w:rsid w:val="00230955"/>
    <w:rsid w:val="00230F90"/>
    <w:rsid w:val="00231760"/>
    <w:rsid w:val="0023177A"/>
    <w:rsid w:val="00231C37"/>
    <w:rsid w:val="002329DA"/>
    <w:rsid w:val="0023463F"/>
    <w:rsid w:val="00234CEB"/>
    <w:rsid w:val="002359D3"/>
    <w:rsid w:val="00236146"/>
    <w:rsid w:val="0023629F"/>
    <w:rsid w:val="00236D34"/>
    <w:rsid w:val="00237B84"/>
    <w:rsid w:val="00237BF0"/>
    <w:rsid w:val="0024094C"/>
    <w:rsid w:val="00240CB5"/>
    <w:rsid w:val="00241E33"/>
    <w:rsid w:val="002424E3"/>
    <w:rsid w:val="00242818"/>
    <w:rsid w:val="00242AF9"/>
    <w:rsid w:val="0024426D"/>
    <w:rsid w:val="0024555A"/>
    <w:rsid w:val="00245E68"/>
    <w:rsid w:val="00246072"/>
    <w:rsid w:val="002465A1"/>
    <w:rsid w:val="00246669"/>
    <w:rsid w:val="00246730"/>
    <w:rsid w:val="00247918"/>
    <w:rsid w:val="002504FB"/>
    <w:rsid w:val="00251D70"/>
    <w:rsid w:val="00251F06"/>
    <w:rsid w:val="00251F72"/>
    <w:rsid w:val="0025249F"/>
    <w:rsid w:val="002540D4"/>
    <w:rsid w:val="00254A7C"/>
    <w:rsid w:val="00255A7E"/>
    <w:rsid w:val="00255B6A"/>
    <w:rsid w:val="00256FBB"/>
    <w:rsid w:val="00257E4F"/>
    <w:rsid w:val="00257FAD"/>
    <w:rsid w:val="0026023A"/>
    <w:rsid w:val="00260C15"/>
    <w:rsid w:val="00260C2C"/>
    <w:rsid w:val="00261FA9"/>
    <w:rsid w:val="00263F29"/>
    <w:rsid w:val="00264148"/>
    <w:rsid w:val="002645A1"/>
    <w:rsid w:val="00264BA9"/>
    <w:rsid w:val="0026532D"/>
    <w:rsid w:val="00265369"/>
    <w:rsid w:val="002658B5"/>
    <w:rsid w:val="002664B1"/>
    <w:rsid w:val="00266D30"/>
    <w:rsid w:val="00267AAE"/>
    <w:rsid w:val="0027087E"/>
    <w:rsid w:val="00270D0D"/>
    <w:rsid w:val="00273ABC"/>
    <w:rsid w:val="00273F1C"/>
    <w:rsid w:val="00273FF1"/>
    <w:rsid w:val="00274556"/>
    <w:rsid w:val="0027492E"/>
    <w:rsid w:val="002756FC"/>
    <w:rsid w:val="00275977"/>
    <w:rsid w:val="00275BCC"/>
    <w:rsid w:val="002777B2"/>
    <w:rsid w:val="002778FC"/>
    <w:rsid w:val="0028012F"/>
    <w:rsid w:val="002802B7"/>
    <w:rsid w:val="00280ADD"/>
    <w:rsid w:val="00281B2D"/>
    <w:rsid w:val="00282313"/>
    <w:rsid w:val="0028284F"/>
    <w:rsid w:val="00282C64"/>
    <w:rsid w:val="00282E18"/>
    <w:rsid w:val="00283CDF"/>
    <w:rsid w:val="0028427B"/>
    <w:rsid w:val="00284AE3"/>
    <w:rsid w:val="00285E3B"/>
    <w:rsid w:val="00286245"/>
    <w:rsid w:val="00286F6B"/>
    <w:rsid w:val="00287307"/>
    <w:rsid w:val="00287551"/>
    <w:rsid w:val="0029006E"/>
    <w:rsid w:val="00290919"/>
    <w:rsid w:val="00291660"/>
    <w:rsid w:val="00292957"/>
    <w:rsid w:val="00293008"/>
    <w:rsid w:val="00293020"/>
    <w:rsid w:val="00293CE5"/>
    <w:rsid w:val="00295051"/>
    <w:rsid w:val="002954F2"/>
    <w:rsid w:val="00295946"/>
    <w:rsid w:val="00296520"/>
    <w:rsid w:val="0029729E"/>
    <w:rsid w:val="002972FD"/>
    <w:rsid w:val="00297E14"/>
    <w:rsid w:val="002A041D"/>
    <w:rsid w:val="002A05AE"/>
    <w:rsid w:val="002A0B6C"/>
    <w:rsid w:val="002A0BA8"/>
    <w:rsid w:val="002A14FD"/>
    <w:rsid w:val="002A17E8"/>
    <w:rsid w:val="002A2167"/>
    <w:rsid w:val="002A2AFA"/>
    <w:rsid w:val="002A39F2"/>
    <w:rsid w:val="002A420D"/>
    <w:rsid w:val="002A44AE"/>
    <w:rsid w:val="002A754C"/>
    <w:rsid w:val="002A7775"/>
    <w:rsid w:val="002A793A"/>
    <w:rsid w:val="002A79FF"/>
    <w:rsid w:val="002B18C3"/>
    <w:rsid w:val="002B1A89"/>
    <w:rsid w:val="002B1B74"/>
    <w:rsid w:val="002B2049"/>
    <w:rsid w:val="002B23F6"/>
    <w:rsid w:val="002B251C"/>
    <w:rsid w:val="002B30F0"/>
    <w:rsid w:val="002B393E"/>
    <w:rsid w:val="002B43EB"/>
    <w:rsid w:val="002B53FD"/>
    <w:rsid w:val="002B55F4"/>
    <w:rsid w:val="002B6507"/>
    <w:rsid w:val="002B68B0"/>
    <w:rsid w:val="002B6BAD"/>
    <w:rsid w:val="002B6EE3"/>
    <w:rsid w:val="002B7C35"/>
    <w:rsid w:val="002B7E75"/>
    <w:rsid w:val="002C0242"/>
    <w:rsid w:val="002C0304"/>
    <w:rsid w:val="002C04BC"/>
    <w:rsid w:val="002C098D"/>
    <w:rsid w:val="002C0A4D"/>
    <w:rsid w:val="002C2002"/>
    <w:rsid w:val="002C3034"/>
    <w:rsid w:val="002C47E5"/>
    <w:rsid w:val="002C4CBF"/>
    <w:rsid w:val="002C60FF"/>
    <w:rsid w:val="002C69BF"/>
    <w:rsid w:val="002C6D8E"/>
    <w:rsid w:val="002C6EA8"/>
    <w:rsid w:val="002C6FBD"/>
    <w:rsid w:val="002C70E7"/>
    <w:rsid w:val="002D04CA"/>
    <w:rsid w:val="002D0AEA"/>
    <w:rsid w:val="002D0FC9"/>
    <w:rsid w:val="002D11B2"/>
    <w:rsid w:val="002D1F1E"/>
    <w:rsid w:val="002D2201"/>
    <w:rsid w:val="002D5F7F"/>
    <w:rsid w:val="002D681D"/>
    <w:rsid w:val="002D6AAA"/>
    <w:rsid w:val="002D6DC7"/>
    <w:rsid w:val="002D79FA"/>
    <w:rsid w:val="002E0018"/>
    <w:rsid w:val="002E00A6"/>
    <w:rsid w:val="002E15CA"/>
    <w:rsid w:val="002E1E3D"/>
    <w:rsid w:val="002E31E6"/>
    <w:rsid w:val="002E385A"/>
    <w:rsid w:val="002E4103"/>
    <w:rsid w:val="002E4148"/>
    <w:rsid w:val="002E41DA"/>
    <w:rsid w:val="002E4509"/>
    <w:rsid w:val="002E4BE1"/>
    <w:rsid w:val="002E62EF"/>
    <w:rsid w:val="002E65AA"/>
    <w:rsid w:val="002E7C03"/>
    <w:rsid w:val="002F00A4"/>
    <w:rsid w:val="002F0922"/>
    <w:rsid w:val="002F09DD"/>
    <w:rsid w:val="002F14E3"/>
    <w:rsid w:val="002F2542"/>
    <w:rsid w:val="002F2B15"/>
    <w:rsid w:val="002F3237"/>
    <w:rsid w:val="002F3577"/>
    <w:rsid w:val="002F3D26"/>
    <w:rsid w:val="002F46E7"/>
    <w:rsid w:val="002F6D8C"/>
    <w:rsid w:val="002F7F65"/>
    <w:rsid w:val="00300BA6"/>
    <w:rsid w:val="00301263"/>
    <w:rsid w:val="0030147A"/>
    <w:rsid w:val="00301589"/>
    <w:rsid w:val="003015F2"/>
    <w:rsid w:val="00302A0A"/>
    <w:rsid w:val="00302C63"/>
    <w:rsid w:val="0030331E"/>
    <w:rsid w:val="0030448A"/>
    <w:rsid w:val="00304945"/>
    <w:rsid w:val="00304E99"/>
    <w:rsid w:val="00305697"/>
    <w:rsid w:val="003056E0"/>
    <w:rsid w:val="00305770"/>
    <w:rsid w:val="0030594E"/>
    <w:rsid w:val="00305F44"/>
    <w:rsid w:val="00306BC4"/>
    <w:rsid w:val="00306F37"/>
    <w:rsid w:val="00310ED8"/>
    <w:rsid w:val="00311CFE"/>
    <w:rsid w:val="00312A72"/>
    <w:rsid w:val="00312AD5"/>
    <w:rsid w:val="0031385C"/>
    <w:rsid w:val="00313C08"/>
    <w:rsid w:val="00315593"/>
    <w:rsid w:val="003164F8"/>
    <w:rsid w:val="00316E14"/>
    <w:rsid w:val="00316E5D"/>
    <w:rsid w:val="003200F2"/>
    <w:rsid w:val="0032043D"/>
    <w:rsid w:val="0032110C"/>
    <w:rsid w:val="003231D6"/>
    <w:rsid w:val="003245A0"/>
    <w:rsid w:val="00324ED4"/>
    <w:rsid w:val="00325EAA"/>
    <w:rsid w:val="00326554"/>
    <w:rsid w:val="00327B81"/>
    <w:rsid w:val="003305DD"/>
    <w:rsid w:val="00330C76"/>
    <w:rsid w:val="003311C2"/>
    <w:rsid w:val="0033136B"/>
    <w:rsid w:val="003315E4"/>
    <w:rsid w:val="003327D1"/>
    <w:rsid w:val="00332B6C"/>
    <w:rsid w:val="003331FD"/>
    <w:rsid w:val="00333B92"/>
    <w:rsid w:val="00333CDC"/>
    <w:rsid w:val="0033429B"/>
    <w:rsid w:val="003342C1"/>
    <w:rsid w:val="00335419"/>
    <w:rsid w:val="00335483"/>
    <w:rsid w:val="00335B39"/>
    <w:rsid w:val="003369F5"/>
    <w:rsid w:val="00337D1C"/>
    <w:rsid w:val="00340B5B"/>
    <w:rsid w:val="0034106B"/>
    <w:rsid w:val="00341EB2"/>
    <w:rsid w:val="0034250D"/>
    <w:rsid w:val="00342C79"/>
    <w:rsid w:val="003435D2"/>
    <w:rsid w:val="003438B4"/>
    <w:rsid w:val="00345367"/>
    <w:rsid w:val="00346183"/>
    <w:rsid w:val="0034674C"/>
    <w:rsid w:val="00351DBE"/>
    <w:rsid w:val="003520C7"/>
    <w:rsid w:val="00354F34"/>
    <w:rsid w:val="00355A15"/>
    <w:rsid w:val="00355A1F"/>
    <w:rsid w:val="00355A4F"/>
    <w:rsid w:val="00357960"/>
    <w:rsid w:val="00357E1C"/>
    <w:rsid w:val="00360F0E"/>
    <w:rsid w:val="00361E0F"/>
    <w:rsid w:val="00361F3D"/>
    <w:rsid w:val="003633EF"/>
    <w:rsid w:val="00363723"/>
    <w:rsid w:val="0036582C"/>
    <w:rsid w:val="003658C3"/>
    <w:rsid w:val="00365CD7"/>
    <w:rsid w:val="003660CC"/>
    <w:rsid w:val="00366FDB"/>
    <w:rsid w:val="00367EB8"/>
    <w:rsid w:val="00367EFF"/>
    <w:rsid w:val="00367F27"/>
    <w:rsid w:val="00370C23"/>
    <w:rsid w:val="00370F1E"/>
    <w:rsid w:val="003719C3"/>
    <w:rsid w:val="003747BB"/>
    <w:rsid w:val="0037513E"/>
    <w:rsid w:val="00375E1F"/>
    <w:rsid w:val="0037640F"/>
    <w:rsid w:val="00376A5C"/>
    <w:rsid w:val="0037709C"/>
    <w:rsid w:val="00380B84"/>
    <w:rsid w:val="003815FC"/>
    <w:rsid w:val="00381A36"/>
    <w:rsid w:val="00381ED7"/>
    <w:rsid w:val="003824E2"/>
    <w:rsid w:val="00382E96"/>
    <w:rsid w:val="00383AD9"/>
    <w:rsid w:val="00383E1E"/>
    <w:rsid w:val="00384949"/>
    <w:rsid w:val="00384BD8"/>
    <w:rsid w:val="00385F77"/>
    <w:rsid w:val="003863D2"/>
    <w:rsid w:val="0038663B"/>
    <w:rsid w:val="00386E19"/>
    <w:rsid w:val="003875F0"/>
    <w:rsid w:val="003876EA"/>
    <w:rsid w:val="00387AE7"/>
    <w:rsid w:val="0039098F"/>
    <w:rsid w:val="0039199B"/>
    <w:rsid w:val="0039335B"/>
    <w:rsid w:val="00393A7D"/>
    <w:rsid w:val="00393BEE"/>
    <w:rsid w:val="00393DF4"/>
    <w:rsid w:val="003940B4"/>
    <w:rsid w:val="0039533C"/>
    <w:rsid w:val="00395948"/>
    <w:rsid w:val="00395DF6"/>
    <w:rsid w:val="00397905"/>
    <w:rsid w:val="00397A5B"/>
    <w:rsid w:val="00397B8F"/>
    <w:rsid w:val="00397C53"/>
    <w:rsid w:val="003A0126"/>
    <w:rsid w:val="003A03B8"/>
    <w:rsid w:val="003A1C78"/>
    <w:rsid w:val="003A3AB8"/>
    <w:rsid w:val="003A3E3A"/>
    <w:rsid w:val="003A4DE5"/>
    <w:rsid w:val="003A56A6"/>
    <w:rsid w:val="003A64CA"/>
    <w:rsid w:val="003A707E"/>
    <w:rsid w:val="003A75A0"/>
    <w:rsid w:val="003B0720"/>
    <w:rsid w:val="003B0F0C"/>
    <w:rsid w:val="003B121C"/>
    <w:rsid w:val="003B1672"/>
    <w:rsid w:val="003B1A93"/>
    <w:rsid w:val="003B1CDE"/>
    <w:rsid w:val="003B4DD2"/>
    <w:rsid w:val="003B5966"/>
    <w:rsid w:val="003B6010"/>
    <w:rsid w:val="003B6902"/>
    <w:rsid w:val="003B6B42"/>
    <w:rsid w:val="003B743A"/>
    <w:rsid w:val="003C0273"/>
    <w:rsid w:val="003C07B1"/>
    <w:rsid w:val="003C0BD4"/>
    <w:rsid w:val="003C1230"/>
    <w:rsid w:val="003C210B"/>
    <w:rsid w:val="003C2773"/>
    <w:rsid w:val="003C3507"/>
    <w:rsid w:val="003C3807"/>
    <w:rsid w:val="003C4077"/>
    <w:rsid w:val="003C42D0"/>
    <w:rsid w:val="003C4850"/>
    <w:rsid w:val="003C4DE7"/>
    <w:rsid w:val="003C507D"/>
    <w:rsid w:val="003C5599"/>
    <w:rsid w:val="003C5777"/>
    <w:rsid w:val="003C7B1E"/>
    <w:rsid w:val="003C7E85"/>
    <w:rsid w:val="003D0156"/>
    <w:rsid w:val="003D078B"/>
    <w:rsid w:val="003D08EE"/>
    <w:rsid w:val="003D0BC3"/>
    <w:rsid w:val="003D12EA"/>
    <w:rsid w:val="003D166A"/>
    <w:rsid w:val="003D1F64"/>
    <w:rsid w:val="003D3143"/>
    <w:rsid w:val="003D3208"/>
    <w:rsid w:val="003D3687"/>
    <w:rsid w:val="003D389B"/>
    <w:rsid w:val="003D3B1E"/>
    <w:rsid w:val="003D4538"/>
    <w:rsid w:val="003D4C50"/>
    <w:rsid w:val="003D4E97"/>
    <w:rsid w:val="003D521D"/>
    <w:rsid w:val="003D5633"/>
    <w:rsid w:val="003D5AE3"/>
    <w:rsid w:val="003D6447"/>
    <w:rsid w:val="003D75CB"/>
    <w:rsid w:val="003E0161"/>
    <w:rsid w:val="003E0354"/>
    <w:rsid w:val="003E13D9"/>
    <w:rsid w:val="003E1433"/>
    <w:rsid w:val="003E1BFF"/>
    <w:rsid w:val="003E3BFA"/>
    <w:rsid w:val="003E4048"/>
    <w:rsid w:val="003E47A2"/>
    <w:rsid w:val="003E4AE6"/>
    <w:rsid w:val="003E5024"/>
    <w:rsid w:val="003E5579"/>
    <w:rsid w:val="003E6AF9"/>
    <w:rsid w:val="003E7038"/>
    <w:rsid w:val="003E7270"/>
    <w:rsid w:val="003F08D0"/>
    <w:rsid w:val="003F0B1D"/>
    <w:rsid w:val="003F0B99"/>
    <w:rsid w:val="003F1409"/>
    <w:rsid w:val="003F1A74"/>
    <w:rsid w:val="003F1EE8"/>
    <w:rsid w:val="003F1FAA"/>
    <w:rsid w:val="003F2804"/>
    <w:rsid w:val="003F366E"/>
    <w:rsid w:val="003F3AD1"/>
    <w:rsid w:val="003F40C5"/>
    <w:rsid w:val="003F410E"/>
    <w:rsid w:val="003F4452"/>
    <w:rsid w:val="003F4A57"/>
    <w:rsid w:val="003F4E0B"/>
    <w:rsid w:val="003F5880"/>
    <w:rsid w:val="003F5B44"/>
    <w:rsid w:val="003F5CDA"/>
    <w:rsid w:val="003F6721"/>
    <w:rsid w:val="003F74A1"/>
    <w:rsid w:val="003F7690"/>
    <w:rsid w:val="003F791F"/>
    <w:rsid w:val="004005A1"/>
    <w:rsid w:val="00400766"/>
    <w:rsid w:val="004007F7"/>
    <w:rsid w:val="004017C3"/>
    <w:rsid w:val="00401F50"/>
    <w:rsid w:val="00402D40"/>
    <w:rsid w:val="004035A4"/>
    <w:rsid w:val="00403CAF"/>
    <w:rsid w:val="0040515D"/>
    <w:rsid w:val="00405628"/>
    <w:rsid w:val="004056A5"/>
    <w:rsid w:val="00406041"/>
    <w:rsid w:val="0040617C"/>
    <w:rsid w:val="004065D8"/>
    <w:rsid w:val="004072CD"/>
    <w:rsid w:val="004074D6"/>
    <w:rsid w:val="00407C2F"/>
    <w:rsid w:val="00407FF3"/>
    <w:rsid w:val="00410894"/>
    <w:rsid w:val="00410C4A"/>
    <w:rsid w:val="00411936"/>
    <w:rsid w:val="00411BF0"/>
    <w:rsid w:val="00412526"/>
    <w:rsid w:val="00412864"/>
    <w:rsid w:val="00412C2C"/>
    <w:rsid w:val="0041342D"/>
    <w:rsid w:val="00413555"/>
    <w:rsid w:val="00413B18"/>
    <w:rsid w:val="00413E49"/>
    <w:rsid w:val="004163B2"/>
    <w:rsid w:val="004164FF"/>
    <w:rsid w:val="00416C6A"/>
    <w:rsid w:val="00416E61"/>
    <w:rsid w:val="00417344"/>
    <w:rsid w:val="0041758A"/>
    <w:rsid w:val="00417E68"/>
    <w:rsid w:val="00417E9A"/>
    <w:rsid w:val="00420543"/>
    <w:rsid w:val="0042073E"/>
    <w:rsid w:val="00420A44"/>
    <w:rsid w:val="00420EE0"/>
    <w:rsid w:val="0042101D"/>
    <w:rsid w:val="0042163E"/>
    <w:rsid w:val="00423107"/>
    <w:rsid w:val="004244DC"/>
    <w:rsid w:val="0042500F"/>
    <w:rsid w:val="00426B19"/>
    <w:rsid w:val="00426DB0"/>
    <w:rsid w:val="00427699"/>
    <w:rsid w:val="00427F8B"/>
    <w:rsid w:val="004308B3"/>
    <w:rsid w:val="00430ABA"/>
    <w:rsid w:val="0043124F"/>
    <w:rsid w:val="00431482"/>
    <w:rsid w:val="00431CBA"/>
    <w:rsid w:val="00431F72"/>
    <w:rsid w:val="00432848"/>
    <w:rsid w:val="004333F4"/>
    <w:rsid w:val="0043354B"/>
    <w:rsid w:val="004342EE"/>
    <w:rsid w:val="004343EA"/>
    <w:rsid w:val="0043536F"/>
    <w:rsid w:val="00435DF8"/>
    <w:rsid w:val="00435FEC"/>
    <w:rsid w:val="0043792A"/>
    <w:rsid w:val="004379B2"/>
    <w:rsid w:val="004379F1"/>
    <w:rsid w:val="00437D59"/>
    <w:rsid w:val="00437F21"/>
    <w:rsid w:val="0044006F"/>
    <w:rsid w:val="00440138"/>
    <w:rsid w:val="0044063F"/>
    <w:rsid w:val="00440A5E"/>
    <w:rsid w:val="00440C01"/>
    <w:rsid w:val="0044191C"/>
    <w:rsid w:val="00442CA4"/>
    <w:rsid w:val="00443C18"/>
    <w:rsid w:val="00443D0B"/>
    <w:rsid w:val="004446EC"/>
    <w:rsid w:val="0044503B"/>
    <w:rsid w:val="00445133"/>
    <w:rsid w:val="00445659"/>
    <w:rsid w:val="004456C1"/>
    <w:rsid w:val="0044646A"/>
    <w:rsid w:val="004469DB"/>
    <w:rsid w:val="00447057"/>
    <w:rsid w:val="00447873"/>
    <w:rsid w:val="00447CC8"/>
    <w:rsid w:val="00450D56"/>
    <w:rsid w:val="00451450"/>
    <w:rsid w:val="004514EB"/>
    <w:rsid w:val="00451E8E"/>
    <w:rsid w:val="00452B2B"/>
    <w:rsid w:val="00454A82"/>
    <w:rsid w:val="00455266"/>
    <w:rsid w:val="00455CE6"/>
    <w:rsid w:val="00455D55"/>
    <w:rsid w:val="00455E7D"/>
    <w:rsid w:val="00457542"/>
    <w:rsid w:val="0046156C"/>
    <w:rsid w:val="00462007"/>
    <w:rsid w:val="0046293B"/>
    <w:rsid w:val="004638B9"/>
    <w:rsid w:val="004638E7"/>
    <w:rsid w:val="00463ACE"/>
    <w:rsid w:val="00464814"/>
    <w:rsid w:val="004652E3"/>
    <w:rsid w:val="00467579"/>
    <w:rsid w:val="00467856"/>
    <w:rsid w:val="0047019B"/>
    <w:rsid w:val="004705B0"/>
    <w:rsid w:val="004724C6"/>
    <w:rsid w:val="0047322E"/>
    <w:rsid w:val="004735F0"/>
    <w:rsid w:val="00473C05"/>
    <w:rsid w:val="004741FE"/>
    <w:rsid w:val="0047432B"/>
    <w:rsid w:val="00476780"/>
    <w:rsid w:val="00476FB5"/>
    <w:rsid w:val="00476FC3"/>
    <w:rsid w:val="004772E3"/>
    <w:rsid w:val="00481603"/>
    <w:rsid w:val="0048170E"/>
    <w:rsid w:val="0048313B"/>
    <w:rsid w:val="004832AF"/>
    <w:rsid w:val="00483F9A"/>
    <w:rsid w:val="004849D7"/>
    <w:rsid w:val="0048505B"/>
    <w:rsid w:val="0048514F"/>
    <w:rsid w:val="00485249"/>
    <w:rsid w:val="004856D4"/>
    <w:rsid w:val="00486D70"/>
    <w:rsid w:val="00486FFC"/>
    <w:rsid w:val="00487CC4"/>
    <w:rsid w:val="0049060D"/>
    <w:rsid w:val="00491257"/>
    <w:rsid w:val="00491AAF"/>
    <w:rsid w:val="00491EB6"/>
    <w:rsid w:val="00492F4B"/>
    <w:rsid w:val="004933F9"/>
    <w:rsid w:val="004935B3"/>
    <w:rsid w:val="004937A8"/>
    <w:rsid w:val="004937F6"/>
    <w:rsid w:val="00494CCF"/>
    <w:rsid w:val="0049509C"/>
    <w:rsid w:val="0049633E"/>
    <w:rsid w:val="004967A2"/>
    <w:rsid w:val="00496A3F"/>
    <w:rsid w:val="0049789A"/>
    <w:rsid w:val="004A11C6"/>
    <w:rsid w:val="004A15F4"/>
    <w:rsid w:val="004A1E76"/>
    <w:rsid w:val="004A2509"/>
    <w:rsid w:val="004A27EB"/>
    <w:rsid w:val="004A2963"/>
    <w:rsid w:val="004A4ED7"/>
    <w:rsid w:val="004A51F2"/>
    <w:rsid w:val="004A5342"/>
    <w:rsid w:val="004A54C0"/>
    <w:rsid w:val="004A5A6E"/>
    <w:rsid w:val="004A5B85"/>
    <w:rsid w:val="004A60C9"/>
    <w:rsid w:val="004A6F66"/>
    <w:rsid w:val="004B053A"/>
    <w:rsid w:val="004B0563"/>
    <w:rsid w:val="004B161F"/>
    <w:rsid w:val="004B2963"/>
    <w:rsid w:val="004B2DBE"/>
    <w:rsid w:val="004B30CA"/>
    <w:rsid w:val="004B39EC"/>
    <w:rsid w:val="004B41D7"/>
    <w:rsid w:val="004B4493"/>
    <w:rsid w:val="004B4946"/>
    <w:rsid w:val="004B4A0C"/>
    <w:rsid w:val="004B4D51"/>
    <w:rsid w:val="004B5396"/>
    <w:rsid w:val="004B7178"/>
    <w:rsid w:val="004B7A58"/>
    <w:rsid w:val="004B7E2F"/>
    <w:rsid w:val="004C0E67"/>
    <w:rsid w:val="004C13A7"/>
    <w:rsid w:val="004C1C7B"/>
    <w:rsid w:val="004C223B"/>
    <w:rsid w:val="004C276A"/>
    <w:rsid w:val="004C27CA"/>
    <w:rsid w:val="004C29C5"/>
    <w:rsid w:val="004C2B39"/>
    <w:rsid w:val="004C4745"/>
    <w:rsid w:val="004C4A42"/>
    <w:rsid w:val="004C571A"/>
    <w:rsid w:val="004C5986"/>
    <w:rsid w:val="004C6949"/>
    <w:rsid w:val="004C6AE0"/>
    <w:rsid w:val="004C6D84"/>
    <w:rsid w:val="004C7709"/>
    <w:rsid w:val="004D0902"/>
    <w:rsid w:val="004D09DC"/>
    <w:rsid w:val="004D13A2"/>
    <w:rsid w:val="004D1684"/>
    <w:rsid w:val="004D17EE"/>
    <w:rsid w:val="004D44D1"/>
    <w:rsid w:val="004D47F2"/>
    <w:rsid w:val="004D5665"/>
    <w:rsid w:val="004D5A95"/>
    <w:rsid w:val="004D5E51"/>
    <w:rsid w:val="004D6C87"/>
    <w:rsid w:val="004D7BBB"/>
    <w:rsid w:val="004E02DB"/>
    <w:rsid w:val="004E0370"/>
    <w:rsid w:val="004E0E4A"/>
    <w:rsid w:val="004E230B"/>
    <w:rsid w:val="004E25C2"/>
    <w:rsid w:val="004E3288"/>
    <w:rsid w:val="004E40AB"/>
    <w:rsid w:val="004E5411"/>
    <w:rsid w:val="004E6415"/>
    <w:rsid w:val="004E7DEA"/>
    <w:rsid w:val="004F033D"/>
    <w:rsid w:val="004F09AD"/>
    <w:rsid w:val="004F1008"/>
    <w:rsid w:val="004F24D5"/>
    <w:rsid w:val="004F2705"/>
    <w:rsid w:val="004F319C"/>
    <w:rsid w:val="004F3402"/>
    <w:rsid w:val="004F367F"/>
    <w:rsid w:val="004F38C3"/>
    <w:rsid w:val="004F48F7"/>
    <w:rsid w:val="004F4DDC"/>
    <w:rsid w:val="004F4DE0"/>
    <w:rsid w:val="004F54E4"/>
    <w:rsid w:val="004F6BBB"/>
    <w:rsid w:val="004F6C59"/>
    <w:rsid w:val="004F6E3F"/>
    <w:rsid w:val="004F7262"/>
    <w:rsid w:val="004F7621"/>
    <w:rsid w:val="004F782E"/>
    <w:rsid w:val="00500642"/>
    <w:rsid w:val="0050080A"/>
    <w:rsid w:val="00500880"/>
    <w:rsid w:val="005008CB"/>
    <w:rsid w:val="005012FB"/>
    <w:rsid w:val="00502172"/>
    <w:rsid w:val="0050390C"/>
    <w:rsid w:val="00504043"/>
    <w:rsid w:val="00504126"/>
    <w:rsid w:val="005043B4"/>
    <w:rsid w:val="00504438"/>
    <w:rsid w:val="00505314"/>
    <w:rsid w:val="0050580B"/>
    <w:rsid w:val="00512E45"/>
    <w:rsid w:val="005136AF"/>
    <w:rsid w:val="005142DE"/>
    <w:rsid w:val="00514EF3"/>
    <w:rsid w:val="00515187"/>
    <w:rsid w:val="00516945"/>
    <w:rsid w:val="00516C6D"/>
    <w:rsid w:val="00517FEA"/>
    <w:rsid w:val="005209DC"/>
    <w:rsid w:val="005216D4"/>
    <w:rsid w:val="00522325"/>
    <w:rsid w:val="005227C5"/>
    <w:rsid w:val="00522960"/>
    <w:rsid w:val="005229A6"/>
    <w:rsid w:val="005242EA"/>
    <w:rsid w:val="00525254"/>
    <w:rsid w:val="005277A9"/>
    <w:rsid w:val="0052783B"/>
    <w:rsid w:val="00530D76"/>
    <w:rsid w:val="005321B1"/>
    <w:rsid w:val="00533704"/>
    <w:rsid w:val="00533E24"/>
    <w:rsid w:val="005353C4"/>
    <w:rsid w:val="00535711"/>
    <w:rsid w:val="00536749"/>
    <w:rsid w:val="00536DCA"/>
    <w:rsid w:val="005411AC"/>
    <w:rsid w:val="0054178E"/>
    <w:rsid w:val="00541E20"/>
    <w:rsid w:val="00541EC2"/>
    <w:rsid w:val="005426A9"/>
    <w:rsid w:val="00542B81"/>
    <w:rsid w:val="00542C9E"/>
    <w:rsid w:val="00543E07"/>
    <w:rsid w:val="0054438E"/>
    <w:rsid w:val="005447F5"/>
    <w:rsid w:val="005451ED"/>
    <w:rsid w:val="00545C12"/>
    <w:rsid w:val="00545C35"/>
    <w:rsid w:val="00546187"/>
    <w:rsid w:val="0054621C"/>
    <w:rsid w:val="00546F8B"/>
    <w:rsid w:val="00547A34"/>
    <w:rsid w:val="0055001B"/>
    <w:rsid w:val="00551451"/>
    <w:rsid w:val="00551492"/>
    <w:rsid w:val="00551658"/>
    <w:rsid w:val="00551FCF"/>
    <w:rsid w:val="005534FE"/>
    <w:rsid w:val="0055396C"/>
    <w:rsid w:val="005541F7"/>
    <w:rsid w:val="005548A3"/>
    <w:rsid w:val="00554F1B"/>
    <w:rsid w:val="005552A8"/>
    <w:rsid w:val="005560BB"/>
    <w:rsid w:val="00556983"/>
    <w:rsid w:val="00557991"/>
    <w:rsid w:val="00560295"/>
    <w:rsid w:val="0056053C"/>
    <w:rsid w:val="005612ED"/>
    <w:rsid w:val="00561331"/>
    <w:rsid w:val="0056149F"/>
    <w:rsid w:val="005615A0"/>
    <w:rsid w:val="005615B0"/>
    <w:rsid w:val="00561CFF"/>
    <w:rsid w:val="00562968"/>
    <w:rsid w:val="005635E9"/>
    <w:rsid w:val="00564028"/>
    <w:rsid w:val="005644D3"/>
    <w:rsid w:val="00564722"/>
    <w:rsid w:val="00564865"/>
    <w:rsid w:val="00565200"/>
    <w:rsid w:val="005659D6"/>
    <w:rsid w:val="00566DAF"/>
    <w:rsid w:val="00567463"/>
    <w:rsid w:val="00567723"/>
    <w:rsid w:val="005713B5"/>
    <w:rsid w:val="0057166B"/>
    <w:rsid w:val="005719AC"/>
    <w:rsid w:val="00571A4F"/>
    <w:rsid w:val="0057221A"/>
    <w:rsid w:val="005726F8"/>
    <w:rsid w:val="005727AD"/>
    <w:rsid w:val="00573697"/>
    <w:rsid w:val="005736B2"/>
    <w:rsid w:val="005736DD"/>
    <w:rsid w:val="00574DEF"/>
    <w:rsid w:val="00575F60"/>
    <w:rsid w:val="005761B4"/>
    <w:rsid w:val="0057781D"/>
    <w:rsid w:val="0058077F"/>
    <w:rsid w:val="00580A70"/>
    <w:rsid w:val="00580E99"/>
    <w:rsid w:val="0058174A"/>
    <w:rsid w:val="00581B6D"/>
    <w:rsid w:val="00582A70"/>
    <w:rsid w:val="005834B6"/>
    <w:rsid w:val="00583B43"/>
    <w:rsid w:val="00584088"/>
    <w:rsid w:val="00584366"/>
    <w:rsid w:val="00585360"/>
    <w:rsid w:val="00585D92"/>
    <w:rsid w:val="00586592"/>
    <w:rsid w:val="0058755E"/>
    <w:rsid w:val="0058773C"/>
    <w:rsid w:val="005879F5"/>
    <w:rsid w:val="005922B9"/>
    <w:rsid w:val="0059297C"/>
    <w:rsid w:val="00592D98"/>
    <w:rsid w:val="0059360D"/>
    <w:rsid w:val="005942B4"/>
    <w:rsid w:val="0059535C"/>
    <w:rsid w:val="005954AF"/>
    <w:rsid w:val="00596683"/>
    <w:rsid w:val="005966C2"/>
    <w:rsid w:val="00597A2F"/>
    <w:rsid w:val="00597F07"/>
    <w:rsid w:val="005A005E"/>
    <w:rsid w:val="005A1146"/>
    <w:rsid w:val="005A2378"/>
    <w:rsid w:val="005A3E69"/>
    <w:rsid w:val="005A40FA"/>
    <w:rsid w:val="005A54A7"/>
    <w:rsid w:val="005A5944"/>
    <w:rsid w:val="005A6684"/>
    <w:rsid w:val="005A68E6"/>
    <w:rsid w:val="005A6BB8"/>
    <w:rsid w:val="005A72E3"/>
    <w:rsid w:val="005A76CD"/>
    <w:rsid w:val="005B079C"/>
    <w:rsid w:val="005B0D40"/>
    <w:rsid w:val="005B18F3"/>
    <w:rsid w:val="005B232A"/>
    <w:rsid w:val="005B2CC5"/>
    <w:rsid w:val="005B2E31"/>
    <w:rsid w:val="005B3B03"/>
    <w:rsid w:val="005B3D0D"/>
    <w:rsid w:val="005B422E"/>
    <w:rsid w:val="005B57B7"/>
    <w:rsid w:val="005B6A0E"/>
    <w:rsid w:val="005B750A"/>
    <w:rsid w:val="005C1413"/>
    <w:rsid w:val="005C1D7C"/>
    <w:rsid w:val="005C2AF3"/>
    <w:rsid w:val="005C33BE"/>
    <w:rsid w:val="005C3585"/>
    <w:rsid w:val="005C40C9"/>
    <w:rsid w:val="005C6C41"/>
    <w:rsid w:val="005C7305"/>
    <w:rsid w:val="005C7DB1"/>
    <w:rsid w:val="005D0960"/>
    <w:rsid w:val="005D1419"/>
    <w:rsid w:val="005D1564"/>
    <w:rsid w:val="005D1B06"/>
    <w:rsid w:val="005D3568"/>
    <w:rsid w:val="005D48E6"/>
    <w:rsid w:val="005D4E42"/>
    <w:rsid w:val="005D5DB4"/>
    <w:rsid w:val="005D63A7"/>
    <w:rsid w:val="005D6664"/>
    <w:rsid w:val="005D6D71"/>
    <w:rsid w:val="005D70BC"/>
    <w:rsid w:val="005D75FD"/>
    <w:rsid w:val="005D76AF"/>
    <w:rsid w:val="005E01F0"/>
    <w:rsid w:val="005E0916"/>
    <w:rsid w:val="005E0B88"/>
    <w:rsid w:val="005E11CC"/>
    <w:rsid w:val="005E1222"/>
    <w:rsid w:val="005E2446"/>
    <w:rsid w:val="005E3185"/>
    <w:rsid w:val="005E332E"/>
    <w:rsid w:val="005E37A0"/>
    <w:rsid w:val="005E38F8"/>
    <w:rsid w:val="005E3987"/>
    <w:rsid w:val="005E39D1"/>
    <w:rsid w:val="005E41BB"/>
    <w:rsid w:val="005E4BA1"/>
    <w:rsid w:val="005E4DEF"/>
    <w:rsid w:val="005E7345"/>
    <w:rsid w:val="005E7BAF"/>
    <w:rsid w:val="005F1219"/>
    <w:rsid w:val="005F140C"/>
    <w:rsid w:val="005F154F"/>
    <w:rsid w:val="005F157D"/>
    <w:rsid w:val="005F1929"/>
    <w:rsid w:val="005F3204"/>
    <w:rsid w:val="005F574A"/>
    <w:rsid w:val="005F5A2B"/>
    <w:rsid w:val="005F5FB6"/>
    <w:rsid w:val="005F78BC"/>
    <w:rsid w:val="00600056"/>
    <w:rsid w:val="006001A3"/>
    <w:rsid w:val="00600C84"/>
    <w:rsid w:val="00600F37"/>
    <w:rsid w:val="00602A5D"/>
    <w:rsid w:val="00603225"/>
    <w:rsid w:val="00603BFA"/>
    <w:rsid w:val="006041C7"/>
    <w:rsid w:val="006044A7"/>
    <w:rsid w:val="006053D1"/>
    <w:rsid w:val="00605D1F"/>
    <w:rsid w:val="006060E6"/>
    <w:rsid w:val="00607243"/>
    <w:rsid w:val="00607280"/>
    <w:rsid w:val="0060773F"/>
    <w:rsid w:val="00607CE7"/>
    <w:rsid w:val="00610040"/>
    <w:rsid w:val="00610877"/>
    <w:rsid w:val="0061279B"/>
    <w:rsid w:val="006133A0"/>
    <w:rsid w:val="00613DF2"/>
    <w:rsid w:val="00614E0D"/>
    <w:rsid w:val="006152FD"/>
    <w:rsid w:val="00615928"/>
    <w:rsid w:val="00616BD8"/>
    <w:rsid w:val="00617B72"/>
    <w:rsid w:val="0062095B"/>
    <w:rsid w:val="0062104A"/>
    <w:rsid w:val="00621BBA"/>
    <w:rsid w:val="00621ED5"/>
    <w:rsid w:val="00622748"/>
    <w:rsid w:val="0062578A"/>
    <w:rsid w:val="00625CD3"/>
    <w:rsid w:val="006262B3"/>
    <w:rsid w:val="00626475"/>
    <w:rsid w:val="00626689"/>
    <w:rsid w:val="00627B1D"/>
    <w:rsid w:val="00630596"/>
    <w:rsid w:val="00630D43"/>
    <w:rsid w:val="00632B1C"/>
    <w:rsid w:val="00633ADE"/>
    <w:rsid w:val="00634991"/>
    <w:rsid w:val="00635032"/>
    <w:rsid w:val="00635CF1"/>
    <w:rsid w:val="00637BAE"/>
    <w:rsid w:val="006405BF"/>
    <w:rsid w:val="006410D7"/>
    <w:rsid w:val="006418E2"/>
    <w:rsid w:val="0064281F"/>
    <w:rsid w:val="00642BA8"/>
    <w:rsid w:val="00643295"/>
    <w:rsid w:val="00643938"/>
    <w:rsid w:val="006445B8"/>
    <w:rsid w:val="006460D4"/>
    <w:rsid w:val="00646DCD"/>
    <w:rsid w:val="00646FBE"/>
    <w:rsid w:val="00650396"/>
    <w:rsid w:val="00650546"/>
    <w:rsid w:val="00650C66"/>
    <w:rsid w:val="00650D37"/>
    <w:rsid w:val="00651646"/>
    <w:rsid w:val="0065171E"/>
    <w:rsid w:val="00651D78"/>
    <w:rsid w:val="00652064"/>
    <w:rsid w:val="006539A6"/>
    <w:rsid w:val="00654748"/>
    <w:rsid w:val="00655049"/>
    <w:rsid w:val="00655B25"/>
    <w:rsid w:val="00655DBB"/>
    <w:rsid w:val="00655F8D"/>
    <w:rsid w:val="00657FDC"/>
    <w:rsid w:val="00660A1B"/>
    <w:rsid w:val="0066162C"/>
    <w:rsid w:val="00661CBC"/>
    <w:rsid w:val="00662EAD"/>
    <w:rsid w:val="00663C63"/>
    <w:rsid w:val="006668FA"/>
    <w:rsid w:val="00666E52"/>
    <w:rsid w:val="00667E9F"/>
    <w:rsid w:val="0067030E"/>
    <w:rsid w:val="006711B3"/>
    <w:rsid w:val="006713CA"/>
    <w:rsid w:val="00671905"/>
    <w:rsid w:val="00671A28"/>
    <w:rsid w:val="00672080"/>
    <w:rsid w:val="0067208F"/>
    <w:rsid w:val="00672895"/>
    <w:rsid w:val="00673525"/>
    <w:rsid w:val="00673746"/>
    <w:rsid w:val="006738BC"/>
    <w:rsid w:val="00673B28"/>
    <w:rsid w:val="00674493"/>
    <w:rsid w:val="00676AEB"/>
    <w:rsid w:val="00676B44"/>
    <w:rsid w:val="00677369"/>
    <w:rsid w:val="00680323"/>
    <w:rsid w:val="00680827"/>
    <w:rsid w:val="00681B11"/>
    <w:rsid w:val="00682063"/>
    <w:rsid w:val="006821A1"/>
    <w:rsid w:val="00682621"/>
    <w:rsid w:val="006833D6"/>
    <w:rsid w:val="00683D5C"/>
    <w:rsid w:val="00683FFF"/>
    <w:rsid w:val="00684C30"/>
    <w:rsid w:val="00684E78"/>
    <w:rsid w:val="006860E2"/>
    <w:rsid w:val="0068744D"/>
    <w:rsid w:val="006878C1"/>
    <w:rsid w:val="00690144"/>
    <w:rsid w:val="00691232"/>
    <w:rsid w:val="0069154C"/>
    <w:rsid w:val="0069221D"/>
    <w:rsid w:val="0069378E"/>
    <w:rsid w:val="006949AA"/>
    <w:rsid w:val="00694F17"/>
    <w:rsid w:val="00695DCE"/>
    <w:rsid w:val="006961D8"/>
    <w:rsid w:val="0069691A"/>
    <w:rsid w:val="006978D8"/>
    <w:rsid w:val="006A05C0"/>
    <w:rsid w:val="006A0AEE"/>
    <w:rsid w:val="006A26AE"/>
    <w:rsid w:val="006A280D"/>
    <w:rsid w:val="006A2B01"/>
    <w:rsid w:val="006A2F29"/>
    <w:rsid w:val="006A37E1"/>
    <w:rsid w:val="006A3FFB"/>
    <w:rsid w:val="006A474F"/>
    <w:rsid w:val="006A47C1"/>
    <w:rsid w:val="006A4816"/>
    <w:rsid w:val="006A5D4E"/>
    <w:rsid w:val="006A6680"/>
    <w:rsid w:val="006A68D9"/>
    <w:rsid w:val="006A69DE"/>
    <w:rsid w:val="006A7296"/>
    <w:rsid w:val="006A72BF"/>
    <w:rsid w:val="006A739A"/>
    <w:rsid w:val="006A7AD9"/>
    <w:rsid w:val="006B0947"/>
    <w:rsid w:val="006B16CF"/>
    <w:rsid w:val="006B1730"/>
    <w:rsid w:val="006B1926"/>
    <w:rsid w:val="006B1E3E"/>
    <w:rsid w:val="006B23CE"/>
    <w:rsid w:val="006B2429"/>
    <w:rsid w:val="006B2BEA"/>
    <w:rsid w:val="006B2E4D"/>
    <w:rsid w:val="006B2E93"/>
    <w:rsid w:val="006B2EA9"/>
    <w:rsid w:val="006B31B1"/>
    <w:rsid w:val="006B3ED1"/>
    <w:rsid w:val="006B4E83"/>
    <w:rsid w:val="006B5E46"/>
    <w:rsid w:val="006B62DA"/>
    <w:rsid w:val="006B7D0C"/>
    <w:rsid w:val="006C0088"/>
    <w:rsid w:val="006C0853"/>
    <w:rsid w:val="006C1263"/>
    <w:rsid w:val="006C1AD8"/>
    <w:rsid w:val="006C2637"/>
    <w:rsid w:val="006C3014"/>
    <w:rsid w:val="006C3D0A"/>
    <w:rsid w:val="006C3D18"/>
    <w:rsid w:val="006C43C7"/>
    <w:rsid w:val="006C44F7"/>
    <w:rsid w:val="006C5B9B"/>
    <w:rsid w:val="006C622C"/>
    <w:rsid w:val="006C6DCC"/>
    <w:rsid w:val="006C770E"/>
    <w:rsid w:val="006C79DD"/>
    <w:rsid w:val="006D0570"/>
    <w:rsid w:val="006D2257"/>
    <w:rsid w:val="006D2E58"/>
    <w:rsid w:val="006D4A38"/>
    <w:rsid w:val="006D4C9B"/>
    <w:rsid w:val="006D5333"/>
    <w:rsid w:val="006D5719"/>
    <w:rsid w:val="006D6011"/>
    <w:rsid w:val="006D7DAD"/>
    <w:rsid w:val="006E0C5D"/>
    <w:rsid w:val="006E0D61"/>
    <w:rsid w:val="006E0E21"/>
    <w:rsid w:val="006E1815"/>
    <w:rsid w:val="006E19D7"/>
    <w:rsid w:val="006E20FC"/>
    <w:rsid w:val="006E2423"/>
    <w:rsid w:val="006E2ABC"/>
    <w:rsid w:val="006E303A"/>
    <w:rsid w:val="006E3871"/>
    <w:rsid w:val="006E44A6"/>
    <w:rsid w:val="006E47AC"/>
    <w:rsid w:val="006E653D"/>
    <w:rsid w:val="006E66F8"/>
    <w:rsid w:val="006E6FB3"/>
    <w:rsid w:val="006E749B"/>
    <w:rsid w:val="006F22BB"/>
    <w:rsid w:val="006F2E2F"/>
    <w:rsid w:val="006F330D"/>
    <w:rsid w:val="006F46AB"/>
    <w:rsid w:val="006F4ED2"/>
    <w:rsid w:val="006F631C"/>
    <w:rsid w:val="006F6791"/>
    <w:rsid w:val="006F6B42"/>
    <w:rsid w:val="006F7BC2"/>
    <w:rsid w:val="00700565"/>
    <w:rsid w:val="00700BF7"/>
    <w:rsid w:val="00701AB9"/>
    <w:rsid w:val="00703350"/>
    <w:rsid w:val="00703839"/>
    <w:rsid w:val="0070397B"/>
    <w:rsid w:val="00703C78"/>
    <w:rsid w:val="00704246"/>
    <w:rsid w:val="00704926"/>
    <w:rsid w:val="0070639F"/>
    <w:rsid w:val="00706505"/>
    <w:rsid w:val="007068EE"/>
    <w:rsid w:val="00707E5E"/>
    <w:rsid w:val="00710446"/>
    <w:rsid w:val="00711265"/>
    <w:rsid w:val="00711358"/>
    <w:rsid w:val="0071174E"/>
    <w:rsid w:val="00711ABB"/>
    <w:rsid w:val="00711C2B"/>
    <w:rsid w:val="007121F5"/>
    <w:rsid w:val="007127A8"/>
    <w:rsid w:val="007149DC"/>
    <w:rsid w:val="0071664C"/>
    <w:rsid w:val="00716EFA"/>
    <w:rsid w:val="00717552"/>
    <w:rsid w:val="00717B14"/>
    <w:rsid w:val="00720E83"/>
    <w:rsid w:val="00721DA5"/>
    <w:rsid w:val="007222AF"/>
    <w:rsid w:val="00723C0E"/>
    <w:rsid w:val="00723E1D"/>
    <w:rsid w:val="007241EF"/>
    <w:rsid w:val="007245D5"/>
    <w:rsid w:val="00724947"/>
    <w:rsid w:val="00725963"/>
    <w:rsid w:val="007263F8"/>
    <w:rsid w:val="007307F5"/>
    <w:rsid w:val="007311CE"/>
    <w:rsid w:val="00731CC3"/>
    <w:rsid w:val="00731DB9"/>
    <w:rsid w:val="007323F7"/>
    <w:rsid w:val="00732D5E"/>
    <w:rsid w:val="007333D9"/>
    <w:rsid w:val="00733A29"/>
    <w:rsid w:val="007340D8"/>
    <w:rsid w:val="007341C7"/>
    <w:rsid w:val="007343B9"/>
    <w:rsid w:val="00734585"/>
    <w:rsid w:val="00735186"/>
    <w:rsid w:val="00735B38"/>
    <w:rsid w:val="00735C55"/>
    <w:rsid w:val="0073711A"/>
    <w:rsid w:val="00737140"/>
    <w:rsid w:val="0073721B"/>
    <w:rsid w:val="0073793F"/>
    <w:rsid w:val="00740DB0"/>
    <w:rsid w:val="00741429"/>
    <w:rsid w:val="00741669"/>
    <w:rsid w:val="00742501"/>
    <w:rsid w:val="00742EDF"/>
    <w:rsid w:val="007438BE"/>
    <w:rsid w:val="00744865"/>
    <w:rsid w:val="007448B6"/>
    <w:rsid w:val="00744BC5"/>
    <w:rsid w:val="0074552B"/>
    <w:rsid w:val="00745F62"/>
    <w:rsid w:val="00746DCD"/>
    <w:rsid w:val="0074746F"/>
    <w:rsid w:val="007511E5"/>
    <w:rsid w:val="00751469"/>
    <w:rsid w:val="00751AB0"/>
    <w:rsid w:val="00751E2E"/>
    <w:rsid w:val="00751EBD"/>
    <w:rsid w:val="007534B6"/>
    <w:rsid w:val="00755E55"/>
    <w:rsid w:val="00756C96"/>
    <w:rsid w:val="007600CB"/>
    <w:rsid w:val="00761015"/>
    <w:rsid w:val="0076184D"/>
    <w:rsid w:val="0076234F"/>
    <w:rsid w:val="00762ED2"/>
    <w:rsid w:val="007631BD"/>
    <w:rsid w:val="007632FA"/>
    <w:rsid w:val="007646CC"/>
    <w:rsid w:val="00765A5E"/>
    <w:rsid w:val="007661DF"/>
    <w:rsid w:val="0076645F"/>
    <w:rsid w:val="00766657"/>
    <w:rsid w:val="007666F3"/>
    <w:rsid w:val="00766B43"/>
    <w:rsid w:val="00770586"/>
    <w:rsid w:val="0077061B"/>
    <w:rsid w:val="0077076E"/>
    <w:rsid w:val="00771EC3"/>
    <w:rsid w:val="00772473"/>
    <w:rsid w:val="0077260A"/>
    <w:rsid w:val="007730C9"/>
    <w:rsid w:val="007736FE"/>
    <w:rsid w:val="00773A68"/>
    <w:rsid w:val="00773D2B"/>
    <w:rsid w:val="0077438E"/>
    <w:rsid w:val="00774E84"/>
    <w:rsid w:val="007753D0"/>
    <w:rsid w:val="007757F6"/>
    <w:rsid w:val="00775A38"/>
    <w:rsid w:val="007777ED"/>
    <w:rsid w:val="007777EF"/>
    <w:rsid w:val="00777890"/>
    <w:rsid w:val="00780056"/>
    <w:rsid w:val="0078069A"/>
    <w:rsid w:val="007806FB"/>
    <w:rsid w:val="00781D65"/>
    <w:rsid w:val="00782074"/>
    <w:rsid w:val="00782542"/>
    <w:rsid w:val="007834AC"/>
    <w:rsid w:val="0078359B"/>
    <w:rsid w:val="0078370B"/>
    <w:rsid w:val="00783EC3"/>
    <w:rsid w:val="007842FA"/>
    <w:rsid w:val="0078561D"/>
    <w:rsid w:val="00786837"/>
    <w:rsid w:val="00787733"/>
    <w:rsid w:val="00787FCE"/>
    <w:rsid w:val="00790EEC"/>
    <w:rsid w:val="00790F8C"/>
    <w:rsid w:val="00791EF8"/>
    <w:rsid w:val="00792233"/>
    <w:rsid w:val="00792D90"/>
    <w:rsid w:val="00793816"/>
    <w:rsid w:val="00794CF1"/>
    <w:rsid w:val="00795569"/>
    <w:rsid w:val="00795701"/>
    <w:rsid w:val="007959CE"/>
    <w:rsid w:val="00796497"/>
    <w:rsid w:val="00797147"/>
    <w:rsid w:val="007A02CE"/>
    <w:rsid w:val="007A08E7"/>
    <w:rsid w:val="007A19AD"/>
    <w:rsid w:val="007A1A5D"/>
    <w:rsid w:val="007A1B47"/>
    <w:rsid w:val="007A213F"/>
    <w:rsid w:val="007A2214"/>
    <w:rsid w:val="007A255D"/>
    <w:rsid w:val="007A2999"/>
    <w:rsid w:val="007A45E7"/>
    <w:rsid w:val="007A45F6"/>
    <w:rsid w:val="007A6337"/>
    <w:rsid w:val="007A681C"/>
    <w:rsid w:val="007A699C"/>
    <w:rsid w:val="007A7093"/>
    <w:rsid w:val="007B1258"/>
    <w:rsid w:val="007B16C9"/>
    <w:rsid w:val="007B1BBF"/>
    <w:rsid w:val="007B2306"/>
    <w:rsid w:val="007B35D2"/>
    <w:rsid w:val="007B388A"/>
    <w:rsid w:val="007B3D07"/>
    <w:rsid w:val="007B4AA4"/>
    <w:rsid w:val="007B4F85"/>
    <w:rsid w:val="007B5067"/>
    <w:rsid w:val="007B5B36"/>
    <w:rsid w:val="007B5E02"/>
    <w:rsid w:val="007B6748"/>
    <w:rsid w:val="007B6CC4"/>
    <w:rsid w:val="007B740F"/>
    <w:rsid w:val="007B75E8"/>
    <w:rsid w:val="007B7607"/>
    <w:rsid w:val="007B7F50"/>
    <w:rsid w:val="007B7FBD"/>
    <w:rsid w:val="007C0197"/>
    <w:rsid w:val="007C093B"/>
    <w:rsid w:val="007C0C87"/>
    <w:rsid w:val="007C11E3"/>
    <w:rsid w:val="007C2390"/>
    <w:rsid w:val="007C2E33"/>
    <w:rsid w:val="007C358B"/>
    <w:rsid w:val="007C369D"/>
    <w:rsid w:val="007C5B32"/>
    <w:rsid w:val="007C6803"/>
    <w:rsid w:val="007C7123"/>
    <w:rsid w:val="007D06BA"/>
    <w:rsid w:val="007D0751"/>
    <w:rsid w:val="007D107C"/>
    <w:rsid w:val="007D122C"/>
    <w:rsid w:val="007D137B"/>
    <w:rsid w:val="007D2FA5"/>
    <w:rsid w:val="007D3D53"/>
    <w:rsid w:val="007D3D8E"/>
    <w:rsid w:val="007D4567"/>
    <w:rsid w:val="007D4E8A"/>
    <w:rsid w:val="007D5662"/>
    <w:rsid w:val="007D57AA"/>
    <w:rsid w:val="007D5A18"/>
    <w:rsid w:val="007D5E60"/>
    <w:rsid w:val="007D670D"/>
    <w:rsid w:val="007D6E1B"/>
    <w:rsid w:val="007E0426"/>
    <w:rsid w:val="007E159D"/>
    <w:rsid w:val="007E191A"/>
    <w:rsid w:val="007E227E"/>
    <w:rsid w:val="007E3B89"/>
    <w:rsid w:val="007E3F5F"/>
    <w:rsid w:val="007E3FD7"/>
    <w:rsid w:val="007E52F9"/>
    <w:rsid w:val="007E68DA"/>
    <w:rsid w:val="007F01A8"/>
    <w:rsid w:val="007F0BF1"/>
    <w:rsid w:val="007F1508"/>
    <w:rsid w:val="007F341D"/>
    <w:rsid w:val="007F450A"/>
    <w:rsid w:val="007F4BEA"/>
    <w:rsid w:val="007F59D8"/>
    <w:rsid w:val="007F7670"/>
    <w:rsid w:val="007F76CA"/>
    <w:rsid w:val="007F7D17"/>
    <w:rsid w:val="00800118"/>
    <w:rsid w:val="00800E58"/>
    <w:rsid w:val="00802D49"/>
    <w:rsid w:val="008030D2"/>
    <w:rsid w:val="00803226"/>
    <w:rsid w:val="00803B3D"/>
    <w:rsid w:val="00804003"/>
    <w:rsid w:val="00805E41"/>
    <w:rsid w:val="00806A19"/>
    <w:rsid w:val="0080761F"/>
    <w:rsid w:val="00807928"/>
    <w:rsid w:val="00810062"/>
    <w:rsid w:val="00810C2A"/>
    <w:rsid w:val="00811557"/>
    <w:rsid w:val="008115F8"/>
    <w:rsid w:val="00811B08"/>
    <w:rsid w:val="00812676"/>
    <w:rsid w:val="00812A1F"/>
    <w:rsid w:val="0081416E"/>
    <w:rsid w:val="00814595"/>
    <w:rsid w:val="00815E0B"/>
    <w:rsid w:val="00817E58"/>
    <w:rsid w:val="00817F7B"/>
    <w:rsid w:val="0082008C"/>
    <w:rsid w:val="00820427"/>
    <w:rsid w:val="008204F7"/>
    <w:rsid w:val="008208D0"/>
    <w:rsid w:val="008216B2"/>
    <w:rsid w:val="008217E6"/>
    <w:rsid w:val="008219FD"/>
    <w:rsid w:val="00821F92"/>
    <w:rsid w:val="00822D97"/>
    <w:rsid w:val="00823455"/>
    <w:rsid w:val="00824066"/>
    <w:rsid w:val="0082473D"/>
    <w:rsid w:val="00825968"/>
    <w:rsid w:val="00825D21"/>
    <w:rsid w:val="008269E5"/>
    <w:rsid w:val="00827B31"/>
    <w:rsid w:val="0083090D"/>
    <w:rsid w:val="00830D0B"/>
    <w:rsid w:val="00831152"/>
    <w:rsid w:val="008314A0"/>
    <w:rsid w:val="00831F82"/>
    <w:rsid w:val="0083286B"/>
    <w:rsid w:val="00832EBA"/>
    <w:rsid w:val="00834D11"/>
    <w:rsid w:val="00836D23"/>
    <w:rsid w:val="0083703B"/>
    <w:rsid w:val="00837E80"/>
    <w:rsid w:val="00840A9B"/>
    <w:rsid w:val="00841093"/>
    <w:rsid w:val="00841759"/>
    <w:rsid w:val="00841A79"/>
    <w:rsid w:val="00841FBB"/>
    <w:rsid w:val="00842094"/>
    <w:rsid w:val="008425AE"/>
    <w:rsid w:val="00842EE1"/>
    <w:rsid w:val="00843011"/>
    <w:rsid w:val="00844047"/>
    <w:rsid w:val="00844998"/>
    <w:rsid w:val="00844C4B"/>
    <w:rsid w:val="00846474"/>
    <w:rsid w:val="00846BFE"/>
    <w:rsid w:val="00846E29"/>
    <w:rsid w:val="008513B7"/>
    <w:rsid w:val="0085180F"/>
    <w:rsid w:val="00852B20"/>
    <w:rsid w:val="0085326A"/>
    <w:rsid w:val="008533CF"/>
    <w:rsid w:val="0085359A"/>
    <w:rsid w:val="00853E34"/>
    <w:rsid w:val="00854774"/>
    <w:rsid w:val="00854C59"/>
    <w:rsid w:val="0085520E"/>
    <w:rsid w:val="008556BC"/>
    <w:rsid w:val="008557A3"/>
    <w:rsid w:val="00856656"/>
    <w:rsid w:val="00856F0E"/>
    <w:rsid w:val="008577D2"/>
    <w:rsid w:val="0085782C"/>
    <w:rsid w:val="008578EA"/>
    <w:rsid w:val="008578F2"/>
    <w:rsid w:val="00860D12"/>
    <w:rsid w:val="00861D8E"/>
    <w:rsid w:val="00861EA2"/>
    <w:rsid w:val="00863B8E"/>
    <w:rsid w:val="00863CD9"/>
    <w:rsid w:val="00863FFA"/>
    <w:rsid w:val="00864DD8"/>
    <w:rsid w:val="008652B3"/>
    <w:rsid w:val="00865482"/>
    <w:rsid w:val="00865792"/>
    <w:rsid w:val="00865CF5"/>
    <w:rsid w:val="00866C2A"/>
    <w:rsid w:val="00866E68"/>
    <w:rsid w:val="00867390"/>
    <w:rsid w:val="00867C20"/>
    <w:rsid w:val="00870652"/>
    <w:rsid w:val="008714C7"/>
    <w:rsid w:val="00871CE1"/>
    <w:rsid w:val="008722AF"/>
    <w:rsid w:val="00872939"/>
    <w:rsid w:val="00872A15"/>
    <w:rsid w:val="00872E40"/>
    <w:rsid w:val="00873110"/>
    <w:rsid w:val="00873CCF"/>
    <w:rsid w:val="00874D42"/>
    <w:rsid w:val="00874F93"/>
    <w:rsid w:val="0087644C"/>
    <w:rsid w:val="0087649F"/>
    <w:rsid w:val="0087688F"/>
    <w:rsid w:val="00877AF3"/>
    <w:rsid w:val="00882C93"/>
    <w:rsid w:val="00882F12"/>
    <w:rsid w:val="00883F29"/>
    <w:rsid w:val="008849E4"/>
    <w:rsid w:val="00884B8C"/>
    <w:rsid w:val="0088558E"/>
    <w:rsid w:val="00886876"/>
    <w:rsid w:val="00886A30"/>
    <w:rsid w:val="00887351"/>
    <w:rsid w:val="00887C19"/>
    <w:rsid w:val="00887E55"/>
    <w:rsid w:val="008901E2"/>
    <w:rsid w:val="00890C2B"/>
    <w:rsid w:val="00890E0C"/>
    <w:rsid w:val="00891B13"/>
    <w:rsid w:val="0089215A"/>
    <w:rsid w:val="00892351"/>
    <w:rsid w:val="00892F2B"/>
    <w:rsid w:val="00893177"/>
    <w:rsid w:val="008940D3"/>
    <w:rsid w:val="00895584"/>
    <w:rsid w:val="00895C6F"/>
    <w:rsid w:val="00897CAB"/>
    <w:rsid w:val="008A0214"/>
    <w:rsid w:val="008A0364"/>
    <w:rsid w:val="008A0512"/>
    <w:rsid w:val="008A05D5"/>
    <w:rsid w:val="008A092B"/>
    <w:rsid w:val="008A13F8"/>
    <w:rsid w:val="008A184B"/>
    <w:rsid w:val="008A1B1D"/>
    <w:rsid w:val="008A1D59"/>
    <w:rsid w:val="008A216E"/>
    <w:rsid w:val="008A25B9"/>
    <w:rsid w:val="008A2BBF"/>
    <w:rsid w:val="008A2FCA"/>
    <w:rsid w:val="008A491B"/>
    <w:rsid w:val="008A5636"/>
    <w:rsid w:val="008A5741"/>
    <w:rsid w:val="008A663A"/>
    <w:rsid w:val="008A695D"/>
    <w:rsid w:val="008A7FD2"/>
    <w:rsid w:val="008B024D"/>
    <w:rsid w:val="008B0264"/>
    <w:rsid w:val="008B0CA2"/>
    <w:rsid w:val="008B1075"/>
    <w:rsid w:val="008B22FC"/>
    <w:rsid w:val="008B35E5"/>
    <w:rsid w:val="008B3B50"/>
    <w:rsid w:val="008B3B66"/>
    <w:rsid w:val="008B3D6B"/>
    <w:rsid w:val="008B54D4"/>
    <w:rsid w:val="008B55A7"/>
    <w:rsid w:val="008B613F"/>
    <w:rsid w:val="008B71F3"/>
    <w:rsid w:val="008B754F"/>
    <w:rsid w:val="008C043A"/>
    <w:rsid w:val="008C0B9C"/>
    <w:rsid w:val="008C0CAA"/>
    <w:rsid w:val="008C15B1"/>
    <w:rsid w:val="008C165E"/>
    <w:rsid w:val="008C16B2"/>
    <w:rsid w:val="008C19B7"/>
    <w:rsid w:val="008C26D8"/>
    <w:rsid w:val="008C43CC"/>
    <w:rsid w:val="008C498A"/>
    <w:rsid w:val="008C60FB"/>
    <w:rsid w:val="008C715C"/>
    <w:rsid w:val="008C7227"/>
    <w:rsid w:val="008D0467"/>
    <w:rsid w:val="008D07E2"/>
    <w:rsid w:val="008D0FD2"/>
    <w:rsid w:val="008D1A4F"/>
    <w:rsid w:val="008D1B61"/>
    <w:rsid w:val="008D1CAF"/>
    <w:rsid w:val="008D2D20"/>
    <w:rsid w:val="008D31B5"/>
    <w:rsid w:val="008D3BDC"/>
    <w:rsid w:val="008D3ED1"/>
    <w:rsid w:val="008D4E86"/>
    <w:rsid w:val="008D5D55"/>
    <w:rsid w:val="008D64A3"/>
    <w:rsid w:val="008D6775"/>
    <w:rsid w:val="008D67AB"/>
    <w:rsid w:val="008D71E0"/>
    <w:rsid w:val="008D7388"/>
    <w:rsid w:val="008D7881"/>
    <w:rsid w:val="008D79D0"/>
    <w:rsid w:val="008E0044"/>
    <w:rsid w:val="008E083C"/>
    <w:rsid w:val="008E1133"/>
    <w:rsid w:val="008E1EFF"/>
    <w:rsid w:val="008E287C"/>
    <w:rsid w:val="008E29AA"/>
    <w:rsid w:val="008E30E5"/>
    <w:rsid w:val="008E3A5A"/>
    <w:rsid w:val="008E3A8F"/>
    <w:rsid w:val="008E3AFD"/>
    <w:rsid w:val="008E5C8C"/>
    <w:rsid w:val="008E6E73"/>
    <w:rsid w:val="008F0B1B"/>
    <w:rsid w:val="008F11A6"/>
    <w:rsid w:val="008F14DD"/>
    <w:rsid w:val="008F18E5"/>
    <w:rsid w:val="008F1E0A"/>
    <w:rsid w:val="008F2854"/>
    <w:rsid w:val="008F289B"/>
    <w:rsid w:val="008F28A4"/>
    <w:rsid w:val="008F3281"/>
    <w:rsid w:val="008F34C0"/>
    <w:rsid w:val="008F3AB4"/>
    <w:rsid w:val="008F448F"/>
    <w:rsid w:val="008F4BA3"/>
    <w:rsid w:val="008F5677"/>
    <w:rsid w:val="008F6981"/>
    <w:rsid w:val="008F6EE5"/>
    <w:rsid w:val="00900164"/>
    <w:rsid w:val="0090028F"/>
    <w:rsid w:val="009005C3"/>
    <w:rsid w:val="0090064D"/>
    <w:rsid w:val="00901191"/>
    <w:rsid w:val="00901293"/>
    <w:rsid w:val="00901DD6"/>
    <w:rsid w:val="00901EDE"/>
    <w:rsid w:val="009024A1"/>
    <w:rsid w:val="009024CB"/>
    <w:rsid w:val="0090298F"/>
    <w:rsid w:val="00902B6B"/>
    <w:rsid w:val="00902E65"/>
    <w:rsid w:val="00902E8A"/>
    <w:rsid w:val="00902FE0"/>
    <w:rsid w:val="00904659"/>
    <w:rsid w:val="00904767"/>
    <w:rsid w:val="00904798"/>
    <w:rsid w:val="00905175"/>
    <w:rsid w:val="00905AFB"/>
    <w:rsid w:val="00906454"/>
    <w:rsid w:val="00906C6B"/>
    <w:rsid w:val="00907A65"/>
    <w:rsid w:val="009114A1"/>
    <w:rsid w:val="00912B3E"/>
    <w:rsid w:val="009132A1"/>
    <w:rsid w:val="009136BD"/>
    <w:rsid w:val="00913741"/>
    <w:rsid w:val="00913987"/>
    <w:rsid w:val="00913C93"/>
    <w:rsid w:val="0091414F"/>
    <w:rsid w:val="0091458E"/>
    <w:rsid w:val="00914D77"/>
    <w:rsid w:val="00915126"/>
    <w:rsid w:val="009151D2"/>
    <w:rsid w:val="00915312"/>
    <w:rsid w:val="00915F7A"/>
    <w:rsid w:val="0091613A"/>
    <w:rsid w:val="009171E3"/>
    <w:rsid w:val="0092014E"/>
    <w:rsid w:val="00920615"/>
    <w:rsid w:val="00920E11"/>
    <w:rsid w:val="00921E6A"/>
    <w:rsid w:val="009227CF"/>
    <w:rsid w:val="009237A2"/>
    <w:rsid w:val="00926365"/>
    <w:rsid w:val="0093037E"/>
    <w:rsid w:val="00931633"/>
    <w:rsid w:val="009316C2"/>
    <w:rsid w:val="00932452"/>
    <w:rsid w:val="0093260B"/>
    <w:rsid w:val="00932FB8"/>
    <w:rsid w:val="009332CD"/>
    <w:rsid w:val="009344EF"/>
    <w:rsid w:val="00934921"/>
    <w:rsid w:val="00935862"/>
    <w:rsid w:val="00935FB3"/>
    <w:rsid w:val="009365FB"/>
    <w:rsid w:val="00936BA8"/>
    <w:rsid w:val="00937BCF"/>
    <w:rsid w:val="00937FA0"/>
    <w:rsid w:val="009402DB"/>
    <w:rsid w:val="009409B8"/>
    <w:rsid w:val="00940AAC"/>
    <w:rsid w:val="0094185B"/>
    <w:rsid w:val="00942BDF"/>
    <w:rsid w:val="00943041"/>
    <w:rsid w:val="00943B48"/>
    <w:rsid w:val="00944355"/>
    <w:rsid w:val="00944617"/>
    <w:rsid w:val="00946569"/>
    <w:rsid w:val="00946712"/>
    <w:rsid w:val="00946A28"/>
    <w:rsid w:val="009476E8"/>
    <w:rsid w:val="00947D59"/>
    <w:rsid w:val="009510D9"/>
    <w:rsid w:val="0095151F"/>
    <w:rsid w:val="009516EF"/>
    <w:rsid w:val="00951FD7"/>
    <w:rsid w:val="0095222F"/>
    <w:rsid w:val="0095278D"/>
    <w:rsid w:val="0095303C"/>
    <w:rsid w:val="00953E64"/>
    <w:rsid w:val="0095444D"/>
    <w:rsid w:val="00954F81"/>
    <w:rsid w:val="00955454"/>
    <w:rsid w:val="00955FBB"/>
    <w:rsid w:val="009566E8"/>
    <w:rsid w:val="00956EFB"/>
    <w:rsid w:val="009576CB"/>
    <w:rsid w:val="00957C7D"/>
    <w:rsid w:val="00957D64"/>
    <w:rsid w:val="00960585"/>
    <w:rsid w:val="00960D5D"/>
    <w:rsid w:val="009618C4"/>
    <w:rsid w:val="00962E16"/>
    <w:rsid w:val="00963576"/>
    <w:rsid w:val="0096390B"/>
    <w:rsid w:val="009642D8"/>
    <w:rsid w:val="00964E70"/>
    <w:rsid w:val="00965158"/>
    <w:rsid w:val="00966A8A"/>
    <w:rsid w:val="00966CF7"/>
    <w:rsid w:val="00967525"/>
    <w:rsid w:val="0096784C"/>
    <w:rsid w:val="00970D23"/>
    <w:rsid w:val="00972DD7"/>
    <w:rsid w:val="00973290"/>
    <w:rsid w:val="009739E1"/>
    <w:rsid w:val="00974766"/>
    <w:rsid w:val="00974867"/>
    <w:rsid w:val="00974ADA"/>
    <w:rsid w:val="00974C88"/>
    <w:rsid w:val="00975032"/>
    <w:rsid w:val="009761E7"/>
    <w:rsid w:val="0097667F"/>
    <w:rsid w:val="00976910"/>
    <w:rsid w:val="00977292"/>
    <w:rsid w:val="00977475"/>
    <w:rsid w:val="00977EA3"/>
    <w:rsid w:val="009802C8"/>
    <w:rsid w:val="009803B4"/>
    <w:rsid w:val="009807E3"/>
    <w:rsid w:val="00981391"/>
    <w:rsid w:val="00981E34"/>
    <w:rsid w:val="00981FE9"/>
    <w:rsid w:val="0098348E"/>
    <w:rsid w:val="00983DB1"/>
    <w:rsid w:val="009841D1"/>
    <w:rsid w:val="009848AD"/>
    <w:rsid w:val="0098512D"/>
    <w:rsid w:val="00985427"/>
    <w:rsid w:val="00985DCF"/>
    <w:rsid w:val="0098693F"/>
    <w:rsid w:val="00986C18"/>
    <w:rsid w:val="00987877"/>
    <w:rsid w:val="00990037"/>
    <w:rsid w:val="00990A1D"/>
    <w:rsid w:val="00990CC9"/>
    <w:rsid w:val="009915CD"/>
    <w:rsid w:val="009917C1"/>
    <w:rsid w:val="009923B6"/>
    <w:rsid w:val="00992670"/>
    <w:rsid w:val="0099378F"/>
    <w:rsid w:val="00993D95"/>
    <w:rsid w:val="00994315"/>
    <w:rsid w:val="0099578E"/>
    <w:rsid w:val="00995FFF"/>
    <w:rsid w:val="009967EA"/>
    <w:rsid w:val="00996B8B"/>
    <w:rsid w:val="00996BBF"/>
    <w:rsid w:val="00996E57"/>
    <w:rsid w:val="00997891"/>
    <w:rsid w:val="009979F6"/>
    <w:rsid w:val="009A0A6F"/>
    <w:rsid w:val="009A1FD4"/>
    <w:rsid w:val="009A260E"/>
    <w:rsid w:val="009A26AB"/>
    <w:rsid w:val="009A2D27"/>
    <w:rsid w:val="009A4172"/>
    <w:rsid w:val="009A5152"/>
    <w:rsid w:val="009A5431"/>
    <w:rsid w:val="009A6457"/>
    <w:rsid w:val="009A7A62"/>
    <w:rsid w:val="009A7F46"/>
    <w:rsid w:val="009B08AC"/>
    <w:rsid w:val="009B0D49"/>
    <w:rsid w:val="009B16F9"/>
    <w:rsid w:val="009B30B4"/>
    <w:rsid w:val="009B4862"/>
    <w:rsid w:val="009B496A"/>
    <w:rsid w:val="009B524A"/>
    <w:rsid w:val="009B53AD"/>
    <w:rsid w:val="009B563E"/>
    <w:rsid w:val="009B5D68"/>
    <w:rsid w:val="009B7127"/>
    <w:rsid w:val="009B725C"/>
    <w:rsid w:val="009B73D6"/>
    <w:rsid w:val="009B7651"/>
    <w:rsid w:val="009B771F"/>
    <w:rsid w:val="009C09EB"/>
    <w:rsid w:val="009C2555"/>
    <w:rsid w:val="009C2F4D"/>
    <w:rsid w:val="009C32E9"/>
    <w:rsid w:val="009C3696"/>
    <w:rsid w:val="009C37F4"/>
    <w:rsid w:val="009C3F8F"/>
    <w:rsid w:val="009C58AC"/>
    <w:rsid w:val="009C664E"/>
    <w:rsid w:val="009C669C"/>
    <w:rsid w:val="009C6AE4"/>
    <w:rsid w:val="009D029E"/>
    <w:rsid w:val="009D0A40"/>
    <w:rsid w:val="009D269B"/>
    <w:rsid w:val="009D2885"/>
    <w:rsid w:val="009D2A1C"/>
    <w:rsid w:val="009D2BFE"/>
    <w:rsid w:val="009D2D93"/>
    <w:rsid w:val="009D383F"/>
    <w:rsid w:val="009D3960"/>
    <w:rsid w:val="009D3D25"/>
    <w:rsid w:val="009D3E3A"/>
    <w:rsid w:val="009D447B"/>
    <w:rsid w:val="009D48F3"/>
    <w:rsid w:val="009D532D"/>
    <w:rsid w:val="009D55AB"/>
    <w:rsid w:val="009D58A9"/>
    <w:rsid w:val="009D6B9F"/>
    <w:rsid w:val="009D6C67"/>
    <w:rsid w:val="009D722C"/>
    <w:rsid w:val="009D7F9C"/>
    <w:rsid w:val="009E017E"/>
    <w:rsid w:val="009E041C"/>
    <w:rsid w:val="009E06DE"/>
    <w:rsid w:val="009E08B8"/>
    <w:rsid w:val="009E1264"/>
    <w:rsid w:val="009E25C4"/>
    <w:rsid w:val="009E2BF1"/>
    <w:rsid w:val="009E2C19"/>
    <w:rsid w:val="009E31A9"/>
    <w:rsid w:val="009E3AA5"/>
    <w:rsid w:val="009E5233"/>
    <w:rsid w:val="009E52B5"/>
    <w:rsid w:val="009E53D1"/>
    <w:rsid w:val="009E60FB"/>
    <w:rsid w:val="009E74E2"/>
    <w:rsid w:val="009E76CA"/>
    <w:rsid w:val="009E7A4C"/>
    <w:rsid w:val="009F15E9"/>
    <w:rsid w:val="009F16B7"/>
    <w:rsid w:val="009F31C7"/>
    <w:rsid w:val="009F3223"/>
    <w:rsid w:val="009F3277"/>
    <w:rsid w:val="009F3545"/>
    <w:rsid w:val="009F3E16"/>
    <w:rsid w:val="009F6801"/>
    <w:rsid w:val="00A0123D"/>
    <w:rsid w:val="00A013B2"/>
    <w:rsid w:val="00A01F78"/>
    <w:rsid w:val="00A02338"/>
    <w:rsid w:val="00A03368"/>
    <w:rsid w:val="00A05C98"/>
    <w:rsid w:val="00A05E2A"/>
    <w:rsid w:val="00A067F7"/>
    <w:rsid w:val="00A06C3A"/>
    <w:rsid w:val="00A07736"/>
    <w:rsid w:val="00A10D71"/>
    <w:rsid w:val="00A11187"/>
    <w:rsid w:val="00A111BA"/>
    <w:rsid w:val="00A1122D"/>
    <w:rsid w:val="00A11E58"/>
    <w:rsid w:val="00A12249"/>
    <w:rsid w:val="00A12DB1"/>
    <w:rsid w:val="00A131FD"/>
    <w:rsid w:val="00A13FD0"/>
    <w:rsid w:val="00A1404B"/>
    <w:rsid w:val="00A146F2"/>
    <w:rsid w:val="00A14D53"/>
    <w:rsid w:val="00A156AD"/>
    <w:rsid w:val="00A157B8"/>
    <w:rsid w:val="00A17544"/>
    <w:rsid w:val="00A20442"/>
    <w:rsid w:val="00A20CC2"/>
    <w:rsid w:val="00A2148A"/>
    <w:rsid w:val="00A215BA"/>
    <w:rsid w:val="00A22B03"/>
    <w:rsid w:val="00A234FA"/>
    <w:rsid w:val="00A23A87"/>
    <w:rsid w:val="00A25691"/>
    <w:rsid w:val="00A26E66"/>
    <w:rsid w:val="00A31F18"/>
    <w:rsid w:val="00A3270D"/>
    <w:rsid w:val="00A32882"/>
    <w:rsid w:val="00A32D52"/>
    <w:rsid w:val="00A32EED"/>
    <w:rsid w:val="00A3334F"/>
    <w:rsid w:val="00A339ED"/>
    <w:rsid w:val="00A34B76"/>
    <w:rsid w:val="00A3538C"/>
    <w:rsid w:val="00A35AEE"/>
    <w:rsid w:val="00A36623"/>
    <w:rsid w:val="00A36A94"/>
    <w:rsid w:val="00A37ED6"/>
    <w:rsid w:val="00A402CB"/>
    <w:rsid w:val="00A40FA7"/>
    <w:rsid w:val="00A41CE3"/>
    <w:rsid w:val="00A42189"/>
    <w:rsid w:val="00A42548"/>
    <w:rsid w:val="00A4277D"/>
    <w:rsid w:val="00A458AF"/>
    <w:rsid w:val="00A46C52"/>
    <w:rsid w:val="00A46C65"/>
    <w:rsid w:val="00A473DB"/>
    <w:rsid w:val="00A474B6"/>
    <w:rsid w:val="00A474E9"/>
    <w:rsid w:val="00A47A27"/>
    <w:rsid w:val="00A502DA"/>
    <w:rsid w:val="00A524F3"/>
    <w:rsid w:val="00A526EC"/>
    <w:rsid w:val="00A52718"/>
    <w:rsid w:val="00A52C91"/>
    <w:rsid w:val="00A53237"/>
    <w:rsid w:val="00A53F6B"/>
    <w:rsid w:val="00A542F2"/>
    <w:rsid w:val="00A54E7F"/>
    <w:rsid w:val="00A55341"/>
    <w:rsid w:val="00A55910"/>
    <w:rsid w:val="00A55CF3"/>
    <w:rsid w:val="00A573CC"/>
    <w:rsid w:val="00A57C30"/>
    <w:rsid w:val="00A57EA8"/>
    <w:rsid w:val="00A57F56"/>
    <w:rsid w:val="00A600BC"/>
    <w:rsid w:val="00A60BC2"/>
    <w:rsid w:val="00A60C65"/>
    <w:rsid w:val="00A61DF5"/>
    <w:rsid w:val="00A6221F"/>
    <w:rsid w:val="00A63207"/>
    <w:rsid w:val="00A639C8"/>
    <w:rsid w:val="00A65C52"/>
    <w:rsid w:val="00A6718D"/>
    <w:rsid w:val="00A67414"/>
    <w:rsid w:val="00A67532"/>
    <w:rsid w:val="00A67769"/>
    <w:rsid w:val="00A67E53"/>
    <w:rsid w:val="00A71327"/>
    <w:rsid w:val="00A722AC"/>
    <w:rsid w:val="00A72958"/>
    <w:rsid w:val="00A72DC8"/>
    <w:rsid w:val="00A73136"/>
    <w:rsid w:val="00A74208"/>
    <w:rsid w:val="00A746B5"/>
    <w:rsid w:val="00A748B4"/>
    <w:rsid w:val="00A74CD2"/>
    <w:rsid w:val="00A752E7"/>
    <w:rsid w:val="00A754D3"/>
    <w:rsid w:val="00A75A82"/>
    <w:rsid w:val="00A75DCE"/>
    <w:rsid w:val="00A76A22"/>
    <w:rsid w:val="00A775F0"/>
    <w:rsid w:val="00A77FF8"/>
    <w:rsid w:val="00A80282"/>
    <w:rsid w:val="00A808D3"/>
    <w:rsid w:val="00A8126D"/>
    <w:rsid w:val="00A820C9"/>
    <w:rsid w:val="00A82D19"/>
    <w:rsid w:val="00A83AA4"/>
    <w:rsid w:val="00A83DBC"/>
    <w:rsid w:val="00A84A49"/>
    <w:rsid w:val="00A84DE1"/>
    <w:rsid w:val="00A84DE2"/>
    <w:rsid w:val="00A86D3C"/>
    <w:rsid w:val="00A9012B"/>
    <w:rsid w:val="00A9165B"/>
    <w:rsid w:val="00A91C8B"/>
    <w:rsid w:val="00A92356"/>
    <w:rsid w:val="00A9241C"/>
    <w:rsid w:val="00A92A2E"/>
    <w:rsid w:val="00A92D03"/>
    <w:rsid w:val="00A93AF7"/>
    <w:rsid w:val="00A93CB9"/>
    <w:rsid w:val="00A93F8B"/>
    <w:rsid w:val="00A9424A"/>
    <w:rsid w:val="00A94588"/>
    <w:rsid w:val="00A953ED"/>
    <w:rsid w:val="00A95CAC"/>
    <w:rsid w:val="00A96674"/>
    <w:rsid w:val="00A96C16"/>
    <w:rsid w:val="00A97465"/>
    <w:rsid w:val="00AA0BB2"/>
    <w:rsid w:val="00AA12E0"/>
    <w:rsid w:val="00AA1A63"/>
    <w:rsid w:val="00AA2144"/>
    <w:rsid w:val="00AA2177"/>
    <w:rsid w:val="00AA28D3"/>
    <w:rsid w:val="00AA3339"/>
    <w:rsid w:val="00AA3718"/>
    <w:rsid w:val="00AA3F38"/>
    <w:rsid w:val="00AA4261"/>
    <w:rsid w:val="00AA45FE"/>
    <w:rsid w:val="00AA4CF5"/>
    <w:rsid w:val="00AA54A1"/>
    <w:rsid w:val="00AA753D"/>
    <w:rsid w:val="00AA7BBE"/>
    <w:rsid w:val="00AB04EB"/>
    <w:rsid w:val="00AB0522"/>
    <w:rsid w:val="00AB062B"/>
    <w:rsid w:val="00AB0739"/>
    <w:rsid w:val="00AB0E11"/>
    <w:rsid w:val="00AB1149"/>
    <w:rsid w:val="00AB17F1"/>
    <w:rsid w:val="00AB1BC1"/>
    <w:rsid w:val="00AB2774"/>
    <w:rsid w:val="00AB2B39"/>
    <w:rsid w:val="00AB3784"/>
    <w:rsid w:val="00AB3D6A"/>
    <w:rsid w:val="00AB5EB8"/>
    <w:rsid w:val="00AB635B"/>
    <w:rsid w:val="00AC0AF7"/>
    <w:rsid w:val="00AC1E31"/>
    <w:rsid w:val="00AC2884"/>
    <w:rsid w:val="00AC2DE0"/>
    <w:rsid w:val="00AC3BBC"/>
    <w:rsid w:val="00AC4379"/>
    <w:rsid w:val="00AC4E6E"/>
    <w:rsid w:val="00AC64E0"/>
    <w:rsid w:val="00AC6646"/>
    <w:rsid w:val="00AC6B54"/>
    <w:rsid w:val="00AD016B"/>
    <w:rsid w:val="00AD1F29"/>
    <w:rsid w:val="00AD257C"/>
    <w:rsid w:val="00AD42B2"/>
    <w:rsid w:val="00AD492D"/>
    <w:rsid w:val="00AD6A8E"/>
    <w:rsid w:val="00AD7449"/>
    <w:rsid w:val="00AD7778"/>
    <w:rsid w:val="00AD77EC"/>
    <w:rsid w:val="00AD7A9E"/>
    <w:rsid w:val="00AD7B7F"/>
    <w:rsid w:val="00AD7EDD"/>
    <w:rsid w:val="00AE0215"/>
    <w:rsid w:val="00AE1C7C"/>
    <w:rsid w:val="00AE1CDA"/>
    <w:rsid w:val="00AE2281"/>
    <w:rsid w:val="00AE2927"/>
    <w:rsid w:val="00AE2A50"/>
    <w:rsid w:val="00AE385D"/>
    <w:rsid w:val="00AE3E91"/>
    <w:rsid w:val="00AE49F0"/>
    <w:rsid w:val="00AE4A3F"/>
    <w:rsid w:val="00AE4A67"/>
    <w:rsid w:val="00AE5144"/>
    <w:rsid w:val="00AE553F"/>
    <w:rsid w:val="00AE5E43"/>
    <w:rsid w:val="00AE6AF6"/>
    <w:rsid w:val="00AE774F"/>
    <w:rsid w:val="00AF024C"/>
    <w:rsid w:val="00AF0757"/>
    <w:rsid w:val="00AF0A54"/>
    <w:rsid w:val="00AF14EF"/>
    <w:rsid w:val="00AF63C2"/>
    <w:rsid w:val="00AF658B"/>
    <w:rsid w:val="00AF740E"/>
    <w:rsid w:val="00AF74D0"/>
    <w:rsid w:val="00AF7D72"/>
    <w:rsid w:val="00B0066D"/>
    <w:rsid w:val="00B00BDE"/>
    <w:rsid w:val="00B010FB"/>
    <w:rsid w:val="00B02019"/>
    <w:rsid w:val="00B02E7B"/>
    <w:rsid w:val="00B03839"/>
    <w:rsid w:val="00B0539E"/>
    <w:rsid w:val="00B05770"/>
    <w:rsid w:val="00B068CE"/>
    <w:rsid w:val="00B06F49"/>
    <w:rsid w:val="00B06F94"/>
    <w:rsid w:val="00B072F2"/>
    <w:rsid w:val="00B07A46"/>
    <w:rsid w:val="00B07F1E"/>
    <w:rsid w:val="00B10E02"/>
    <w:rsid w:val="00B10FAB"/>
    <w:rsid w:val="00B11090"/>
    <w:rsid w:val="00B11317"/>
    <w:rsid w:val="00B115A3"/>
    <w:rsid w:val="00B116CC"/>
    <w:rsid w:val="00B117EC"/>
    <w:rsid w:val="00B1238A"/>
    <w:rsid w:val="00B13886"/>
    <w:rsid w:val="00B13E2F"/>
    <w:rsid w:val="00B14047"/>
    <w:rsid w:val="00B14327"/>
    <w:rsid w:val="00B153F3"/>
    <w:rsid w:val="00B16AFB"/>
    <w:rsid w:val="00B20037"/>
    <w:rsid w:val="00B203B9"/>
    <w:rsid w:val="00B21F31"/>
    <w:rsid w:val="00B22198"/>
    <w:rsid w:val="00B226D2"/>
    <w:rsid w:val="00B22F0F"/>
    <w:rsid w:val="00B244D7"/>
    <w:rsid w:val="00B2537B"/>
    <w:rsid w:val="00B2565D"/>
    <w:rsid w:val="00B25A2F"/>
    <w:rsid w:val="00B25C53"/>
    <w:rsid w:val="00B30F8E"/>
    <w:rsid w:val="00B310DD"/>
    <w:rsid w:val="00B3177C"/>
    <w:rsid w:val="00B3195F"/>
    <w:rsid w:val="00B31A94"/>
    <w:rsid w:val="00B31F2E"/>
    <w:rsid w:val="00B31FF7"/>
    <w:rsid w:val="00B333A9"/>
    <w:rsid w:val="00B33898"/>
    <w:rsid w:val="00B33C2D"/>
    <w:rsid w:val="00B33DF8"/>
    <w:rsid w:val="00B33FD7"/>
    <w:rsid w:val="00B346E5"/>
    <w:rsid w:val="00B34F53"/>
    <w:rsid w:val="00B357EF"/>
    <w:rsid w:val="00B35BC8"/>
    <w:rsid w:val="00B35CAC"/>
    <w:rsid w:val="00B36F74"/>
    <w:rsid w:val="00B37F11"/>
    <w:rsid w:val="00B4046A"/>
    <w:rsid w:val="00B40AA1"/>
    <w:rsid w:val="00B4174E"/>
    <w:rsid w:val="00B41FE2"/>
    <w:rsid w:val="00B42C58"/>
    <w:rsid w:val="00B43439"/>
    <w:rsid w:val="00B436FD"/>
    <w:rsid w:val="00B4573A"/>
    <w:rsid w:val="00B47037"/>
    <w:rsid w:val="00B4770C"/>
    <w:rsid w:val="00B477ED"/>
    <w:rsid w:val="00B50543"/>
    <w:rsid w:val="00B505DA"/>
    <w:rsid w:val="00B5174B"/>
    <w:rsid w:val="00B5228F"/>
    <w:rsid w:val="00B524DB"/>
    <w:rsid w:val="00B5305B"/>
    <w:rsid w:val="00B5309F"/>
    <w:rsid w:val="00B53B3A"/>
    <w:rsid w:val="00B54374"/>
    <w:rsid w:val="00B5479A"/>
    <w:rsid w:val="00B54C08"/>
    <w:rsid w:val="00B56008"/>
    <w:rsid w:val="00B56123"/>
    <w:rsid w:val="00B56A40"/>
    <w:rsid w:val="00B57AEE"/>
    <w:rsid w:val="00B57F25"/>
    <w:rsid w:val="00B6021C"/>
    <w:rsid w:val="00B604B4"/>
    <w:rsid w:val="00B606A6"/>
    <w:rsid w:val="00B60EC5"/>
    <w:rsid w:val="00B60EE8"/>
    <w:rsid w:val="00B6170E"/>
    <w:rsid w:val="00B61766"/>
    <w:rsid w:val="00B62430"/>
    <w:rsid w:val="00B62C49"/>
    <w:rsid w:val="00B62F0B"/>
    <w:rsid w:val="00B6379E"/>
    <w:rsid w:val="00B63AAB"/>
    <w:rsid w:val="00B63D6F"/>
    <w:rsid w:val="00B6403C"/>
    <w:rsid w:val="00B64249"/>
    <w:rsid w:val="00B649B8"/>
    <w:rsid w:val="00B64EBA"/>
    <w:rsid w:val="00B64FC2"/>
    <w:rsid w:val="00B65A68"/>
    <w:rsid w:val="00B65E58"/>
    <w:rsid w:val="00B65F0B"/>
    <w:rsid w:val="00B66AF8"/>
    <w:rsid w:val="00B66C05"/>
    <w:rsid w:val="00B66E3D"/>
    <w:rsid w:val="00B66EAA"/>
    <w:rsid w:val="00B6742F"/>
    <w:rsid w:val="00B7001E"/>
    <w:rsid w:val="00B717C0"/>
    <w:rsid w:val="00B718F6"/>
    <w:rsid w:val="00B72185"/>
    <w:rsid w:val="00B7274B"/>
    <w:rsid w:val="00B72E4C"/>
    <w:rsid w:val="00B73402"/>
    <w:rsid w:val="00B73638"/>
    <w:rsid w:val="00B73CD0"/>
    <w:rsid w:val="00B74602"/>
    <w:rsid w:val="00B747F5"/>
    <w:rsid w:val="00B75DE5"/>
    <w:rsid w:val="00B7606C"/>
    <w:rsid w:val="00B76315"/>
    <w:rsid w:val="00B76D9F"/>
    <w:rsid w:val="00B771C1"/>
    <w:rsid w:val="00B779C8"/>
    <w:rsid w:val="00B77F39"/>
    <w:rsid w:val="00B81CEE"/>
    <w:rsid w:val="00B81F81"/>
    <w:rsid w:val="00B81FBC"/>
    <w:rsid w:val="00B82B0C"/>
    <w:rsid w:val="00B83110"/>
    <w:rsid w:val="00B831E3"/>
    <w:rsid w:val="00B83482"/>
    <w:rsid w:val="00B848B4"/>
    <w:rsid w:val="00B848CC"/>
    <w:rsid w:val="00B84D7C"/>
    <w:rsid w:val="00B851D5"/>
    <w:rsid w:val="00B85D3D"/>
    <w:rsid w:val="00B85DF1"/>
    <w:rsid w:val="00B8693B"/>
    <w:rsid w:val="00B86943"/>
    <w:rsid w:val="00B871DE"/>
    <w:rsid w:val="00B87297"/>
    <w:rsid w:val="00B87860"/>
    <w:rsid w:val="00B9084D"/>
    <w:rsid w:val="00B91149"/>
    <w:rsid w:val="00B9272F"/>
    <w:rsid w:val="00B93D41"/>
    <w:rsid w:val="00B940F2"/>
    <w:rsid w:val="00B940FB"/>
    <w:rsid w:val="00B94236"/>
    <w:rsid w:val="00B9423B"/>
    <w:rsid w:val="00B94AD6"/>
    <w:rsid w:val="00B9717D"/>
    <w:rsid w:val="00B97A0C"/>
    <w:rsid w:val="00B97BC4"/>
    <w:rsid w:val="00BA038E"/>
    <w:rsid w:val="00BA1566"/>
    <w:rsid w:val="00BA1D1C"/>
    <w:rsid w:val="00BA32B5"/>
    <w:rsid w:val="00BA33F8"/>
    <w:rsid w:val="00BA3772"/>
    <w:rsid w:val="00BA400D"/>
    <w:rsid w:val="00BA4567"/>
    <w:rsid w:val="00BA4949"/>
    <w:rsid w:val="00BA6B1D"/>
    <w:rsid w:val="00BA74E7"/>
    <w:rsid w:val="00BA7EDD"/>
    <w:rsid w:val="00BB0722"/>
    <w:rsid w:val="00BB0A4B"/>
    <w:rsid w:val="00BB1274"/>
    <w:rsid w:val="00BB1808"/>
    <w:rsid w:val="00BB1E13"/>
    <w:rsid w:val="00BB21AC"/>
    <w:rsid w:val="00BB2697"/>
    <w:rsid w:val="00BB322E"/>
    <w:rsid w:val="00BB423B"/>
    <w:rsid w:val="00BB4608"/>
    <w:rsid w:val="00BB520D"/>
    <w:rsid w:val="00BB53FB"/>
    <w:rsid w:val="00BB5957"/>
    <w:rsid w:val="00BB5E18"/>
    <w:rsid w:val="00BB6AD5"/>
    <w:rsid w:val="00BB7EC2"/>
    <w:rsid w:val="00BC0322"/>
    <w:rsid w:val="00BC3B56"/>
    <w:rsid w:val="00BC3DDB"/>
    <w:rsid w:val="00BC4251"/>
    <w:rsid w:val="00BC435A"/>
    <w:rsid w:val="00BC4C59"/>
    <w:rsid w:val="00BC4DB6"/>
    <w:rsid w:val="00BC596B"/>
    <w:rsid w:val="00BC61A6"/>
    <w:rsid w:val="00BC6DDC"/>
    <w:rsid w:val="00BC7AEC"/>
    <w:rsid w:val="00BD0005"/>
    <w:rsid w:val="00BD044E"/>
    <w:rsid w:val="00BD09BE"/>
    <w:rsid w:val="00BD0DCA"/>
    <w:rsid w:val="00BD14B2"/>
    <w:rsid w:val="00BD1BC1"/>
    <w:rsid w:val="00BD1E9D"/>
    <w:rsid w:val="00BD28AA"/>
    <w:rsid w:val="00BD2959"/>
    <w:rsid w:val="00BD2D16"/>
    <w:rsid w:val="00BD3D4E"/>
    <w:rsid w:val="00BD4DA5"/>
    <w:rsid w:val="00BD57DF"/>
    <w:rsid w:val="00BD65C3"/>
    <w:rsid w:val="00BD6A35"/>
    <w:rsid w:val="00BD6E15"/>
    <w:rsid w:val="00BD72D9"/>
    <w:rsid w:val="00BE159A"/>
    <w:rsid w:val="00BE1A29"/>
    <w:rsid w:val="00BE1C63"/>
    <w:rsid w:val="00BE21C7"/>
    <w:rsid w:val="00BE2847"/>
    <w:rsid w:val="00BE5429"/>
    <w:rsid w:val="00BE5A33"/>
    <w:rsid w:val="00BE5CB9"/>
    <w:rsid w:val="00BE6A85"/>
    <w:rsid w:val="00BE6EDF"/>
    <w:rsid w:val="00BF07D0"/>
    <w:rsid w:val="00BF12D9"/>
    <w:rsid w:val="00BF1B96"/>
    <w:rsid w:val="00BF1F1A"/>
    <w:rsid w:val="00BF26C5"/>
    <w:rsid w:val="00BF33F8"/>
    <w:rsid w:val="00BF36FD"/>
    <w:rsid w:val="00BF3799"/>
    <w:rsid w:val="00BF45BB"/>
    <w:rsid w:val="00BF4ABC"/>
    <w:rsid w:val="00BF523C"/>
    <w:rsid w:val="00BF5AC7"/>
    <w:rsid w:val="00BF5F99"/>
    <w:rsid w:val="00BF60FE"/>
    <w:rsid w:val="00BF6456"/>
    <w:rsid w:val="00BF65D4"/>
    <w:rsid w:val="00BF6F69"/>
    <w:rsid w:val="00BF7D78"/>
    <w:rsid w:val="00BF7E4B"/>
    <w:rsid w:val="00BF7F58"/>
    <w:rsid w:val="00C00F90"/>
    <w:rsid w:val="00C01338"/>
    <w:rsid w:val="00C01EF3"/>
    <w:rsid w:val="00C02729"/>
    <w:rsid w:val="00C02791"/>
    <w:rsid w:val="00C02B1E"/>
    <w:rsid w:val="00C036A2"/>
    <w:rsid w:val="00C048CE"/>
    <w:rsid w:val="00C04F95"/>
    <w:rsid w:val="00C04FE3"/>
    <w:rsid w:val="00C0527D"/>
    <w:rsid w:val="00C05300"/>
    <w:rsid w:val="00C05391"/>
    <w:rsid w:val="00C0541A"/>
    <w:rsid w:val="00C0564F"/>
    <w:rsid w:val="00C05A09"/>
    <w:rsid w:val="00C05E64"/>
    <w:rsid w:val="00C05EC2"/>
    <w:rsid w:val="00C0611F"/>
    <w:rsid w:val="00C06C47"/>
    <w:rsid w:val="00C074F2"/>
    <w:rsid w:val="00C07C9F"/>
    <w:rsid w:val="00C1041A"/>
    <w:rsid w:val="00C1048C"/>
    <w:rsid w:val="00C104B1"/>
    <w:rsid w:val="00C10605"/>
    <w:rsid w:val="00C10C08"/>
    <w:rsid w:val="00C11177"/>
    <w:rsid w:val="00C12532"/>
    <w:rsid w:val="00C12A7B"/>
    <w:rsid w:val="00C131CB"/>
    <w:rsid w:val="00C13557"/>
    <w:rsid w:val="00C14640"/>
    <w:rsid w:val="00C14BAA"/>
    <w:rsid w:val="00C15D4E"/>
    <w:rsid w:val="00C16663"/>
    <w:rsid w:val="00C16B57"/>
    <w:rsid w:val="00C16E42"/>
    <w:rsid w:val="00C1710E"/>
    <w:rsid w:val="00C176D0"/>
    <w:rsid w:val="00C17F18"/>
    <w:rsid w:val="00C20DF9"/>
    <w:rsid w:val="00C20FB5"/>
    <w:rsid w:val="00C2100D"/>
    <w:rsid w:val="00C2161E"/>
    <w:rsid w:val="00C227E7"/>
    <w:rsid w:val="00C233A6"/>
    <w:rsid w:val="00C2348D"/>
    <w:rsid w:val="00C23A65"/>
    <w:rsid w:val="00C23FFB"/>
    <w:rsid w:val="00C25FCC"/>
    <w:rsid w:val="00C25FE6"/>
    <w:rsid w:val="00C26530"/>
    <w:rsid w:val="00C266D5"/>
    <w:rsid w:val="00C26902"/>
    <w:rsid w:val="00C26A77"/>
    <w:rsid w:val="00C27D68"/>
    <w:rsid w:val="00C27E01"/>
    <w:rsid w:val="00C30096"/>
    <w:rsid w:val="00C30398"/>
    <w:rsid w:val="00C30C5B"/>
    <w:rsid w:val="00C31266"/>
    <w:rsid w:val="00C31A25"/>
    <w:rsid w:val="00C326FE"/>
    <w:rsid w:val="00C32DB5"/>
    <w:rsid w:val="00C32F7C"/>
    <w:rsid w:val="00C33090"/>
    <w:rsid w:val="00C34CEB"/>
    <w:rsid w:val="00C34D5F"/>
    <w:rsid w:val="00C3503E"/>
    <w:rsid w:val="00C36740"/>
    <w:rsid w:val="00C36B60"/>
    <w:rsid w:val="00C40D72"/>
    <w:rsid w:val="00C41EE0"/>
    <w:rsid w:val="00C43A80"/>
    <w:rsid w:val="00C43CFE"/>
    <w:rsid w:val="00C449F0"/>
    <w:rsid w:val="00C4532A"/>
    <w:rsid w:val="00C46300"/>
    <w:rsid w:val="00C4671F"/>
    <w:rsid w:val="00C46A63"/>
    <w:rsid w:val="00C473E2"/>
    <w:rsid w:val="00C47519"/>
    <w:rsid w:val="00C47545"/>
    <w:rsid w:val="00C47647"/>
    <w:rsid w:val="00C502CB"/>
    <w:rsid w:val="00C505A1"/>
    <w:rsid w:val="00C50677"/>
    <w:rsid w:val="00C50B22"/>
    <w:rsid w:val="00C51633"/>
    <w:rsid w:val="00C52AF2"/>
    <w:rsid w:val="00C553C9"/>
    <w:rsid w:val="00C558C1"/>
    <w:rsid w:val="00C558C8"/>
    <w:rsid w:val="00C5625E"/>
    <w:rsid w:val="00C56A6B"/>
    <w:rsid w:val="00C56C0E"/>
    <w:rsid w:val="00C56C54"/>
    <w:rsid w:val="00C56DE8"/>
    <w:rsid w:val="00C56DFA"/>
    <w:rsid w:val="00C57114"/>
    <w:rsid w:val="00C57242"/>
    <w:rsid w:val="00C575D7"/>
    <w:rsid w:val="00C57C75"/>
    <w:rsid w:val="00C6011B"/>
    <w:rsid w:val="00C61685"/>
    <w:rsid w:val="00C618E7"/>
    <w:rsid w:val="00C61EA8"/>
    <w:rsid w:val="00C62275"/>
    <w:rsid w:val="00C63C1B"/>
    <w:rsid w:val="00C63EFB"/>
    <w:rsid w:val="00C64183"/>
    <w:rsid w:val="00C64611"/>
    <w:rsid w:val="00C66292"/>
    <w:rsid w:val="00C66412"/>
    <w:rsid w:val="00C6641F"/>
    <w:rsid w:val="00C66C1E"/>
    <w:rsid w:val="00C66D91"/>
    <w:rsid w:val="00C67922"/>
    <w:rsid w:val="00C6799F"/>
    <w:rsid w:val="00C72670"/>
    <w:rsid w:val="00C72DB0"/>
    <w:rsid w:val="00C73691"/>
    <w:rsid w:val="00C73F22"/>
    <w:rsid w:val="00C7408A"/>
    <w:rsid w:val="00C76F39"/>
    <w:rsid w:val="00C7706B"/>
    <w:rsid w:val="00C77107"/>
    <w:rsid w:val="00C7756D"/>
    <w:rsid w:val="00C80566"/>
    <w:rsid w:val="00C80E36"/>
    <w:rsid w:val="00C81A3C"/>
    <w:rsid w:val="00C81B56"/>
    <w:rsid w:val="00C82091"/>
    <w:rsid w:val="00C8292B"/>
    <w:rsid w:val="00C829F8"/>
    <w:rsid w:val="00C83E74"/>
    <w:rsid w:val="00C84510"/>
    <w:rsid w:val="00C849B3"/>
    <w:rsid w:val="00C85BDD"/>
    <w:rsid w:val="00C85F34"/>
    <w:rsid w:val="00C86160"/>
    <w:rsid w:val="00C862E0"/>
    <w:rsid w:val="00C875ED"/>
    <w:rsid w:val="00C878E3"/>
    <w:rsid w:val="00C87E58"/>
    <w:rsid w:val="00C90072"/>
    <w:rsid w:val="00C906F4"/>
    <w:rsid w:val="00C9133D"/>
    <w:rsid w:val="00C913CE"/>
    <w:rsid w:val="00C93B89"/>
    <w:rsid w:val="00C95004"/>
    <w:rsid w:val="00C97BE9"/>
    <w:rsid w:val="00CA0A97"/>
    <w:rsid w:val="00CA0D9A"/>
    <w:rsid w:val="00CA1806"/>
    <w:rsid w:val="00CA1C20"/>
    <w:rsid w:val="00CA2D01"/>
    <w:rsid w:val="00CA4117"/>
    <w:rsid w:val="00CA41A1"/>
    <w:rsid w:val="00CA438E"/>
    <w:rsid w:val="00CA43F7"/>
    <w:rsid w:val="00CA5620"/>
    <w:rsid w:val="00CA56DD"/>
    <w:rsid w:val="00CA5AF5"/>
    <w:rsid w:val="00CA5B26"/>
    <w:rsid w:val="00CB01CD"/>
    <w:rsid w:val="00CB02B8"/>
    <w:rsid w:val="00CB139F"/>
    <w:rsid w:val="00CB1B87"/>
    <w:rsid w:val="00CB2185"/>
    <w:rsid w:val="00CB281C"/>
    <w:rsid w:val="00CB2E87"/>
    <w:rsid w:val="00CB3478"/>
    <w:rsid w:val="00CB352C"/>
    <w:rsid w:val="00CB3C14"/>
    <w:rsid w:val="00CB3D66"/>
    <w:rsid w:val="00CB4A78"/>
    <w:rsid w:val="00CB5862"/>
    <w:rsid w:val="00CB62B5"/>
    <w:rsid w:val="00CB63EE"/>
    <w:rsid w:val="00CB6560"/>
    <w:rsid w:val="00CB6682"/>
    <w:rsid w:val="00CB707F"/>
    <w:rsid w:val="00CB73D2"/>
    <w:rsid w:val="00CC0475"/>
    <w:rsid w:val="00CC05A5"/>
    <w:rsid w:val="00CC1017"/>
    <w:rsid w:val="00CC4C05"/>
    <w:rsid w:val="00CC4D8B"/>
    <w:rsid w:val="00CC6158"/>
    <w:rsid w:val="00CC6E2F"/>
    <w:rsid w:val="00CD06BF"/>
    <w:rsid w:val="00CD0D2C"/>
    <w:rsid w:val="00CD0E81"/>
    <w:rsid w:val="00CD1D58"/>
    <w:rsid w:val="00CD25F6"/>
    <w:rsid w:val="00CD3244"/>
    <w:rsid w:val="00CD3783"/>
    <w:rsid w:val="00CD50B0"/>
    <w:rsid w:val="00CD5394"/>
    <w:rsid w:val="00CD6A16"/>
    <w:rsid w:val="00CD73CA"/>
    <w:rsid w:val="00CE0061"/>
    <w:rsid w:val="00CE10A7"/>
    <w:rsid w:val="00CE1249"/>
    <w:rsid w:val="00CE1450"/>
    <w:rsid w:val="00CE36AA"/>
    <w:rsid w:val="00CE3A02"/>
    <w:rsid w:val="00CE3C86"/>
    <w:rsid w:val="00CE41F7"/>
    <w:rsid w:val="00CE4F88"/>
    <w:rsid w:val="00CE657E"/>
    <w:rsid w:val="00CE6930"/>
    <w:rsid w:val="00CE79B5"/>
    <w:rsid w:val="00CE7AC7"/>
    <w:rsid w:val="00CE7ACE"/>
    <w:rsid w:val="00CE7BAA"/>
    <w:rsid w:val="00CF16B3"/>
    <w:rsid w:val="00CF24DC"/>
    <w:rsid w:val="00CF3166"/>
    <w:rsid w:val="00CF32FE"/>
    <w:rsid w:val="00CF3511"/>
    <w:rsid w:val="00CF39A1"/>
    <w:rsid w:val="00CF4E17"/>
    <w:rsid w:val="00CF4E70"/>
    <w:rsid w:val="00CF5577"/>
    <w:rsid w:val="00CF6629"/>
    <w:rsid w:val="00CF67C4"/>
    <w:rsid w:val="00CF690B"/>
    <w:rsid w:val="00CF7164"/>
    <w:rsid w:val="00CF71E3"/>
    <w:rsid w:val="00D008A5"/>
    <w:rsid w:val="00D00A43"/>
    <w:rsid w:val="00D0115E"/>
    <w:rsid w:val="00D01B5D"/>
    <w:rsid w:val="00D02AED"/>
    <w:rsid w:val="00D036F5"/>
    <w:rsid w:val="00D04617"/>
    <w:rsid w:val="00D04806"/>
    <w:rsid w:val="00D06546"/>
    <w:rsid w:val="00D069FC"/>
    <w:rsid w:val="00D0701B"/>
    <w:rsid w:val="00D0774A"/>
    <w:rsid w:val="00D07DF2"/>
    <w:rsid w:val="00D102DE"/>
    <w:rsid w:val="00D10CA8"/>
    <w:rsid w:val="00D112F5"/>
    <w:rsid w:val="00D11B5C"/>
    <w:rsid w:val="00D127F4"/>
    <w:rsid w:val="00D13268"/>
    <w:rsid w:val="00D139AE"/>
    <w:rsid w:val="00D14065"/>
    <w:rsid w:val="00D14CA9"/>
    <w:rsid w:val="00D1642E"/>
    <w:rsid w:val="00D16C1D"/>
    <w:rsid w:val="00D176E6"/>
    <w:rsid w:val="00D211AD"/>
    <w:rsid w:val="00D226CD"/>
    <w:rsid w:val="00D2355B"/>
    <w:rsid w:val="00D23B3A"/>
    <w:rsid w:val="00D24880"/>
    <w:rsid w:val="00D24E24"/>
    <w:rsid w:val="00D25328"/>
    <w:rsid w:val="00D25AFB"/>
    <w:rsid w:val="00D262D3"/>
    <w:rsid w:val="00D26F61"/>
    <w:rsid w:val="00D27900"/>
    <w:rsid w:val="00D30478"/>
    <w:rsid w:val="00D30A40"/>
    <w:rsid w:val="00D30AD4"/>
    <w:rsid w:val="00D30F54"/>
    <w:rsid w:val="00D31368"/>
    <w:rsid w:val="00D313A7"/>
    <w:rsid w:val="00D318CB"/>
    <w:rsid w:val="00D31AEF"/>
    <w:rsid w:val="00D32574"/>
    <w:rsid w:val="00D32777"/>
    <w:rsid w:val="00D32BE2"/>
    <w:rsid w:val="00D32C91"/>
    <w:rsid w:val="00D33006"/>
    <w:rsid w:val="00D334E0"/>
    <w:rsid w:val="00D34795"/>
    <w:rsid w:val="00D349C1"/>
    <w:rsid w:val="00D35026"/>
    <w:rsid w:val="00D35EA2"/>
    <w:rsid w:val="00D36841"/>
    <w:rsid w:val="00D40106"/>
    <w:rsid w:val="00D40908"/>
    <w:rsid w:val="00D40A1A"/>
    <w:rsid w:val="00D414D2"/>
    <w:rsid w:val="00D417BA"/>
    <w:rsid w:val="00D420E3"/>
    <w:rsid w:val="00D42115"/>
    <w:rsid w:val="00D4300A"/>
    <w:rsid w:val="00D43CCF"/>
    <w:rsid w:val="00D44B98"/>
    <w:rsid w:val="00D450E2"/>
    <w:rsid w:val="00D46B3B"/>
    <w:rsid w:val="00D46CF6"/>
    <w:rsid w:val="00D50C28"/>
    <w:rsid w:val="00D510F5"/>
    <w:rsid w:val="00D52008"/>
    <w:rsid w:val="00D52C2F"/>
    <w:rsid w:val="00D53B03"/>
    <w:rsid w:val="00D53CC2"/>
    <w:rsid w:val="00D5553F"/>
    <w:rsid w:val="00D56733"/>
    <w:rsid w:val="00D56A12"/>
    <w:rsid w:val="00D56B0A"/>
    <w:rsid w:val="00D5734D"/>
    <w:rsid w:val="00D57901"/>
    <w:rsid w:val="00D57AB3"/>
    <w:rsid w:val="00D57B6B"/>
    <w:rsid w:val="00D60757"/>
    <w:rsid w:val="00D619B6"/>
    <w:rsid w:val="00D61B7C"/>
    <w:rsid w:val="00D61F5C"/>
    <w:rsid w:val="00D66512"/>
    <w:rsid w:val="00D66DFE"/>
    <w:rsid w:val="00D66EC1"/>
    <w:rsid w:val="00D6718F"/>
    <w:rsid w:val="00D67512"/>
    <w:rsid w:val="00D67644"/>
    <w:rsid w:val="00D70F72"/>
    <w:rsid w:val="00D70FDB"/>
    <w:rsid w:val="00D72800"/>
    <w:rsid w:val="00D744EA"/>
    <w:rsid w:val="00D74B73"/>
    <w:rsid w:val="00D74B7E"/>
    <w:rsid w:val="00D75666"/>
    <w:rsid w:val="00D765A4"/>
    <w:rsid w:val="00D76C08"/>
    <w:rsid w:val="00D76DB1"/>
    <w:rsid w:val="00D80266"/>
    <w:rsid w:val="00D82514"/>
    <w:rsid w:val="00D82A87"/>
    <w:rsid w:val="00D82FF5"/>
    <w:rsid w:val="00D8327A"/>
    <w:rsid w:val="00D83F7D"/>
    <w:rsid w:val="00D8456B"/>
    <w:rsid w:val="00D852BB"/>
    <w:rsid w:val="00D8560F"/>
    <w:rsid w:val="00D856D1"/>
    <w:rsid w:val="00D85DAB"/>
    <w:rsid w:val="00D86C99"/>
    <w:rsid w:val="00D875AF"/>
    <w:rsid w:val="00D87BA4"/>
    <w:rsid w:val="00D906CA"/>
    <w:rsid w:val="00D915E4"/>
    <w:rsid w:val="00D91B18"/>
    <w:rsid w:val="00D935C6"/>
    <w:rsid w:val="00D94CA1"/>
    <w:rsid w:val="00D95973"/>
    <w:rsid w:val="00D96410"/>
    <w:rsid w:val="00D964C1"/>
    <w:rsid w:val="00D9709D"/>
    <w:rsid w:val="00D97250"/>
    <w:rsid w:val="00D97482"/>
    <w:rsid w:val="00DA0200"/>
    <w:rsid w:val="00DA05CA"/>
    <w:rsid w:val="00DA069B"/>
    <w:rsid w:val="00DA11F2"/>
    <w:rsid w:val="00DA1286"/>
    <w:rsid w:val="00DA1AAA"/>
    <w:rsid w:val="00DA215E"/>
    <w:rsid w:val="00DA2715"/>
    <w:rsid w:val="00DA2733"/>
    <w:rsid w:val="00DA2978"/>
    <w:rsid w:val="00DA29D7"/>
    <w:rsid w:val="00DA3CE6"/>
    <w:rsid w:val="00DA56DA"/>
    <w:rsid w:val="00DA61B2"/>
    <w:rsid w:val="00DB03F6"/>
    <w:rsid w:val="00DB0F65"/>
    <w:rsid w:val="00DB0FA2"/>
    <w:rsid w:val="00DB12D4"/>
    <w:rsid w:val="00DB198F"/>
    <w:rsid w:val="00DB2668"/>
    <w:rsid w:val="00DB30D0"/>
    <w:rsid w:val="00DB318E"/>
    <w:rsid w:val="00DB36A5"/>
    <w:rsid w:val="00DB394E"/>
    <w:rsid w:val="00DB3AF5"/>
    <w:rsid w:val="00DB5FCF"/>
    <w:rsid w:val="00DB6AF7"/>
    <w:rsid w:val="00DB6E43"/>
    <w:rsid w:val="00DB74DD"/>
    <w:rsid w:val="00DB7DA4"/>
    <w:rsid w:val="00DC01BB"/>
    <w:rsid w:val="00DC1C3D"/>
    <w:rsid w:val="00DC20BF"/>
    <w:rsid w:val="00DC2678"/>
    <w:rsid w:val="00DC2785"/>
    <w:rsid w:val="00DC3CFC"/>
    <w:rsid w:val="00DC4CF9"/>
    <w:rsid w:val="00DC5113"/>
    <w:rsid w:val="00DC5523"/>
    <w:rsid w:val="00DC5C17"/>
    <w:rsid w:val="00DC6439"/>
    <w:rsid w:val="00DC6740"/>
    <w:rsid w:val="00DC68B4"/>
    <w:rsid w:val="00DC71C1"/>
    <w:rsid w:val="00DD0098"/>
    <w:rsid w:val="00DD02F9"/>
    <w:rsid w:val="00DD0922"/>
    <w:rsid w:val="00DD14D0"/>
    <w:rsid w:val="00DD2C44"/>
    <w:rsid w:val="00DD326A"/>
    <w:rsid w:val="00DD362E"/>
    <w:rsid w:val="00DD3B1A"/>
    <w:rsid w:val="00DD3DC6"/>
    <w:rsid w:val="00DD3FAE"/>
    <w:rsid w:val="00DD4139"/>
    <w:rsid w:val="00DD5641"/>
    <w:rsid w:val="00DD597F"/>
    <w:rsid w:val="00DD5A7F"/>
    <w:rsid w:val="00DD5DC0"/>
    <w:rsid w:val="00DD643E"/>
    <w:rsid w:val="00DD6612"/>
    <w:rsid w:val="00DD6C25"/>
    <w:rsid w:val="00DD6F0B"/>
    <w:rsid w:val="00DD7078"/>
    <w:rsid w:val="00DD7D20"/>
    <w:rsid w:val="00DE0951"/>
    <w:rsid w:val="00DE0A8B"/>
    <w:rsid w:val="00DE0BAC"/>
    <w:rsid w:val="00DE0FB7"/>
    <w:rsid w:val="00DE12A1"/>
    <w:rsid w:val="00DE199E"/>
    <w:rsid w:val="00DE332B"/>
    <w:rsid w:val="00DE4176"/>
    <w:rsid w:val="00DE435F"/>
    <w:rsid w:val="00DE54DA"/>
    <w:rsid w:val="00DE5C18"/>
    <w:rsid w:val="00DE610F"/>
    <w:rsid w:val="00DE6506"/>
    <w:rsid w:val="00DF01E7"/>
    <w:rsid w:val="00DF04E2"/>
    <w:rsid w:val="00DF0A44"/>
    <w:rsid w:val="00DF0C29"/>
    <w:rsid w:val="00DF2A9C"/>
    <w:rsid w:val="00DF360C"/>
    <w:rsid w:val="00DF3AD6"/>
    <w:rsid w:val="00DF3E06"/>
    <w:rsid w:val="00DF4554"/>
    <w:rsid w:val="00DF51FB"/>
    <w:rsid w:val="00DF5245"/>
    <w:rsid w:val="00DF579E"/>
    <w:rsid w:val="00DF5F73"/>
    <w:rsid w:val="00DF5FBC"/>
    <w:rsid w:val="00DF67B6"/>
    <w:rsid w:val="00DF692D"/>
    <w:rsid w:val="00DF7413"/>
    <w:rsid w:val="00DF75A9"/>
    <w:rsid w:val="00E00656"/>
    <w:rsid w:val="00E00B55"/>
    <w:rsid w:val="00E0149D"/>
    <w:rsid w:val="00E01672"/>
    <w:rsid w:val="00E01AF4"/>
    <w:rsid w:val="00E01D65"/>
    <w:rsid w:val="00E01D97"/>
    <w:rsid w:val="00E02618"/>
    <w:rsid w:val="00E02AEB"/>
    <w:rsid w:val="00E0313E"/>
    <w:rsid w:val="00E037D5"/>
    <w:rsid w:val="00E03A16"/>
    <w:rsid w:val="00E041C9"/>
    <w:rsid w:val="00E049F8"/>
    <w:rsid w:val="00E054DC"/>
    <w:rsid w:val="00E05931"/>
    <w:rsid w:val="00E06439"/>
    <w:rsid w:val="00E06625"/>
    <w:rsid w:val="00E0674D"/>
    <w:rsid w:val="00E10DBC"/>
    <w:rsid w:val="00E10F23"/>
    <w:rsid w:val="00E11564"/>
    <w:rsid w:val="00E122C6"/>
    <w:rsid w:val="00E127F9"/>
    <w:rsid w:val="00E1464F"/>
    <w:rsid w:val="00E147CB"/>
    <w:rsid w:val="00E14A2F"/>
    <w:rsid w:val="00E1603A"/>
    <w:rsid w:val="00E166C6"/>
    <w:rsid w:val="00E16744"/>
    <w:rsid w:val="00E16A3B"/>
    <w:rsid w:val="00E170E0"/>
    <w:rsid w:val="00E17DB6"/>
    <w:rsid w:val="00E216DD"/>
    <w:rsid w:val="00E21B56"/>
    <w:rsid w:val="00E224AA"/>
    <w:rsid w:val="00E226DD"/>
    <w:rsid w:val="00E22B2E"/>
    <w:rsid w:val="00E22FE4"/>
    <w:rsid w:val="00E23692"/>
    <w:rsid w:val="00E24512"/>
    <w:rsid w:val="00E24706"/>
    <w:rsid w:val="00E24CEF"/>
    <w:rsid w:val="00E2626B"/>
    <w:rsid w:val="00E26505"/>
    <w:rsid w:val="00E26E9F"/>
    <w:rsid w:val="00E2738A"/>
    <w:rsid w:val="00E27590"/>
    <w:rsid w:val="00E31058"/>
    <w:rsid w:val="00E31590"/>
    <w:rsid w:val="00E3212C"/>
    <w:rsid w:val="00E324B7"/>
    <w:rsid w:val="00E325B9"/>
    <w:rsid w:val="00E32842"/>
    <w:rsid w:val="00E3311E"/>
    <w:rsid w:val="00E341AA"/>
    <w:rsid w:val="00E34415"/>
    <w:rsid w:val="00E3544E"/>
    <w:rsid w:val="00E35738"/>
    <w:rsid w:val="00E35907"/>
    <w:rsid w:val="00E3620E"/>
    <w:rsid w:val="00E3766F"/>
    <w:rsid w:val="00E3770B"/>
    <w:rsid w:val="00E37AD2"/>
    <w:rsid w:val="00E37C43"/>
    <w:rsid w:val="00E41422"/>
    <w:rsid w:val="00E41BDB"/>
    <w:rsid w:val="00E421C4"/>
    <w:rsid w:val="00E42821"/>
    <w:rsid w:val="00E42983"/>
    <w:rsid w:val="00E4335E"/>
    <w:rsid w:val="00E44D1D"/>
    <w:rsid w:val="00E45FF0"/>
    <w:rsid w:val="00E462B6"/>
    <w:rsid w:val="00E463B7"/>
    <w:rsid w:val="00E46744"/>
    <w:rsid w:val="00E47F69"/>
    <w:rsid w:val="00E5017A"/>
    <w:rsid w:val="00E50599"/>
    <w:rsid w:val="00E50706"/>
    <w:rsid w:val="00E50852"/>
    <w:rsid w:val="00E50973"/>
    <w:rsid w:val="00E521AE"/>
    <w:rsid w:val="00E5392D"/>
    <w:rsid w:val="00E53A2A"/>
    <w:rsid w:val="00E54144"/>
    <w:rsid w:val="00E54210"/>
    <w:rsid w:val="00E54A72"/>
    <w:rsid w:val="00E555E7"/>
    <w:rsid w:val="00E5565E"/>
    <w:rsid w:val="00E5576C"/>
    <w:rsid w:val="00E559B4"/>
    <w:rsid w:val="00E55B4B"/>
    <w:rsid w:val="00E55D9F"/>
    <w:rsid w:val="00E56557"/>
    <w:rsid w:val="00E56D34"/>
    <w:rsid w:val="00E60736"/>
    <w:rsid w:val="00E61496"/>
    <w:rsid w:val="00E615DA"/>
    <w:rsid w:val="00E61678"/>
    <w:rsid w:val="00E62898"/>
    <w:rsid w:val="00E635C9"/>
    <w:rsid w:val="00E63B91"/>
    <w:rsid w:val="00E64384"/>
    <w:rsid w:val="00E64A86"/>
    <w:rsid w:val="00E6674C"/>
    <w:rsid w:val="00E6737C"/>
    <w:rsid w:val="00E67FF9"/>
    <w:rsid w:val="00E70491"/>
    <w:rsid w:val="00E7074F"/>
    <w:rsid w:val="00E71157"/>
    <w:rsid w:val="00E746BF"/>
    <w:rsid w:val="00E7507E"/>
    <w:rsid w:val="00E75197"/>
    <w:rsid w:val="00E7538E"/>
    <w:rsid w:val="00E75425"/>
    <w:rsid w:val="00E75427"/>
    <w:rsid w:val="00E75F9C"/>
    <w:rsid w:val="00E76695"/>
    <w:rsid w:val="00E76E06"/>
    <w:rsid w:val="00E81698"/>
    <w:rsid w:val="00E820DE"/>
    <w:rsid w:val="00E829FB"/>
    <w:rsid w:val="00E82A24"/>
    <w:rsid w:val="00E82B7B"/>
    <w:rsid w:val="00E83253"/>
    <w:rsid w:val="00E8402B"/>
    <w:rsid w:val="00E84A4E"/>
    <w:rsid w:val="00E852E7"/>
    <w:rsid w:val="00E8535C"/>
    <w:rsid w:val="00E85506"/>
    <w:rsid w:val="00E86091"/>
    <w:rsid w:val="00E86AF5"/>
    <w:rsid w:val="00E8708C"/>
    <w:rsid w:val="00E870D1"/>
    <w:rsid w:val="00E87252"/>
    <w:rsid w:val="00E8731D"/>
    <w:rsid w:val="00E87598"/>
    <w:rsid w:val="00E8785E"/>
    <w:rsid w:val="00E87B3D"/>
    <w:rsid w:val="00E87BF9"/>
    <w:rsid w:val="00E902D3"/>
    <w:rsid w:val="00E93073"/>
    <w:rsid w:val="00E94384"/>
    <w:rsid w:val="00E95004"/>
    <w:rsid w:val="00E952F7"/>
    <w:rsid w:val="00E95323"/>
    <w:rsid w:val="00E96986"/>
    <w:rsid w:val="00E97566"/>
    <w:rsid w:val="00E97620"/>
    <w:rsid w:val="00E97654"/>
    <w:rsid w:val="00EA0CCD"/>
    <w:rsid w:val="00EA0E6F"/>
    <w:rsid w:val="00EA23BC"/>
    <w:rsid w:val="00EA2462"/>
    <w:rsid w:val="00EA2B18"/>
    <w:rsid w:val="00EA2CEF"/>
    <w:rsid w:val="00EA39C6"/>
    <w:rsid w:val="00EA53E1"/>
    <w:rsid w:val="00EA6480"/>
    <w:rsid w:val="00EA6C3D"/>
    <w:rsid w:val="00EA7678"/>
    <w:rsid w:val="00EA77C1"/>
    <w:rsid w:val="00EA7B1F"/>
    <w:rsid w:val="00EB003F"/>
    <w:rsid w:val="00EB0A4C"/>
    <w:rsid w:val="00EB160D"/>
    <w:rsid w:val="00EB23B5"/>
    <w:rsid w:val="00EB25D6"/>
    <w:rsid w:val="00EB3F64"/>
    <w:rsid w:val="00EB43E6"/>
    <w:rsid w:val="00EB4803"/>
    <w:rsid w:val="00EB5374"/>
    <w:rsid w:val="00EB699A"/>
    <w:rsid w:val="00EB70FE"/>
    <w:rsid w:val="00EB7178"/>
    <w:rsid w:val="00EB7C6E"/>
    <w:rsid w:val="00EC082D"/>
    <w:rsid w:val="00EC0EB2"/>
    <w:rsid w:val="00EC2437"/>
    <w:rsid w:val="00EC2B72"/>
    <w:rsid w:val="00EC3586"/>
    <w:rsid w:val="00EC387A"/>
    <w:rsid w:val="00EC3C69"/>
    <w:rsid w:val="00EC60E6"/>
    <w:rsid w:val="00EC617E"/>
    <w:rsid w:val="00EC6704"/>
    <w:rsid w:val="00EC75AD"/>
    <w:rsid w:val="00EC7718"/>
    <w:rsid w:val="00ED0F65"/>
    <w:rsid w:val="00ED23AC"/>
    <w:rsid w:val="00ED2AAB"/>
    <w:rsid w:val="00ED49E1"/>
    <w:rsid w:val="00ED4D60"/>
    <w:rsid w:val="00ED542C"/>
    <w:rsid w:val="00ED56B0"/>
    <w:rsid w:val="00ED5855"/>
    <w:rsid w:val="00ED5FA8"/>
    <w:rsid w:val="00ED6513"/>
    <w:rsid w:val="00ED67A6"/>
    <w:rsid w:val="00ED6F75"/>
    <w:rsid w:val="00ED7045"/>
    <w:rsid w:val="00ED720C"/>
    <w:rsid w:val="00ED74DF"/>
    <w:rsid w:val="00ED75C6"/>
    <w:rsid w:val="00ED799B"/>
    <w:rsid w:val="00ED7E81"/>
    <w:rsid w:val="00EE1415"/>
    <w:rsid w:val="00EE14D0"/>
    <w:rsid w:val="00EE18B6"/>
    <w:rsid w:val="00EE1937"/>
    <w:rsid w:val="00EE25B0"/>
    <w:rsid w:val="00EE2AED"/>
    <w:rsid w:val="00EE3097"/>
    <w:rsid w:val="00EE35CD"/>
    <w:rsid w:val="00EE3812"/>
    <w:rsid w:val="00EE43F1"/>
    <w:rsid w:val="00EE5667"/>
    <w:rsid w:val="00EE5F6B"/>
    <w:rsid w:val="00EE5FD7"/>
    <w:rsid w:val="00EE6E19"/>
    <w:rsid w:val="00EE7270"/>
    <w:rsid w:val="00EF02E0"/>
    <w:rsid w:val="00EF046C"/>
    <w:rsid w:val="00EF0A34"/>
    <w:rsid w:val="00EF1EE2"/>
    <w:rsid w:val="00EF3A1A"/>
    <w:rsid w:val="00EF3CE6"/>
    <w:rsid w:val="00EF462B"/>
    <w:rsid w:val="00EF5081"/>
    <w:rsid w:val="00EF6C27"/>
    <w:rsid w:val="00EF73E5"/>
    <w:rsid w:val="00EF7C3F"/>
    <w:rsid w:val="00F0011A"/>
    <w:rsid w:val="00F00CC6"/>
    <w:rsid w:val="00F01357"/>
    <w:rsid w:val="00F018BA"/>
    <w:rsid w:val="00F02641"/>
    <w:rsid w:val="00F02C0E"/>
    <w:rsid w:val="00F0393B"/>
    <w:rsid w:val="00F047CD"/>
    <w:rsid w:val="00F04C86"/>
    <w:rsid w:val="00F053CF"/>
    <w:rsid w:val="00F05407"/>
    <w:rsid w:val="00F05F27"/>
    <w:rsid w:val="00F07971"/>
    <w:rsid w:val="00F1140A"/>
    <w:rsid w:val="00F11415"/>
    <w:rsid w:val="00F11593"/>
    <w:rsid w:val="00F11E01"/>
    <w:rsid w:val="00F11E86"/>
    <w:rsid w:val="00F140BD"/>
    <w:rsid w:val="00F143C9"/>
    <w:rsid w:val="00F14570"/>
    <w:rsid w:val="00F14678"/>
    <w:rsid w:val="00F148DC"/>
    <w:rsid w:val="00F14954"/>
    <w:rsid w:val="00F14DFC"/>
    <w:rsid w:val="00F15C57"/>
    <w:rsid w:val="00F15CA1"/>
    <w:rsid w:val="00F15E6F"/>
    <w:rsid w:val="00F1666E"/>
    <w:rsid w:val="00F179F5"/>
    <w:rsid w:val="00F17D72"/>
    <w:rsid w:val="00F203F4"/>
    <w:rsid w:val="00F205A1"/>
    <w:rsid w:val="00F20AA9"/>
    <w:rsid w:val="00F217CB"/>
    <w:rsid w:val="00F21CE7"/>
    <w:rsid w:val="00F21E5A"/>
    <w:rsid w:val="00F21F12"/>
    <w:rsid w:val="00F22175"/>
    <w:rsid w:val="00F22A5C"/>
    <w:rsid w:val="00F22FA7"/>
    <w:rsid w:val="00F2508F"/>
    <w:rsid w:val="00F262BA"/>
    <w:rsid w:val="00F2642C"/>
    <w:rsid w:val="00F2688C"/>
    <w:rsid w:val="00F26A2D"/>
    <w:rsid w:val="00F26B55"/>
    <w:rsid w:val="00F27B54"/>
    <w:rsid w:val="00F3050F"/>
    <w:rsid w:val="00F307F7"/>
    <w:rsid w:val="00F308F2"/>
    <w:rsid w:val="00F315C6"/>
    <w:rsid w:val="00F31798"/>
    <w:rsid w:val="00F324B7"/>
    <w:rsid w:val="00F32FBD"/>
    <w:rsid w:val="00F33188"/>
    <w:rsid w:val="00F33565"/>
    <w:rsid w:val="00F34030"/>
    <w:rsid w:val="00F34EDF"/>
    <w:rsid w:val="00F374B9"/>
    <w:rsid w:val="00F3753F"/>
    <w:rsid w:val="00F37DA8"/>
    <w:rsid w:val="00F4295E"/>
    <w:rsid w:val="00F42F74"/>
    <w:rsid w:val="00F4300F"/>
    <w:rsid w:val="00F47987"/>
    <w:rsid w:val="00F50A87"/>
    <w:rsid w:val="00F50EF3"/>
    <w:rsid w:val="00F51940"/>
    <w:rsid w:val="00F51DE8"/>
    <w:rsid w:val="00F52621"/>
    <w:rsid w:val="00F53F65"/>
    <w:rsid w:val="00F5450C"/>
    <w:rsid w:val="00F5467C"/>
    <w:rsid w:val="00F54695"/>
    <w:rsid w:val="00F54F44"/>
    <w:rsid w:val="00F557B6"/>
    <w:rsid w:val="00F565E0"/>
    <w:rsid w:val="00F5704E"/>
    <w:rsid w:val="00F57F36"/>
    <w:rsid w:val="00F6086F"/>
    <w:rsid w:val="00F609D8"/>
    <w:rsid w:val="00F60DAA"/>
    <w:rsid w:val="00F61881"/>
    <w:rsid w:val="00F61948"/>
    <w:rsid w:val="00F61A77"/>
    <w:rsid w:val="00F61C5F"/>
    <w:rsid w:val="00F626BC"/>
    <w:rsid w:val="00F62E1F"/>
    <w:rsid w:val="00F62EAA"/>
    <w:rsid w:val="00F63024"/>
    <w:rsid w:val="00F634E7"/>
    <w:rsid w:val="00F6398C"/>
    <w:rsid w:val="00F64A26"/>
    <w:rsid w:val="00F64E9C"/>
    <w:rsid w:val="00F65D2A"/>
    <w:rsid w:val="00F65E6D"/>
    <w:rsid w:val="00F660EA"/>
    <w:rsid w:val="00F67A50"/>
    <w:rsid w:val="00F700C7"/>
    <w:rsid w:val="00F709F2"/>
    <w:rsid w:val="00F70ED4"/>
    <w:rsid w:val="00F712B2"/>
    <w:rsid w:val="00F71ACB"/>
    <w:rsid w:val="00F729E0"/>
    <w:rsid w:val="00F72F6A"/>
    <w:rsid w:val="00F744E3"/>
    <w:rsid w:val="00F74CBA"/>
    <w:rsid w:val="00F74DAE"/>
    <w:rsid w:val="00F75661"/>
    <w:rsid w:val="00F75B17"/>
    <w:rsid w:val="00F75D89"/>
    <w:rsid w:val="00F75DB6"/>
    <w:rsid w:val="00F75E78"/>
    <w:rsid w:val="00F766C1"/>
    <w:rsid w:val="00F77071"/>
    <w:rsid w:val="00F778DB"/>
    <w:rsid w:val="00F810EE"/>
    <w:rsid w:val="00F81556"/>
    <w:rsid w:val="00F8402A"/>
    <w:rsid w:val="00F84067"/>
    <w:rsid w:val="00F84952"/>
    <w:rsid w:val="00F85A87"/>
    <w:rsid w:val="00F86525"/>
    <w:rsid w:val="00F8763F"/>
    <w:rsid w:val="00F90627"/>
    <w:rsid w:val="00F913D0"/>
    <w:rsid w:val="00F9165E"/>
    <w:rsid w:val="00F91B15"/>
    <w:rsid w:val="00F9236F"/>
    <w:rsid w:val="00F92AB0"/>
    <w:rsid w:val="00F92DE8"/>
    <w:rsid w:val="00F931A8"/>
    <w:rsid w:val="00F932C5"/>
    <w:rsid w:val="00F936D5"/>
    <w:rsid w:val="00F937BC"/>
    <w:rsid w:val="00F93BB2"/>
    <w:rsid w:val="00F93F1D"/>
    <w:rsid w:val="00F948DA"/>
    <w:rsid w:val="00F95114"/>
    <w:rsid w:val="00F95868"/>
    <w:rsid w:val="00F9637D"/>
    <w:rsid w:val="00F9790B"/>
    <w:rsid w:val="00F97EC5"/>
    <w:rsid w:val="00FA00DA"/>
    <w:rsid w:val="00FA06FC"/>
    <w:rsid w:val="00FA0C1A"/>
    <w:rsid w:val="00FA1125"/>
    <w:rsid w:val="00FA2E5A"/>
    <w:rsid w:val="00FA456E"/>
    <w:rsid w:val="00FA46A3"/>
    <w:rsid w:val="00FA5149"/>
    <w:rsid w:val="00FA54A7"/>
    <w:rsid w:val="00FA5890"/>
    <w:rsid w:val="00FA6FC9"/>
    <w:rsid w:val="00FA703C"/>
    <w:rsid w:val="00FA7295"/>
    <w:rsid w:val="00FA7536"/>
    <w:rsid w:val="00FA7E88"/>
    <w:rsid w:val="00FB1497"/>
    <w:rsid w:val="00FB1AAA"/>
    <w:rsid w:val="00FB206C"/>
    <w:rsid w:val="00FB244F"/>
    <w:rsid w:val="00FB255A"/>
    <w:rsid w:val="00FB2C0D"/>
    <w:rsid w:val="00FB3721"/>
    <w:rsid w:val="00FB4546"/>
    <w:rsid w:val="00FB58AC"/>
    <w:rsid w:val="00FB60EE"/>
    <w:rsid w:val="00FB64BD"/>
    <w:rsid w:val="00FB6617"/>
    <w:rsid w:val="00FB668B"/>
    <w:rsid w:val="00FB66AE"/>
    <w:rsid w:val="00FB7E11"/>
    <w:rsid w:val="00FC011C"/>
    <w:rsid w:val="00FC13C6"/>
    <w:rsid w:val="00FC15DA"/>
    <w:rsid w:val="00FC2B9A"/>
    <w:rsid w:val="00FC4D05"/>
    <w:rsid w:val="00FC554B"/>
    <w:rsid w:val="00FC66F7"/>
    <w:rsid w:val="00FC7832"/>
    <w:rsid w:val="00FC7BA8"/>
    <w:rsid w:val="00FC7CB1"/>
    <w:rsid w:val="00FD038E"/>
    <w:rsid w:val="00FD03E4"/>
    <w:rsid w:val="00FD0703"/>
    <w:rsid w:val="00FD0C13"/>
    <w:rsid w:val="00FD10D5"/>
    <w:rsid w:val="00FD132A"/>
    <w:rsid w:val="00FD35AB"/>
    <w:rsid w:val="00FD522A"/>
    <w:rsid w:val="00FD5BA3"/>
    <w:rsid w:val="00FD607A"/>
    <w:rsid w:val="00FD6216"/>
    <w:rsid w:val="00FD660C"/>
    <w:rsid w:val="00FD68F2"/>
    <w:rsid w:val="00FD70A0"/>
    <w:rsid w:val="00FE208B"/>
    <w:rsid w:val="00FE2890"/>
    <w:rsid w:val="00FE2C16"/>
    <w:rsid w:val="00FE316A"/>
    <w:rsid w:val="00FE38B3"/>
    <w:rsid w:val="00FE4570"/>
    <w:rsid w:val="00FE483E"/>
    <w:rsid w:val="00FE48F5"/>
    <w:rsid w:val="00FE75D7"/>
    <w:rsid w:val="00FF1B76"/>
    <w:rsid w:val="00FF1CFA"/>
    <w:rsid w:val="00FF2FB3"/>
    <w:rsid w:val="00FF34DB"/>
    <w:rsid w:val="00FF4E6F"/>
    <w:rsid w:val="00FF541C"/>
    <w:rsid w:val="00FF61BF"/>
    <w:rsid w:val="00FF6D09"/>
    <w:rsid w:val="00FF70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17E4541"/>
  <w15:docId w15:val="{F5D5003A-868D-4900-AD07-C0E111569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2B1A89"/>
    <w:pPr>
      <w:spacing w:after="120" w:line="276" w:lineRule="auto"/>
      <w:ind w:firstLine="567"/>
      <w:jc w:val="both"/>
    </w:pPr>
    <w:rPr>
      <w:sz w:val="24"/>
      <w:szCs w:val="24"/>
    </w:rPr>
  </w:style>
  <w:style w:type="paragraph" w:styleId="11">
    <w:name w:val="heading 1"/>
    <w:aliases w:val="Знак5"/>
    <w:basedOn w:val="a2"/>
    <w:next w:val="a2"/>
    <w:link w:val="12"/>
    <w:qFormat/>
    <w:rsid w:val="00765A5E"/>
    <w:pPr>
      <w:keepNext/>
      <w:pageBreakBefore/>
      <w:ind w:firstLine="0"/>
      <w:jc w:val="center"/>
      <w:outlineLvl w:val="0"/>
    </w:pPr>
    <w:rPr>
      <w:b/>
      <w:szCs w:val="20"/>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2"/>
    <w:next w:val="a2"/>
    <w:link w:val="20"/>
    <w:unhideWhenUsed/>
    <w:qFormat/>
    <w:rsid w:val="00300BA6"/>
    <w:pPr>
      <w:keepNext/>
      <w:spacing w:before="240" w:after="60"/>
      <w:outlineLvl w:val="1"/>
    </w:pPr>
    <w:rPr>
      <w:rFonts w:ascii="Cambria" w:hAnsi="Cambria"/>
      <w:b/>
      <w:bCs/>
      <w:i/>
      <w:iCs/>
      <w:sz w:val="28"/>
      <w:szCs w:val="28"/>
    </w:rPr>
  </w:style>
  <w:style w:type="paragraph" w:styleId="3">
    <w:name w:val="heading 3"/>
    <w:aliases w:val="Знак Знак Знак"/>
    <w:basedOn w:val="a2"/>
    <w:next w:val="a2"/>
    <w:link w:val="30"/>
    <w:unhideWhenUsed/>
    <w:qFormat/>
    <w:rsid w:val="00300BA6"/>
    <w:pPr>
      <w:keepNext/>
      <w:spacing w:before="240" w:after="60"/>
      <w:outlineLvl w:val="2"/>
    </w:pPr>
    <w:rPr>
      <w:rFonts w:ascii="Cambria" w:hAnsi="Cambria"/>
      <w:b/>
      <w:bCs/>
      <w:sz w:val="26"/>
      <w:szCs w:val="26"/>
    </w:rPr>
  </w:style>
  <w:style w:type="paragraph" w:styleId="4">
    <w:name w:val="heading 4"/>
    <w:basedOn w:val="a2"/>
    <w:next w:val="a2"/>
    <w:link w:val="40"/>
    <w:qFormat/>
    <w:rsid w:val="001F4E61"/>
    <w:pPr>
      <w:keepNext/>
      <w:keepLines/>
      <w:spacing w:before="200"/>
      <w:jc w:val="center"/>
      <w:outlineLvl w:val="3"/>
    </w:pPr>
    <w:rPr>
      <w:b/>
      <w:iCs/>
    </w:rPr>
  </w:style>
  <w:style w:type="paragraph" w:styleId="5">
    <w:name w:val="heading 5"/>
    <w:basedOn w:val="a2"/>
    <w:next w:val="a2"/>
    <w:link w:val="50"/>
    <w:qFormat/>
    <w:rsid w:val="001F4E61"/>
    <w:pPr>
      <w:keepNext/>
      <w:keepLines/>
      <w:spacing w:before="120"/>
      <w:ind w:firstLine="0"/>
      <w:jc w:val="left"/>
      <w:outlineLvl w:val="4"/>
    </w:pPr>
    <w:rPr>
      <w:b/>
    </w:rPr>
  </w:style>
  <w:style w:type="paragraph" w:styleId="6">
    <w:name w:val="heading 6"/>
    <w:basedOn w:val="a2"/>
    <w:next w:val="a2"/>
    <w:link w:val="60"/>
    <w:qFormat/>
    <w:rsid w:val="001F4E61"/>
    <w:pPr>
      <w:keepNext/>
      <w:spacing w:after="0" w:line="360" w:lineRule="auto"/>
      <w:ind w:firstLine="709"/>
      <w:jc w:val="center"/>
      <w:outlineLvl w:val="5"/>
    </w:pPr>
    <w:rPr>
      <w:bCs/>
      <w:i/>
      <w:iCs/>
    </w:rPr>
  </w:style>
  <w:style w:type="paragraph" w:styleId="7">
    <w:name w:val="heading 7"/>
    <w:basedOn w:val="a2"/>
    <w:next w:val="a2"/>
    <w:link w:val="70"/>
    <w:qFormat/>
    <w:rsid w:val="001F4E61"/>
    <w:pPr>
      <w:keepNext/>
      <w:spacing w:after="0" w:line="240" w:lineRule="auto"/>
      <w:ind w:firstLine="0"/>
      <w:outlineLvl w:val="6"/>
    </w:pPr>
    <w:rPr>
      <w:b/>
      <w:bCs/>
      <w:i/>
      <w:iCs/>
    </w:rPr>
  </w:style>
  <w:style w:type="paragraph" w:styleId="8">
    <w:name w:val="heading 8"/>
    <w:basedOn w:val="a2"/>
    <w:next w:val="a2"/>
    <w:link w:val="80"/>
    <w:qFormat/>
    <w:rsid w:val="001F4E61"/>
    <w:pPr>
      <w:keepNext/>
      <w:spacing w:after="0" w:line="360" w:lineRule="auto"/>
      <w:ind w:firstLine="709"/>
      <w:jc w:val="center"/>
      <w:outlineLvl w:val="7"/>
    </w:pPr>
    <w:rPr>
      <w:b/>
      <w:i/>
      <w:iCs/>
    </w:rPr>
  </w:style>
  <w:style w:type="paragraph" w:styleId="9">
    <w:name w:val="heading 9"/>
    <w:basedOn w:val="a2"/>
    <w:next w:val="a2"/>
    <w:link w:val="90"/>
    <w:qFormat/>
    <w:rsid w:val="00676AEB"/>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59"/>
    <w:rsid w:val="000D3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link w:val="a8"/>
    <w:uiPriority w:val="1"/>
    <w:qFormat/>
    <w:rsid w:val="00B13886"/>
    <w:pPr>
      <w:suppressAutoHyphens/>
    </w:pPr>
    <w:rPr>
      <w:rFonts w:ascii="Calibri" w:eastAsia="Arial" w:hAnsi="Calibri"/>
      <w:kern w:val="1"/>
      <w:sz w:val="22"/>
      <w:szCs w:val="22"/>
      <w:lang w:eastAsia="ar-SA"/>
    </w:rPr>
  </w:style>
  <w:style w:type="paragraph" w:styleId="a9">
    <w:name w:val="Body Text"/>
    <w:aliases w:val=" Знак, Знак1 Знак,Основной текст1,Знак,Знак1 Знак,Основной текст1 Знак Знак,Основной текст Знак1,Основной текст Знак Знак, Знак Знак1 Знак, Знак1, Знак2 Знак Знак, Знак2 Знак1, Знак2 Знак, Знак2,Знак Знак1 Знак,Знак1,Знак2 Знак Знак,Знак2"/>
    <w:basedOn w:val="a2"/>
    <w:link w:val="aa"/>
    <w:rsid w:val="00E037D5"/>
    <w:rPr>
      <w:sz w:val="28"/>
    </w:rPr>
  </w:style>
  <w:style w:type="character" w:customStyle="1" w:styleId="aa">
    <w:name w:val="Основной текст Знак"/>
    <w:aliases w:val=" Знак Знак, Знак1 Знак Знак,Основной текст1 Знак,Знак Знак,Знак1 Знак Знак,Основной текст1 Знак Знак Знак,Основной текст Знак1 Знак,Основной текст Знак Знак Знак, Знак Знак1 Знак Знак, Знак1 Знак1, Знак2 Знак Знак Знак, Знак2 Знак2"/>
    <w:link w:val="a9"/>
    <w:rsid w:val="00E037D5"/>
    <w:rPr>
      <w:sz w:val="28"/>
      <w:szCs w:val="24"/>
      <w:lang w:val="ru-RU" w:eastAsia="ru-RU" w:bidi="ar-SA"/>
    </w:rPr>
  </w:style>
  <w:style w:type="paragraph" w:customStyle="1" w:styleId="13">
    <w:name w:val="Заголовок оглавления1"/>
    <w:basedOn w:val="11"/>
    <w:next w:val="a2"/>
    <w:qFormat/>
    <w:rsid w:val="00293008"/>
    <w:pPr>
      <w:keepNext w:val="0"/>
      <w:pBdr>
        <w:bottom w:val="thinThickSmallGap" w:sz="12" w:space="1" w:color="943634"/>
      </w:pBdr>
      <w:spacing w:before="400" w:line="252" w:lineRule="auto"/>
      <w:outlineLvl w:val="9"/>
    </w:pPr>
    <w:rPr>
      <w:rFonts w:ascii="Cambria" w:hAnsi="Cambria"/>
      <w:b w:val="0"/>
      <w:caps/>
      <w:color w:val="632423"/>
      <w:spacing w:val="20"/>
      <w:sz w:val="28"/>
      <w:szCs w:val="28"/>
      <w:lang w:val="en-US" w:eastAsia="en-US"/>
    </w:rPr>
  </w:style>
  <w:style w:type="paragraph" w:styleId="ab">
    <w:name w:val="footer"/>
    <w:basedOn w:val="a2"/>
    <w:link w:val="ac"/>
    <w:rsid w:val="00CB139F"/>
    <w:pPr>
      <w:tabs>
        <w:tab w:val="center" w:pos="4677"/>
        <w:tab w:val="right" w:pos="9355"/>
      </w:tabs>
    </w:pPr>
  </w:style>
  <w:style w:type="character" w:styleId="ad">
    <w:name w:val="page number"/>
    <w:basedOn w:val="a3"/>
    <w:rsid w:val="00CB139F"/>
  </w:style>
  <w:style w:type="paragraph" w:styleId="ae">
    <w:name w:val="Body Text Indent"/>
    <w:basedOn w:val="a2"/>
    <w:link w:val="af"/>
    <w:rsid w:val="00CB3D66"/>
    <w:pPr>
      <w:ind w:left="283"/>
    </w:pPr>
  </w:style>
  <w:style w:type="paragraph" w:styleId="21">
    <w:name w:val="Body Text Indent 2"/>
    <w:basedOn w:val="a2"/>
    <w:link w:val="22"/>
    <w:rsid w:val="00CB3D66"/>
    <w:pPr>
      <w:spacing w:line="480" w:lineRule="auto"/>
      <w:ind w:left="283"/>
    </w:pPr>
  </w:style>
  <w:style w:type="character" w:customStyle="1" w:styleId="a8">
    <w:name w:val="Без интервала Знак"/>
    <w:link w:val="a7"/>
    <w:locked/>
    <w:rsid w:val="00CB3D66"/>
    <w:rPr>
      <w:rFonts w:ascii="Calibri" w:eastAsia="Arial" w:hAnsi="Calibri"/>
      <w:kern w:val="1"/>
      <w:sz w:val="22"/>
      <w:szCs w:val="22"/>
      <w:lang w:val="ru-RU" w:eastAsia="ar-SA" w:bidi="ar-SA"/>
    </w:rPr>
  </w:style>
  <w:style w:type="paragraph" w:styleId="af0">
    <w:name w:val="List Paragraph"/>
    <w:aliases w:val="Ненумерованный список"/>
    <w:basedOn w:val="a2"/>
    <w:link w:val="af1"/>
    <w:uiPriority w:val="34"/>
    <w:qFormat/>
    <w:rsid w:val="00CB3D66"/>
    <w:pPr>
      <w:spacing w:after="200"/>
      <w:ind w:left="720"/>
      <w:contextualSpacing/>
    </w:pPr>
    <w:rPr>
      <w:rFonts w:ascii="Calibri" w:eastAsia="Calibri" w:hAnsi="Calibri"/>
      <w:sz w:val="22"/>
      <w:szCs w:val="22"/>
      <w:lang w:eastAsia="en-US"/>
    </w:rPr>
  </w:style>
  <w:style w:type="paragraph" w:styleId="af2">
    <w:name w:val="header"/>
    <w:basedOn w:val="a2"/>
    <w:link w:val="af3"/>
    <w:qFormat/>
    <w:rsid w:val="002D04CA"/>
    <w:pPr>
      <w:tabs>
        <w:tab w:val="center" w:pos="4677"/>
        <w:tab w:val="right" w:pos="9355"/>
      </w:tabs>
    </w:pPr>
  </w:style>
  <w:style w:type="character" w:customStyle="1" w:styleId="af3">
    <w:name w:val="Верхний колонтитул Знак"/>
    <w:link w:val="af2"/>
    <w:rsid w:val="002D04CA"/>
    <w:rPr>
      <w:sz w:val="24"/>
      <w:szCs w:val="24"/>
    </w:rPr>
  </w:style>
  <w:style w:type="paragraph" w:styleId="af4">
    <w:name w:val="Balloon Text"/>
    <w:basedOn w:val="a2"/>
    <w:link w:val="af5"/>
    <w:uiPriority w:val="99"/>
    <w:rsid w:val="007D107C"/>
    <w:rPr>
      <w:rFonts w:ascii="Tahoma" w:hAnsi="Tahoma" w:cs="Tahoma"/>
      <w:sz w:val="16"/>
      <w:szCs w:val="16"/>
    </w:rPr>
  </w:style>
  <w:style w:type="character" w:styleId="af6">
    <w:name w:val="Hyperlink"/>
    <w:uiPriority w:val="99"/>
    <w:rsid w:val="002756FC"/>
    <w:rPr>
      <w:color w:val="0000FF"/>
      <w:u w:val="single"/>
    </w:rPr>
  </w:style>
  <w:style w:type="character" w:customStyle="1" w:styleId="af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8"/>
    <w:locked/>
    <w:rsid w:val="002756FC"/>
    <w:rPr>
      <w:rFonts w:ascii="Arial" w:eastAsia="Microsoft YaHei" w:hAnsi="Arial"/>
      <w:b/>
      <w:bCs/>
      <w:color w:val="4F81BD"/>
      <w:spacing w:val="-5"/>
      <w:sz w:val="18"/>
      <w:szCs w:val="18"/>
      <w:lang w:eastAsia="en-US" w:bidi="ar-SA"/>
    </w:rPr>
  </w:style>
  <w:style w:type="paragraph" w:styleId="af8">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link w:val="af7"/>
    <w:qFormat/>
    <w:rsid w:val="002756FC"/>
    <w:pPr>
      <w:widowControl w:val="0"/>
      <w:adjustRightInd w:val="0"/>
      <w:spacing w:before="120" w:after="200"/>
      <w:textAlignment w:val="baseline"/>
    </w:pPr>
    <w:rPr>
      <w:rFonts w:ascii="Arial" w:eastAsia="Microsoft YaHei" w:hAnsi="Arial"/>
      <w:b/>
      <w:bCs/>
      <w:color w:val="4F81BD"/>
      <w:spacing w:val="-5"/>
      <w:sz w:val="18"/>
      <w:szCs w:val="18"/>
      <w:lang w:eastAsia="en-US"/>
    </w:rPr>
  </w:style>
  <w:style w:type="paragraph" w:customStyle="1" w:styleId="14">
    <w:name w:val="Без интервала1"/>
    <w:link w:val="NoSpacingChar"/>
    <w:rsid w:val="004D6C87"/>
    <w:rPr>
      <w:rFonts w:ascii="Calibri" w:hAnsi="Calibri"/>
      <w:sz w:val="22"/>
      <w:szCs w:val="22"/>
      <w:lang w:eastAsia="en-US"/>
    </w:rPr>
  </w:style>
  <w:style w:type="paragraph" w:customStyle="1" w:styleId="af9">
    <w:name w:val="Знак Знак Знак Знак"/>
    <w:basedOn w:val="a2"/>
    <w:rsid w:val="001C7E2B"/>
    <w:pPr>
      <w:spacing w:before="100" w:beforeAutospacing="1" w:after="100" w:afterAutospacing="1"/>
    </w:pPr>
    <w:rPr>
      <w:rFonts w:ascii="Tahoma" w:hAnsi="Tahoma" w:cs="Tahoma"/>
      <w:sz w:val="20"/>
      <w:szCs w:val="20"/>
      <w:lang w:val="en-US" w:eastAsia="en-US"/>
    </w:rPr>
  </w:style>
  <w:style w:type="paragraph" w:customStyle="1" w:styleId="CharChar">
    <w:name w:val="Char Char"/>
    <w:basedOn w:val="a2"/>
    <w:rsid w:val="00D42115"/>
    <w:pPr>
      <w:spacing w:after="160" w:line="240" w:lineRule="exact"/>
    </w:pPr>
    <w:rPr>
      <w:rFonts w:ascii="Verdana" w:hAnsi="Verdana"/>
      <w:sz w:val="20"/>
      <w:szCs w:val="20"/>
      <w:lang w:val="en-US" w:eastAsia="en-US"/>
    </w:rPr>
  </w:style>
  <w:style w:type="character" w:customStyle="1" w:styleId="apple-converted-space">
    <w:name w:val="apple-converted-space"/>
    <w:basedOn w:val="a3"/>
    <w:rsid w:val="00915126"/>
  </w:style>
  <w:style w:type="paragraph" w:styleId="afa">
    <w:name w:val="Normal (Web)"/>
    <w:aliases w:val="Обычный (Web)"/>
    <w:basedOn w:val="a2"/>
    <w:unhideWhenUsed/>
    <w:qFormat/>
    <w:rsid w:val="000C29C2"/>
    <w:pPr>
      <w:spacing w:before="100" w:beforeAutospacing="1" w:after="100" w:afterAutospacing="1"/>
    </w:pPr>
  </w:style>
  <w:style w:type="paragraph" w:customStyle="1" w:styleId="afb">
    <w:name w:val="Оглавление"/>
    <w:basedOn w:val="a2"/>
    <w:qFormat/>
    <w:rsid w:val="003D08EE"/>
    <w:pPr>
      <w:spacing w:after="200"/>
      <w:jc w:val="center"/>
    </w:pPr>
    <w:rPr>
      <w:b/>
      <w:sz w:val="28"/>
      <w:szCs w:val="28"/>
    </w:rPr>
  </w:style>
  <w:style w:type="paragraph" w:styleId="afc">
    <w:name w:val="TOC Heading"/>
    <w:basedOn w:val="11"/>
    <w:next w:val="a2"/>
    <w:uiPriority w:val="39"/>
    <w:unhideWhenUsed/>
    <w:qFormat/>
    <w:rsid w:val="0000576C"/>
    <w:pPr>
      <w:keepLines/>
      <w:spacing w:before="480"/>
      <w:outlineLvl w:val="9"/>
    </w:pPr>
    <w:rPr>
      <w:rFonts w:ascii="Cambria" w:hAnsi="Cambria"/>
      <w:bCs/>
      <w:color w:val="365F91"/>
      <w:sz w:val="28"/>
      <w:szCs w:val="28"/>
      <w:lang w:eastAsia="en-US"/>
    </w:rPr>
  </w:style>
  <w:style w:type="paragraph" w:styleId="15">
    <w:name w:val="toc 1"/>
    <w:aliases w:val="Оглавление1"/>
    <w:basedOn w:val="a2"/>
    <w:next w:val="a2"/>
    <w:link w:val="16"/>
    <w:autoRedefine/>
    <w:uiPriority w:val="39"/>
    <w:qFormat/>
    <w:rsid w:val="00781D65"/>
    <w:pPr>
      <w:tabs>
        <w:tab w:val="right" w:leader="dot" w:pos="9639"/>
      </w:tabs>
      <w:spacing w:before="120" w:line="240" w:lineRule="auto"/>
      <w:ind w:firstLine="0"/>
      <w:jc w:val="left"/>
    </w:pPr>
    <w:rPr>
      <w:sz w:val="22"/>
      <w:szCs w:val="28"/>
    </w:rPr>
  </w:style>
  <w:style w:type="paragraph" w:styleId="23">
    <w:name w:val="toc 2"/>
    <w:basedOn w:val="a2"/>
    <w:next w:val="a2"/>
    <w:autoRedefine/>
    <w:uiPriority w:val="39"/>
    <w:unhideWhenUsed/>
    <w:qFormat/>
    <w:rsid w:val="00781D65"/>
    <w:pPr>
      <w:spacing w:after="0" w:line="240" w:lineRule="auto"/>
      <w:ind w:left="567" w:firstLine="0"/>
      <w:jc w:val="left"/>
    </w:pPr>
    <w:rPr>
      <w:sz w:val="22"/>
      <w:szCs w:val="22"/>
      <w:lang w:eastAsia="en-US"/>
    </w:rPr>
  </w:style>
  <w:style w:type="paragraph" w:styleId="31">
    <w:name w:val="toc 3"/>
    <w:basedOn w:val="a2"/>
    <w:next w:val="a2"/>
    <w:autoRedefine/>
    <w:uiPriority w:val="39"/>
    <w:unhideWhenUsed/>
    <w:qFormat/>
    <w:rsid w:val="0000576C"/>
    <w:pPr>
      <w:spacing w:after="100"/>
      <w:ind w:left="440"/>
    </w:pPr>
    <w:rPr>
      <w:rFonts w:ascii="Calibri" w:hAnsi="Calibri"/>
      <w:sz w:val="22"/>
      <w:szCs w:val="22"/>
      <w:lang w:eastAsia="en-US"/>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3"/>
    <w:link w:val="2"/>
    <w:rsid w:val="00300BA6"/>
    <w:rPr>
      <w:rFonts w:ascii="Cambria" w:eastAsia="Times New Roman" w:hAnsi="Cambria" w:cs="Times New Roman"/>
      <w:b/>
      <w:bCs/>
      <w:i/>
      <w:iCs/>
      <w:sz w:val="28"/>
      <w:szCs w:val="28"/>
    </w:rPr>
  </w:style>
  <w:style w:type="character" w:customStyle="1" w:styleId="30">
    <w:name w:val="Заголовок 3 Знак"/>
    <w:aliases w:val="Знак Знак Знак Знак1"/>
    <w:basedOn w:val="a3"/>
    <w:link w:val="3"/>
    <w:rsid w:val="00300BA6"/>
    <w:rPr>
      <w:rFonts w:ascii="Cambria" w:eastAsia="Times New Roman" w:hAnsi="Cambria" w:cs="Times New Roman"/>
      <w:b/>
      <w:bCs/>
      <w:sz w:val="26"/>
      <w:szCs w:val="26"/>
    </w:rPr>
  </w:style>
  <w:style w:type="character" w:styleId="afd">
    <w:name w:val="Emphasis"/>
    <w:uiPriority w:val="20"/>
    <w:qFormat/>
    <w:rsid w:val="00694F17"/>
    <w:rPr>
      <w:i/>
      <w:iCs/>
    </w:rPr>
  </w:style>
  <w:style w:type="paragraph" w:customStyle="1" w:styleId="afe">
    <w:name w:val="Таблица"/>
    <w:basedOn w:val="a2"/>
    <w:link w:val="aff"/>
    <w:uiPriority w:val="99"/>
    <w:qFormat/>
    <w:rsid w:val="00102A73"/>
    <w:pPr>
      <w:autoSpaceDE w:val="0"/>
      <w:autoSpaceDN w:val="0"/>
      <w:adjustRightInd w:val="0"/>
      <w:jc w:val="center"/>
    </w:pPr>
    <w:rPr>
      <w:rFonts w:eastAsia="Calibri"/>
      <w:sz w:val="20"/>
      <w:szCs w:val="20"/>
    </w:rPr>
  </w:style>
  <w:style w:type="paragraph" w:customStyle="1" w:styleId="aff0">
    <w:name w:val="Текст новый"/>
    <w:basedOn w:val="a2"/>
    <w:qFormat/>
    <w:rsid w:val="001E43F2"/>
    <w:rPr>
      <w:rFonts w:ascii="Bookman Old Style" w:hAnsi="Bookman Old Style"/>
    </w:rPr>
  </w:style>
  <w:style w:type="paragraph" w:customStyle="1" w:styleId="24">
    <w:name w:val="Заголовок2"/>
    <w:basedOn w:val="2"/>
    <w:next w:val="3"/>
    <w:qFormat/>
    <w:rsid w:val="00781D65"/>
    <w:pPr>
      <w:keepLines/>
      <w:spacing w:before="0" w:after="120"/>
      <w:ind w:firstLine="0"/>
      <w:jc w:val="center"/>
    </w:pPr>
    <w:rPr>
      <w:rFonts w:ascii="Times New Roman" w:hAnsi="Times New Roman"/>
      <w:i w:val="0"/>
      <w:sz w:val="24"/>
    </w:rPr>
  </w:style>
  <w:style w:type="paragraph" w:customStyle="1" w:styleId="aff1">
    <w:name w:val="+Подзаголовок"/>
    <w:basedOn w:val="2"/>
    <w:qFormat/>
    <w:rsid w:val="004F2705"/>
    <w:pPr>
      <w:keepLines/>
      <w:spacing w:before="200" w:after="200"/>
    </w:pPr>
    <w:rPr>
      <w:rFonts w:ascii="Times New Roman" w:hAnsi="Times New Roman"/>
      <w:i w:val="0"/>
      <w:iCs w:val="0"/>
      <w:sz w:val="24"/>
      <w:szCs w:val="26"/>
      <w:lang w:eastAsia="en-US"/>
    </w:rPr>
  </w:style>
  <w:style w:type="paragraph" w:customStyle="1" w:styleId="aff2">
    <w:name w:val="ОснТекст"/>
    <w:basedOn w:val="a2"/>
    <w:link w:val="aff3"/>
    <w:rsid w:val="008269E5"/>
    <w:pPr>
      <w:spacing w:after="200"/>
      <w:ind w:firstLine="540"/>
    </w:pPr>
    <w:rPr>
      <w:rFonts w:eastAsia="Calibri"/>
      <w:szCs w:val="20"/>
      <w:lang w:eastAsia="en-US"/>
    </w:rPr>
  </w:style>
  <w:style w:type="character" w:customStyle="1" w:styleId="aff3">
    <w:name w:val="ОснТекст Знак"/>
    <w:link w:val="aff2"/>
    <w:locked/>
    <w:rsid w:val="008269E5"/>
    <w:rPr>
      <w:rFonts w:eastAsia="Calibri"/>
      <w:sz w:val="24"/>
      <w:lang w:eastAsia="en-US"/>
    </w:rPr>
  </w:style>
  <w:style w:type="character" w:styleId="aff4">
    <w:name w:val="annotation reference"/>
    <w:basedOn w:val="a3"/>
    <w:uiPriority w:val="99"/>
    <w:unhideWhenUsed/>
    <w:rsid w:val="00AE2281"/>
    <w:rPr>
      <w:sz w:val="16"/>
      <w:szCs w:val="16"/>
    </w:rPr>
  </w:style>
  <w:style w:type="paragraph" w:styleId="aff5">
    <w:name w:val="annotation text"/>
    <w:basedOn w:val="a2"/>
    <w:link w:val="aff6"/>
    <w:uiPriority w:val="99"/>
    <w:unhideWhenUsed/>
    <w:rsid w:val="00AE2281"/>
    <w:pPr>
      <w:spacing w:after="200"/>
    </w:pPr>
    <w:rPr>
      <w:rFonts w:eastAsia="Calibri"/>
      <w:sz w:val="20"/>
      <w:szCs w:val="20"/>
      <w:lang w:eastAsia="en-US"/>
    </w:rPr>
  </w:style>
  <w:style w:type="character" w:customStyle="1" w:styleId="aff6">
    <w:name w:val="Текст примечания Знак"/>
    <w:basedOn w:val="a3"/>
    <w:link w:val="aff5"/>
    <w:uiPriority w:val="99"/>
    <w:rsid w:val="00AE2281"/>
    <w:rPr>
      <w:rFonts w:eastAsia="Calibri" w:cs="Times New Roman"/>
      <w:lang w:eastAsia="en-US"/>
    </w:rPr>
  </w:style>
  <w:style w:type="character" w:customStyle="1" w:styleId="FontStyle157">
    <w:name w:val="Font Style157"/>
    <w:rsid w:val="00AE2281"/>
    <w:rPr>
      <w:rFonts w:eastAsia="Times New Roman"/>
      <w:b/>
      <w:color w:val="auto"/>
      <w:sz w:val="26"/>
      <w:lang w:val="ru-RU" w:eastAsia="zh-CN"/>
    </w:rPr>
  </w:style>
  <w:style w:type="character" w:customStyle="1" w:styleId="90">
    <w:name w:val="Заголовок 9 Знак"/>
    <w:basedOn w:val="a3"/>
    <w:link w:val="9"/>
    <w:rsid w:val="00676AEB"/>
    <w:rPr>
      <w:rFonts w:ascii="Cambria" w:hAnsi="Cambria"/>
      <w:sz w:val="22"/>
      <w:szCs w:val="22"/>
    </w:rPr>
  </w:style>
  <w:style w:type="paragraph" w:styleId="aff7">
    <w:name w:val="endnote text"/>
    <w:basedOn w:val="a2"/>
    <w:link w:val="aff8"/>
    <w:rsid w:val="0074746F"/>
    <w:rPr>
      <w:sz w:val="20"/>
      <w:szCs w:val="20"/>
    </w:rPr>
  </w:style>
  <w:style w:type="character" w:customStyle="1" w:styleId="aff8">
    <w:name w:val="Текст концевой сноски Знак"/>
    <w:basedOn w:val="a3"/>
    <w:link w:val="aff7"/>
    <w:rsid w:val="0074746F"/>
  </w:style>
  <w:style w:type="character" w:styleId="aff9">
    <w:name w:val="endnote reference"/>
    <w:basedOn w:val="a3"/>
    <w:rsid w:val="0074746F"/>
    <w:rPr>
      <w:vertAlign w:val="superscript"/>
    </w:rPr>
  </w:style>
  <w:style w:type="character" w:styleId="affa">
    <w:name w:val="Strong"/>
    <w:basedOn w:val="a3"/>
    <w:uiPriority w:val="22"/>
    <w:qFormat/>
    <w:rsid w:val="009B563E"/>
    <w:rPr>
      <w:b/>
      <w:bCs/>
    </w:rPr>
  </w:style>
  <w:style w:type="paragraph" w:customStyle="1" w:styleId="Style82">
    <w:name w:val="Style82"/>
    <w:basedOn w:val="a2"/>
    <w:rsid w:val="00246730"/>
    <w:pPr>
      <w:widowControl w:val="0"/>
      <w:suppressAutoHyphens/>
      <w:autoSpaceDE w:val="0"/>
      <w:autoSpaceDN w:val="0"/>
      <w:textAlignment w:val="baseline"/>
    </w:pPr>
    <w:rPr>
      <w:rFonts w:eastAsia="Arial Unicode MS"/>
      <w:kern w:val="3"/>
      <w:lang w:eastAsia="zh-CN" w:bidi="hi-IN"/>
    </w:rPr>
  </w:style>
  <w:style w:type="character" w:customStyle="1" w:styleId="af5">
    <w:name w:val="Текст выноски Знак"/>
    <w:basedOn w:val="a3"/>
    <w:link w:val="af4"/>
    <w:uiPriority w:val="99"/>
    <w:rsid w:val="00417E9A"/>
    <w:rPr>
      <w:rFonts w:ascii="Tahoma" w:hAnsi="Tahoma" w:cs="Tahoma"/>
      <w:sz w:val="16"/>
      <w:szCs w:val="16"/>
    </w:rPr>
  </w:style>
  <w:style w:type="table" w:customStyle="1" w:styleId="affb">
    <w:name w:val="Таблицы"/>
    <w:basedOn w:val="a6"/>
    <w:uiPriority w:val="99"/>
    <w:rsid w:val="00417E9A"/>
    <w:pPr>
      <w:jc w:val="center"/>
    </w:pPr>
    <w:rPr>
      <w:rFonts w:eastAsia="Calibri"/>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character" w:customStyle="1" w:styleId="22">
    <w:name w:val="Основной текст с отступом 2 Знак"/>
    <w:basedOn w:val="a3"/>
    <w:link w:val="21"/>
    <w:rsid w:val="00D95973"/>
    <w:rPr>
      <w:sz w:val="24"/>
      <w:szCs w:val="24"/>
    </w:rPr>
  </w:style>
  <w:style w:type="paragraph" w:styleId="affc">
    <w:name w:val="Body Text First Indent"/>
    <w:basedOn w:val="a9"/>
    <w:link w:val="affd"/>
    <w:rsid w:val="00D44B98"/>
    <w:pPr>
      <w:ind w:firstLine="210"/>
    </w:pPr>
    <w:rPr>
      <w:sz w:val="24"/>
    </w:rPr>
  </w:style>
  <w:style w:type="character" w:customStyle="1" w:styleId="affd">
    <w:name w:val="Красная строка Знак"/>
    <w:basedOn w:val="aa"/>
    <w:link w:val="affc"/>
    <w:rsid w:val="00D44B98"/>
    <w:rPr>
      <w:sz w:val="24"/>
      <w:szCs w:val="24"/>
      <w:lang w:val="ru-RU" w:eastAsia="ru-RU" w:bidi="ar-SA"/>
    </w:rPr>
  </w:style>
  <w:style w:type="character" w:customStyle="1" w:styleId="FontStyle158">
    <w:name w:val="Font Style158"/>
    <w:rsid w:val="00D44B98"/>
    <w:rPr>
      <w:rFonts w:ascii="Times New Roman" w:eastAsia="Times New Roman" w:hAnsi="Times New Roman" w:cs="Times New Roman" w:hint="default"/>
      <w:color w:val="auto"/>
      <w:sz w:val="26"/>
      <w:lang w:val="ru-RU" w:eastAsia="zh-CN"/>
    </w:rPr>
  </w:style>
  <w:style w:type="paragraph" w:customStyle="1" w:styleId="affe">
    <w:name w:val="+Таб"/>
    <w:basedOn w:val="a2"/>
    <w:link w:val="afff"/>
    <w:qFormat/>
    <w:rsid w:val="007341C7"/>
    <w:pPr>
      <w:jc w:val="center"/>
    </w:pPr>
    <w:rPr>
      <w:rFonts w:eastAsia="Calibri"/>
      <w:sz w:val="20"/>
      <w:szCs w:val="20"/>
      <w:lang w:eastAsia="en-US"/>
    </w:rPr>
  </w:style>
  <w:style w:type="numbering" w:customStyle="1" w:styleId="10">
    <w:name w:val="+1"/>
    <w:uiPriority w:val="99"/>
    <w:rsid w:val="00202E7F"/>
    <w:pPr>
      <w:numPr>
        <w:numId w:val="1"/>
      </w:numPr>
    </w:pPr>
  </w:style>
  <w:style w:type="paragraph" w:customStyle="1" w:styleId="afff0">
    <w:name w:val="+таб"/>
    <w:basedOn w:val="a2"/>
    <w:link w:val="afff1"/>
    <w:qFormat/>
    <w:rsid w:val="00202E7F"/>
    <w:pPr>
      <w:jc w:val="center"/>
    </w:pPr>
    <w:rPr>
      <w:rFonts w:eastAsia="Calibri"/>
      <w:sz w:val="20"/>
      <w:szCs w:val="22"/>
      <w:lang w:eastAsia="en-US"/>
    </w:rPr>
  </w:style>
  <w:style w:type="character" w:customStyle="1" w:styleId="afff1">
    <w:name w:val="+таб Знак"/>
    <w:basedOn w:val="a3"/>
    <w:link w:val="afff0"/>
    <w:rsid w:val="00202E7F"/>
    <w:rPr>
      <w:rFonts w:eastAsia="Calibri"/>
      <w:szCs w:val="22"/>
      <w:lang w:eastAsia="en-US"/>
    </w:rPr>
  </w:style>
  <w:style w:type="character" w:customStyle="1" w:styleId="ac">
    <w:name w:val="Нижний колонтитул Знак"/>
    <w:basedOn w:val="a3"/>
    <w:link w:val="ab"/>
    <w:rsid w:val="001E443C"/>
    <w:rPr>
      <w:sz w:val="24"/>
      <w:szCs w:val="24"/>
    </w:rPr>
  </w:style>
  <w:style w:type="paragraph" w:customStyle="1" w:styleId="140">
    <w:name w:val="Стиль Обычный (веб) + 14 пт По ширине Слева:  0 см Первая строка..."/>
    <w:basedOn w:val="a2"/>
    <w:next w:val="afff2"/>
    <w:rsid w:val="002E41DA"/>
    <w:pPr>
      <w:ind w:firstLine="900"/>
    </w:pPr>
    <w:rPr>
      <w:sz w:val="28"/>
      <w:szCs w:val="20"/>
    </w:rPr>
  </w:style>
  <w:style w:type="paragraph" w:styleId="afff2">
    <w:name w:val="Plain Text"/>
    <w:basedOn w:val="a2"/>
    <w:link w:val="afff3"/>
    <w:rsid w:val="002E41DA"/>
    <w:rPr>
      <w:rFonts w:ascii="Consolas" w:hAnsi="Consolas" w:cs="Consolas"/>
      <w:sz w:val="21"/>
      <w:szCs w:val="21"/>
    </w:rPr>
  </w:style>
  <w:style w:type="character" w:customStyle="1" w:styleId="afff3">
    <w:name w:val="Текст Знак"/>
    <w:basedOn w:val="a3"/>
    <w:link w:val="afff2"/>
    <w:rsid w:val="002E41DA"/>
    <w:rPr>
      <w:rFonts w:ascii="Consolas" w:hAnsi="Consolas" w:cs="Consolas"/>
      <w:sz w:val="21"/>
      <w:szCs w:val="21"/>
    </w:rPr>
  </w:style>
  <w:style w:type="paragraph" w:customStyle="1" w:styleId="afff4">
    <w:name w:val="Текст таблицы"/>
    <w:basedOn w:val="a2"/>
    <w:semiHidden/>
    <w:rsid w:val="00E11564"/>
    <w:pPr>
      <w:spacing w:before="60" w:line="360" w:lineRule="auto"/>
      <w:ind w:firstLine="709"/>
    </w:pPr>
    <w:rPr>
      <w:rFonts w:ascii="Arial" w:hAnsi="Arial" w:cs="Arial"/>
      <w:spacing w:val="-5"/>
      <w:sz w:val="16"/>
      <w:szCs w:val="16"/>
      <w:lang w:eastAsia="en-US"/>
    </w:rPr>
  </w:style>
  <w:style w:type="paragraph" w:customStyle="1" w:styleId="S">
    <w:name w:val="S_Маркированный"/>
    <w:basedOn w:val="afff5"/>
    <w:link w:val="S0"/>
    <w:autoRedefine/>
    <w:rsid w:val="00E11564"/>
    <w:pPr>
      <w:contextualSpacing w:val="0"/>
    </w:pPr>
  </w:style>
  <w:style w:type="character" w:customStyle="1" w:styleId="S0">
    <w:name w:val="S_Маркированный Знак"/>
    <w:basedOn w:val="a3"/>
    <w:link w:val="S"/>
    <w:rsid w:val="00E11564"/>
    <w:rPr>
      <w:sz w:val="24"/>
      <w:szCs w:val="24"/>
    </w:rPr>
  </w:style>
  <w:style w:type="paragraph" w:styleId="afff5">
    <w:name w:val="List Bullet"/>
    <w:basedOn w:val="a2"/>
    <w:rsid w:val="00E11564"/>
    <w:pPr>
      <w:ind w:left="720" w:hanging="360"/>
      <w:contextualSpacing/>
    </w:pPr>
  </w:style>
  <w:style w:type="paragraph" w:customStyle="1" w:styleId="afff6">
    <w:name w:val="таблицы"/>
    <w:basedOn w:val="a2"/>
    <w:uiPriority w:val="99"/>
    <w:qFormat/>
    <w:rsid w:val="009005C3"/>
    <w:pPr>
      <w:spacing w:after="0" w:line="240" w:lineRule="auto"/>
      <w:ind w:firstLine="0"/>
      <w:jc w:val="center"/>
    </w:pPr>
    <w:rPr>
      <w:sz w:val="20"/>
      <w:szCs w:val="20"/>
    </w:rPr>
  </w:style>
  <w:style w:type="paragraph" w:customStyle="1" w:styleId="S1">
    <w:name w:val="S_Обычный"/>
    <w:basedOn w:val="a2"/>
    <w:link w:val="S2"/>
    <w:qFormat/>
    <w:rsid w:val="00187425"/>
    <w:rPr>
      <w:rFonts w:ascii="Bookman Old Style" w:hAnsi="Bookman Old Style"/>
    </w:rPr>
  </w:style>
  <w:style w:type="character" w:customStyle="1" w:styleId="S2">
    <w:name w:val="S_Обычный Знак"/>
    <w:basedOn w:val="a3"/>
    <w:link w:val="S1"/>
    <w:rsid w:val="00187425"/>
    <w:rPr>
      <w:rFonts w:ascii="Bookman Old Style" w:hAnsi="Bookman Old Style"/>
      <w:sz w:val="24"/>
      <w:szCs w:val="24"/>
    </w:rPr>
  </w:style>
  <w:style w:type="character" w:customStyle="1" w:styleId="afff7">
    <w:name w:val="+список Знак"/>
    <w:link w:val="a"/>
    <w:locked/>
    <w:rsid w:val="00492F4B"/>
    <w:rPr>
      <w:rFonts w:ascii="Calibri" w:eastAsia="Calibri" w:hAnsi="Calibri" w:cs="Calibri"/>
      <w:sz w:val="24"/>
      <w:szCs w:val="24"/>
    </w:rPr>
  </w:style>
  <w:style w:type="paragraph" w:customStyle="1" w:styleId="a">
    <w:name w:val="+список"/>
    <w:basedOn w:val="af0"/>
    <w:link w:val="afff7"/>
    <w:qFormat/>
    <w:rsid w:val="00492F4B"/>
    <w:pPr>
      <w:numPr>
        <w:numId w:val="4"/>
      </w:numPr>
      <w:jc w:val="left"/>
    </w:pPr>
    <w:rPr>
      <w:rFonts w:cs="Calibri"/>
      <w:sz w:val="24"/>
      <w:szCs w:val="24"/>
      <w:lang w:eastAsia="ru-RU"/>
    </w:rPr>
  </w:style>
  <w:style w:type="character" w:customStyle="1" w:styleId="afff">
    <w:name w:val="+Таб Знак"/>
    <w:basedOn w:val="a3"/>
    <w:link w:val="affe"/>
    <w:rsid w:val="009B0D49"/>
    <w:rPr>
      <w:rFonts w:eastAsia="Calibri"/>
      <w:lang w:eastAsia="en-US"/>
    </w:rPr>
  </w:style>
  <w:style w:type="paragraph" w:customStyle="1" w:styleId="ConsPlusCell">
    <w:name w:val="ConsPlusCell"/>
    <w:rsid w:val="00F84952"/>
    <w:pPr>
      <w:widowControl w:val="0"/>
      <w:suppressAutoHyphens/>
      <w:autoSpaceDE w:val="0"/>
    </w:pPr>
    <w:rPr>
      <w:rFonts w:ascii="Arial" w:hAnsi="Arial" w:cs="Arial"/>
      <w:lang w:eastAsia="zh-CN"/>
    </w:rPr>
  </w:style>
  <w:style w:type="paragraph" w:customStyle="1" w:styleId="ConsPlusNormal">
    <w:name w:val="ConsPlusNormal"/>
    <w:link w:val="ConsPlusNormal0"/>
    <w:rsid w:val="00887351"/>
    <w:pPr>
      <w:widowControl w:val="0"/>
      <w:suppressAutoHyphens/>
      <w:autoSpaceDE w:val="0"/>
      <w:ind w:firstLine="720"/>
      <w:jc w:val="both"/>
    </w:pPr>
    <w:rPr>
      <w:rFonts w:ascii="Arial" w:eastAsia="Arial" w:hAnsi="Arial" w:cs="Arial"/>
      <w:color w:val="202020"/>
      <w:sz w:val="24"/>
      <w:szCs w:val="24"/>
      <w:lang w:eastAsia="ar-SA"/>
    </w:rPr>
  </w:style>
  <w:style w:type="character" w:customStyle="1" w:styleId="ConsPlusNormal0">
    <w:name w:val="ConsPlusNormal Знак"/>
    <w:basedOn w:val="a3"/>
    <w:link w:val="ConsPlusNormal"/>
    <w:rsid w:val="00887351"/>
    <w:rPr>
      <w:rFonts w:ascii="Arial" w:eastAsia="Arial" w:hAnsi="Arial" w:cs="Arial"/>
      <w:color w:val="202020"/>
      <w:sz w:val="24"/>
      <w:szCs w:val="24"/>
      <w:lang w:eastAsia="ar-SA"/>
    </w:rPr>
  </w:style>
  <w:style w:type="paragraph" w:customStyle="1" w:styleId="25">
    <w:name w:val="Знак Знак Знак2 Знак Знак Знак Знак"/>
    <w:basedOn w:val="a2"/>
    <w:rsid w:val="00C10605"/>
    <w:pPr>
      <w:spacing w:after="160" w:line="240" w:lineRule="exact"/>
      <w:ind w:firstLine="0"/>
    </w:pPr>
    <w:rPr>
      <w:szCs w:val="20"/>
      <w:lang w:val="en-US" w:eastAsia="en-US"/>
    </w:rPr>
  </w:style>
  <w:style w:type="paragraph" w:customStyle="1" w:styleId="afff8">
    <w:name w:val="Текст записки"/>
    <w:basedOn w:val="a2"/>
    <w:qFormat/>
    <w:rsid w:val="009D7F9C"/>
    <w:pPr>
      <w:autoSpaceDE w:val="0"/>
      <w:autoSpaceDN w:val="0"/>
      <w:adjustRightInd w:val="0"/>
    </w:pPr>
    <w:rPr>
      <w:rFonts w:eastAsia="Calibri"/>
      <w:szCs w:val="28"/>
      <w:lang w:eastAsia="en-US"/>
    </w:rPr>
  </w:style>
  <w:style w:type="numbering" w:customStyle="1" w:styleId="-">
    <w:name w:val="Текст в записке-нумерация"/>
    <w:basedOn w:val="a5"/>
    <w:rsid w:val="009D7F9C"/>
    <w:pPr>
      <w:numPr>
        <w:numId w:val="6"/>
      </w:numPr>
    </w:pPr>
  </w:style>
  <w:style w:type="paragraph" w:customStyle="1" w:styleId="-063">
    <w:name w:val="Текст записке-нумерация + многоуровневый Слева:  063 см ..."/>
    <w:basedOn w:val="a2"/>
    <w:next w:val="afff2"/>
    <w:rsid w:val="009D7F9C"/>
    <w:pPr>
      <w:numPr>
        <w:numId w:val="7"/>
      </w:numPr>
      <w:autoSpaceDE w:val="0"/>
      <w:autoSpaceDN w:val="0"/>
      <w:adjustRightInd w:val="0"/>
      <w:spacing w:after="0"/>
      <w:ind w:left="714" w:hanging="357"/>
    </w:pPr>
    <w:rPr>
      <w:rFonts w:eastAsia="Calibri"/>
      <w:lang w:val="x-none" w:eastAsia="en-US"/>
    </w:rPr>
  </w:style>
  <w:style w:type="character" w:customStyle="1" w:styleId="105">
    <w:name w:val="Основной текст + 105"/>
    <w:aliases w:val="5 pt72"/>
    <w:uiPriority w:val="99"/>
    <w:rsid w:val="000C2668"/>
    <w:rPr>
      <w:rFonts w:ascii="Times New Roman" w:hAnsi="Times New Roman" w:cs="Times New Roman"/>
      <w:sz w:val="21"/>
      <w:szCs w:val="21"/>
      <w:u w:val="none"/>
    </w:rPr>
  </w:style>
  <w:style w:type="character" w:customStyle="1" w:styleId="76">
    <w:name w:val="Основной текст + 76"/>
    <w:aliases w:val="5 pt45,Полужирный17"/>
    <w:uiPriority w:val="99"/>
    <w:rsid w:val="00944617"/>
    <w:rPr>
      <w:rFonts w:ascii="Times New Roman" w:hAnsi="Times New Roman" w:cs="Times New Roman"/>
      <w:b/>
      <w:bCs/>
      <w:sz w:val="15"/>
      <w:szCs w:val="15"/>
      <w:u w:val="none"/>
    </w:rPr>
  </w:style>
  <w:style w:type="character" w:customStyle="1" w:styleId="75">
    <w:name w:val="Основной текст + 75"/>
    <w:aliases w:val="5 pt43"/>
    <w:uiPriority w:val="99"/>
    <w:rsid w:val="00944617"/>
    <w:rPr>
      <w:rFonts w:ascii="Times New Roman" w:hAnsi="Times New Roman" w:cs="Times New Roman"/>
      <w:sz w:val="15"/>
      <w:szCs w:val="15"/>
      <w:u w:val="none"/>
    </w:rPr>
  </w:style>
  <w:style w:type="character" w:customStyle="1" w:styleId="77">
    <w:name w:val="Основной текст + 77"/>
    <w:aliases w:val="5 pt46"/>
    <w:uiPriority w:val="99"/>
    <w:rsid w:val="005D6D71"/>
    <w:rPr>
      <w:rFonts w:ascii="Times New Roman" w:hAnsi="Times New Roman" w:cs="Times New Roman"/>
      <w:sz w:val="15"/>
      <w:szCs w:val="15"/>
      <w:u w:val="none"/>
    </w:rPr>
  </w:style>
  <w:style w:type="character" w:customStyle="1" w:styleId="9pt12">
    <w:name w:val="Основной текст + 9 pt12"/>
    <w:uiPriority w:val="99"/>
    <w:rsid w:val="00381ED7"/>
    <w:rPr>
      <w:rFonts w:ascii="Times New Roman" w:hAnsi="Times New Roman" w:cs="Times New Roman"/>
      <w:sz w:val="18"/>
      <w:szCs w:val="18"/>
      <w:u w:val="none"/>
    </w:rPr>
  </w:style>
  <w:style w:type="character" w:customStyle="1" w:styleId="9pt10">
    <w:name w:val="Основной текст + 9 pt10"/>
    <w:aliases w:val="Полужирный15,Интервал 0 pt4"/>
    <w:uiPriority w:val="99"/>
    <w:rsid w:val="00381ED7"/>
    <w:rPr>
      <w:rFonts w:ascii="Times New Roman" w:hAnsi="Times New Roman" w:cs="Times New Roman"/>
      <w:b/>
      <w:bCs/>
      <w:sz w:val="18"/>
      <w:szCs w:val="18"/>
      <w:u w:val="none"/>
    </w:rPr>
  </w:style>
  <w:style w:type="character" w:customStyle="1" w:styleId="87">
    <w:name w:val="Основной текст + 87"/>
    <w:aliases w:val="5 pt33,Полужирный14"/>
    <w:uiPriority w:val="99"/>
    <w:rsid w:val="00381ED7"/>
    <w:rPr>
      <w:rFonts w:ascii="Times New Roman" w:hAnsi="Times New Roman" w:cs="Times New Roman"/>
      <w:b/>
      <w:bCs/>
      <w:sz w:val="17"/>
      <w:szCs w:val="17"/>
      <w:u w:val="none"/>
    </w:rPr>
  </w:style>
  <w:style w:type="character" w:customStyle="1" w:styleId="FranklinGothicHeavy1">
    <w:name w:val="Основной текст + Franklin Gothic Heavy1"/>
    <w:aliases w:val="5 pt31"/>
    <w:uiPriority w:val="99"/>
    <w:rsid w:val="00381ED7"/>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435FEC"/>
    <w:rPr>
      <w:rFonts w:ascii="Times New Roman" w:hAnsi="Times New Roman" w:cs="Times New Roman"/>
      <w:b/>
      <w:bCs/>
      <w:sz w:val="18"/>
      <w:szCs w:val="18"/>
      <w:u w:val="none"/>
    </w:rPr>
  </w:style>
  <w:style w:type="character" w:customStyle="1" w:styleId="9pt4">
    <w:name w:val="Основной текст + 9 pt4"/>
    <w:uiPriority w:val="99"/>
    <w:rsid w:val="00435FEC"/>
    <w:rPr>
      <w:rFonts w:ascii="Times New Roman" w:hAnsi="Times New Roman" w:cs="Times New Roman"/>
      <w:sz w:val="18"/>
      <w:szCs w:val="18"/>
      <w:u w:val="none"/>
    </w:rPr>
  </w:style>
  <w:style w:type="character" w:customStyle="1" w:styleId="40">
    <w:name w:val="Заголовок 4 Знак"/>
    <w:basedOn w:val="a3"/>
    <w:link w:val="4"/>
    <w:rsid w:val="001F4E61"/>
    <w:rPr>
      <w:b/>
      <w:iCs/>
      <w:sz w:val="24"/>
      <w:szCs w:val="24"/>
    </w:rPr>
  </w:style>
  <w:style w:type="character" w:customStyle="1" w:styleId="50">
    <w:name w:val="Заголовок 5 Знак"/>
    <w:basedOn w:val="a3"/>
    <w:link w:val="5"/>
    <w:rsid w:val="001F4E61"/>
    <w:rPr>
      <w:b/>
      <w:sz w:val="24"/>
      <w:szCs w:val="24"/>
    </w:rPr>
  </w:style>
  <w:style w:type="character" w:customStyle="1" w:styleId="60">
    <w:name w:val="Заголовок 6 Знак"/>
    <w:basedOn w:val="a3"/>
    <w:link w:val="6"/>
    <w:rsid w:val="001F4E61"/>
    <w:rPr>
      <w:bCs/>
      <w:i/>
      <w:iCs/>
      <w:sz w:val="24"/>
      <w:szCs w:val="24"/>
    </w:rPr>
  </w:style>
  <w:style w:type="character" w:customStyle="1" w:styleId="70">
    <w:name w:val="Заголовок 7 Знак"/>
    <w:basedOn w:val="a3"/>
    <w:link w:val="7"/>
    <w:rsid w:val="001F4E61"/>
    <w:rPr>
      <w:b/>
      <w:bCs/>
      <w:i/>
      <w:iCs/>
      <w:sz w:val="24"/>
      <w:szCs w:val="24"/>
    </w:rPr>
  </w:style>
  <w:style w:type="character" w:customStyle="1" w:styleId="80">
    <w:name w:val="Заголовок 8 Знак"/>
    <w:basedOn w:val="a3"/>
    <w:link w:val="8"/>
    <w:rsid w:val="001F4E61"/>
    <w:rPr>
      <w:b/>
      <w:i/>
      <w:iCs/>
      <w:sz w:val="24"/>
      <w:szCs w:val="24"/>
    </w:rPr>
  </w:style>
  <w:style w:type="character" w:customStyle="1" w:styleId="12">
    <w:name w:val="Заголовок 1 Знак"/>
    <w:aliases w:val="Знак5 Знак"/>
    <w:basedOn w:val="a3"/>
    <w:link w:val="11"/>
    <w:rsid w:val="001F4E61"/>
    <w:rPr>
      <w:b/>
      <w:sz w:val="24"/>
    </w:rPr>
  </w:style>
  <w:style w:type="paragraph" w:styleId="afff9">
    <w:name w:val="Title"/>
    <w:basedOn w:val="a2"/>
    <w:next w:val="a2"/>
    <w:link w:val="afffa"/>
    <w:autoRedefine/>
    <w:qFormat/>
    <w:rsid w:val="001F4E61"/>
    <w:pPr>
      <w:spacing w:after="300" w:line="240" w:lineRule="auto"/>
      <w:contextualSpacing/>
      <w:jc w:val="center"/>
    </w:pPr>
    <w:rPr>
      <w:b/>
      <w:spacing w:val="5"/>
      <w:kern w:val="28"/>
      <w:sz w:val="28"/>
      <w:szCs w:val="52"/>
      <w:lang w:eastAsia="en-US"/>
    </w:rPr>
  </w:style>
  <w:style w:type="character" w:customStyle="1" w:styleId="afffa">
    <w:name w:val="Заголовок Знак"/>
    <w:basedOn w:val="a3"/>
    <w:link w:val="afff9"/>
    <w:rsid w:val="001F4E61"/>
    <w:rPr>
      <w:b/>
      <w:spacing w:val="5"/>
      <w:kern w:val="28"/>
      <w:sz w:val="28"/>
      <w:szCs w:val="52"/>
      <w:lang w:eastAsia="en-US"/>
    </w:rPr>
  </w:style>
  <w:style w:type="paragraph" w:styleId="afffb">
    <w:name w:val="annotation subject"/>
    <w:basedOn w:val="aff5"/>
    <w:next w:val="aff5"/>
    <w:link w:val="afffc"/>
    <w:uiPriority w:val="99"/>
    <w:unhideWhenUsed/>
    <w:rsid w:val="001F4E61"/>
    <w:pPr>
      <w:spacing w:after="120" w:line="240" w:lineRule="auto"/>
    </w:pPr>
    <w:rPr>
      <w:b/>
      <w:bCs/>
    </w:rPr>
  </w:style>
  <w:style w:type="character" w:customStyle="1" w:styleId="afffc">
    <w:name w:val="Тема примечания Знак"/>
    <w:basedOn w:val="aff6"/>
    <w:link w:val="afffb"/>
    <w:uiPriority w:val="99"/>
    <w:rsid w:val="001F4E61"/>
    <w:rPr>
      <w:rFonts w:eastAsia="Calibri" w:cs="Times New Roman"/>
      <w:b/>
      <w:bCs/>
      <w:lang w:eastAsia="en-US"/>
    </w:rPr>
  </w:style>
  <w:style w:type="paragraph" w:customStyle="1" w:styleId="afffd">
    <w:name w:val="Название таблиц"/>
    <w:basedOn w:val="af8"/>
    <w:uiPriority w:val="99"/>
    <w:qFormat/>
    <w:rsid w:val="001F4E61"/>
    <w:pPr>
      <w:keepNext/>
      <w:widowControl/>
      <w:adjustRightInd/>
      <w:spacing w:before="200" w:after="120" w:line="240" w:lineRule="auto"/>
      <w:ind w:firstLine="0"/>
      <w:jc w:val="right"/>
      <w:textAlignment w:val="auto"/>
    </w:pPr>
    <w:rPr>
      <w:rFonts w:ascii="Times New Roman" w:eastAsia="Times New Roman" w:hAnsi="Times New Roman"/>
      <w:b w:val="0"/>
      <w:color w:val="auto"/>
      <w:spacing w:val="0"/>
      <w:sz w:val="24"/>
    </w:rPr>
  </w:style>
  <w:style w:type="paragraph" w:customStyle="1" w:styleId="afffe">
    <w:name w:val="Примечание"/>
    <w:basedOn w:val="a2"/>
    <w:link w:val="affff"/>
    <w:qFormat/>
    <w:rsid w:val="001F4E61"/>
    <w:rPr>
      <w:rFonts w:eastAsia="Calibri"/>
      <w:sz w:val="20"/>
      <w:szCs w:val="22"/>
      <w:lang w:eastAsia="en-US"/>
    </w:rPr>
  </w:style>
  <w:style w:type="character" w:customStyle="1" w:styleId="affff">
    <w:name w:val="Примечание Знак"/>
    <w:basedOn w:val="a3"/>
    <w:link w:val="afffe"/>
    <w:rsid w:val="001F4E61"/>
    <w:rPr>
      <w:rFonts w:eastAsia="Calibri"/>
      <w:szCs w:val="22"/>
      <w:lang w:eastAsia="en-US"/>
    </w:rPr>
  </w:style>
  <w:style w:type="paragraph" w:customStyle="1" w:styleId="Standard">
    <w:name w:val="Standard"/>
    <w:uiPriority w:val="99"/>
    <w:rsid w:val="001F4E61"/>
    <w:pPr>
      <w:widowControl w:val="0"/>
      <w:suppressAutoHyphens/>
      <w:autoSpaceDE w:val="0"/>
      <w:autoSpaceDN w:val="0"/>
      <w:textAlignment w:val="baseline"/>
    </w:pPr>
    <w:rPr>
      <w:rFonts w:eastAsia="Arial Unicode MS"/>
      <w:kern w:val="3"/>
      <w:sz w:val="24"/>
      <w:szCs w:val="24"/>
      <w:lang w:eastAsia="zh-CN" w:bidi="hi-IN"/>
    </w:rPr>
  </w:style>
  <w:style w:type="paragraph" w:customStyle="1" w:styleId="Style8">
    <w:name w:val="Style8"/>
    <w:basedOn w:val="Standard"/>
    <w:rsid w:val="001F4E61"/>
  </w:style>
  <w:style w:type="paragraph" w:customStyle="1" w:styleId="Style34">
    <w:name w:val="Style34"/>
    <w:basedOn w:val="Standard"/>
    <w:rsid w:val="001F4E61"/>
  </w:style>
  <w:style w:type="paragraph" w:customStyle="1" w:styleId="Style59">
    <w:name w:val="Style59"/>
    <w:basedOn w:val="Standard"/>
    <w:rsid w:val="001F4E61"/>
  </w:style>
  <w:style w:type="paragraph" w:styleId="affff0">
    <w:name w:val="Revision"/>
    <w:hidden/>
    <w:uiPriority w:val="99"/>
    <w:semiHidden/>
    <w:rsid w:val="001F4E61"/>
    <w:rPr>
      <w:rFonts w:eastAsia="Calibri"/>
      <w:sz w:val="24"/>
      <w:szCs w:val="22"/>
      <w:lang w:eastAsia="en-US"/>
    </w:rPr>
  </w:style>
  <w:style w:type="paragraph" w:customStyle="1" w:styleId="Style37">
    <w:name w:val="Style37"/>
    <w:basedOn w:val="Standard"/>
    <w:rsid w:val="001F4E61"/>
  </w:style>
  <w:style w:type="paragraph" w:customStyle="1" w:styleId="Style57">
    <w:name w:val="Style57"/>
    <w:basedOn w:val="Standard"/>
    <w:rsid w:val="001F4E61"/>
  </w:style>
  <w:style w:type="paragraph" w:customStyle="1" w:styleId="Style17">
    <w:name w:val="Style17"/>
    <w:basedOn w:val="Standard"/>
    <w:rsid w:val="001F4E61"/>
  </w:style>
  <w:style w:type="paragraph" w:customStyle="1" w:styleId="Style20">
    <w:name w:val="Style20"/>
    <w:basedOn w:val="Standard"/>
    <w:rsid w:val="001F4E61"/>
  </w:style>
  <w:style w:type="paragraph" w:customStyle="1" w:styleId="Style14">
    <w:name w:val="Style14"/>
    <w:basedOn w:val="Standard"/>
    <w:rsid w:val="001F4E61"/>
  </w:style>
  <w:style w:type="character" w:customStyle="1" w:styleId="FontStyle163">
    <w:name w:val="Font Style163"/>
    <w:rsid w:val="001F4E61"/>
    <w:rPr>
      <w:rFonts w:ascii="Times New Roman" w:hAnsi="Times New Roman"/>
      <w:sz w:val="18"/>
      <w:lang w:val="ru-RU" w:eastAsia="zh-CN"/>
    </w:rPr>
  </w:style>
  <w:style w:type="character" w:customStyle="1" w:styleId="FontStyle162">
    <w:name w:val="Font Style162"/>
    <w:rsid w:val="001F4E61"/>
    <w:rPr>
      <w:rFonts w:ascii="Times New Roman" w:hAnsi="Times New Roman"/>
      <w:b/>
      <w:sz w:val="18"/>
      <w:lang w:val="ru-RU" w:eastAsia="zh-CN"/>
    </w:rPr>
  </w:style>
  <w:style w:type="paragraph" w:customStyle="1" w:styleId="Style28">
    <w:name w:val="Style28"/>
    <w:basedOn w:val="Standard"/>
    <w:uiPriority w:val="99"/>
    <w:rsid w:val="001F4E61"/>
  </w:style>
  <w:style w:type="paragraph" w:customStyle="1" w:styleId="Style15">
    <w:name w:val="Style15"/>
    <w:basedOn w:val="Standard"/>
    <w:rsid w:val="001F4E61"/>
  </w:style>
  <w:style w:type="paragraph" w:customStyle="1" w:styleId="Style25">
    <w:name w:val="Style25"/>
    <w:basedOn w:val="Standard"/>
    <w:uiPriority w:val="99"/>
    <w:rsid w:val="001F4E61"/>
  </w:style>
  <w:style w:type="paragraph" w:customStyle="1" w:styleId="affff1">
    <w:name w:val="Базовый"/>
    <w:rsid w:val="001F4E61"/>
    <w:pPr>
      <w:suppressAutoHyphens/>
      <w:spacing w:after="200" w:line="276" w:lineRule="auto"/>
    </w:pPr>
    <w:rPr>
      <w:rFonts w:ascii="Calibri" w:eastAsia="Arial Unicode MS" w:hAnsi="Calibri" w:cs="Calibri"/>
      <w:color w:val="00000A"/>
      <w:sz w:val="22"/>
      <w:szCs w:val="22"/>
      <w:lang w:eastAsia="en-US"/>
    </w:rPr>
  </w:style>
  <w:style w:type="paragraph" w:styleId="HTML">
    <w:name w:val="HTML Preformatted"/>
    <w:basedOn w:val="a2"/>
    <w:link w:val="HTML0"/>
    <w:uiPriority w:val="99"/>
    <w:unhideWhenUsed/>
    <w:rsid w:val="001F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hAnsi="Courier New" w:cs="Courier New"/>
      <w:sz w:val="20"/>
      <w:szCs w:val="20"/>
    </w:rPr>
  </w:style>
  <w:style w:type="character" w:customStyle="1" w:styleId="HTML0">
    <w:name w:val="Стандартный HTML Знак"/>
    <w:basedOn w:val="a3"/>
    <w:link w:val="HTML"/>
    <w:uiPriority w:val="99"/>
    <w:rsid w:val="001F4E61"/>
    <w:rPr>
      <w:rFonts w:ascii="Courier New" w:hAnsi="Courier New" w:cs="Courier New"/>
    </w:rPr>
  </w:style>
  <w:style w:type="character" w:customStyle="1" w:styleId="blk">
    <w:name w:val="blk"/>
    <w:basedOn w:val="a3"/>
    <w:rsid w:val="001F4E61"/>
  </w:style>
  <w:style w:type="character" w:customStyle="1" w:styleId="f">
    <w:name w:val="f"/>
    <w:basedOn w:val="a3"/>
    <w:rsid w:val="001F4E61"/>
  </w:style>
  <w:style w:type="character" w:customStyle="1" w:styleId="af">
    <w:name w:val="Основной текст с отступом Знак"/>
    <w:basedOn w:val="a3"/>
    <w:link w:val="ae"/>
    <w:rsid w:val="001F4E61"/>
    <w:rPr>
      <w:sz w:val="24"/>
      <w:szCs w:val="24"/>
    </w:rPr>
  </w:style>
  <w:style w:type="character" w:styleId="affff2">
    <w:name w:val="Placeholder Text"/>
    <w:basedOn w:val="a3"/>
    <w:uiPriority w:val="99"/>
    <w:semiHidden/>
    <w:rsid w:val="001F4E61"/>
    <w:rPr>
      <w:color w:val="808080"/>
    </w:rPr>
  </w:style>
  <w:style w:type="paragraph" w:customStyle="1" w:styleId="141">
    <w:name w:val="Текст 14(основной)"/>
    <w:basedOn w:val="a2"/>
    <w:link w:val="142"/>
    <w:autoRedefine/>
    <w:rsid w:val="001F4E61"/>
    <w:pPr>
      <w:spacing w:after="0" w:line="240" w:lineRule="auto"/>
      <w:ind w:left="284" w:firstLine="0"/>
    </w:pPr>
    <w:rPr>
      <w:szCs w:val="28"/>
    </w:rPr>
  </w:style>
  <w:style w:type="character" w:customStyle="1" w:styleId="142">
    <w:name w:val="Текст 14(основной) Знак"/>
    <w:basedOn w:val="a3"/>
    <w:link w:val="141"/>
    <w:rsid w:val="001F4E61"/>
    <w:rPr>
      <w:sz w:val="24"/>
      <w:szCs w:val="28"/>
    </w:rPr>
  </w:style>
  <w:style w:type="character" w:customStyle="1" w:styleId="120">
    <w:name w:val="Стиль 12 пт"/>
    <w:basedOn w:val="a3"/>
    <w:rsid w:val="001F4E61"/>
    <w:rPr>
      <w:sz w:val="24"/>
    </w:rPr>
  </w:style>
  <w:style w:type="paragraph" w:customStyle="1" w:styleId="121">
    <w:name w:val="Стиль 12 пт1"/>
    <w:next w:val="a2"/>
    <w:qFormat/>
    <w:rsid w:val="001F4E61"/>
    <w:pPr>
      <w:contextualSpacing/>
    </w:pPr>
    <w:rPr>
      <w:sz w:val="24"/>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3"/>
    <w:rsid w:val="001F4E61"/>
    <w:rPr>
      <w:b/>
      <w:bCs/>
      <w:sz w:val="28"/>
      <w:szCs w:val="24"/>
      <w:lang w:val="ru-RU" w:eastAsia="ru-RU" w:bidi="ar-SA"/>
    </w:rPr>
  </w:style>
  <w:style w:type="paragraph" w:customStyle="1" w:styleId="122">
    <w:name w:val="Текст 12(таблица)"/>
    <w:basedOn w:val="a2"/>
    <w:rsid w:val="001F4E61"/>
    <w:pPr>
      <w:spacing w:after="0" w:line="240" w:lineRule="auto"/>
      <w:ind w:firstLine="0"/>
    </w:pPr>
    <w:rPr>
      <w:lang w:val="en-US"/>
    </w:rPr>
  </w:style>
  <w:style w:type="paragraph" w:customStyle="1" w:styleId="100">
    <w:name w:val="Текст 10(таблица)"/>
    <w:basedOn w:val="a2"/>
    <w:rsid w:val="001F4E61"/>
    <w:pPr>
      <w:spacing w:after="0" w:line="240" w:lineRule="auto"/>
      <w:ind w:firstLine="0"/>
    </w:pPr>
    <w:rPr>
      <w:sz w:val="20"/>
      <w:lang w:val="en-US"/>
    </w:rPr>
  </w:style>
  <w:style w:type="paragraph" w:customStyle="1" w:styleId="143">
    <w:name w:val="Текст 14(поцентру) Знак"/>
    <w:basedOn w:val="a2"/>
    <w:link w:val="144"/>
    <w:rsid w:val="001F4E61"/>
    <w:pPr>
      <w:spacing w:after="0" w:line="360" w:lineRule="auto"/>
      <w:ind w:left="708" w:firstLine="708"/>
      <w:jc w:val="center"/>
    </w:pPr>
    <w:rPr>
      <w:sz w:val="28"/>
    </w:rPr>
  </w:style>
  <w:style w:type="character" w:customStyle="1" w:styleId="144">
    <w:name w:val="Текст 14(поцентру) Знак Знак"/>
    <w:link w:val="143"/>
    <w:rsid w:val="001F4E61"/>
    <w:rPr>
      <w:sz w:val="28"/>
      <w:szCs w:val="24"/>
    </w:rPr>
  </w:style>
  <w:style w:type="paragraph" w:customStyle="1" w:styleId="145">
    <w:name w:val="Текст 14(таблица)"/>
    <w:basedOn w:val="141"/>
    <w:rsid w:val="001F4E61"/>
    <w:pPr>
      <w:ind w:firstLine="709"/>
    </w:pPr>
    <w:rPr>
      <w:color w:val="000000"/>
      <w:szCs w:val="24"/>
      <w:lang w:val="en-US"/>
    </w:rPr>
  </w:style>
  <w:style w:type="paragraph" w:customStyle="1" w:styleId="146">
    <w:name w:val="Текст 14(справа)"/>
    <w:basedOn w:val="141"/>
    <w:link w:val="147"/>
    <w:rsid w:val="001F4E61"/>
    <w:pPr>
      <w:ind w:firstLine="709"/>
      <w:jc w:val="right"/>
    </w:pPr>
    <w:rPr>
      <w:color w:val="000000"/>
      <w:szCs w:val="24"/>
    </w:rPr>
  </w:style>
  <w:style w:type="character" w:customStyle="1" w:styleId="147">
    <w:name w:val="Текст 14(справа) Знак"/>
    <w:basedOn w:val="142"/>
    <w:link w:val="146"/>
    <w:rsid w:val="001F4E61"/>
    <w:rPr>
      <w:color w:val="000000"/>
      <w:sz w:val="24"/>
      <w:szCs w:val="24"/>
    </w:rPr>
  </w:style>
  <w:style w:type="paragraph" w:customStyle="1" w:styleId="148">
    <w:name w:val="Текст 14(поцентру)"/>
    <w:basedOn w:val="146"/>
    <w:rsid w:val="001F4E61"/>
    <w:pPr>
      <w:ind w:left="708"/>
      <w:jc w:val="center"/>
    </w:pPr>
  </w:style>
  <w:style w:type="paragraph" w:customStyle="1" w:styleId="affff3">
    <w:name w:val="основной текст"/>
    <w:basedOn w:val="a2"/>
    <w:rsid w:val="001F4E61"/>
    <w:pPr>
      <w:spacing w:line="240" w:lineRule="auto"/>
      <w:ind w:firstLine="851"/>
    </w:pPr>
    <w:rPr>
      <w:rFonts w:ascii="Arial" w:hAnsi="Arial"/>
      <w:sz w:val="28"/>
      <w:szCs w:val="20"/>
    </w:rPr>
  </w:style>
  <w:style w:type="paragraph" w:customStyle="1" w:styleId="Normal">
    <w:name w:val="Normal Знак Знак Знак Знак Знак Знак"/>
    <w:link w:val="Normal0"/>
    <w:rsid w:val="001F4E61"/>
    <w:pPr>
      <w:spacing w:before="100" w:after="100"/>
      <w:jc w:val="both"/>
    </w:pPr>
    <w:rPr>
      <w:snapToGrid w:val="0"/>
      <w:sz w:val="24"/>
      <w:szCs w:val="24"/>
    </w:rPr>
  </w:style>
  <w:style w:type="character" w:customStyle="1" w:styleId="Normal0">
    <w:name w:val="Normal Знак Знак Знак Знак Знак Знак Знак"/>
    <w:basedOn w:val="a3"/>
    <w:link w:val="Normal"/>
    <w:rsid w:val="001F4E61"/>
    <w:rPr>
      <w:snapToGrid w:val="0"/>
      <w:sz w:val="24"/>
      <w:szCs w:val="24"/>
    </w:rPr>
  </w:style>
  <w:style w:type="character" w:customStyle="1" w:styleId="149">
    <w:name w:val="Текст 14(основной) Знак Знак"/>
    <w:basedOn w:val="a3"/>
    <w:rsid w:val="001F4E61"/>
    <w:rPr>
      <w:rFonts w:ascii="Times New Roman" w:eastAsia="Times New Roman" w:hAnsi="Times New Roman" w:cs="Times New Roman"/>
      <w:sz w:val="28"/>
      <w:szCs w:val="24"/>
      <w:lang w:eastAsia="ru-RU"/>
    </w:rPr>
  </w:style>
  <w:style w:type="character" w:customStyle="1" w:styleId="1410">
    <w:name w:val="Текст 14(основной) Знак1"/>
    <w:basedOn w:val="a3"/>
    <w:rsid w:val="001F4E61"/>
    <w:rPr>
      <w:rFonts w:ascii="Times New Roman" w:eastAsia="Times New Roman" w:hAnsi="Times New Roman" w:cs="Times New Roman"/>
      <w:sz w:val="28"/>
      <w:szCs w:val="28"/>
      <w:lang w:eastAsia="ru-RU"/>
    </w:rPr>
  </w:style>
  <w:style w:type="paragraph" w:styleId="32">
    <w:name w:val="Body Text Indent 3"/>
    <w:basedOn w:val="a2"/>
    <w:link w:val="33"/>
    <w:rsid w:val="001F4E61"/>
    <w:pPr>
      <w:spacing w:after="0" w:line="480" w:lineRule="auto"/>
      <w:ind w:firstLine="709"/>
    </w:pPr>
    <w:rPr>
      <w:szCs w:val="20"/>
    </w:rPr>
  </w:style>
  <w:style w:type="character" w:customStyle="1" w:styleId="33">
    <w:name w:val="Основной текст с отступом 3 Знак"/>
    <w:basedOn w:val="a3"/>
    <w:link w:val="32"/>
    <w:rsid w:val="001F4E61"/>
    <w:rPr>
      <w:sz w:val="24"/>
    </w:rPr>
  </w:style>
  <w:style w:type="paragraph" w:styleId="26">
    <w:name w:val="Body Text 2"/>
    <w:basedOn w:val="a2"/>
    <w:link w:val="27"/>
    <w:rsid w:val="001F4E61"/>
    <w:pPr>
      <w:tabs>
        <w:tab w:val="num" w:pos="0"/>
      </w:tabs>
      <w:spacing w:after="0" w:line="240" w:lineRule="auto"/>
      <w:ind w:firstLine="0"/>
      <w:jc w:val="center"/>
    </w:pPr>
    <w:rPr>
      <w:b/>
      <w:bCs/>
      <w:i/>
      <w:iCs/>
    </w:rPr>
  </w:style>
  <w:style w:type="character" w:customStyle="1" w:styleId="27">
    <w:name w:val="Основной текст 2 Знак"/>
    <w:basedOn w:val="a3"/>
    <w:link w:val="26"/>
    <w:rsid w:val="001F4E61"/>
    <w:rPr>
      <w:b/>
      <w:bCs/>
      <w:i/>
      <w:iCs/>
      <w:sz w:val="24"/>
      <w:szCs w:val="24"/>
    </w:rPr>
  </w:style>
  <w:style w:type="paragraph" w:styleId="34">
    <w:name w:val="Body Text 3"/>
    <w:basedOn w:val="a2"/>
    <w:link w:val="35"/>
    <w:rsid w:val="001F4E61"/>
    <w:pPr>
      <w:spacing w:after="0" w:line="240" w:lineRule="auto"/>
      <w:ind w:firstLine="0"/>
      <w:jc w:val="center"/>
    </w:pPr>
  </w:style>
  <w:style w:type="character" w:customStyle="1" w:styleId="35">
    <w:name w:val="Основной текст 3 Знак"/>
    <w:basedOn w:val="a3"/>
    <w:link w:val="34"/>
    <w:rsid w:val="001F4E61"/>
    <w:rPr>
      <w:sz w:val="24"/>
      <w:szCs w:val="24"/>
    </w:rPr>
  </w:style>
  <w:style w:type="paragraph" w:customStyle="1" w:styleId="h2">
    <w:name w:val="h2"/>
    <w:basedOn w:val="afff9"/>
    <w:uiPriority w:val="99"/>
    <w:rsid w:val="001F4E61"/>
  </w:style>
  <w:style w:type="paragraph" w:styleId="affff4">
    <w:name w:val="Subtitle"/>
    <w:basedOn w:val="a2"/>
    <w:link w:val="affff5"/>
    <w:qFormat/>
    <w:rsid w:val="001F4E61"/>
    <w:pPr>
      <w:spacing w:after="0" w:line="240" w:lineRule="auto"/>
      <w:ind w:firstLine="0"/>
      <w:jc w:val="left"/>
    </w:pPr>
    <w:rPr>
      <w:b/>
      <w:bCs/>
    </w:rPr>
  </w:style>
  <w:style w:type="character" w:customStyle="1" w:styleId="affff5">
    <w:name w:val="Подзаголовок Знак"/>
    <w:basedOn w:val="a3"/>
    <w:link w:val="affff4"/>
    <w:rsid w:val="001F4E61"/>
    <w:rPr>
      <w:b/>
      <w:bCs/>
      <w:sz w:val="24"/>
      <w:szCs w:val="24"/>
    </w:rPr>
  </w:style>
  <w:style w:type="paragraph" w:styleId="41">
    <w:name w:val="toc 4"/>
    <w:basedOn w:val="a2"/>
    <w:next w:val="a2"/>
    <w:autoRedefine/>
    <w:uiPriority w:val="39"/>
    <w:rsid w:val="001F4E61"/>
    <w:pPr>
      <w:spacing w:after="0" w:line="240" w:lineRule="auto"/>
      <w:ind w:left="720" w:firstLine="0"/>
      <w:jc w:val="left"/>
    </w:pPr>
    <w:rPr>
      <w:sz w:val="18"/>
      <w:szCs w:val="18"/>
    </w:rPr>
  </w:style>
  <w:style w:type="paragraph" w:styleId="51">
    <w:name w:val="toc 5"/>
    <w:basedOn w:val="a2"/>
    <w:next w:val="a2"/>
    <w:autoRedefine/>
    <w:uiPriority w:val="39"/>
    <w:rsid w:val="001F4E61"/>
    <w:pPr>
      <w:spacing w:after="0" w:line="240" w:lineRule="auto"/>
      <w:ind w:left="960" w:firstLine="0"/>
      <w:jc w:val="left"/>
    </w:pPr>
    <w:rPr>
      <w:sz w:val="18"/>
      <w:szCs w:val="18"/>
    </w:rPr>
  </w:style>
  <w:style w:type="paragraph" w:styleId="61">
    <w:name w:val="toc 6"/>
    <w:basedOn w:val="a2"/>
    <w:next w:val="a2"/>
    <w:autoRedefine/>
    <w:uiPriority w:val="39"/>
    <w:rsid w:val="001F4E61"/>
    <w:pPr>
      <w:spacing w:after="0" w:line="240" w:lineRule="auto"/>
      <w:ind w:left="1200" w:firstLine="0"/>
      <w:jc w:val="left"/>
    </w:pPr>
    <w:rPr>
      <w:sz w:val="18"/>
      <w:szCs w:val="18"/>
    </w:rPr>
  </w:style>
  <w:style w:type="paragraph" w:styleId="71">
    <w:name w:val="toc 7"/>
    <w:basedOn w:val="a2"/>
    <w:next w:val="a2"/>
    <w:autoRedefine/>
    <w:uiPriority w:val="39"/>
    <w:rsid w:val="001F4E61"/>
    <w:pPr>
      <w:spacing w:after="0" w:line="240" w:lineRule="auto"/>
      <w:ind w:left="1440" w:firstLine="0"/>
      <w:jc w:val="left"/>
    </w:pPr>
    <w:rPr>
      <w:sz w:val="18"/>
      <w:szCs w:val="18"/>
    </w:rPr>
  </w:style>
  <w:style w:type="paragraph" w:styleId="81">
    <w:name w:val="toc 8"/>
    <w:basedOn w:val="a2"/>
    <w:next w:val="a2"/>
    <w:autoRedefine/>
    <w:uiPriority w:val="39"/>
    <w:rsid w:val="001F4E61"/>
    <w:pPr>
      <w:spacing w:after="0" w:line="240" w:lineRule="auto"/>
      <w:ind w:left="1680" w:firstLine="0"/>
      <w:jc w:val="left"/>
    </w:pPr>
    <w:rPr>
      <w:sz w:val="18"/>
      <w:szCs w:val="18"/>
    </w:rPr>
  </w:style>
  <w:style w:type="paragraph" w:styleId="91">
    <w:name w:val="toc 9"/>
    <w:basedOn w:val="a2"/>
    <w:next w:val="a2"/>
    <w:autoRedefine/>
    <w:uiPriority w:val="39"/>
    <w:rsid w:val="001F4E61"/>
    <w:pPr>
      <w:spacing w:after="0" w:line="240" w:lineRule="auto"/>
      <w:ind w:left="1920" w:firstLine="0"/>
      <w:jc w:val="left"/>
    </w:pPr>
    <w:rPr>
      <w:sz w:val="18"/>
      <w:szCs w:val="18"/>
    </w:rPr>
  </w:style>
  <w:style w:type="paragraph" w:styleId="affff6">
    <w:name w:val="Block Text"/>
    <w:basedOn w:val="a2"/>
    <w:rsid w:val="001F4E61"/>
    <w:pPr>
      <w:spacing w:after="0" w:line="240" w:lineRule="auto"/>
      <w:ind w:left="-74" w:right="-109" w:firstLine="0"/>
      <w:jc w:val="center"/>
    </w:pPr>
  </w:style>
  <w:style w:type="character" w:styleId="affff7">
    <w:name w:val="FollowedHyperlink"/>
    <w:uiPriority w:val="99"/>
    <w:rsid w:val="001F4E61"/>
    <w:rPr>
      <w:color w:val="800080"/>
      <w:u w:val="single"/>
    </w:rPr>
  </w:style>
  <w:style w:type="paragraph" w:customStyle="1" w:styleId="xl24">
    <w:name w:val="xl24"/>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style>
  <w:style w:type="paragraph" w:customStyle="1" w:styleId="ConsNormal">
    <w:name w:val="ConsNormal"/>
    <w:rsid w:val="001F4E61"/>
    <w:pPr>
      <w:widowControl w:val="0"/>
      <w:autoSpaceDE w:val="0"/>
      <w:autoSpaceDN w:val="0"/>
      <w:adjustRightInd w:val="0"/>
      <w:ind w:right="19772" w:firstLine="720"/>
    </w:pPr>
    <w:rPr>
      <w:rFonts w:ascii="Arial" w:hAnsi="Arial" w:cs="Arial"/>
    </w:rPr>
  </w:style>
  <w:style w:type="paragraph" w:styleId="affff8">
    <w:name w:val="footnote text"/>
    <w:aliases w:val="Table_Footnote_last Знак,Table_Footnote_last Знак Знак,Table_Footnote_last"/>
    <w:basedOn w:val="a2"/>
    <w:link w:val="affff9"/>
    <w:rsid w:val="001F4E61"/>
    <w:pPr>
      <w:spacing w:after="0" w:line="240" w:lineRule="auto"/>
      <w:ind w:firstLine="0"/>
      <w:jc w:val="left"/>
    </w:pPr>
    <w:rPr>
      <w:sz w:val="20"/>
      <w:szCs w:val="20"/>
    </w:rPr>
  </w:style>
  <w:style w:type="character" w:customStyle="1" w:styleId="affff9">
    <w:name w:val="Текст сноски Знак"/>
    <w:aliases w:val="Table_Footnote_last Знак Знак1,Table_Footnote_last Знак Знак Знак,Table_Footnote_last Знак1"/>
    <w:basedOn w:val="a3"/>
    <w:link w:val="affff8"/>
    <w:rsid w:val="001F4E61"/>
  </w:style>
  <w:style w:type="paragraph" w:customStyle="1" w:styleId="17">
    <w:name w:val="Обычный1"/>
    <w:rsid w:val="001F4E61"/>
    <w:rPr>
      <w:sz w:val="22"/>
      <w:szCs w:val="24"/>
    </w:rPr>
  </w:style>
  <w:style w:type="paragraph" w:customStyle="1" w:styleId="28">
    <w:name w:val="Без интервала2"/>
    <w:aliases w:val="14Без отступа,Без отступа"/>
    <w:basedOn w:val="a2"/>
    <w:qFormat/>
    <w:rsid w:val="001F4E61"/>
    <w:pPr>
      <w:spacing w:after="0" w:line="240" w:lineRule="auto"/>
      <w:ind w:firstLine="0"/>
      <w:jc w:val="left"/>
    </w:pPr>
    <w:rPr>
      <w:rFonts w:ascii="Calibri" w:hAnsi="Calibri"/>
      <w:szCs w:val="32"/>
      <w:lang w:val="en-US" w:eastAsia="en-US" w:bidi="en-US"/>
    </w:rPr>
  </w:style>
  <w:style w:type="character" w:customStyle="1" w:styleId="18">
    <w:name w:val="Знак Знак1"/>
    <w:rsid w:val="001F4E61"/>
    <w:rPr>
      <w:sz w:val="24"/>
      <w:szCs w:val="24"/>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
    <w:rsid w:val="001F4E61"/>
    <w:rPr>
      <w:b/>
      <w:bCs/>
      <w:sz w:val="24"/>
      <w:szCs w:val="24"/>
      <w:lang w:val="ru-RU" w:eastAsia="ru-RU" w:bidi="ar-SA"/>
    </w:rPr>
  </w:style>
  <w:style w:type="paragraph" w:styleId="affffa">
    <w:name w:val="Document Map"/>
    <w:basedOn w:val="a2"/>
    <w:link w:val="affffb"/>
    <w:uiPriority w:val="99"/>
    <w:rsid w:val="001F4E61"/>
    <w:pPr>
      <w:shd w:val="clear" w:color="auto" w:fill="000080"/>
      <w:spacing w:after="0" w:line="240" w:lineRule="auto"/>
      <w:ind w:firstLine="0"/>
      <w:jc w:val="left"/>
    </w:pPr>
    <w:rPr>
      <w:rFonts w:ascii="Tahoma" w:hAnsi="Tahoma"/>
    </w:rPr>
  </w:style>
  <w:style w:type="character" w:customStyle="1" w:styleId="affffb">
    <w:name w:val="Схема документа Знак"/>
    <w:basedOn w:val="a3"/>
    <w:link w:val="affffa"/>
    <w:uiPriority w:val="99"/>
    <w:rsid w:val="001F4E61"/>
    <w:rPr>
      <w:rFonts w:ascii="Tahoma" w:hAnsi="Tahoma"/>
      <w:sz w:val="24"/>
      <w:szCs w:val="24"/>
      <w:shd w:val="clear" w:color="auto" w:fill="000080"/>
    </w:rPr>
  </w:style>
  <w:style w:type="paragraph" w:customStyle="1" w:styleId="311">
    <w:name w:val="Основной текст с отступом 31"/>
    <w:basedOn w:val="a2"/>
    <w:uiPriority w:val="99"/>
    <w:rsid w:val="001F4E61"/>
    <w:pPr>
      <w:tabs>
        <w:tab w:val="left" w:pos="8789"/>
      </w:tabs>
      <w:overflowPunct w:val="0"/>
      <w:autoSpaceDE w:val="0"/>
      <w:autoSpaceDN w:val="0"/>
      <w:adjustRightInd w:val="0"/>
      <w:spacing w:after="0" w:line="240" w:lineRule="auto"/>
      <w:ind w:firstLine="737"/>
      <w:textAlignment w:val="baseline"/>
    </w:pPr>
    <w:rPr>
      <w:sz w:val="28"/>
      <w:szCs w:val="20"/>
    </w:rPr>
  </w:style>
  <w:style w:type="character" w:customStyle="1" w:styleId="36">
    <w:name w:val="Знак Знак Знак3"/>
    <w:rsid w:val="001F4E61"/>
    <w:rPr>
      <w:rFonts w:ascii="Arial" w:hAnsi="Arial" w:cs="Arial"/>
      <w:b/>
      <w:bCs/>
      <w:sz w:val="26"/>
      <w:szCs w:val="26"/>
      <w:lang w:val="ru-RU" w:eastAsia="ru-RU" w:bidi="ar-SA"/>
    </w:rPr>
  </w:style>
  <w:style w:type="character" w:customStyle="1" w:styleId="grame">
    <w:name w:val="grame"/>
    <w:basedOn w:val="a3"/>
    <w:rsid w:val="001F4E61"/>
  </w:style>
  <w:style w:type="paragraph" w:customStyle="1" w:styleId="101">
    <w:name w:val="Титул 10"/>
    <w:basedOn w:val="100"/>
    <w:rsid w:val="001F4E61"/>
    <w:pPr>
      <w:jc w:val="right"/>
    </w:pPr>
  </w:style>
  <w:style w:type="paragraph" w:customStyle="1" w:styleId="211">
    <w:name w:val="Основной текст с отступом 21"/>
    <w:basedOn w:val="a2"/>
    <w:rsid w:val="001F4E61"/>
    <w:pPr>
      <w:suppressAutoHyphens/>
      <w:spacing w:line="480" w:lineRule="auto"/>
      <w:ind w:left="283" w:firstLine="0"/>
      <w:jc w:val="left"/>
    </w:pPr>
    <w:rPr>
      <w:rFonts w:cs="Calibri"/>
      <w:lang w:eastAsia="ar-SA"/>
    </w:rPr>
  </w:style>
  <w:style w:type="paragraph" w:customStyle="1" w:styleId="affffc">
    <w:name w:val="Знак Знак Знак 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paragraph" w:customStyle="1" w:styleId="text">
    <w:name w:val="text"/>
    <w:basedOn w:val="a2"/>
    <w:rsid w:val="001F4E61"/>
    <w:pPr>
      <w:spacing w:after="0" w:line="240" w:lineRule="auto"/>
      <w:ind w:left="105" w:right="105" w:firstLine="397"/>
    </w:pPr>
    <w:rPr>
      <w:rFonts w:ascii="Trebuchet MS" w:hAnsi="Trebuchet MS"/>
    </w:rPr>
  </w:style>
  <w:style w:type="character" w:customStyle="1" w:styleId="apple-style-span">
    <w:name w:val="apple-style-span"/>
    <w:basedOn w:val="a3"/>
    <w:rsid w:val="001F4E61"/>
  </w:style>
  <w:style w:type="paragraph" w:customStyle="1" w:styleId="14a">
    <w:name w:val="Текст 14(курсив)"/>
    <w:basedOn w:val="141"/>
    <w:link w:val="14b"/>
    <w:rsid w:val="001F4E61"/>
    <w:pPr>
      <w:tabs>
        <w:tab w:val="left" w:pos="0"/>
      </w:tabs>
      <w:ind w:firstLine="709"/>
    </w:pPr>
    <w:rPr>
      <w:i/>
      <w:sz w:val="28"/>
    </w:rPr>
  </w:style>
  <w:style w:type="character" w:customStyle="1" w:styleId="14b">
    <w:name w:val="Текст 14(курсив) Знак"/>
    <w:link w:val="14a"/>
    <w:rsid w:val="001F4E61"/>
    <w:rPr>
      <w:i/>
      <w:sz w:val="28"/>
      <w:szCs w:val="28"/>
    </w:rPr>
  </w:style>
  <w:style w:type="paragraph" w:customStyle="1" w:styleId="180">
    <w:name w:val="Титул 18"/>
    <w:basedOn w:val="101"/>
    <w:rsid w:val="001F4E61"/>
    <w:rPr>
      <w:sz w:val="36"/>
    </w:rPr>
  </w:style>
  <w:style w:type="paragraph" w:customStyle="1" w:styleId="220">
    <w:name w:val="Титул 22"/>
    <w:basedOn w:val="180"/>
    <w:rsid w:val="001F4E61"/>
    <w:pPr>
      <w:ind w:left="708"/>
      <w:jc w:val="center"/>
    </w:pPr>
    <w:rPr>
      <w:b/>
      <w:sz w:val="44"/>
    </w:rPr>
  </w:style>
  <w:style w:type="character" w:styleId="affffd">
    <w:name w:val="footnote reference"/>
    <w:rsid w:val="001F4E61"/>
    <w:rPr>
      <w:vertAlign w:val="superscript"/>
    </w:rPr>
  </w:style>
  <w:style w:type="paragraph" w:customStyle="1" w:styleId="cat1">
    <w:name w:val="cat1"/>
    <w:basedOn w:val="a2"/>
    <w:rsid w:val="001F4E61"/>
    <w:pPr>
      <w:spacing w:before="100" w:beforeAutospacing="1" w:after="100" w:afterAutospacing="1" w:line="240" w:lineRule="auto"/>
      <w:ind w:firstLine="0"/>
      <w:jc w:val="left"/>
    </w:pPr>
  </w:style>
  <w:style w:type="paragraph" w:styleId="z-">
    <w:name w:val="HTML Top of Form"/>
    <w:basedOn w:val="a2"/>
    <w:next w:val="a2"/>
    <w:link w:val="z-0"/>
    <w:hidden/>
    <w:unhideWhenUsed/>
    <w:rsid w:val="001F4E61"/>
    <w:pPr>
      <w:pBdr>
        <w:bottom w:val="single" w:sz="6" w:space="1" w:color="auto"/>
      </w:pBdr>
      <w:spacing w:after="0" w:line="240" w:lineRule="auto"/>
      <w:ind w:firstLine="0"/>
      <w:jc w:val="center"/>
    </w:pPr>
    <w:rPr>
      <w:rFonts w:ascii="Arial" w:hAnsi="Arial"/>
      <w:vanish/>
      <w:sz w:val="16"/>
      <w:szCs w:val="16"/>
    </w:rPr>
  </w:style>
  <w:style w:type="character" w:customStyle="1" w:styleId="z-0">
    <w:name w:val="z-Начало формы Знак"/>
    <w:basedOn w:val="a3"/>
    <w:link w:val="z-"/>
    <w:uiPriority w:val="99"/>
    <w:rsid w:val="001F4E61"/>
    <w:rPr>
      <w:rFonts w:ascii="Arial" w:hAnsi="Arial"/>
      <w:vanish/>
      <w:sz w:val="16"/>
      <w:szCs w:val="16"/>
    </w:rPr>
  </w:style>
  <w:style w:type="paragraph" w:styleId="z-1">
    <w:name w:val="HTML Bottom of Form"/>
    <w:basedOn w:val="a2"/>
    <w:next w:val="a2"/>
    <w:link w:val="z-2"/>
    <w:hidden/>
    <w:unhideWhenUsed/>
    <w:rsid w:val="001F4E61"/>
    <w:pPr>
      <w:pBdr>
        <w:top w:val="single" w:sz="6" w:space="1" w:color="auto"/>
      </w:pBdr>
      <w:spacing w:after="0" w:line="240" w:lineRule="auto"/>
      <w:ind w:firstLine="0"/>
      <w:jc w:val="center"/>
    </w:pPr>
    <w:rPr>
      <w:rFonts w:ascii="Arial" w:hAnsi="Arial"/>
      <w:vanish/>
      <w:sz w:val="16"/>
      <w:szCs w:val="16"/>
    </w:rPr>
  </w:style>
  <w:style w:type="character" w:customStyle="1" w:styleId="z-2">
    <w:name w:val="z-Конец формы Знак"/>
    <w:basedOn w:val="a3"/>
    <w:link w:val="z-1"/>
    <w:uiPriority w:val="99"/>
    <w:rsid w:val="001F4E61"/>
    <w:rPr>
      <w:rFonts w:ascii="Arial" w:hAnsi="Arial"/>
      <w:vanish/>
      <w:sz w:val="16"/>
      <w:szCs w:val="16"/>
    </w:rPr>
  </w:style>
  <w:style w:type="paragraph" w:styleId="HTML1">
    <w:name w:val="HTML Address"/>
    <w:basedOn w:val="a2"/>
    <w:link w:val="HTML2"/>
    <w:unhideWhenUsed/>
    <w:rsid w:val="001F4E61"/>
    <w:pPr>
      <w:spacing w:after="0" w:line="240" w:lineRule="auto"/>
      <w:ind w:firstLine="0"/>
      <w:jc w:val="left"/>
    </w:pPr>
    <w:rPr>
      <w:i/>
      <w:iCs/>
    </w:rPr>
  </w:style>
  <w:style w:type="character" w:customStyle="1" w:styleId="HTML2">
    <w:name w:val="Адрес HTML Знак"/>
    <w:basedOn w:val="a3"/>
    <w:link w:val="HTML1"/>
    <w:uiPriority w:val="99"/>
    <w:rsid w:val="001F4E61"/>
    <w:rPr>
      <w:i/>
      <w:iCs/>
      <w:sz w:val="24"/>
      <w:szCs w:val="24"/>
    </w:rPr>
  </w:style>
  <w:style w:type="paragraph" w:customStyle="1" w:styleId="ssylvtab1">
    <w:name w:val="ssylvtab1"/>
    <w:basedOn w:val="a2"/>
    <w:rsid w:val="001F4E61"/>
    <w:pPr>
      <w:spacing w:before="100" w:beforeAutospacing="1" w:after="100" w:afterAutospacing="1" w:line="240" w:lineRule="auto"/>
      <w:ind w:firstLine="0"/>
      <w:jc w:val="left"/>
    </w:pPr>
  </w:style>
  <w:style w:type="character" w:customStyle="1" w:styleId="ssyl2">
    <w:name w:val="ssyl2"/>
    <w:basedOn w:val="a3"/>
    <w:rsid w:val="001F4E61"/>
  </w:style>
  <w:style w:type="character" w:customStyle="1" w:styleId="text1">
    <w:name w:val="text1"/>
    <w:basedOn w:val="a3"/>
    <w:rsid w:val="001F4E61"/>
  </w:style>
  <w:style w:type="character" w:customStyle="1" w:styleId="text3">
    <w:name w:val="text3"/>
    <w:basedOn w:val="a3"/>
    <w:rsid w:val="001F4E61"/>
  </w:style>
  <w:style w:type="character" w:customStyle="1" w:styleId="19">
    <w:name w:val="заголовокпогода1"/>
    <w:basedOn w:val="a3"/>
    <w:rsid w:val="001F4E61"/>
  </w:style>
  <w:style w:type="paragraph" w:customStyle="1" w:styleId="small">
    <w:name w:val="small"/>
    <w:basedOn w:val="a2"/>
    <w:rsid w:val="001F4E61"/>
    <w:pPr>
      <w:spacing w:before="100" w:beforeAutospacing="1" w:after="100" w:afterAutospacing="1" w:line="240" w:lineRule="auto"/>
      <w:ind w:firstLine="0"/>
      <w:jc w:val="left"/>
    </w:pPr>
  </w:style>
  <w:style w:type="character" w:customStyle="1" w:styleId="14c">
    <w:name w:val="Текст 14(основной) Знак Знак Знак"/>
    <w:rsid w:val="001F4E61"/>
    <w:rPr>
      <w:sz w:val="28"/>
      <w:szCs w:val="24"/>
    </w:rPr>
  </w:style>
  <w:style w:type="paragraph" w:customStyle="1" w:styleId="xl30">
    <w:name w:val="xl30"/>
    <w:basedOn w:val="a2"/>
    <w:rsid w:val="001F4E61"/>
    <w:pPr>
      <w:pBdr>
        <w:bottom w:val="single" w:sz="4" w:space="0" w:color="auto"/>
      </w:pBdr>
      <w:spacing w:before="100" w:beforeAutospacing="1" w:after="100" w:afterAutospacing="1" w:line="240" w:lineRule="auto"/>
      <w:ind w:firstLine="0"/>
      <w:jc w:val="center"/>
    </w:pPr>
  </w:style>
  <w:style w:type="character" w:styleId="HTML3">
    <w:name w:val="HTML Definition"/>
    <w:basedOn w:val="a3"/>
    <w:rsid w:val="001F4E61"/>
    <w:rPr>
      <w:i/>
      <w:iCs/>
    </w:rPr>
  </w:style>
  <w:style w:type="character" w:customStyle="1" w:styleId="affffe">
    <w:name w:val="Символ сноски"/>
    <w:basedOn w:val="a3"/>
    <w:rsid w:val="001F4E61"/>
    <w:rPr>
      <w:vertAlign w:val="superscript"/>
    </w:rPr>
  </w:style>
  <w:style w:type="character" w:customStyle="1" w:styleId="29">
    <w:name w:val="Знак Знак2"/>
    <w:basedOn w:val="a3"/>
    <w:locked/>
    <w:rsid w:val="001F4E61"/>
    <w:rPr>
      <w:sz w:val="24"/>
      <w:szCs w:val="24"/>
      <w:lang w:val="ru-RU" w:eastAsia="ru-RU" w:bidi="ar-SA"/>
    </w:rPr>
  </w:style>
  <w:style w:type="character" w:customStyle="1" w:styleId="110">
    <w:name w:val="Знак Знак11"/>
    <w:basedOn w:val="a3"/>
    <w:locked/>
    <w:rsid w:val="001F4E61"/>
    <w:rPr>
      <w:sz w:val="24"/>
      <w:szCs w:val="24"/>
      <w:lang w:val="ru-RU" w:eastAsia="ru-RU" w:bidi="ar-SA"/>
    </w:rPr>
  </w:style>
  <w:style w:type="paragraph" w:customStyle="1" w:styleId="afffff">
    <w:name w:val="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character" w:customStyle="1" w:styleId="240">
    <w:name w:val="Знак Знак24"/>
    <w:basedOn w:val="a3"/>
    <w:rsid w:val="001F4E61"/>
    <w:rPr>
      <w:b/>
      <w:bCs/>
      <w:sz w:val="24"/>
      <w:szCs w:val="24"/>
    </w:rPr>
  </w:style>
  <w:style w:type="character" w:customStyle="1" w:styleId="230">
    <w:name w:val="Знак Знак23"/>
    <w:basedOn w:val="a3"/>
    <w:rsid w:val="001F4E61"/>
    <w:rPr>
      <w:i/>
      <w:iCs/>
      <w:sz w:val="24"/>
      <w:szCs w:val="24"/>
    </w:rPr>
  </w:style>
  <w:style w:type="character" w:customStyle="1" w:styleId="221">
    <w:name w:val="Знак Знак22"/>
    <w:basedOn w:val="a3"/>
    <w:rsid w:val="001F4E61"/>
    <w:rPr>
      <w:sz w:val="24"/>
      <w:szCs w:val="24"/>
      <w:u w:val="single"/>
    </w:rPr>
  </w:style>
  <w:style w:type="character" w:customStyle="1" w:styleId="212">
    <w:name w:val="Знак Знак21"/>
    <w:basedOn w:val="a3"/>
    <w:rsid w:val="001F4E61"/>
    <w:rPr>
      <w:bCs/>
      <w:i/>
      <w:iCs/>
      <w:sz w:val="24"/>
      <w:szCs w:val="24"/>
    </w:rPr>
  </w:style>
  <w:style w:type="character" w:customStyle="1" w:styleId="200">
    <w:name w:val="Знак Знак20"/>
    <w:basedOn w:val="a3"/>
    <w:rsid w:val="001F4E61"/>
    <w:rPr>
      <w:b/>
      <w:bCs/>
      <w:i/>
      <w:iCs/>
      <w:sz w:val="24"/>
      <w:szCs w:val="24"/>
    </w:rPr>
  </w:style>
  <w:style w:type="paragraph" w:customStyle="1" w:styleId="123">
    <w:name w:val="стиль12"/>
    <w:basedOn w:val="a2"/>
    <w:rsid w:val="001F4E61"/>
    <w:pPr>
      <w:spacing w:before="100" w:beforeAutospacing="1" w:after="100" w:afterAutospacing="1" w:line="240" w:lineRule="auto"/>
      <w:ind w:firstLine="0"/>
      <w:jc w:val="left"/>
    </w:pPr>
  </w:style>
  <w:style w:type="paragraph" w:customStyle="1" w:styleId="37">
    <w:name w:val="стиль3"/>
    <w:basedOn w:val="a2"/>
    <w:rsid w:val="001F4E61"/>
    <w:pPr>
      <w:spacing w:before="100" w:beforeAutospacing="1" w:after="100" w:afterAutospacing="1" w:line="240" w:lineRule="auto"/>
      <w:ind w:firstLine="0"/>
      <w:jc w:val="left"/>
    </w:pPr>
  </w:style>
  <w:style w:type="character" w:customStyle="1" w:styleId="pricecaption">
    <w:name w:val="price_caption"/>
    <w:basedOn w:val="a3"/>
    <w:rsid w:val="001F4E61"/>
  </w:style>
  <w:style w:type="character" w:customStyle="1" w:styleId="priceprice">
    <w:name w:val="price_price"/>
    <w:basedOn w:val="a3"/>
    <w:rsid w:val="001F4E61"/>
  </w:style>
  <w:style w:type="character" w:customStyle="1" w:styleId="editsection">
    <w:name w:val="editsection"/>
    <w:basedOn w:val="a3"/>
    <w:rsid w:val="001F4E61"/>
  </w:style>
  <w:style w:type="character" w:customStyle="1" w:styleId="plainlinks">
    <w:name w:val="plainlinks"/>
    <w:basedOn w:val="a3"/>
    <w:rsid w:val="001F4E61"/>
  </w:style>
  <w:style w:type="character" w:customStyle="1" w:styleId="fn">
    <w:name w:val="fn"/>
    <w:basedOn w:val="a3"/>
    <w:rsid w:val="001F4E61"/>
  </w:style>
  <w:style w:type="character" w:customStyle="1" w:styleId="plainlinksneverexpand">
    <w:name w:val="plainlinksneverexpand"/>
    <w:basedOn w:val="a3"/>
    <w:rsid w:val="001F4E61"/>
  </w:style>
  <w:style w:type="character" w:customStyle="1" w:styleId="geo-geo-dms">
    <w:name w:val="geo-geo-dms"/>
    <w:basedOn w:val="a3"/>
    <w:rsid w:val="001F4E61"/>
  </w:style>
  <w:style w:type="character" w:customStyle="1" w:styleId="geo-dms">
    <w:name w:val="geo-dms"/>
    <w:basedOn w:val="a3"/>
    <w:rsid w:val="001F4E61"/>
  </w:style>
  <w:style w:type="character" w:customStyle="1" w:styleId="geo-lat">
    <w:name w:val="geo-lat"/>
    <w:basedOn w:val="a3"/>
    <w:rsid w:val="001F4E61"/>
  </w:style>
  <w:style w:type="character" w:customStyle="1" w:styleId="geo-lon">
    <w:name w:val="geo-lon"/>
    <w:basedOn w:val="a3"/>
    <w:rsid w:val="001F4E61"/>
  </w:style>
  <w:style w:type="character" w:customStyle="1" w:styleId="coordinates">
    <w:name w:val="coordinates"/>
    <w:basedOn w:val="a3"/>
    <w:rsid w:val="001F4E61"/>
  </w:style>
  <w:style w:type="character" w:customStyle="1" w:styleId="toctoggle">
    <w:name w:val="toctoggle"/>
    <w:basedOn w:val="a3"/>
    <w:rsid w:val="001F4E61"/>
  </w:style>
  <w:style w:type="character" w:customStyle="1" w:styleId="tocnumber">
    <w:name w:val="tocnumber"/>
    <w:basedOn w:val="a3"/>
    <w:rsid w:val="001F4E61"/>
  </w:style>
  <w:style w:type="character" w:customStyle="1" w:styleId="toctext">
    <w:name w:val="toctext"/>
    <w:basedOn w:val="a3"/>
    <w:rsid w:val="001F4E61"/>
  </w:style>
  <w:style w:type="character" w:customStyle="1" w:styleId="mw-headline">
    <w:name w:val="mw-headline"/>
    <w:basedOn w:val="a3"/>
    <w:rsid w:val="001F4E61"/>
  </w:style>
  <w:style w:type="paragraph" w:customStyle="1" w:styleId="collapse-refs-p">
    <w:name w:val="collapse-refs-p"/>
    <w:basedOn w:val="a2"/>
    <w:rsid w:val="001F4E61"/>
    <w:pPr>
      <w:spacing w:before="100" w:beforeAutospacing="1" w:after="100" w:afterAutospacing="1" w:line="240" w:lineRule="auto"/>
      <w:ind w:firstLine="0"/>
      <w:jc w:val="left"/>
    </w:pPr>
  </w:style>
  <w:style w:type="character" w:customStyle="1" w:styleId="price">
    <w:name w:val="price"/>
    <w:basedOn w:val="a3"/>
    <w:rsid w:val="001F4E61"/>
  </w:style>
  <w:style w:type="character" w:customStyle="1" w:styleId="1a">
    <w:name w:val="Название1"/>
    <w:basedOn w:val="a3"/>
    <w:rsid w:val="001F4E61"/>
  </w:style>
  <w:style w:type="paragraph" w:customStyle="1" w:styleId="title1">
    <w:name w:val="title1"/>
    <w:basedOn w:val="a2"/>
    <w:rsid w:val="001F4E61"/>
    <w:pPr>
      <w:spacing w:before="100" w:beforeAutospacing="1" w:after="100" w:afterAutospacing="1" w:line="240" w:lineRule="auto"/>
      <w:ind w:firstLine="0"/>
      <w:jc w:val="left"/>
    </w:pPr>
  </w:style>
  <w:style w:type="paragraph" w:customStyle="1" w:styleId="linkmore">
    <w:name w:val="link_more"/>
    <w:basedOn w:val="a2"/>
    <w:rsid w:val="001F4E61"/>
    <w:pPr>
      <w:spacing w:before="100" w:beforeAutospacing="1" w:after="100" w:afterAutospacing="1" w:line="240" w:lineRule="auto"/>
      <w:ind w:firstLine="0"/>
      <w:jc w:val="left"/>
    </w:pPr>
  </w:style>
  <w:style w:type="paragraph" w:customStyle="1" w:styleId="1b">
    <w:name w:val="Дата1"/>
    <w:basedOn w:val="a2"/>
    <w:rsid w:val="001F4E61"/>
    <w:pPr>
      <w:spacing w:before="100" w:beforeAutospacing="1" w:after="100" w:afterAutospacing="1" w:line="240" w:lineRule="auto"/>
      <w:ind w:firstLine="0"/>
      <w:jc w:val="left"/>
    </w:pPr>
  </w:style>
  <w:style w:type="paragraph" w:customStyle="1" w:styleId="note">
    <w:name w:val="note"/>
    <w:basedOn w:val="a2"/>
    <w:rsid w:val="001F4E61"/>
    <w:pPr>
      <w:spacing w:before="100" w:beforeAutospacing="1" w:after="100" w:afterAutospacing="1" w:line="240" w:lineRule="auto"/>
      <w:ind w:firstLine="0"/>
      <w:jc w:val="left"/>
    </w:pPr>
  </w:style>
  <w:style w:type="character" w:customStyle="1" w:styleId="object">
    <w:name w:val="object"/>
    <w:basedOn w:val="a3"/>
    <w:rsid w:val="001F4E61"/>
  </w:style>
  <w:style w:type="character" w:customStyle="1" w:styleId="locality">
    <w:name w:val="locality"/>
    <w:basedOn w:val="a3"/>
    <w:rsid w:val="001F4E61"/>
  </w:style>
  <w:style w:type="character" w:customStyle="1" w:styleId="street-address">
    <w:name w:val="street-address"/>
    <w:basedOn w:val="a3"/>
    <w:rsid w:val="001F4E61"/>
  </w:style>
  <w:style w:type="character" w:customStyle="1" w:styleId="tel">
    <w:name w:val="tel"/>
    <w:basedOn w:val="a3"/>
    <w:rsid w:val="001F4E61"/>
  </w:style>
  <w:style w:type="character" w:customStyle="1" w:styleId="sharelistitemcounter">
    <w:name w:val="share_list_item_counter"/>
    <w:basedOn w:val="a3"/>
    <w:rsid w:val="001F4E61"/>
  </w:style>
  <w:style w:type="character" w:customStyle="1" w:styleId="description">
    <w:name w:val="description"/>
    <w:basedOn w:val="a3"/>
    <w:rsid w:val="001F4E61"/>
  </w:style>
  <w:style w:type="character" w:customStyle="1" w:styleId="photos">
    <w:name w:val="photos"/>
    <w:basedOn w:val="a3"/>
    <w:rsid w:val="001F4E61"/>
  </w:style>
  <w:style w:type="character" w:customStyle="1" w:styleId="rooms">
    <w:name w:val="rooms"/>
    <w:basedOn w:val="a3"/>
    <w:rsid w:val="001F4E61"/>
  </w:style>
  <w:style w:type="character" w:customStyle="1" w:styleId="reviews">
    <w:name w:val="reviews"/>
    <w:basedOn w:val="a3"/>
    <w:rsid w:val="001F4E61"/>
  </w:style>
  <w:style w:type="character" w:customStyle="1" w:styleId="map">
    <w:name w:val="map"/>
    <w:basedOn w:val="a3"/>
    <w:rsid w:val="001F4E61"/>
  </w:style>
  <w:style w:type="character" w:customStyle="1" w:styleId="right">
    <w:name w:val="right"/>
    <w:basedOn w:val="a3"/>
    <w:rsid w:val="001F4E61"/>
  </w:style>
  <w:style w:type="character" w:customStyle="1" w:styleId="expandrating">
    <w:name w:val="expand_rating"/>
    <w:basedOn w:val="a3"/>
    <w:rsid w:val="001F4E61"/>
  </w:style>
  <w:style w:type="character" w:customStyle="1" w:styleId="downarrow">
    <w:name w:val="down_arrow"/>
    <w:basedOn w:val="a3"/>
    <w:rsid w:val="001F4E61"/>
  </w:style>
  <w:style w:type="character" w:customStyle="1" w:styleId="expanddetail">
    <w:name w:val="expand_detail"/>
    <w:basedOn w:val="a3"/>
    <w:rsid w:val="001F4E61"/>
  </w:style>
  <w:style w:type="character" w:customStyle="1" w:styleId="day1">
    <w:name w:val="day1"/>
    <w:basedOn w:val="a3"/>
    <w:rsid w:val="001F4E61"/>
  </w:style>
  <w:style w:type="character" w:customStyle="1" w:styleId="day2">
    <w:name w:val="day2"/>
    <w:basedOn w:val="a3"/>
    <w:rsid w:val="001F4E61"/>
  </w:style>
  <w:style w:type="paragraph" w:customStyle="1" w:styleId="62">
    <w:name w:val="стиль6"/>
    <w:basedOn w:val="a2"/>
    <w:rsid w:val="001F4E61"/>
    <w:pPr>
      <w:spacing w:before="100" w:beforeAutospacing="1" w:after="100" w:afterAutospacing="1" w:line="240" w:lineRule="auto"/>
      <w:ind w:firstLine="0"/>
      <w:jc w:val="left"/>
    </w:pPr>
  </w:style>
  <w:style w:type="paragraph" w:customStyle="1" w:styleId="2a">
    <w:name w:val="стиль2"/>
    <w:basedOn w:val="a2"/>
    <w:rsid w:val="001F4E61"/>
    <w:pPr>
      <w:spacing w:before="100" w:beforeAutospacing="1" w:after="100" w:afterAutospacing="1" w:line="240" w:lineRule="auto"/>
      <w:ind w:firstLine="0"/>
      <w:jc w:val="left"/>
    </w:pPr>
  </w:style>
  <w:style w:type="paragraph" w:customStyle="1" w:styleId="72">
    <w:name w:val="стиль7"/>
    <w:basedOn w:val="a2"/>
    <w:rsid w:val="001F4E61"/>
    <w:pPr>
      <w:spacing w:before="100" w:beforeAutospacing="1" w:after="100" w:afterAutospacing="1" w:line="240" w:lineRule="auto"/>
      <w:ind w:firstLine="0"/>
      <w:jc w:val="left"/>
    </w:pPr>
  </w:style>
  <w:style w:type="character" w:customStyle="1" w:styleId="news-date-time">
    <w:name w:val="news-date-time"/>
    <w:basedOn w:val="a3"/>
    <w:rsid w:val="001F4E61"/>
  </w:style>
  <w:style w:type="character" w:customStyle="1" w:styleId="130">
    <w:name w:val="Знак Знак13"/>
    <w:basedOn w:val="a3"/>
    <w:locked/>
    <w:rsid w:val="001F4E61"/>
    <w:rPr>
      <w:lang w:val="ru-RU" w:eastAsia="ru-RU" w:bidi="ar-SA"/>
    </w:rPr>
  </w:style>
  <w:style w:type="paragraph" w:customStyle="1" w:styleId="Default">
    <w:name w:val="Default"/>
    <w:rsid w:val="001F4E61"/>
    <w:pPr>
      <w:autoSpaceDE w:val="0"/>
      <w:autoSpaceDN w:val="0"/>
      <w:adjustRightInd w:val="0"/>
    </w:pPr>
    <w:rPr>
      <w:rFonts w:eastAsia="Calibri"/>
      <w:color w:val="000000"/>
      <w:sz w:val="24"/>
      <w:szCs w:val="24"/>
      <w:lang w:eastAsia="en-US"/>
    </w:rPr>
  </w:style>
  <w:style w:type="paragraph" w:customStyle="1" w:styleId="Style2">
    <w:name w:val="Style2"/>
    <w:basedOn w:val="a2"/>
    <w:rsid w:val="001F4E61"/>
    <w:pPr>
      <w:widowControl w:val="0"/>
      <w:autoSpaceDE w:val="0"/>
      <w:autoSpaceDN w:val="0"/>
      <w:adjustRightInd w:val="0"/>
      <w:spacing w:after="0" w:line="235" w:lineRule="exact"/>
      <w:ind w:firstLine="0"/>
      <w:jc w:val="right"/>
    </w:pPr>
    <w:rPr>
      <w:rFonts w:ascii="MS Reference Sans Serif" w:hAnsi="MS Reference Sans Serif"/>
    </w:rPr>
  </w:style>
  <w:style w:type="paragraph" w:customStyle="1" w:styleId="Style3">
    <w:name w:val="Style3"/>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4">
    <w:name w:val="Style4"/>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6">
    <w:name w:val="Style6"/>
    <w:basedOn w:val="a2"/>
    <w:rsid w:val="001F4E61"/>
    <w:pPr>
      <w:widowControl w:val="0"/>
      <w:autoSpaceDE w:val="0"/>
      <w:autoSpaceDN w:val="0"/>
      <w:adjustRightInd w:val="0"/>
      <w:spacing w:after="0" w:line="216" w:lineRule="exact"/>
      <w:ind w:firstLine="0"/>
      <w:jc w:val="left"/>
    </w:pPr>
    <w:rPr>
      <w:rFonts w:ascii="MS Reference Sans Serif" w:hAnsi="MS Reference Sans Serif"/>
    </w:rPr>
  </w:style>
  <w:style w:type="paragraph" w:customStyle="1" w:styleId="Style9">
    <w:name w:val="Style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10">
    <w:name w:val="Style10"/>
    <w:basedOn w:val="a2"/>
    <w:rsid w:val="001F4E61"/>
    <w:pPr>
      <w:widowControl w:val="0"/>
      <w:autoSpaceDE w:val="0"/>
      <w:autoSpaceDN w:val="0"/>
      <w:adjustRightInd w:val="0"/>
      <w:spacing w:after="0" w:line="216" w:lineRule="exact"/>
      <w:ind w:firstLine="250"/>
      <w:jc w:val="left"/>
    </w:pPr>
    <w:rPr>
      <w:rFonts w:ascii="MS Reference Sans Serif" w:hAnsi="MS Reference Sans Serif"/>
    </w:rPr>
  </w:style>
  <w:style w:type="paragraph" w:customStyle="1" w:styleId="Style11">
    <w:name w:val="Style11"/>
    <w:basedOn w:val="a2"/>
    <w:rsid w:val="001F4E61"/>
    <w:pPr>
      <w:widowControl w:val="0"/>
      <w:autoSpaceDE w:val="0"/>
      <w:autoSpaceDN w:val="0"/>
      <w:adjustRightInd w:val="0"/>
      <w:spacing w:after="0" w:line="326" w:lineRule="exact"/>
      <w:ind w:firstLine="0"/>
      <w:jc w:val="right"/>
    </w:pPr>
    <w:rPr>
      <w:rFonts w:ascii="MS Reference Sans Serif" w:hAnsi="MS Reference Sans Serif"/>
    </w:rPr>
  </w:style>
  <w:style w:type="paragraph" w:customStyle="1" w:styleId="Style12">
    <w:name w:val="Style12"/>
    <w:basedOn w:val="a2"/>
    <w:rsid w:val="001F4E61"/>
    <w:pPr>
      <w:widowControl w:val="0"/>
      <w:autoSpaceDE w:val="0"/>
      <w:autoSpaceDN w:val="0"/>
      <w:adjustRightInd w:val="0"/>
      <w:spacing w:after="0" w:line="264" w:lineRule="exact"/>
      <w:ind w:firstLine="0"/>
      <w:jc w:val="right"/>
    </w:pPr>
    <w:rPr>
      <w:rFonts w:ascii="MS Reference Sans Serif" w:hAnsi="MS Reference Sans Serif"/>
    </w:rPr>
  </w:style>
  <w:style w:type="paragraph" w:customStyle="1" w:styleId="Style13">
    <w:name w:val="Style13"/>
    <w:basedOn w:val="a2"/>
    <w:uiPriority w:val="99"/>
    <w:rsid w:val="001F4E61"/>
    <w:pPr>
      <w:widowControl w:val="0"/>
      <w:autoSpaceDE w:val="0"/>
      <w:autoSpaceDN w:val="0"/>
      <w:adjustRightInd w:val="0"/>
      <w:spacing w:after="0" w:line="247" w:lineRule="exact"/>
      <w:ind w:firstLine="0"/>
      <w:jc w:val="left"/>
    </w:pPr>
    <w:rPr>
      <w:rFonts w:ascii="MS Reference Sans Serif" w:hAnsi="MS Reference Sans Serif"/>
    </w:rPr>
  </w:style>
  <w:style w:type="paragraph" w:customStyle="1" w:styleId="Style16">
    <w:name w:val="Style16"/>
    <w:basedOn w:val="a2"/>
    <w:rsid w:val="001F4E61"/>
    <w:pPr>
      <w:widowControl w:val="0"/>
      <w:autoSpaceDE w:val="0"/>
      <w:autoSpaceDN w:val="0"/>
      <w:adjustRightInd w:val="0"/>
      <w:spacing w:after="0" w:line="1478" w:lineRule="exact"/>
      <w:ind w:firstLine="0"/>
      <w:jc w:val="center"/>
    </w:pPr>
    <w:rPr>
      <w:rFonts w:ascii="MS Reference Sans Serif" w:hAnsi="MS Reference Sans Serif"/>
    </w:rPr>
  </w:style>
  <w:style w:type="paragraph" w:customStyle="1" w:styleId="Style19">
    <w:name w:val="Style1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1">
    <w:name w:val="Font Style21"/>
    <w:basedOn w:val="a3"/>
    <w:rsid w:val="001F4E61"/>
    <w:rPr>
      <w:rFonts w:ascii="MS Reference Sans Serif" w:hAnsi="MS Reference Sans Serif" w:cs="MS Reference Sans Serif"/>
      <w:b/>
      <w:bCs/>
      <w:i/>
      <w:iCs/>
      <w:sz w:val="16"/>
      <w:szCs w:val="16"/>
    </w:rPr>
  </w:style>
  <w:style w:type="character" w:customStyle="1" w:styleId="FontStyle23">
    <w:name w:val="Font Style23"/>
    <w:basedOn w:val="a3"/>
    <w:uiPriority w:val="99"/>
    <w:rsid w:val="001F4E61"/>
    <w:rPr>
      <w:rFonts w:ascii="MS Reference Sans Serif" w:hAnsi="MS Reference Sans Serif" w:cs="MS Reference Sans Serif"/>
      <w:sz w:val="16"/>
      <w:szCs w:val="16"/>
    </w:rPr>
  </w:style>
  <w:style w:type="character" w:customStyle="1" w:styleId="FontStyle24">
    <w:name w:val="Font Style24"/>
    <w:basedOn w:val="a3"/>
    <w:rsid w:val="001F4E61"/>
    <w:rPr>
      <w:rFonts w:ascii="MS Reference Sans Serif" w:hAnsi="MS Reference Sans Serif" w:cs="MS Reference Sans Serif"/>
      <w:b/>
      <w:bCs/>
      <w:sz w:val="14"/>
      <w:szCs w:val="14"/>
    </w:rPr>
  </w:style>
  <w:style w:type="character" w:customStyle="1" w:styleId="FontStyle26">
    <w:name w:val="Font Style26"/>
    <w:basedOn w:val="a3"/>
    <w:rsid w:val="001F4E61"/>
    <w:rPr>
      <w:rFonts w:ascii="MS Reference Sans Serif" w:hAnsi="MS Reference Sans Serif" w:cs="MS Reference Sans Serif"/>
      <w:smallCaps/>
      <w:sz w:val="14"/>
      <w:szCs w:val="14"/>
    </w:rPr>
  </w:style>
  <w:style w:type="character" w:customStyle="1" w:styleId="FontStyle27">
    <w:name w:val="Font Style27"/>
    <w:basedOn w:val="a3"/>
    <w:rsid w:val="001F4E61"/>
    <w:rPr>
      <w:rFonts w:ascii="MS Reference Sans Serif" w:hAnsi="MS Reference Sans Serif" w:cs="MS Reference Sans Serif"/>
      <w:smallCaps/>
      <w:sz w:val="16"/>
      <w:szCs w:val="16"/>
    </w:rPr>
  </w:style>
  <w:style w:type="character" w:customStyle="1" w:styleId="FontStyle29">
    <w:name w:val="Font Style29"/>
    <w:basedOn w:val="a3"/>
    <w:rsid w:val="001F4E61"/>
    <w:rPr>
      <w:rFonts w:ascii="MS Reference Sans Serif" w:hAnsi="MS Reference Sans Serif" w:cs="MS Reference Sans Serif"/>
      <w:b/>
      <w:bCs/>
      <w:w w:val="20"/>
      <w:sz w:val="28"/>
      <w:szCs w:val="28"/>
    </w:rPr>
  </w:style>
  <w:style w:type="character" w:customStyle="1" w:styleId="FontStyle30">
    <w:name w:val="Font Style30"/>
    <w:basedOn w:val="a3"/>
    <w:rsid w:val="001F4E61"/>
    <w:rPr>
      <w:rFonts w:ascii="MS Reference Sans Serif" w:hAnsi="MS Reference Sans Serif" w:cs="MS Reference Sans Serif"/>
      <w:b/>
      <w:bCs/>
      <w:i/>
      <w:iCs/>
      <w:spacing w:val="10"/>
      <w:sz w:val="16"/>
      <w:szCs w:val="16"/>
    </w:rPr>
  </w:style>
  <w:style w:type="character" w:customStyle="1" w:styleId="FontStyle31">
    <w:name w:val="Font Style31"/>
    <w:basedOn w:val="a3"/>
    <w:uiPriority w:val="99"/>
    <w:rsid w:val="001F4E61"/>
    <w:rPr>
      <w:rFonts w:ascii="MS Reference Sans Serif" w:hAnsi="MS Reference Sans Serif" w:cs="MS Reference Sans Serif"/>
      <w:b/>
      <w:bCs/>
      <w:w w:val="20"/>
      <w:sz w:val="28"/>
      <w:szCs w:val="28"/>
    </w:rPr>
  </w:style>
  <w:style w:type="paragraph" w:customStyle="1" w:styleId="Style1">
    <w:name w:val="Style1"/>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2">
    <w:name w:val="Font Style22"/>
    <w:basedOn w:val="a3"/>
    <w:rsid w:val="001F4E61"/>
    <w:rPr>
      <w:rFonts w:ascii="MS Reference Sans Serif" w:hAnsi="MS Reference Sans Serif" w:cs="MS Reference Sans Serif"/>
      <w:b/>
      <w:bCs/>
      <w:i/>
      <w:iCs/>
      <w:sz w:val="16"/>
      <w:szCs w:val="16"/>
    </w:rPr>
  </w:style>
  <w:style w:type="paragraph" w:customStyle="1" w:styleId="ConsPlusTitle">
    <w:name w:val="ConsPlusTitle"/>
    <w:rsid w:val="001F4E61"/>
    <w:pPr>
      <w:widowControl w:val="0"/>
      <w:autoSpaceDE w:val="0"/>
      <w:autoSpaceDN w:val="0"/>
      <w:adjustRightInd w:val="0"/>
    </w:pPr>
    <w:rPr>
      <w:b/>
      <w:bCs/>
      <w:sz w:val="24"/>
      <w:szCs w:val="24"/>
    </w:rPr>
  </w:style>
  <w:style w:type="paragraph" w:customStyle="1" w:styleId="38">
    <w:name w:val="Без интервала3"/>
    <w:rsid w:val="001F4E61"/>
    <w:rPr>
      <w:rFonts w:ascii="Calibri" w:hAnsi="Calibri"/>
      <w:sz w:val="22"/>
      <w:szCs w:val="22"/>
      <w:lang w:eastAsia="en-US"/>
    </w:rPr>
  </w:style>
  <w:style w:type="table" w:customStyle="1" w:styleId="afffff0">
    <w:name w:val="+ Схем Стиль"/>
    <w:basedOn w:val="a4"/>
    <w:uiPriority w:val="99"/>
    <w:qFormat/>
    <w:rsid w:val="001F4E61"/>
    <w:pPr>
      <w:jc w:val="center"/>
    </w:pPr>
    <w:rPr>
      <w:rFonts w:eastAsia="Calibri"/>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1c">
    <w:name w:val="Название объекта1"/>
    <w:basedOn w:val="a2"/>
    <w:next w:val="a2"/>
    <w:rsid w:val="001F4E61"/>
    <w:pPr>
      <w:suppressAutoHyphens/>
      <w:spacing w:line="240" w:lineRule="auto"/>
      <w:ind w:firstLine="0"/>
      <w:jc w:val="center"/>
    </w:pPr>
    <w:rPr>
      <w:b/>
      <w:bCs/>
      <w:szCs w:val="18"/>
      <w:lang w:eastAsia="ar-SA"/>
    </w:rPr>
  </w:style>
  <w:style w:type="paragraph" w:customStyle="1" w:styleId="1d">
    <w:name w:val="Абзац списка1"/>
    <w:basedOn w:val="a2"/>
    <w:uiPriority w:val="99"/>
    <w:semiHidden/>
    <w:rsid w:val="001F4E61"/>
    <w:pPr>
      <w:spacing w:after="0" w:line="240" w:lineRule="auto"/>
      <w:ind w:left="720" w:firstLine="0"/>
      <w:jc w:val="left"/>
    </w:pPr>
    <w:rPr>
      <w:rFonts w:eastAsia="Calibri"/>
      <w:sz w:val="26"/>
    </w:rPr>
  </w:style>
  <w:style w:type="paragraph" w:customStyle="1" w:styleId="afffff1">
    <w:name w:val="Абзац"/>
    <w:basedOn w:val="a2"/>
    <w:link w:val="afffff2"/>
    <w:rsid w:val="001F4E61"/>
    <w:pPr>
      <w:spacing w:before="120" w:after="60" w:line="240" w:lineRule="auto"/>
    </w:pPr>
  </w:style>
  <w:style w:type="character" w:customStyle="1" w:styleId="afffff2">
    <w:name w:val="Абзац Знак"/>
    <w:link w:val="afffff1"/>
    <w:rsid w:val="001F4E61"/>
    <w:rPr>
      <w:sz w:val="24"/>
      <w:szCs w:val="24"/>
    </w:rPr>
  </w:style>
  <w:style w:type="paragraph" w:styleId="a1">
    <w:name w:val="List"/>
    <w:basedOn w:val="a2"/>
    <w:link w:val="afffff3"/>
    <w:rsid w:val="001F4E61"/>
    <w:pPr>
      <w:numPr>
        <w:numId w:val="12"/>
      </w:numPr>
      <w:tabs>
        <w:tab w:val="left" w:pos="992"/>
      </w:tabs>
      <w:spacing w:after="0" w:line="240" w:lineRule="auto"/>
      <w:ind w:left="1134"/>
    </w:pPr>
    <w:rPr>
      <w:snapToGrid w:val="0"/>
      <w:lang w:eastAsia="en-US"/>
    </w:rPr>
  </w:style>
  <w:style w:type="character" w:customStyle="1" w:styleId="afffff3">
    <w:name w:val="Список Знак"/>
    <w:link w:val="a1"/>
    <w:rsid w:val="001F4E61"/>
    <w:rPr>
      <w:snapToGrid w:val="0"/>
      <w:sz w:val="24"/>
      <w:szCs w:val="24"/>
      <w:lang w:eastAsia="en-US"/>
    </w:rPr>
  </w:style>
  <w:style w:type="numbering" w:customStyle="1" w:styleId="1111111">
    <w:name w:val="1 / 1.1 / 1.1.11"/>
    <w:basedOn w:val="a5"/>
    <w:next w:val="111111"/>
    <w:rsid w:val="001F4E61"/>
    <w:pPr>
      <w:numPr>
        <w:numId w:val="15"/>
      </w:numPr>
    </w:pPr>
  </w:style>
  <w:style w:type="numbering" w:styleId="111111">
    <w:name w:val="Outline List 2"/>
    <w:basedOn w:val="a5"/>
    <w:uiPriority w:val="99"/>
    <w:unhideWhenUsed/>
    <w:rsid w:val="001F4E61"/>
  </w:style>
  <w:style w:type="paragraph" w:customStyle="1" w:styleId="stwitextCharChar">
    <w:name w:val="stwi text Char Char"/>
    <w:basedOn w:val="a2"/>
    <w:rsid w:val="001F4E61"/>
    <w:pPr>
      <w:spacing w:before="120" w:after="240" w:line="360" w:lineRule="auto"/>
      <w:ind w:firstLine="0"/>
    </w:pPr>
    <w:rPr>
      <w:szCs w:val="20"/>
      <w:lang w:val="en-GB" w:eastAsia="en-US"/>
    </w:rPr>
  </w:style>
  <w:style w:type="paragraph" w:customStyle="1" w:styleId="afffff4">
    <w:name w:val="Табличный_заголовки"/>
    <w:basedOn w:val="a2"/>
    <w:rsid w:val="001F4E61"/>
    <w:pPr>
      <w:keepNext/>
      <w:keepLines/>
      <w:spacing w:after="0" w:line="240" w:lineRule="auto"/>
      <w:ind w:firstLine="0"/>
      <w:jc w:val="center"/>
    </w:pPr>
    <w:rPr>
      <w:b/>
      <w:sz w:val="22"/>
      <w:szCs w:val="22"/>
    </w:rPr>
  </w:style>
  <w:style w:type="paragraph" w:customStyle="1" w:styleId="afffff5">
    <w:name w:val="Табличный_центр"/>
    <w:basedOn w:val="a2"/>
    <w:rsid w:val="001F4E61"/>
    <w:pPr>
      <w:spacing w:after="0" w:line="240" w:lineRule="auto"/>
      <w:ind w:firstLine="0"/>
      <w:jc w:val="center"/>
    </w:pPr>
    <w:rPr>
      <w:sz w:val="22"/>
      <w:szCs w:val="22"/>
    </w:rPr>
  </w:style>
  <w:style w:type="paragraph" w:customStyle="1" w:styleId="a0">
    <w:name w:val="Табличный_нумерованный"/>
    <w:basedOn w:val="a2"/>
    <w:link w:val="afffff6"/>
    <w:rsid w:val="001F4E61"/>
    <w:pPr>
      <w:numPr>
        <w:numId w:val="13"/>
      </w:numPr>
      <w:spacing w:after="0" w:line="240" w:lineRule="auto"/>
      <w:jc w:val="left"/>
    </w:pPr>
    <w:rPr>
      <w:sz w:val="22"/>
      <w:szCs w:val="22"/>
      <w:lang w:eastAsia="en-US"/>
    </w:rPr>
  </w:style>
  <w:style w:type="character" w:customStyle="1" w:styleId="afffff6">
    <w:name w:val="Табличный_нумерованный Знак"/>
    <w:link w:val="a0"/>
    <w:rsid w:val="001F4E61"/>
    <w:rPr>
      <w:sz w:val="22"/>
      <w:szCs w:val="22"/>
      <w:lang w:eastAsia="en-US"/>
    </w:rPr>
  </w:style>
  <w:style w:type="paragraph" w:customStyle="1" w:styleId="afffff7">
    <w:name w:val="Табличный_по ширине"/>
    <w:basedOn w:val="a2"/>
    <w:rsid w:val="001F4E61"/>
    <w:pPr>
      <w:spacing w:after="0" w:line="240" w:lineRule="auto"/>
      <w:ind w:firstLine="0"/>
    </w:pPr>
    <w:rPr>
      <w:sz w:val="22"/>
      <w:szCs w:val="22"/>
    </w:rPr>
  </w:style>
  <w:style w:type="paragraph" w:customStyle="1" w:styleId="-S">
    <w:name w:val="- S_Маркированный"/>
    <w:basedOn w:val="a2"/>
    <w:autoRedefine/>
    <w:rsid w:val="001F4E61"/>
    <w:pPr>
      <w:shd w:val="clear" w:color="auto" w:fill="FFFFFF" w:themeFill="background1"/>
      <w:suppressAutoHyphens/>
      <w:spacing w:after="0"/>
    </w:pPr>
  </w:style>
  <w:style w:type="paragraph" w:customStyle="1" w:styleId="1">
    <w:name w:val="Таблица 1 + Обычный"/>
    <w:basedOn w:val="a2"/>
    <w:autoRedefine/>
    <w:rsid w:val="001F4E61"/>
    <w:pPr>
      <w:numPr>
        <w:numId w:val="14"/>
      </w:numPr>
      <w:shd w:val="clear" w:color="auto" w:fill="FFC000"/>
      <w:tabs>
        <w:tab w:val="clear" w:pos="3579"/>
      </w:tabs>
      <w:spacing w:after="0" w:line="240" w:lineRule="auto"/>
      <w:ind w:left="0"/>
      <w:jc w:val="right"/>
    </w:pPr>
    <w:rPr>
      <w:spacing w:val="2"/>
    </w:rPr>
  </w:style>
  <w:style w:type="paragraph" w:customStyle="1" w:styleId="S3">
    <w:name w:val="S_Обычный Знак Знак"/>
    <w:basedOn w:val="a2"/>
    <w:link w:val="S4"/>
    <w:locked/>
    <w:rsid w:val="001F4E61"/>
    <w:pPr>
      <w:spacing w:after="0" w:line="360" w:lineRule="auto"/>
      <w:ind w:firstLine="709"/>
    </w:pPr>
  </w:style>
  <w:style w:type="character" w:customStyle="1" w:styleId="S4">
    <w:name w:val="S_Обычный Знак Знак Знак"/>
    <w:link w:val="S3"/>
    <w:rsid w:val="001F4E61"/>
    <w:rPr>
      <w:sz w:val="24"/>
      <w:szCs w:val="24"/>
    </w:rPr>
  </w:style>
  <w:style w:type="table" w:customStyle="1" w:styleId="39">
    <w:name w:val="Сетка таблицы3"/>
    <w:basedOn w:val="a4"/>
    <w:next w:val="a6"/>
    <w:uiPriority w:val="59"/>
    <w:rsid w:val="001F4E61"/>
    <w:rPr>
      <w:rFonts w:asciiTheme="minorHAnsi" w:eastAsiaTheme="minorEastAsia" w:hAnsiTheme="minorHAnsi" w:cstheme="minorBid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ff8">
    <w:name w:val="Book Title"/>
    <w:basedOn w:val="a3"/>
    <w:uiPriority w:val="33"/>
    <w:qFormat/>
    <w:rsid w:val="001F4E61"/>
    <w:rPr>
      <w:b/>
      <w:bCs/>
      <w:i/>
      <w:iCs/>
      <w:spacing w:val="5"/>
    </w:rPr>
  </w:style>
  <w:style w:type="character" w:customStyle="1" w:styleId="NoSpacingChar">
    <w:name w:val="No Spacing Char"/>
    <w:link w:val="14"/>
    <w:locked/>
    <w:rsid w:val="001F4E61"/>
    <w:rPr>
      <w:rFonts w:ascii="Calibri" w:hAnsi="Calibri"/>
      <w:sz w:val="22"/>
      <w:szCs w:val="22"/>
      <w:lang w:eastAsia="en-US"/>
    </w:rPr>
  </w:style>
  <w:style w:type="paragraph" w:customStyle="1" w:styleId="Style35">
    <w:name w:val="Style35"/>
    <w:basedOn w:val="a2"/>
    <w:rsid w:val="001F4E61"/>
    <w:pPr>
      <w:widowControl w:val="0"/>
      <w:autoSpaceDE w:val="0"/>
      <w:autoSpaceDN w:val="0"/>
      <w:adjustRightInd w:val="0"/>
      <w:spacing w:after="0" w:line="256" w:lineRule="exact"/>
      <w:ind w:firstLine="0"/>
      <w:jc w:val="center"/>
    </w:pPr>
  </w:style>
  <w:style w:type="paragraph" w:customStyle="1" w:styleId="Style5">
    <w:name w:val="Style5"/>
    <w:basedOn w:val="a2"/>
    <w:rsid w:val="001F4E61"/>
    <w:pPr>
      <w:widowControl w:val="0"/>
      <w:autoSpaceDE w:val="0"/>
      <w:autoSpaceDN w:val="0"/>
      <w:adjustRightInd w:val="0"/>
      <w:spacing w:after="0" w:line="241" w:lineRule="exact"/>
      <w:ind w:firstLine="0"/>
    </w:pPr>
  </w:style>
  <w:style w:type="paragraph" w:customStyle="1" w:styleId="Style7">
    <w:name w:val="Style7"/>
    <w:basedOn w:val="a2"/>
    <w:rsid w:val="001F4E61"/>
    <w:pPr>
      <w:widowControl w:val="0"/>
      <w:autoSpaceDE w:val="0"/>
      <w:autoSpaceDN w:val="0"/>
      <w:adjustRightInd w:val="0"/>
      <w:spacing w:after="0" w:line="331" w:lineRule="exact"/>
      <w:ind w:firstLine="710"/>
    </w:pPr>
  </w:style>
  <w:style w:type="paragraph" w:customStyle="1" w:styleId="Style18">
    <w:name w:val="Style18"/>
    <w:basedOn w:val="a2"/>
    <w:rsid w:val="001F4E61"/>
    <w:pPr>
      <w:widowControl w:val="0"/>
      <w:autoSpaceDE w:val="0"/>
      <w:autoSpaceDN w:val="0"/>
      <w:adjustRightInd w:val="0"/>
      <w:spacing w:after="0" w:line="283" w:lineRule="exact"/>
      <w:ind w:firstLine="245"/>
      <w:jc w:val="left"/>
    </w:pPr>
  </w:style>
  <w:style w:type="paragraph" w:customStyle="1" w:styleId="Style21">
    <w:name w:val="Style21"/>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2">
    <w:name w:val="Style22"/>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3">
    <w:name w:val="Style23"/>
    <w:basedOn w:val="a2"/>
    <w:rsid w:val="001F4E61"/>
    <w:pPr>
      <w:widowControl w:val="0"/>
      <w:autoSpaceDE w:val="0"/>
      <w:autoSpaceDN w:val="0"/>
      <w:adjustRightInd w:val="0"/>
      <w:spacing w:after="0" w:line="154" w:lineRule="exact"/>
      <w:ind w:hanging="278"/>
      <w:jc w:val="left"/>
    </w:pPr>
    <w:rPr>
      <w:rFonts w:ascii="Calibri" w:hAnsi="Calibri"/>
    </w:rPr>
  </w:style>
  <w:style w:type="paragraph" w:customStyle="1" w:styleId="Style26">
    <w:name w:val="Style26"/>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7">
    <w:name w:val="Style27"/>
    <w:basedOn w:val="a2"/>
    <w:rsid w:val="001F4E61"/>
    <w:pPr>
      <w:widowControl w:val="0"/>
      <w:autoSpaceDE w:val="0"/>
      <w:autoSpaceDN w:val="0"/>
      <w:adjustRightInd w:val="0"/>
      <w:spacing w:after="0" w:line="173" w:lineRule="exact"/>
      <w:ind w:firstLine="0"/>
      <w:jc w:val="center"/>
    </w:pPr>
    <w:rPr>
      <w:rFonts w:ascii="Calibri" w:hAnsi="Calibri"/>
    </w:rPr>
  </w:style>
  <w:style w:type="paragraph" w:customStyle="1" w:styleId="afffff9">
    <w:name w:val="Содержимое таблицы"/>
    <w:basedOn w:val="a2"/>
    <w:rsid w:val="001F4E61"/>
    <w:pPr>
      <w:widowControl w:val="0"/>
      <w:suppressLineNumbers/>
      <w:suppressAutoHyphens/>
      <w:spacing w:after="0" w:line="240" w:lineRule="auto"/>
      <w:ind w:firstLine="0"/>
      <w:jc w:val="left"/>
    </w:pPr>
    <w:rPr>
      <w:rFonts w:eastAsia="Andale Sans UI"/>
      <w:kern w:val="2"/>
    </w:rPr>
  </w:style>
  <w:style w:type="character" w:customStyle="1" w:styleId="Sweet">
    <w:name w:val="Sweet_основной текст Знак"/>
    <w:link w:val="Sweet0"/>
    <w:locked/>
    <w:rsid w:val="001F4E61"/>
    <w:rPr>
      <w:sz w:val="28"/>
      <w:szCs w:val="28"/>
    </w:rPr>
  </w:style>
  <w:style w:type="paragraph" w:customStyle="1" w:styleId="Sweet0">
    <w:name w:val="Sweet_основной текст"/>
    <w:basedOn w:val="a2"/>
    <w:link w:val="Sweet"/>
    <w:rsid w:val="001F4E61"/>
    <w:pPr>
      <w:spacing w:after="0" w:line="240" w:lineRule="auto"/>
      <w:ind w:firstLine="709"/>
    </w:pPr>
    <w:rPr>
      <w:sz w:val="28"/>
      <w:szCs w:val="28"/>
    </w:rPr>
  </w:style>
  <w:style w:type="paragraph" w:customStyle="1" w:styleId="Style24">
    <w:name w:val="Style24"/>
    <w:basedOn w:val="a2"/>
    <w:rsid w:val="001F4E61"/>
    <w:pPr>
      <w:widowControl w:val="0"/>
      <w:autoSpaceDE w:val="0"/>
      <w:autoSpaceDN w:val="0"/>
      <w:adjustRightInd w:val="0"/>
      <w:spacing w:after="0" w:line="240" w:lineRule="auto"/>
      <w:ind w:firstLine="0"/>
      <w:jc w:val="left"/>
    </w:pPr>
    <w:rPr>
      <w:rFonts w:ascii="Cambria" w:hAnsi="Cambria"/>
    </w:rPr>
  </w:style>
  <w:style w:type="paragraph" w:customStyle="1" w:styleId="Style96">
    <w:name w:val="Style96"/>
    <w:basedOn w:val="a2"/>
    <w:rsid w:val="001F4E61"/>
    <w:pPr>
      <w:widowControl w:val="0"/>
      <w:autoSpaceDE w:val="0"/>
      <w:autoSpaceDN w:val="0"/>
      <w:adjustRightInd w:val="0"/>
      <w:spacing w:after="0" w:line="192" w:lineRule="exact"/>
      <w:ind w:firstLine="0"/>
      <w:jc w:val="center"/>
    </w:pPr>
    <w:rPr>
      <w:rFonts w:ascii="Cambria" w:hAnsi="Cambria"/>
    </w:rPr>
  </w:style>
  <w:style w:type="paragraph" w:customStyle="1" w:styleId="Style103">
    <w:name w:val="Style103"/>
    <w:basedOn w:val="a2"/>
    <w:rsid w:val="001F4E61"/>
    <w:pPr>
      <w:widowControl w:val="0"/>
      <w:autoSpaceDE w:val="0"/>
      <w:autoSpaceDN w:val="0"/>
      <w:adjustRightInd w:val="0"/>
      <w:spacing w:after="0" w:line="254" w:lineRule="exact"/>
      <w:ind w:firstLine="0"/>
      <w:jc w:val="center"/>
    </w:pPr>
    <w:rPr>
      <w:rFonts w:ascii="Cambria" w:hAnsi="Cambria"/>
    </w:rPr>
  </w:style>
  <w:style w:type="paragraph" w:customStyle="1" w:styleId="Style104">
    <w:name w:val="Style104"/>
    <w:basedOn w:val="a2"/>
    <w:rsid w:val="001F4E61"/>
    <w:pPr>
      <w:widowControl w:val="0"/>
      <w:autoSpaceDE w:val="0"/>
      <w:autoSpaceDN w:val="0"/>
      <w:adjustRightInd w:val="0"/>
      <w:spacing w:after="0" w:line="240" w:lineRule="auto"/>
      <w:ind w:firstLine="0"/>
    </w:pPr>
    <w:rPr>
      <w:rFonts w:ascii="Cambria" w:hAnsi="Cambria"/>
    </w:rPr>
  </w:style>
  <w:style w:type="paragraph" w:customStyle="1" w:styleId="Style90">
    <w:name w:val="Style90"/>
    <w:basedOn w:val="a2"/>
    <w:rsid w:val="001F4E61"/>
    <w:pPr>
      <w:widowControl w:val="0"/>
      <w:autoSpaceDE w:val="0"/>
      <w:autoSpaceDN w:val="0"/>
      <w:adjustRightInd w:val="0"/>
      <w:spacing w:after="0" w:line="235" w:lineRule="exact"/>
      <w:ind w:firstLine="0"/>
      <w:jc w:val="left"/>
    </w:pPr>
    <w:rPr>
      <w:rFonts w:ascii="Cambria" w:hAnsi="Cambria"/>
    </w:rPr>
  </w:style>
  <w:style w:type="character" w:customStyle="1" w:styleId="FontStyle104">
    <w:name w:val="Font Style104"/>
    <w:rsid w:val="001F4E61"/>
    <w:rPr>
      <w:rFonts w:ascii="Times New Roman" w:hAnsi="Times New Roman" w:cs="Times New Roman" w:hint="default"/>
      <w:sz w:val="22"/>
      <w:szCs w:val="22"/>
    </w:rPr>
  </w:style>
  <w:style w:type="character" w:customStyle="1" w:styleId="FontStyle69">
    <w:name w:val="Font Style69"/>
    <w:rsid w:val="001F4E61"/>
    <w:rPr>
      <w:rFonts w:ascii="Times New Roman" w:hAnsi="Times New Roman" w:cs="Times New Roman" w:hint="default"/>
      <w:sz w:val="20"/>
      <w:szCs w:val="20"/>
    </w:rPr>
  </w:style>
  <w:style w:type="character" w:customStyle="1" w:styleId="FontStyle71">
    <w:name w:val="Font Style71"/>
    <w:rsid w:val="001F4E61"/>
    <w:rPr>
      <w:rFonts w:ascii="Arial" w:hAnsi="Arial" w:cs="Arial" w:hint="default"/>
      <w:b/>
      <w:bCs/>
      <w:sz w:val="20"/>
      <w:szCs w:val="20"/>
    </w:rPr>
  </w:style>
  <w:style w:type="character" w:customStyle="1" w:styleId="FontStyle72">
    <w:name w:val="Font Style72"/>
    <w:rsid w:val="001F4E61"/>
    <w:rPr>
      <w:rFonts w:ascii="Arial" w:hAnsi="Arial" w:cs="Arial" w:hint="default"/>
      <w:sz w:val="18"/>
      <w:szCs w:val="18"/>
    </w:rPr>
  </w:style>
  <w:style w:type="character" w:customStyle="1" w:styleId="FontStyle112">
    <w:name w:val="Font Style112"/>
    <w:rsid w:val="001F4E61"/>
    <w:rPr>
      <w:rFonts w:ascii="Times New Roman" w:hAnsi="Times New Roman" w:cs="Times New Roman" w:hint="default"/>
      <w:sz w:val="22"/>
      <w:szCs w:val="22"/>
    </w:rPr>
  </w:style>
  <w:style w:type="character" w:customStyle="1" w:styleId="FontStyle25">
    <w:name w:val="Font Style25"/>
    <w:rsid w:val="001F4E61"/>
    <w:rPr>
      <w:rFonts w:ascii="Times New Roman" w:hAnsi="Times New Roman" w:cs="Times New Roman" w:hint="default"/>
      <w:i/>
      <w:iCs/>
      <w:sz w:val="20"/>
      <w:szCs w:val="20"/>
    </w:rPr>
  </w:style>
  <w:style w:type="character" w:customStyle="1" w:styleId="FontStyle28">
    <w:name w:val="Font Style28"/>
    <w:rsid w:val="001F4E61"/>
    <w:rPr>
      <w:rFonts w:ascii="Times New Roman" w:hAnsi="Times New Roman" w:cs="Times New Roman" w:hint="default"/>
      <w:sz w:val="20"/>
      <w:szCs w:val="20"/>
    </w:rPr>
  </w:style>
  <w:style w:type="character" w:customStyle="1" w:styleId="FontStyle58">
    <w:name w:val="Font Style58"/>
    <w:rsid w:val="001F4E61"/>
    <w:rPr>
      <w:rFonts w:ascii="Calibri" w:hAnsi="Calibri" w:cs="Calibri" w:hint="default"/>
      <w:sz w:val="32"/>
      <w:szCs w:val="32"/>
    </w:rPr>
  </w:style>
  <w:style w:type="character" w:customStyle="1" w:styleId="FontStyle61">
    <w:name w:val="Font Style61"/>
    <w:rsid w:val="001F4E61"/>
    <w:rPr>
      <w:rFonts w:ascii="Calibri" w:hAnsi="Calibri" w:cs="Calibri" w:hint="default"/>
      <w:b/>
      <w:bCs/>
      <w:i/>
      <w:iCs/>
      <w:sz w:val="10"/>
      <w:szCs w:val="10"/>
    </w:rPr>
  </w:style>
  <w:style w:type="character" w:customStyle="1" w:styleId="FontStyle60">
    <w:name w:val="Font Style60"/>
    <w:rsid w:val="001F4E61"/>
    <w:rPr>
      <w:rFonts w:ascii="Garamond" w:hAnsi="Garamond" w:cs="Garamond" w:hint="default"/>
      <w:b/>
      <w:bCs/>
      <w:spacing w:val="20"/>
      <w:sz w:val="12"/>
      <w:szCs w:val="12"/>
    </w:rPr>
  </w:style>
  <w:style w:type="character" w:customStyle="1" w:styleId="FontStyle62">
    <w:name w:val="Font Style62"/>
    <w:rsid w:val="001F4E61"/>
    <w:rPr>
      <w:rFonts w:ascii="Garamond" w:hAnsi="Garamond" w:cs="Garamond" w:hint="default"/>
      <w:b/>
      <w:bCs/>
      <w:spacing w:val="20"/>
      <w:sz w:val="18"/>
      <w:szCs w:val="18"/>
    </w:rPr>
  </w:style>
  <w:style w:type="character" w:customStyle="1" w:styleId="FontStyle63">
    <w:name w:val="Font Style63"/>
    <w:rsid w:val="001F4E61"/>
    <w:rPr>
      <w:rFonts w:ascii="Garamond" w:hAnsi="Garamond" w:cs="Garamond" w:hint="default"/>
      <w:b/>
      <w:bCs/>
      <w:spacing w:val="90"/>
      <w:sz w:val="14"/>
      <w:szCs w:val="14"/>
    </w:rPr>
  </w:style>
  <w:style w:type="character" w:customStyle="1" w:styleId="FontStyle182">
    <w:name w:val="Font Style182"/>
    <w:rsid w:val="001F4E61"/>
    <w:rPr>
      <w:rFonts w:ascii="Times New Roman" w:hAnsi="Times New Roman" w:cs="Times New Roman" w:hint="default"/>
      <w:sz w:val="22"/>
      <w:szCs w:val="22"/>
    </w:rPr>
  </w:style>
  <w:style w:type="character" w:customStyle="1" w:styleId="FontStyle128">
    <w:name w:val="Font Style128"/>
    <w:rsid w:val="001F4E61"/>
    <w:rPr>
      <w:rFonts w:ascii="Times New Roman" w:hAnsi="Times New Roman" w:cs="Times New Roman" w:hint="default"/>
      <w:sz w:val="16"/>
      <w:szCs w:val="16"/>
    </w:rPr>
  </w:style>
  <w:style w:type="character" w:customStyle="1" w:styleId="FontStyle129">
    <w:name w:val="Font Style129"/>
    <w:rsid w:val="001F4E61"/>
    <w:rPr>
      <w:rFonts w:ascii="Times New Roman" w:hAnsi="Times New Roman" w:cs="Times New Roman" w:hint="default"/>
      <w:sz w:val="16"/>
      <w:szCs w:val="16"/>
    </w:rPr>
  </w:style>
  <w:style w:type="character" w:customStyle="1" w:styleId="FontStyle130">
    <w:name w:val="Font Style130"/>
    <w:rsid w:val="001F4E61"/>
    <w:rPr>
      <w:rFonts w:ascii="Arial" w:hAnsi="Arial" w:cs="Arial" w:hint="default"/>
      <w:b/>
      <w:bCs/>
      <w:spacing w:val="-10"/>
      <w:sz w:val="32"/>
      <w:szCs w:val="32"/>
    </w:rPr>
  </w:style>
  <w:style w:type="character" w:customStyle="1" w:styleId="FontStyle180">
    <w:name w:val="Font Style180"/>
    <w:rsid w:val="001F4E61"/>
    <w:rPr>
      <w:rFonts w:ascii="Times New Roman" w:hAnsi="Times New Roman" w:cs="Times New Roman" w:hint="default"/>
      <w:b/>
      <w:bCs/>
      <w:sz w:val="22"/>
      <w:szCs w:val="22"/>
    </w:rPr>
  </w:style>
  <w:style w:type="character" w:customStyle="1" w:styleId="FontStyle178">
    <w:name w:val="Font Style178"/>
    <w:rsid w:val="001F4E61"/>
    <w:rPr>
      <w:rFonts w:ascii="Times New Roman" w:hAnsi="Times New Roman" w:cs="Times New Roman" w:hint="default"/>
      <w:sz w:val="20"/>
      <w:szCs w:val="20"/>
    </w:rPr>
  </w:style>
  <w:style w:type="character" w:customStyle="1" w:styleId="FontStyle177">
    <w:name w:val="Font Style177"/>
    <w:rsid w:val="001F4E61"/>
    <w:rPr>
      <w:rFonts w:ascii="Calibri" w:hAnsi="Calibri" w:cs="Calibri" w:hint="default"/>
      <w:sz w:val="18"/>
      <w:szCs w:val="18"/>
    </w:rPr>
  </w:style>
  <w:style w:type="character" w:customStyle="1" w:styleId="FontStyle171">
    <w:name w:val="Font Style171"/>
    <w:rsid w:val="001F4E61"/>
    <w:rPr>
      <w:rFonts w:ascii="Times New Roman" w:hAnsi="Times New Roman" w:cs="Times New Roman" w:hint="default"/>
      <w:sz w:val="18"/>
      <w:szCs w:val="18"/>
    </w:rPr>
  </w:style>
  <w:style w:type="paragraph" w:customStyle="1" w:styleId="42">
    <w:name w:val="Без интервала4"/>
    <w:rsid w:val="001F4E61"/>
    <w:rPr>
      <w:rFonts w:ascii="Calibri" w:eastAsia="Calibri" w:hAnsi="Calibri"/>
      <w:sz w:val="22"/>
      <w:szCs w:val="22"/>
      <w:lang w:eastAsia="en-US"/>
    </w:rPr>
  </w:style>
  <w:style w:type="table" w:customStyle="1" w:styleId="1e">
    <w:name w:val="Сетка таблицы светлая1"/>
    <w:basedOn w:val="a4"/>
    <w:uiPriority w:val="40"/>
    <w:rsid w:val="001F4E61"/>
    <w:rPr>
      <w:rFonts w:ascii="Calibri" w:eastAsia="Calibri" w:hAnsi="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Таблица простая 11"/>
    <w:basedOn w:val="a4"/>
    <w:uiPriority w:val="41"/>
    <w:rsid w:val="001F4E61"/>
    <w:rPr>
      <w:rFonts w:ascii="Calibri" w:eastAsia="Calibri"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
    <w:name w:val="Обычный (веб)1"/>
    <w:basedOn w:val="a2"/>
    <w:rsid w:val="001F4E61"/>
    <w:pPr>
      <w:spacing w:after="0" w:line="240" w:lineRule="auto"/>
      <w:ind w:left="23" w:firstLine="527"/>
    </w:pPr>
    <w:rPr>
      <w:rFonts w:ascii="Arial" w:hAnsi="Arial"/>
      <w:sz w:val="20"/>
      <w:szCs w:val="20"/>
    </w:rPr>
  </w:style>
  <w:style w:type="paragraph" w:customStyle="1" w:styleId="ConsNonformat">
    <w:name w:val="ConsNonformat"/>
    <w:rsid w:val="001F4E61"/>
    <w:pPr>
      <w:jc w:val="both"/>
    </w:pPr>
    <w:rPr>
      <w:rFonts w:ascii="Arial" w:hAnsi="Arial"/>
    </w:rPr>
  </w:style>
  <w:style w:type="paragraph" w:customStyle="1" w:styleId="ConsPlusNonformat">
    <w:name w:val="ConsPlusNonformat"/>
    <w:uiPriority w:val="99"/>
    <w:rsid w:val="001F4E61"/>
    <w:pPr>
      <w:widowControl w:val="0"/>
      <w:autoSpaceDE w:val="0"/>
      <w:autoSpaceDN w:val="0"/>
      <w:adjustRightInd w:val="0"/>
    </w:pPr>
    <w:rPr>
      <w:rFonts w:ascii="Courier New" w:hAnsi="Courier New" w:cs="Courier New"/>
    </w:rPr>
  </w:style>
  <w:style w:type="character" w:customStyle="1" w:styleId="aff">
    <w:name w:val="Таблица Знак"/>
    <w:basedOn w:val="a3"/>
    <w:link w:val="afe"/>
    <w:locked/>
    <w:rsid w:val="001F4E61"/>
    <w:rPr>
      <w:rFonts w:eastAsia="Calibri"/>
    </w:rPr>
  </w:style>
  <w:style w:type="character" w:customStyle="1" w:styleId="n-product-specvalue-inner">
    <w:name w:val="n-product-spec__value-inner"/>
    <w:basedOn w:val="a3"/>
    <w:rsid w:val="001F4E61"/>
  </w:style>
  <w:style w:type="character" w:customStyle="1" w:styleId="afffffa">
    <w:name w:val="Подпись к таблице_"/>
    <w:basedOn w:val="a3"/>
    <w:link w:val="1f0"/>
    <w:rsid w:val="001F4E61"/>
    <w:rPr>
      <w:b/>
      <w:bCs/>
      <w:sz w:val="22"/>
      <w:szCs w:val="22"/>
    </w:rPr>
  </w:style>
  <w:style w:type="paragraph" w:customStyle="1" w:styleId="1f0">
    <w:name w:val="Подпись к таблице1"/>
    <w:basedOn w:val="a2"/>
    <w:link w:val="afffffa"/>
    <w:uiPriority w:val="99"/>
    <w:rsid w:val="001F4E61"/>
    <w:pPr>
      <w:widowControl w:val="0"/>
      <w:spacing w:after="0" w:line="240" w:lineRule="atLeast"/>
      <w:ind w:firstLine="0"/>
      <w:jc w:val="left"/>
    </w:pPr>
    <w:rPr>
      <w:b/>
      <w:bCs/>
      <w:sz w:val="22"/>
      <w:szCs w:val="22"/>
    </w:rPr>
  </w:style>
  <w:style w:type="character" w:customStyle="1" w:styleId="11pt">
    <w:name w:val="Основной текст + 11 pt"/>
    <w:aliases w:val="Полужирный"/>
    <w:uiPriority w:val="99"/>
    <w:rsid w:val="001F4E61"/>
    <w:rPr>
      <w:rFonts w:ascii="Times New Roman" w:hAnsi="Times New Roman" w:cs="Times New Roman"/>
      <w:b/>
      <w:bCs/>
      <w:sz w:val="22"/>
      <w:szCs w:val="22"/>
      <w:u w:val="none"/>
    </w:rPr>
  </w:style>
  <w:style w:type="character" w:customStyle="1" w:styleId="102">
    <w:name w:val="Основной текст + 10"/>
    <w:aliases w:val="5 pt"/>
    <w:uiPriority w:val="99"/>
    <w:rsid w:val="001F4E61"/>
    <w:rPr>
      <w:rFonts w:ascii="Times New Roman" w:hAnsi="Times New Roman" w:cs="Times New Roman"/>
      <w:sz w:val="21"/>
      <w:szCs w:val="21"/>
      <w:u w:val="none"/>
    </w:rPr>
  </w:style>
  <w:style w:type="character" w:customStyle="1" w:styleId="2b">
    <w:name w:val="Подпись к таблице (2)_"/>
    <w:basedOn w:val="a3"/>
    <w:link w:val="2c"/>
    <w:uiPriority w:val="99"/>
    <w:rsid w:val="001F4E61"/>
    <w:rPr>
      <w:sz w:val="26"/>
      <w:szCs w:val="26"/>
    </w:rPr>
  </w:style>
  <w:style w:type="paragraph" w:customStyle="1" w:styleId="2c">
    <w:name w:val="Подпись к таблице (2)"/>
    <w:basedOn w:val="a2"/>
    <w:link w:val="2b"/>
    <w:uiPriority w:val="99"/>
    <w:rsid w:val="001F4E61"/>
    <w:pPr>
      <w:widowControl w:val="0"/>
      <w:spacing w:after="0" w:line="480" w:lineRule="exact"/>
      <w:ind w:firstLine="420"/>
      <w:jc w:val="left"/>
    </w:pPr>
    <w:rPr>
      <w:sz w:val="26"/>
      <w:szCs w:val="26"/>
    </w:rPr>
  </w:style>
  <w:style w:type="character" w:customStyle="1" w:styleId="2d">
    <w:name w:val="Заголовок №2_"/>
    <w:basedOn w:val="a3"/>
    <w:link w:val="213"/>
    <w:rsid w:val="001F4E61"/>
    <w:rPr>
      <w:b/>
      <w:bCs/>
      <w:sz w:val="26"/>
      <w:szCs w:val="26"/>
    </w:rPr>
  </w:style>
  <w:style w:type="paragraph" w:customStyle="1" w:styleId="213">
    <w:name w:val="Заголовок №21"/>
    <w:basedOn w:val="a2"/>
    <w:link w:val="2d"/>
    <w:uiPriority w:val="99"/>
    <w:rsid w:val="001F4E61"/>
    <w:pPr>
      <w:widowControl w:val="0"/>
      <w:spacing w:before="120" w:line="240" w:lineRule="atLeast"/>
      <w:ind w:firstLine="0"/>
      <w:outlineLvl w:val="1"/>
    </w:pPr>
    <w:rPr>
      <w:b/>
      <w:bCs/>
      <w:sz w:val="26"/>
      <w:szCs w:val="26"/>
    </w:rPr>
  </w:style>
  <w:style w:type="character" w:customStyle="1" w:styleId="52">
    <w:name w:val="Основной текст (5)_"/>
    <w:basedOn w:val="a3"/>
    <w:link w:val="510"/>
    <w:uiPriority w:val="99"/>
    <w:rsid w:val="001F4E61"/>
    <w:rPr>
      <w:b/>
      <w:bCs/>
      <w:sz w:val="26"/>
      <w:szCs w:val="26"/>
    </w:rPr>
  </w:style>
  <w:style w:type="paragraph" w:customStyle="1" w:styleId="510">
    <w:name w:val="Основной текст (5)1"/>
    <w:basedOn w:val="a2"/>
    <w:link w:val="52"/>
    <w:uiPriority w:val="99"/>
    <w:rsid w:val="001F4E61"/>
    <w:pPr>
      <w:widowControl w:val="0"/>
      <w:spacing w:after="0" w:line="240" w:lineRule="atLeast"/>
      <w:ind w:hanging="360"/>
      <w:jc w:val="left"/>
    </w:pPr>
    <w:rPr>
      <w:b/>
      <w:bCs/>
      <w:sz w:val="26"/>
      <w:szCs w:val="26"/>
    </w:rPr>
  </w:style>
  <w:style w:type="character" w:customStyle="1" w:styleId="82">
    <w:name w:val="Основной текст + 8"/>
    <w:aliases w:val="5 pt80,Полужирный37"/>
    <w:uiPriority w:val="99"/>
    <w:rsid w:val="001F4E61"/>
    <w:rPr>
      <w:rFonts w:ascii="Times New Roman" w:hAnsi="Times New Roman" w:cs="Times New Roman"/>
      <w:b/>
      <w:bCs/>
      <w:sz w:val="17"/>
      <w:szCs w:val="17"/>
      <w:u w:val="none"/>
    </w:rPr>
  </w:style>
  <w:style w:type="character" w:customStyle="1" w:styleId="9pt">
    <w:name w:val="Основной текст + 9 pt"/>
    <w:rsid w:val="001F4E61"/>
    <w:rPr>
      <w:rFonts w:ascii="Times New Roman" w:hAnsi="Times New Roman" w:cs="Times New Roman"/>
      <w:sz w:val="18"/>
      <w:szCs w:val="18"/>
      <w:u w:val="none"/>
    </w:rPr>
  </w:style>
  <w:style w:type="character" w:customStyle="1" w:styleId="ArialUnicodeMS7">
    <w:name w:val="Основной текст + Arial Unicode MS7"/>
    <w:aliases w:val="7,5 pt79,Курсив"/>
    <w:uiPriority w:val="99"/>
    <w:rsid w:val="001F4E61"/>
    <w:rPr>
      <w:rFonts w:ascii="Arial Unicode MS" w:eastAsia="Arial Unicode MS" w:cs="Arial Unicode MS"/>
      <w:i/>
      <w:iCs/>
      <w:sz w:val="15"/>
      <w:szCs w:val="15"/>
      <w:u w:val="none"/>
    </w:rPr>
  </w:style>
  <w:style w:type="character" w:customStyle="1" w:styleId="9pt21">
    <w:name w:val="Основной текст + 9 pt21"/>
    <w:aliases w:val="Полужирный36"/>
    <w:uiPriority w:val="99"/>
    <w:rsid w:val="001F4E61"/>
    <w:rPr>
      <w:rFonts w:ascii="Times New Roman" w:hAnsi="Times New Roman" w:cs="Times New Roman"/>
      <w:b/>
      <w:bCs/>
      <w:sz w:val="18"/>
      <w:szCs w:val="18"/>
      <w:u w:val="none"/>
    </w:rPr>
  </w:style>
  <w:style w:type="character" w:customStyle="1" w:styleId="9pt20">
    <w:name w:val="Основной текст + 9 pt20"/>
    <w:uiPriority w:val="99"/>
    <w:rsid w:val="001F4E61"/>
    <w:rPr>
      <w:rFonts w:ascii="Times New Roman" w:hAnsi="Times New Roman" w:cs="Times New Roman"/>
      <w:sz w:val="18"/>
      <w:szCs w:val="18"/>
      <w:u w:val="none"/>
    </w:rPr>
  </w:style>
  <w:style w:type="character" w:customStyle="1" w:styleId="2e">
    <w:name w:val="Основной текст2"/>
    <w:basedOn w:val="a3"/>
    <w:rsid w:val="001F4E6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a">
    <w:name w:val="Подпись к картинке (3)_"/>
    <w:basedOn w:val="a3"/>
    <w:link w:val="312"/>
    <w:uiPriority w:val="99"/>
    <w:rsid w:val="001F4E61"/>
    <w:rPr>
      <w:b/>
      <w:bCs/>
      <w:sz w:val="22"/>
      <w:szCs w:val="22"/>
    </w:rPr>
  </w:style>
  <w:style w:type="character" w:customStyle="1" w:styleId="2f">
    <w:name w:val="Заголовок №2"/>
    <w:basedOn w:val="2d"/>
    <w:uiPriority w:val="99"/>
    <w:rsid w:val="001F4E61"/>
    <w:rPr>
      <w:rFonts w:cs="Times New Roman"/>
      <w:b/>
      <w:bCs/>
      <w:sz w:val="26"/>
      <w:szCs w:val="26"/>
      <w:u w:val="single"/>
    </w:rPr>
  </w:style>
  <w:style w:type="character" w:customStyle="1" w:styleId="afffffb">
    <w:name w:val="Подпись к картинке_"/>
    <w:basedOn w:val="a3"/>
    <w:link w:val="afffffc"/>
    <w:uiPriority w:val="99"/>
    <w:rsid w:val="001F4E61"/>
    <w:rPr>
      <w:sz w:val="26"/>
      <w:szCs w:val="26"/>
    </w:rPr>
  </w:style>
  <w:style w:type="character" w:customStyle="1" w:styleId="131">
    <w:name w:val="Подпись к картинке (13)_"/>
    <w:basedOn w:val="a3"/>
    <w:link w:val="132"/>
    <w:uiPriority w:val="99"/>
    <w:rsid w:val="001F4E61"/>
    <w:rPr>
      <w:rFonts w:ascii="Franklin Gothic Demi" w:hAnsi="Franklin Gothic Demi" w:cs="Franklin Gothic Demi"/>
      <w:sz w:val="15"/>
      <w:szCs w:val="15"/>
    </w:rPr>
  </w:style>
  <w:style w:type="paragraph" w:customStyle="1" w:styleId="312">
    <w:name w:val="Подпись к картинке (3)1"/>
    <w:basedOn w:val="a2"/>
    <w:link w:val="3a"/>
    <w:uiPriority w:val="99"/>
    <w:rsid w:val="001F4E61"/>
    <w:pPr>
      <w:widowControl w:val="0"/>
      <w:spacing w:after="0" w:line="240" w:lineRule="atLeast"/>
      <w:ind w:firstLine="0"/>
      <w:jc w:val="left"/>
    </w:pPr>
    <w:rPr>
      <w:b/>
      <w:bCs/>
      <w:sz w:val="22"/>
      <w:szCs w:val="22"/>
    </w:rPr>
  </w:style>
  <w:style w:type="paragraph" w:customStyle="1" w:styleId="afffffc">
    <w:name w:val="Подпись к картинке"/>
    <w:basedOn w:val="a2"/>
    <w:link w:val="afffffb"/>
    <w:uiPriority w:val="99"/>
    <w:rsid w:val="001F4E61"/>
    <w:pPr>
      <w:widowControl w:val="0"/>
      <w:spacing w:before="240" w:after="0" w:line="480" w:lineRule="exact"/>
      <w:ind w:firstLine="700"/>
    </w:pPr>
    <w:rPr>
      <w:sz w:val="26"/>
      <w:szCs w:val="26"/>
    </w:rPr>
  </w:style>
  <w:style w:type="paragraph" w:customStyle="1" w:styleId="132">
    <w:name w:val="Подпись к картинке (13)"/>
    <w:basedOn w:val="a2"/>
    <w:link w:val="131"/>
    <w:uiPriority w:val="99"/>
    <w:rsid w:val="001F4E61"/>
    <w:pPr>
      <w:widowControl w:val="0"/>
      <w:spacing w:after="0" w:line="240" w:lineRule="atLeast"/>
      <w:ind w:firstLine="0"/>
      <w:jc w:val="left"/>
    </w:pPr>
    <w:rPr>
      <w:rFonts w:ascii="Franklin Gothic Demi" w:hAnsi="Franklin Gothic Demi" w:cs="Franklin Gothic Demi"/>
      <w:sz w:val="15"/>
      <w:szCs w:val="15"/>
    </w:rPr>
  </w:style>
  <w:style w:type="character" w:customStyle="1" w:styleId="2f0">
    <w:name w:val="Сноска (2)_"/>
    <w:basedOn w:val="a3"/>
    <w:link w:val="2f1"/>
    <w:uiPriority w:val="99"/>
    <w:rsid w:val="001F4E61"/>
    <w:rPr>
      <w:sz w:val="21"/>
      <w:szCs w:val="21"/>
    </w:rPr>
  </w:style>
  <w:style w:type="character" w:customStyle="1" w:styleId="afffffd">
    <w:name w:val="Сноска_"/>
    <w:basedOn w:val="a3"/>
    <w:link w:val="afffffe"/>
    <w:uiPriority w:val="99"/>
    <w:rsid w:val="001F4E61"/>
    <w:rPr>
      <w:sz w:val="26"/>
      <w:szCs w:val="26"/>
    </w:rPr>
  </w:style>
  <w:style w:type="character" w:customStyle="1" w:styleId="FranklinGothicDemi">
    <w:name w:val="Основной текст + Franklin Gothic Demi"/>
    <w:aliases w:val="15 pt7,Курсив33"/>
    <w:uiPriority w:val="99"/>
    <w:rsid w:val="001F4E61"/>
    <w:rPr>
      <w:rFonts w:ascii="Franklin Gothic Demi" w:hAnsi="Franklin Gothic Demi" w:cs="Franklin Gothic Demi"/>
      <w:i/>
      <w:iCs/>
      <w:sz w:val="30"/>
      <w:szCs w:val="30"/>
      <w:u w:val="none"/>
    </w:rPr>
  </w:style>
  <w:style w:type="character" w:customStyle="1" w:styleId="9pt19">
    <w:name w:val="Основной текст + 9 pt19"/>
    <w:aliases w:val="Интервал 1 pt"/>
    <w:uiPriority w:val="99"/>
    <w:rsid w:val="001F4E61"/>
    <w:rPr>
      <w:rFonts w:ascii="Times New Roman" w:hAnsi="Times New Roman" w:cs="Times New Roman"/>
      <w:spacing w:val="20"/>
      <w:sz w:val="18"/>
      <w:szCs w:val="18"/>
      <w:u w:val="none"/>
    </w:rPr>
  </w:style>
  <w:style w:type="paragraph" w:customStyle="1" w:styleId="2f1">
    <w:name w:val="Сноска (2)"/>
    <w:basedOn w:val="a2"/>
    <w:link w:val="2f0"/>
    <w:uiPriority w:val="99"/>
    <w:rsid w:val="001F4E61"/>
    <w:pPr>
      <w:widowControl w:val="0"/>
      <w:spacing w:after="300" w:line="240" w:lineRule="atLeast"/>
      <w:ind w:firstLine="0"/>
      <w:jc w:val="left"/>
    </w:pPr>
    <w:rPr>
      <w:sz w:val="21"/>
      <w:szCs w:val="21"/>
    </w:rPr>
  </w:style>
  <w:style w:type="paragraph" w:customStyle="1" w:styleId="afffffe">
    <w:name w:val="Сноска"/>
    <w:basedOn w:val="a2"/>
    <w:link w:val="afffffd"/>
    <w:uiPriority w:val="99"/>
    <w:rsid w:val="001F4E61"/>
    <w:pPr>
      <w:widowControl w:val="0"/>
      <w:spacing w:before="300" w:after="0" w:line="480" w:lineRule="exact"/>
      <w:ind w:firstLine="700"/>
      <w:jc w:val="left"/>
    </w:pPr>
    <w:rPr>
      <w:sz w:val="26"/>
      <w:szCs w:val="26"/>
    </w:rPr>
  </w:style>
  <w:style w:type="character" w:customStyle="1" w:styleId="96">
    <w:name w:val="Основной текст + 96"/>
    <w:aliases w:val="5 pt77,Полужирный35"/>
    <w:uiPriority w:val="99"/>
    <w:rsid w:val="001F4E61"/>
    <w:rPr>
      <w:rFonts w:ascii="Times New Roman" w:hAnsi="Times New Roman" w:cs="Times New Roman"/>
      <w:b/>
      <w:bCs/>
      <w:sz w:val="19"/>
      <w:szCs w:val="19"/>
      <w:u w:val="none"/>
    </w:rPr>
  </w:style>
  <w:style w:type="character" w:customStyle="1" w:styleId="4pt">
    <w:name w:val="Основной текст + 4 pt"/>
    <w:uiPriority w:val="99"/>
    <w:rsid w:val="001F4E61"/>
    <w:rPr>
      <w:rFonts w:ascii="Times New Roman" w:hAnsi="Times New Roman" w:cs="Times New Roman"/>
      <w:sz w:val="8"/>
      <w:szCs w:val="8"/>
      <w:u w:val="none"/>
    </w:rPr>
  </w:style>
  <w:style w:type="character" w:customStyle="1" w:styleId="73">
    <w:name w:val="Основной текст + 7"/>
    <w:aliases w:val="5 pt78"/>
    <w:uiPriority w:val="99"/>
    <w:rsid w:val="001F4E61"/>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1F4E61"/>
    <w:rPr>
      <w:rFonts w:ascii="Times New Roman" w:hAnsi="Times New Roman" w:cs="Times New Roman"/>
      <w:b/>
      <w:bCs/>
      <w:sz w:val="15"/>
      <w:szCs w:val="15"/>
      <w:u w:val="none"/>
    </w:rPr>
  </w:style>
  <w:style w:type="character" w:styleId="affffff">
    <w:name w:val="Intense Emphasis"/>
    <w:basedOn w:val="a3"/>
    <w:uiPriority w:val="21"/>
    <w:qFormat/>
    <w:rsid w:val="001F4E61"/>
    <w:rPr>
      <w:b/>
      <w:bCs/>
      <w:i/>
      <w:iCs/>
      <w:color w:val="4F81BD" w:themeColor="accent1"/>
    </w:rPr>
  </w:style>
  <w:style w:type="character" w:customStyle="1" w:styleId="affffff0">
    <w:name w:val="Подпись к таблице"/>
    <w:basedOn w:val="afffffa"/>
    <w:rsid w:val="001F4E61"/>
    <w:rPr>
      <w:rFonts w:cs="Times New Roman"/>
      <w:b/>
      <w:bCs/>
      <w:sz w:val="22"/>
      <w:szCs w:val="22"/>
      <w:u w:val="none"/>
    </w:rPr>
  </w:style>
  <w:style w:type="character" w:customStyle="1" w:styleId="9pt18">
    <w:name w:val="Основной текст + 9 pt18"/>
    <w:uiPriority w:val="99"/>
    <w:rsid w:val="001F4E61"/>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1F4E61"/>
    <w:rPr>
      <w:rFonts w:ascii="Times New Roman" w:hAnsi="Times New Roman" w:cs="Times New Roman"/>
      <w:b/>
      <w:bCs/>
      <w:sz w:val="17"/>
      <w:szCs w:val="17"/>
      <w:u w:val="none"/>
    </w:rPr>
  </w:style>
  <w:style w:type="character" w:customStyle="1" w:styleId="6pt">
    <w:name w:val="Основной текст + 6 pt"/>
    <w:aliases w:val="Малые прописные13"/>
    <w:uiPriority w:val="99"/>
    <w:rsid w:val="001F4E61"/>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1F4E61"/>
    <w:rPr>
      <w:rFonts w:ascii="Times New Roman" w:hAnsi="Times New Roman" w:cs="Times New Roman"/>
      <w:b/>
      <w:bCs/>
      <w:sz w:val="19"/>
      <w:szCs w:val="19"/>
      <w:u w:val="none"/>
    </w:rPr>
  </w:style>
  <w:style w:type="character" w:customStyle="1" w:styleId="6pt2">
    <w:name w:val="Основной текст + 6 pt2"/>
    <w:uiPriority w:val="99"/>
    <w:rsid w:val="001F4E61"/>
    <w:rPr>
      <w:rFonts w:ascii="Times New Roman" w:hAnsi="Times New Roman" w:cs="Times New Roman"/>
      <w:sz w:val="12"/>
      <w:szCs w:val="12"/>
      <w:u w:val="none"/>
      <w:lang w:val="en-US" w:eastAsia="en-US"/>
    </w:rPr>
  </w:style>
  <w:style w:type="character" w:customStyle="1" w:styleId="3b">
    <w:name w:val="Подпись к картинке (3)"/>
    <w:basedOn w:val="3a"/>
    <w:uiPriority w:val="99"/>
    <w:rsid w:val="001F4E61"/>
    <w:rPr>
      <w:rFonts w:cs="Times New Roman"/>
      <w:b/>
      <w:bCs/>
      <w:sz w:val="22"/>
      <w:szCs w:val="22"/>
      <w:u w:val="none"/>
    </w:rPr>
  </w:style>
  <w:style w:type="character" w:customStyle="1" w:styleId="231">
    <w:name w:val="Заголовок №23"/>
    <w:basedOn w:val="2d"/>
    <w:uiPriority w:val="99"/>
    <w:rsid w:val="001F4E61"/>
    <w:rPr>
      <w:rFonts w:cs="Times New Roman"/>
      <w:b/>
      <w:bCs/>
      <w:sz w:val="26"/>
      <w:szCs w:val="26"/>
      <w:u w:val="single"/>
    </w:rPr>
  </w:style>
  <w:style w:type="character" w:customStyle="1" w:styleId="43">
    <w:name w:val="Подпись к таблице (4)_"/>
    <w:basedOn w:val="a3"/>
    <w:link w:val="44"/>
    <w:rsid w:val="001F4E61"/>
    <w:rPr>
      <w:sz w:val="21"/>
      <w:szCs w:val="21"/>
    </w:rPr>
  </w:style>
  <w:style w:type="character" w:customStyle="1" w:styleId="9pt17">
    <w:name w:val="Основной текст + 9 pt17"/>
    <w:aliases w:val="Полужирный27"/>
    <w:uiPriority w:val="99"/>
    <w:rsid w:val="001F4E61"/>
    <w:rPr>
      <w:rFonts w:ascii="Times New Roman" w:hAnsi="Times New Roman" w:cs="Times New Roman"/>
      <w:b/>
      <w:bCs/>
      <w:sz w:val="18"/>
      <w:szCs w:val="18"/>
      <w:u w:val="none"/>
    </w:rPr>
  </w:style>
  <w:style w:type="paragraph" w:customStyle="1" w:styleId="44">
    <w:name w:val="Подпись к таблице (4)"/>
    <w:basedOn w:val="a2"/>
    <w:link w:val="43"/>
    <w:rsid w:val="001F4E61"/>
    <w:pPr>
      <w:widowControl w:val="0"/>
      <w:spacing w:after="0" w:line="240" w:lineRule="atLeast"/>
      <w:ind w:firstLine="0"/>
      <w:jc w:val="left"/>
    </w:pPr>
    <w:rPr>
      <w:sz w:val="21"/>
      <w:szCs w:val="21"/>
    </w:rPr>
  </w:style>
  <w:style w:type="character" w:customStyle="1" w:styleId="affffff1">
    <w:name w:val="Основной текст_"/>
    <w:basedOn w:val="a3"/>
    <w:link w:val="45"/>
    <w:rsid w:val="001F4E61"/>
    <w:rPr>
      <w:sz w:val="23"/>
      <w:szCs w:val="23"/>
    </w:rPr>
  </w:style>
  <w:style w:type="paragraph" w:customStyle="1" w:styleId="45">
    <w:name w:val="Основной текст4"/>
    <w:basedOn w:val="a2"/>
    <w:link w:val="affffff1"/>
    <w:rsid w:val="001F4E61"/>
    <w:pPr>
      <w:widowControl w:val="0"/>
      <w:spacing w:after="0" w:line="403" w:lineRule="exact"/>
      <w:ind w:hanging="560"/>
      <w:jc w:val="left"/>
    </w:pPr>
    <w:rPr>
      <w:sz w:val="23"/>
      <w:szCs w:val="23"/>
    </w:rPr>
  </w:style>
  <w:style w:type="character" w:customStyle="1" w:styleId="222">
    <w:name w:val="Заголовок №22"/>
    <w:basedOn w:val="2d"/>
    <w:uiPriority w:val="99"/>
    <w:rsid w:val="001F4E61"/>
    <w:rPr>
      <w:rFonts w:cs="Times New Roman"/>
      <w:b/>
      <w:bCs/>
      <w:sz w:val="26"/>
      <w:szCs w:val="26"/>
      <w:u w:val="none"/>
    </w:rPr>
  </w:style>
  <w:style w:type="character" w:customStyle="1" w:styleId="affffff2">
    <w:name w:val="Основной текст + Полужирный"/>
    <w:uiPriority w:val="99"/>
    <w:rsid w:val="001F4E61"/>
    <w:rPr>
      <w:rFonts w:ascii="Times New Roman" w:hAnsi="Times New Roman" w:cs="Times New Roman"/>
      <w:b/>
      <w:bCs/>
      <w:sz w:val="26"/>
      <w:szCs w:val="26"/>
      <w:u w:val="none"/>
    </w:rPr>
  </w:style>
  <w:style w:type="character" w:customStyle="1" w:styleId="2f2">
    <w:name w:val="Основной текст + Полужирный2"/>
    <w:uiPriority w:val="99"/>
    <w:rsid w:val="001F4E61"/>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1F4E61"/>
    <w:rPr>
      <w:rFonts w:ascii="Times New Roman" w:hAnsi="Times New Roman" w:cs="Times New Roman"/>
      <w:b/>
      <w:bCs/>
      <w:sz w:val="22"/>
      <w:szCs w:val="22"/>
      <w:u w:val="none"/>
    </w:rPr>
  </w:style>
  <w:style w:type="character" w:customStyle="1" w:styleId="53">
    <w:name w:val="Основной текст (5)"/>
    <w:basedOn w:val="52"/>
    <w:uiPriority w:val="99"/>
    <w:rsid w:val="001F4E61"/>
    <w:rPr>
      <w:rFonts w:cs="Times New Roman"/>
      <w:b/>
      <w:bCs/>
      <w:sz w:val="26"/>
      <w:szCs w:val="26"/>
      <w:u w:val="none"/>
    </w:rPr>
  </w:style>
  <w:style w:type="character" w:customStyle="1" w:styleId="11pt2">
    <w:name w:val="Основной текст + 11 pt2"/>
    <w:aliases w:val="Полужирный18"/>
    <w:uiPriority w:val="99"/>
    <w:rsid w:val="001F4E61"/>
    <w:rPr>
      <w:rFonts w:ascii="Times New Roman" w:hAnsi="Times New Roman" w:cs="Times New Roman"/>
      <w:b/>
      <w:bCs/>
      <w:sz w:val="22"/>
      <w:szCs w:val="22"/>
      <w:u w:val="none"/>
    </w:rPr>
  </w:style>
  <w:style w:type="character" w:customStyle="1" w:styleId="2f3">
    <w:name w:val="Заголовок №2 + Не полужирный"/>
    <w:basedOn w:val="2d"/>
    <w:uiPriority w:val="99"/>
    <w:rsid w:val="001F4E61"/>
    <w:rPr>
      <w:rFonts w:cs="Times New Roman"/>
      <w:b w:val="0"/>
      <w:bCs w:val="0"/>
      <w:sz w:val="26"/>
      <w:szCs w:val="26"/>
      <w:u w:val="none"/>
    </w:rPr>
  </w:style>
  <w:style w:type="paragraph" w:customStyle="1" w:styleId="2f4">
    <w:name w:val="заголовок 2"/>
    <w:basedOn w:val="a2"/>
    <w:next w:val="a2"/>
    <w:rsid w:val="001F4E61"/>
    <w:pPr>
      <w:keepNext/>
      <w:autoSpaceDE w:val="0"/>
      <w:autoSpaceDN w:val="0"/>
      <w:spacing w:after="0" w:line="360" w:lineRule="auto"/>
      <w:ind w:firstLine="0"/>
    </w:pPr>
    <w:rPr>
      <w:sz w:val="20"/>
      <w:lang w:val="en-US" w:bidi="en-US"/>
    </w:rPr>
  </w:style>
  <w:style w:type="paragraph" w:customStyle="1" w:styleId="1f1">
    <w:name w:val="Заголовок1"/>
    <w:basedOn w:val="11"/>
    <w:autoRedefine/>
    <w:rsid w:val="001F4E61"/>
    <w:pPr>
      <w:pageBreakBefore w:val="0"/>
      <w:spacing w:before="240" w:after="240" w:line="360" w:lineRule="auto"/>
      <w:ind w:left="360"/>
    </w:pPr>
    <w:rPr>
      <w:rFonts w:ascii="Arial" w:hAnsi="Arial" w:cs="Arial"/>
      <w:kern w:val="32"/>
      <w:sz w:val="32"/>
      <w:szCs w:val="22"/>
      <w:lang w:val="en-US" w:bidi="en-US"/>
    </w:rPr>
  </w:style>
  <w:style w:type="paragraph" w:customStyle="1" w:styleId="3c">
    <w:name w:val="Заголовок3"/>
    <w:basedOn w:val="11"/>
    <w:rsid w:val="001F4E61"/>
    <w:pPr>
      <w:pageBreakBefore w:val="0"/>
      <w:spacing w:line="240" w:lineRule="auto"/>
    </w:pPr>
    <w:rPr>
      <w:bCs/>
      <w:kern w:val="32"/>
      <w:sz w:val="32"/>
      <w:szCs w:val="24"/>
      <w:lang w:val="en-US" w:bidi="en-US"/>
    </w:rPr>
  </w:style>
  <w:style w:type="paragraph" w:customStyle="1" w:styleId="affffff3">
    <w:name w:val="Таблица_заг"/>
    <w:basedOn w:val="afff9"/>
    <w:autoRedefine/>
    <w:rsid w:val="001F4E61"/>
    <w:pPr>
      <w:spacing w:before="240" w:after="60"/>
      <w:ind w:firstLine="0"/>
      <w:contextualSpacing w:val="0"/>
      <w:outlineLvl w:val="0"/>
    </w:pPr>
    <w:rPr>
      <w:rFonts w:eastAsiaTheme="majorEastAsia"/>
      <w:bCs/>
      <w:spacing w:val="0"/>
      <w:szCs w:val="28"/>
      <w:lang w:val="en-US" w:bidi="en-US"/>
    </w:rPr>
  </w:style>
  <w:style w:type="paragraph" w:customStyle="1" w:styleId="-0">
    <w:name w:val="Таблица-номер"/>
    <w:basedOn w:val="a2"/>
    <w:rsid w:val="001F4E61"/>
    <w:pPr>
      <w:spacing w:after="40" w:line="240" w:lineRule="auto"/>
      <w:ind w:left="4955" w:right="1352" w:firstLine="709"/>
      <w:jc w:val="center"/>
    </w:pPr>
    <w:rPr>
      <w:rFonts w:ascii="TimesDL" w:hAnsi="TimesDL"/>
      <w:i/>
      <w:iCs/>
      <w:sz w:val="20"/>
      <w:lang w:val="en-US" w:bidi="en-US"/>
    </w:rPr>
  </w:style>
  <w:style w:type="paragraph" w:customStyle="1" w:styleId="affffff4">
    <w:name w:val="ос"/>
    <w:basedOn w:val="a2"/>
    <w:rsid w:val="001F4E61"/>
    <w:pPr>
      <w:spacing w:after="0" w:line="240" w:lineRule="auto"/>
      <w:ind w:firstLine="0"/>
    </w:pPr>
    <w:rPr>
      <w:iCs/>
      <w:sz w:val="20"/>
      <w:lang w:val="en-US" w:bidi="en-US"/>
    </w:rPr>
  </w:style>
  <w:style w:type="paragraph" w:customStyle="1" w:styleId="1f2">
    <w:name w:val="Стиль1"/>
    <w:basedOn w:val="a2"/>
    <w:rsid w:val="001F4E61"/>
    <w:pPr>
      <w:keepNext/>
      <w:autoSpaceDE w:val="0"/>
      <w:autoSpaceDN w:val="0"/>
      <w:spacing w:after="0" w:line="360" w:lineRule="auto"/>
      <w:ind w:firstLine="0"/>
      <w:jc w:val="center"/>
    </w:pPr>
    <w:rPr>
      <w:b/>
      <w:bCs/>
      <w:lang w:val="en-US" w:bidi="en-US"/>
    </w:rPr>
  </w:style>
  <w:style w:type="paragraph" w:customStyle="1" w:styleId="affffff5">
    <w:name w:val="Основной"/>
    <w:basedOn w:val="a2"/>
    <w:rsid w:val="001F4E61"/>
    <w:pPr>
      <w:spacing w:after="0" w:line="360" w:lineRule="auto"/>
      <w:ind w:firstLine="539"/>
    </w:pPr>
    <w:rPr>
      <w:lang w:val="en-US" w:bidi="en-US"/>
    </w:rPr>
  </w:style>
  <w:style w:type="paragraph" w:customStyle="1" w:styleId="3d">
    <w:name w:val="Заголовок3"/>
    <w:basedOn w:val="3"/>
    <w:autoRedefine/>
    <w:rsid w:val="001F4E61"/>
    <w:pPr>
      <w:spacing w:after="240" w:line="240" w:lineRule="auto"/>
      <w:ind w:left="720" w:hanging="720"/>
      <w:jc w:val="left"/>
    </w:pPr>
    <w:rPr>
      <w:rFonts w:asciiTheme="majorHAnsi" w:eastAsiaTheme="majorEastAsia" w:hAnsiTheme="majorHAnsi"/>
      <w:szCs w:val="22"/>
      <w:lang w:val="en-US" w:eastAsia="en-US" w:bidi="en-US"/>
    </w:rPr>
  </w:style>
  <w:style w:type="paragraph" w:customStyle="1" w:styleId="affffff6">
    <w:name w:val="Основной Знак Знак"/>
    <w:basedOn w:val="a2"/>
    <w:rsid w:val="001F4E61"/>
    <w:pPr>
      <w:spacing w:after="0" w:line="360" w:lineRule="auto"/>
      <w:ind w:firstLine="539"/>
    </w:pPr>
    <w:rPr>
      <w:lang w:val="en-US" w:bidi="en-US"/>
    </w:rPr>
  </w:style>
  <w:style w:type="paragraph" w:customStyle="1" w:styleId="46">
    <w:name w:val="заголовок 4"/>
    <w:basedOn w:val="a2"/>
    <w:next w:val="a2"/>
    <w:rsid w:val="001F4E61"/>
    <w:pPr>
      <w:keepNext/>
      <w:tabs>
        <w:tab w:val="num" w:pos="644"/>
      </w:tabs>
      <w:autoSpaceDE w:val="0"/>
      <w:autoSpaceDN w:val="0"/>
      <w:spacing w:after="0" w:line="360" w:lineRule="auto"/>
      <w:ind w:firstLine="0"/>
      <w:jc w:val="center"/>
    </w:pPr>
    <w:rPr>
      <w:lang w:val="en-US" w:bidi="en-US"/>
    </w:rPr>
  </w:style>
  <w:style w:type="paragraph" w:customStyle="1" w:styleId="-1">
    <w:name w:val="текст-д"/>
    <w:basedOn w:val="a2"/>
    <w:rsid w:val="001F4E61"/>
    <w:pPr>
      <w:widowControl w:val="0"/>
      <w:spacing w:after="0" w:line="240" w:lineRule="auto"/>
      <w:ind w:firstLine="540"/>
    </w:pPr>
    <w:rPr>
      <w:szCs w:val="20"/>
      <w:lang w:val="en-US" w:bidi="en-US"/>
    </w:rPr>
  </w:style>
  <w:style w:type="paragraph" w:customStyle="1" w:styleId="affffff7">
    <w:name w:val="Основной Знак"/>
    <w:basedOn w:val="a2"/>
    <w:rsid w:val="001F4E61"/>
    <w:pPr>
      <w:spacing w:after="0" w:line="360" w:lineRule="auto"/>
      <w:ind w:firstLine="539"/>
    </w:pPr>
    <w:rPr>
      <w:lang w:val="en-US" w:bidi="en-US"/>
    </w:rPr>
  </w:style>
  <w:style w:type="paragraph" w:customStyle="1" w:styleId="affffff8">
    <w:name w:val="Основной Знак Знак Знак Знак"/>
    <w:basedOn w:val="a2"/>
    <w:rsid w:val="001F4E61"/>
    <w:pPr>
      <w:spacing w:after="0" w:line="360" w:lineRule="auto"/>
      <w:ind w:firstLine="539"/>
    </w:pPr>
    <w:rPr>
      <w:lang w:val="en-US" w:bidi="en-US"/>
    </w:rPr>
  </w:style>
  <w:style w:type="paragraph" w:customStyle="1" w:styleId="0">
    <w:name w:val="Маркирован0"/>
    <w:basedOn w:val="a2"/>
    <w:rsid w:val="001F4E61"/>
    <w:pPr>
      <w:tabs>
        <w:tab w:val="num" w:pos="284"/>
        <w:tab w:val="num" w:pos="644"/>
      </w:tabs>
      <w:spacing w:after="0" w:line="360" w:lineRule="auto"/>
      <w:ind w:left="284" w:hanging="284"/>
    </w:pPr>
    <w:rPr>
      <w:lang w:val="en-US" w:bidi="en-US"/>
    </w:rPr>
  </w:style>
  <w:style w:type="paragraph" w:customStyle="1" w:styleId="1f3">
    <w:name w:val="Список_Марк_1"/>
    <w:basedOn w:val="a9"/>
    <w:autoRedefine/>
    <w:rsid w:val="001F4E61"/>
    <w:pPr>
      <w:pBdr>
        <w:left w:val="single" w:sz="4" w:space="4" w:color="auto"/>
      </w:pBdr>
      <w:tabs>
        <w:tab w:val="num" w:pos="1479"/>
      </w:tabs>
      <w:snapToGrid w:val="0"/>
      <w:spacing w:after="40" w:line="360" w:lineRule="auto"/>
      <w:ind w:left="1701" w:hanging="531"/>
    </w:pPr>
    <w:rPr>
      <w:szCs w:val="28"/>
      <w:lang w:val="en-US" w:bidi="en-US"/>
    </w:rPr>
  </w:style>
  <w:style w:type="paragraph" w:customStyle="1" w:styleId="affffff9">
    <w:name w:val="Таблица_Лев"/>
    <w:basedOn w:val="a2"/>
    <w:rsid w:val="001F4E61"/>
    <w:pPr>
      <w:spacing w:line="240" w:lineRule="auto"/>
      <w:ind w:firstLine="0"/>
      <w:jc w:val="left"/>
    </w:pPr>
    <w:rPr>
      <w:sz w:val="20"/>
      <w:lang w:val="en-US" w:bidi="en-US"/>
    </w:rPr>
  </w:style>
  <w:style w:type="paragraph" w:customStyle="1" w:styleId="1f4">
    <w:name w:val="список 1"/>
    <w:basedOn w:val="a2"/>
    <w:rsid w:val="001F4E61"/>
    <w:pPr>
      <w:tabs>
        <w:tab w:val="num" w:pos="360"/>
      </w:tabs>
      <w:spacing w:after="0" w:line="360" w:lineRule="auto"/>
      <w:ind w:left="360" w:hanging="360"/>
    </w:pPr>
    <w:rPr>
      <w:lang w:val="en-US" w:bidi="en-US"/>
    </w:rPr>
  </w:style>
  <w:style w:type="paragraph" w:customStyle="1" w:styleId="47">
    <w:name w:val="Заголовок4"/>
    <w:basedOn w:val="a2"/>
    <w:autoRedefine/>
    <w:rsid w:val="001F4E61"/>
    <w:pPr>
      <w:tabs>
        <w:tab w:val="left" w:pos="720"/>
      </w:tabs>
      <w:spacing w:before="240" w:after="240" w:line="240" w:lineRule="auto"/>
      <w:ind w:left="720" w:hanging="720"/>
      <w:jc w:val="center"/>
    </w:pPr>
    <w:rPr>
      <w:rFonts w:ascii="Arial" w:hAnsi="Arial"/>
      <w:b/>
      <w:sz w:val="28"/>
      <w:szCs w:val="28"/>
      <w:lang w:val="en-US" w:bidi="en-US"/>
    </w:rPr>
  </w:style>
  <w:style w:type="paragraph" w:styleId="2f5">
    <w:name w:val="List 2"/>
    <w:basedOn w:val="a2"/>
    <w:rsid w:val="001F4E61"/>
    <w:pPr>
      <w:spacing w:after="0" w:line="360" w:lineRule="auto"/>
      <w:ind w:firstLine="540"/>
    </w:pPr>
    <w:rPr>
      <w:lang w:val="en-US" w:bidi="en-US"/>
    </w:rPr>
  </w:style>
  <w:style w:type="paragraph" w:customStyle="1" w:styleId="ConsTitle">
    <w:name w:val="ConsTitle"/>
    <w:rsid w:val="001F4E61"/>
    <w:pPr>
      <w:widowControl w:val="0"/>
      <w:autoSpaceDE w:val="0"/>
      <w:autoSpaceDN w:val="0"/>
      <w:adjustRightInd w:val="0"/>
    </w:pPr>
    <w:rPr>
      <w:rFonts w:ascii="Arial" w:hAnsi="Arial" w:cs="Arial"/>
      <w:b/>
      <w:bCs/>
      <w:lang w:val="en-US" w:bidi="en-US"/>
    </w:rPr>
  </w:style>
  <w:style w:type="paragraph" w:customStyle="1" w:styleId="font5">
    <w:name w:val="font5"/>
    <w:basedOn w:val="a2"/>
    <w:rsid w:val="001F4E61"/>
    <w:pPr>
      <w:spacing w:before="100" w:beforeAutospacing="1" w:after="100" w:afterAutospacing="1" w:line="240" w:lineRule="auto"/>
      <w:ind w:firstLine="0"/>
      <w:jc w:val="left"/>
    </w:pPr>
    <w:rPr>
      <w:rFonts w:eastAsia="Arial Unicode MS"/>
      <w:b/>
      <w:bCs/>
      <w:sz w:val="20"/>
      <w:szCs w:val="20"/>
      <w:lang w:val="en-US" w:bidi="en-US"/>
    </w:rPr>
  </w:style>
  <w:style w:type="paragraph" w:customStyle="1" w:styleId="xl25">
    <w:name w:val="xl25"/>
    <w:basedOn w:val="a2"/>
    <w:rsid w:val="001F4E61"/>
    <w:pPr>
      <w:spacing w:before="100" w:beforeAutospacing="1" w:after="100" w:afterAutospacing="1" w:line="240" w:lineRule="auto"/>
      <w:ind w:firstLine="0"/>
      <w:jc w:val="left"/>
    </w:pPr>
    <w:rPr>
      <w:rFonts w:ascii="Arial" w:eastAsia="Arial Unicode MS" w:hAnsi="Arial" w:cs="Arial"/>
      <w:b/>
      <w:bCs/>
      <w:lang w:val="en-US" w:bidi="en-US"/>
    </w:rPr>
  </w:style>
  <w:style w:type="paragraph" w:customStyle="1" w:styleId="xl26">
    <w:name w:val="xl26"/>
    <w:basedOn w:val="a2"/>
    <w:rsid w:val="001F4E61"/>
    <w:pPr>
      <w:spacing w:before="100" w:beforeAutospacing="1" w:after="100" w:afterAutospacing="1" w:line="240" w:lineRule="auto"/>
      <w:ind w:firstLine="0"/>
      <w:jc w:val="left"/>
    </w:pPr>
    <w:rPr>
      <w:rFonts w:ascii="Arial" w:eastAsia="Arial Unicode MS" w:hAnsi="Arial" w:cs="Arial"/>
      <w:lang w:val="en-US" w:bidi="en-US"/>
    </w:rPr>
  </w:style>
  <w:style w:type="paragraph" w:customStyle="1" w:styleId="xl27">
    <w:name w:val="xl27"/>
    <w:basedOn w:val="a2"/>
    <w:rsid w:val="001F4E61"/>
    <w:pPr>
      <w:spacing w:before="100" w:beforeAutospacing="1" w:after="100" w:afterAutospacing="1" w:line="240" w:lineRule="auto"/>
      <w:ind w:firstLine="0"/>
      <w:jc w:val="left"/>
    </w:pPr>
    <w:rPr>
      <w:rFonts w:eastAsia="Arial Unicode MS"/>
      <w:lang w:val="en-US" w:bidi="en-US"/>
    </w:rPr>
  </w:style>
  <w:style w:type="paragraph" w:customStyle="1" w:styleId="xl28">
    <w:name w:val="xl28"/>
    <w:basedOn w:val="a2"/>
    <w:rsid w:val="001F4E61"/>
    <w:pPr>
      <w:spacing w:before="100" w:beforeAutospacing="1" w:after="100" w:afterAutospacing="1" w:line="240" w:lineRule="auto"/>
      <w:ind w:firstLine="0"/>
      <w:jc w:val="left"/>
    </w:pPr>
    <w:rPr>
      <w:rFonts w:eastAsia="Arial Unicode MS"/>
      <w:sz w:val="16"/>
      <w:szCs w:val="16"/>
      <w:u w:val="single"/>
      <w:lang w:val="en-US" w:bidi="en-US"/>
    </w:rPr>
  </w:style>
  <w:style w:type="paragraph" w:customStyle="1" w:styleId="xl29">
    <w:name w:val="xl29"/>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31">
    <w:name w:val="xl31"/>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2">
    <w:name w:val="xl32"/>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3">
    <w:name w:val="xl3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4">
    <w:name w:val="xl3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5">
    <w:name w:val="xl35"/>
    <w:basedOn w:val="a2"/>
    <w:rsid w:val="001F4E61"/>
    <w:pPr>
      <w:pBdr>
        <w:lef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6">
    <w:name w:val="xl36"/>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37">
    <w:name w:val="xl37"/>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38">
    <w:name w:val="xl3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39">
    <w:name w:val="xl39"/>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0">
    <w:name w:val="xl4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1">
    <w:name w:val="xl41"/>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2">
    <w:name w:val="xl4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3">
    <w:name w:val="xl43"/>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4">
    <w:name w:val="xl44"/>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5">
    <w:name w:val="xl45"/>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46">
    <w:name w:val="xl46"/>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7">
    <w:name w:val="xl4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8">
    <w:name w:val="xl48"/>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9">
    <w:name w:val="xl49"/>
    <w:basedOn w:val="a2"/>
    <w:rsid w:val="001F4E61"/>
    <w:pPr>
      <w:spacing w:before="100" w:beforeAutospacing="1" w:after="100" w:afterAutospacing="1" w:line="240" w:lineRule="auto"/>
      <w:ind w:firstLine="0"/>
      <w:jc w:val="left"/>
      <w:textAlignment w:val="top"/>
    </w:pPr>
    <w:rPr>
      <w:rFonts w:eastAsia="Arial Unicode MS"/>
      <w:lang w:val="en-US" w:bidi="en-US"/>
    </w:rPr>
  </w:style>
  <w:style w:type="paragraph" w:customStyle="1" w:styleId="xl50">
    <w:name w:val="xl5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1">
    <w:name w:val="xl51"/>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52">
    <w:name w:val="xl5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3">
    <w:name w:val="xl53"/>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54">
    <w:name w:val="xl54"/>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5">
    <w:name w:val="xl55"/>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6">
    <w:name w:val="xl5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7">
    <w:name w:val="xl57"/>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8">
    <w:name w:val="xl58"/>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59">
    <w:name w:val="xl59"/>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0">
    <w:name w:val="xl60"/>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1">
    <w:name w:val="xl61"/>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2">
    <w:name w:val="xl62"/>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63">
    <w:name w:val="xl63"/>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4">
    <w:name w:val="xl64"/>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5">
    <w:name w:val="xl65"/>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6">
    <w:name w:val="xl6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7">
    <w:name w:val="xl6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8">
    <w:name w:val="xl68"/>
    <w:basedOn w:val="a2"/>
    <w:rsid w:val="001F4E61"/>
    <w:pPr>
      <w:spacing w:before="100" w:beforeAutospacing="1" w:after="100" w:afterAutospacing="1" w:line="240" w:lineRule="auto"/>
      <w:ind w:firstLine="0"/>
      <w:jc w:val="center"/>
      <w:textAlignment w:val="top"/>
    </w:pPr>
    <w:rPr>
      <w:rFonts w:eastAsia="Arial Unicode MS"/>
      <w:lang w:val="en-US" w:bidi="en-US"/>
    </w:rPr>
  </w:style>
  <w:style w:type="paragraph" w:customStyle="1" w:styleId="xl69">
    <w:name w:val="xl6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70">
    <w:name w:val="xl7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71">
    <w:name w:val="xl71"/>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72">
    <w:name w:val="xl72"/>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3">
    <w:name w:val="xl73"/>
    <w:basedOn w:val="a2"/>
    <w:rsid w:val="001F4E61"/>
    <w:pPr>
      <w:spacing w:before="100" w:beforeAutospacing="1" w:after="100" w:afterAutospacing="1" w:line="240" w:lineRule="auto"/>
      <w:ind w:firstLine="0"/>
      <w:jc w:val="left"/>
      <w:textAlignment w:val="top"/>
    </w:pPr>
    <w:rPr>
      <w:rFonts w:eastAsia="Arial Unicode MS" w:cs="Arial Unicode MS"/>
      <w:b/>
      <w:bCs/>
      <w:i/>
      <w:iCs/>
      <w:lang w:val="en-US" w:bidi="en-US"/>
    </w:rPr>
  </w:style>
  <w:style w:type="paragraph" w:customStyle="1" w:styleId="xl74">
    <w:name w:val="xl74"/>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5">
    <w:name w:val="xl75"/>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6">
    <w:name w:val="xl76"/>
    <w:basedOn w:val="a2"/>
    <w:rsid w:val="001F4E61"/>
    <w:pPr>
      <w:spacing w:before="100" w:beforeAutospacing="1" w:after="100" w:afterAutospacing="1" w:line="240" w:lineRule="auto"/>
      <w:ind w:firstLine="0"/>
      <w:jc w:val="left"/>
      <w:textAlignment w:val="top"/>
    </w:pPr>
    <w:rPr>
      <w:rFonts w:eastAsia="Arial Unicode MS" w:cs="Arial Unicode MS"/>
      <w:b/>
      <w:bCs/>
      <w:lang w:val="en-US" w:bidi="en-US"/>
    </w:rPr>
  </w:style>
  <w:style w:type="paragraph" w:customStyle="1" w:styleId="xl77">
    <w:name w:val="xl77"/>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8">
    <w:name w:val="xl7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79">
    <w:name w:val="xl7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0">
    <w:name w:val="xl8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1">
    <w:name w:val="xl81"/>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2">
    <w:name w:val="xl82"/>
    <w:basedOn w:val="a2"/>
    <w:rsid w:val="001F4E61"/>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3">
    <w:name w:val="xl83"/>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4">
    <w:name w:val="xl8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5">
    <w:name w:val="xl85"/>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6">
    <w:name w:val="xl86"/>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7">
    <w:name w:val="xl87"/>
    <w:basedOn w:val="a2"/>
    <w:rsid w:val="001F4E61"/>
    <w:pPr>
      <w:spacing w:before="100" w:beforeAutospacing="1" w:after="100" w:afterAutospacing="1" w:line="240" w:lineRule="auto"/>
      <w:ind w:firstLine="0"/>
      <w:jc w:val="left"/>
      <w:textAlignment w:val="top"/>
    </w:pPr>
    <w:rPr>
      <w:rFonts w:eastAsia="Arial Unicode MS"/>
      <w:b/>
      <w:bCs/>
      <w:lang w:val="en-US" w:bidi="en-US"/>
    </w:rPr>
  </w:style>
  <w:style w:type="paragraph" w:customStyle="1" w:styleId="xl88">
    <w:name w:val="xl88"/>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89">
    <w:name w:val="xl89"/>
    <w:basedOn w:val="a2"/>
    <w:rsid w:val="001F4E61"/>
    <w:pPr>
      <w:pBdr>
        <w:bottom w:val="single" w:sz="4" w:space="0" w:color="auto"/>
      </w:pBd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90">
    <w:name w:val="xl90"/>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1">
    <w:name w:val="xl9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92">
    <w:name w:val="xl92"/>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93">
    <w:name w:val="xl9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4">
    <w:name w:val="xl94"/>
    <w:basedOn w:val="a2"/>
    <w:rsid w:val="001F4E61"/>
    <w:pPr>
      <w:spacing w:before="100" w:beforeAutospacing="1" w:after="100" w:afterAutospacing="1" w:line="240" w:lineRule="auto"/>
      <w:ind w:firstLine="0"/>
      <w:jc w:val="center"/>
    </w:pPr>
    <w:rPr>
      <w:rFonts w:eastAsia="Arial Unicode MS" w:cs="Arial Unicode MS"/>
      <w:b/>
      <w:bCs/>
      <w:i/>
      <w:iCs/>
      <w:lang w:val="en-US" w:bidi="en-US"/>
    </w:rPr>
  </w:style>
  <w:style w:type="paragraph" w:customStyle="1" w:styleId="xl95">
    <w:name w:val="xl95"/>
    <w:basedOn w:val="a2"/>
    <w:rsid w:val="001F4E61"/>
    <w:pPr>
      <w:pBdr>
        <w:top w:val="single" w:sz="4" w:space="0" w:color="auto"/>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6">
    <w:name w:val="xl96"/>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7">
    <w:name w:val="xl97"/>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8">
    <w:name w:val="xl98"/>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9">
    <w:name w:val="xl99"/>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0">
    <w:name w:val="xl100"/>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1">
    <w:name w:val="xl10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102">
    <w:name w:val="xl102"/>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3">
    <w:name w:val="xl103"/>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4">
    <w:name w:val="xl104"/>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5">
    <w:name w:val="xl105"/>
    <w:basedOn w:val="a2"/>
    <w:rsid w:val="001F4E61"/>
    <w:pPr>
      <w:pBdr>
        <w:top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6">
    <w:name w:val="xl106"/>
    <w:basedOn w:val="a2"/>
    <w:rsid w:val="001F4E61"/>
    <w:pPr>
      <w:pBdr>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7">
    <w:name w:val="xl107"/>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8">
    <w:name w:val="xl108"/>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09">
    <w:name w:val="xl109"/>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0">
    <w:name w:val="xl110"/>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1">
    <w:name w:val="xl111"/>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2">
    <w:name w:val="xl112"/>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3">
    <w:name w:val="xl113"/>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4">
    <w:name w:val="xl114"/>
    <w:basedOn w:val="a2"/>
    <w:rsid w:val="001F4E61"/>
    <w:pPr>
      <w:spacing w:before="100" w:beforeAutospacing="1" w:after="100" w:afterAutospacing="1" w:line="240" w:lineRule="auto"/>
      <w:ind w:firstLine="0"/>
      <w:jc w:val="center"/>
    </w:pPr>
    <w:rPr>
      <w:rFonts w:eastAsia="Arial Unicode MS" w:cs="Arial Unicode MS"/>
      <w:b/>
      <w:bCs/>
      <w:sz w:val="28"/>
      <w:szCs w:val="28"/>
      <w:u w:val="single"/>
      <w:lang w:val="en-US" w:bidi="en-US"/>
    </w:rPr>
  </w:style>
  <w:style w:type="paragraph" w:customStyle="1" w:styleId="font6">
    <w:name w:val="font6"/>
    <w:basedOn w:val="a2"/>
    <w:rsid w:val="001F4E61"/>
    <w:pPr>
      <w:spacing w:before="100" w:beforeAutospacing="1" w:after="100" w:afterAutospacing="1" w:line="240" w:lineRule="auto"/>
      <w:ind w:firstLine="0"/>
      <w:jc w:val="left"/>
    </w:pPr>
    <w:rPr>
      <w:rFonts w:eastAsia="Arial Unicode MS"/>
      <w:b/>
      <w:bCs/>
      <w:sz w:val="28"/>
      <w:szCs w:val="28"/>
      <w:lang w:val="en-US" w:bidi="en-US"/>
    </w:rPr>
  </w:style>
  <w:style w:type="character" w:customStyle="1" w:styleId="spelle">
    <w:name w:val="spelle"/>
    <w:basedOn w:val="a3"/>
    <w:rsid w:val="001F4E61"/>
  </w:style>
  <w:style w:type="character" w:customStyle="1" w:styleId="affffffa">
    <w:name w:val="Цветовое выделение"/>
    <w:rsid w:val="001F4E61"/>
    <w:rPr>
      <w:b/>
      <w:bCs/>
      <w:color w:val="000080"/>
      <w:sz w:val="20"/>
      <w:szCs w:val="20"/>
    </w:rPr>
  </w:style>
  <w:style w:type="character" w:customStyle="1" w:styleId="affffffb">
    <w:name w:val="Гипертекстовая ссылка"/>
    <w:basedOn w:val="affffffa"/>
    <w:rsid w:val="001F4E61"/>
    <w:rPr>
      <w:b/>
      <w:bCs/>
      <w:color w:val="008000"/>
      <w:sz w:val="20"/>
      <w:szCs w:val="20"/>
      <w:u w:val="single"/>
    </w:rPr>
  </w:style>
  <w:style w:type="paragraph" w:customStyle="1" w:styleId="affffffc">
    <w:name w:val="Комментарий"/>
    <w:basedOn w:val="a2"/>
    <w:next w:val="a2"/>
    <w:rsid w:val="001F4E61"/>
    <w:pPr>
      <w:autoSpaceDE w:val="0"/>
      <w:autoSpaceDN w:val="0"/>
      <w:adjustRightInd w:val="0"/>
      <w:spacing w:after="0" w:line="240" w:lineRule="auto"/>
      <w:ind w:left="170" w:firstLine="0"/>
    </w:pPr>
    <w:rPr>
      <w:rFonts w:ascii="Arial" w:hAnsi="Arial"/>
      <w:i/>
      <w:iCs/>
      <w:color w:val="800080"/>
      <w:sz w:val="20"/>
      <w:szCs w:val="20"/>
      <w:lang w:val="en-US" w:bidi="en-US"/>
    </w:rPr>
  </w:style>
  <w:style w:type="paragraph" w:customStyle="1" w:styleId="rvps1401">
    <w:name w:val="rvps1401"/>
    <w:basedOn w:val="a2"/>
    <w:rsid w:val="001F4E61"/>
    <w:pPr>
      <w:spacing w:after="300" w:line="240" w:lineRule="auto"/>
      <w:ind w:firstLine="0"/>
      <w:jc w:val="left"/>
    </w:pPr>
    <w:rPr>
      <w:rFonts w:ascii="Arial" w:hAnsi="Arial" w:cs="Arial"/>
      <w:color w:val="000000"/>
      <w:lang w:val="en-US" w:bidi="en-US"/>
    </w:rPr>
  </w:style>
  <w:style w:type="paragraph" w:customStyle="1" w:styleId="ConsCell">
    <w:name w:val="ConsCell"/>
    <w:rsid w:val="001F4E61"/>
    <w:pPr>
      <w:widowControl w:val="0"/>
      <w:overflowPunct w:val="0"/>
      <w:autoSpaceDE w:val="0"/>
      <w:autoSpaceDN w:val="0"/>
      <w:adjustRightInd w:val="0"/>
      <w:textAlignment w:val="baseline"/>
    </w:pPr>
    <w:rPr>
      <w:rFonts w:ascii="Arial" w:hAnsi="Arial"/>
      <w:lang w:val="en-US" w:bidi="en-US"/>
    </w:rPr>
  </w:style>
  <w:style w:type="paragraph" w:styleId="2f6">
    <w:name w:val="Quote"/>
    <w:basedOn w:val="a2"/>
    <w:next w:val="a2"/>
    <w:link w:val="2f7"/>
    <w:uiPriority w:val="29"/>
    <w:qFormat/>
    <w:rsid w:val="001F4E61"/>
    <w:pPr>
      <w:spacing w:after="0" w:line="240" w:lineRule="auto"/>
      <w:ind w:firstLine="0"/>
      <w:jc w:val="left"/>
    </w:pPr>
    <w:rPr>
      <w:rFonts w:asciiTheme="minorHAnsi" w:eastAsiaTheme="minorEastAsia" w:hAnsiTheme="minorHAnsi"/>
      <w:i/>
      <w:lang w:val="en-US" w:eastAsia="en-US" w:bidi="en-US"/>
    </w:rPr>
  </w:style>
  <w:style w:type="character" w:customStyle="1" w:styleId="2f7">
    <w:name w:val="Цитата 2 Знак"/>
    <w:basedOn w:val="a3"/>
    <w:link w:val="2f6"/>
    <w:uiPriority w:val="29"/>
    <w:rsid w:val="001F4E61"/>
    <w:rPr>
      <w:rFonts w:asciiTheme="minorHAnsi" w:eastAsiaTheme="minorEastAsia" w:hAnsiTheme="minorHAnsi"/>
      <w:i/>
      <w:sz w:val="24"/>
      <w:szCs w:val="24"/>
      <w:lang w:val="en-US" w:eastAsia="en-US" w:bidi="en-US"/>
    </w:rPr>
  </w:style>
  <w:style w:type="paragraph" w:styleId="affffffd">
    <w:name w:val="Intense Quote"/>
    <w:basedOn w:val="a2"/>
    <w:next w:val="a2"/>
    <w:link w:val="affffffe"/>
    <w:uiPriority w:val="30"/>
    <w:qFormat/>
    <w:rsid w:val="001F4E61"/>
    <w:pPr>
      <w:spacing w:after="0" w:line="240" w:lineRule="auto"/>
      <w:ind w:left="720" w:right="720" w:firstLine="0"/>
      <w:jc w:val="left"/>
    </w:pPr>
    <w:rPr>
      <w:rFonts w:asciiTheme="minorHAnsi" w:eastAsiaTheme="minorEastAsia" w:hAnsiTheme="minorHAnsi"/>
      <w:b/>
      <w:i/>
      <w:szCs w:val="22"/>
      <w:lang w:val="en-US" w:eastAsia="en-US" w:bidi="en-US"/>
    </w:rPr>
  </w:style>
  <w:style w:type="character" w:customStyle="1" w:styleId="affffffe">
    <w:name w:val="Выделенная цитата Знак"/>
    <w:basedOn w:val="a3"/>
    <w:link w:val="affffffd"/>
    <w:uiPriority w:val="30"/>
    <w:rsid w:val="001F4E61"/>
    <w:rPr>
      <w:rFonts w:asciiTheme="minorHAnsi" w:eastAsiaTheme="minorEastAsia" w:hAnsiTheme="minorHAnsi"/>
      <w:b/>
      <w:i/>
      <w:sz w:val="24"/>
      <w:szCs w:val="22"/>
      <w:lang w:val="en-US" w:eastAsia="en-US" w:bidi="en-US"/>
    </w:rPr>
  </w:style>
  <w:style w:type="character" w:styleId="afffffff">
    <w:name w:val="Subtle Emphasis"/>
    <w:uiPriority w:val="19"/>
    <w:qFormat/>
    <w:rsid w:val="001F4E61"/>
    <w:rPr>
      <w:i/>
      <w:color w:val="5A5A5A" w:themeColor="text1" w:themeTint="A5"/>
    </w:rPr>
  </w:style>
  <w:style w:type="character" w:styleId="afffffff0">
    <w:name w:val="Subtle Reference"/>
    <w:basedOn w:val="a3"/>
    <w:uiPriority w:val="31"/>
    <w:qFormat/>
    <w:rsid w:val="001F4E61"/>
    <w:rPr>
      <w:sz w:val="24"/>
      <w:szCs w:val="24"/>
      <w:u w:val="single"/>
    </w:rPr>
  </w:style>
  <w:style w:type="character" w:styleId="afffffff1">
    <w:name w:val="Intense Reference"/>
    <w:basedOn w:val="a3"/>
    <w:uiPriority w:val="32"/>
    <w:qFormat/>
    <w:rsid w:val="001F4E61"/>
    <w:rPr>
      <w:b/>
      <w:sz w:val="24"/>
      <w:u w:val="single"/>
    </w:rPr>
  </w:style>
  <w:style w:type="character" w:customStyle="1" w:styleId="75pt">
    <w:name w:val="Основной текст + 7;5 pt;Полужирный"/>
    <w:basedOn w:val="affffff1"/>
    <w:rsid w:val="001F4E61"/>
    <w:rPr>
      <w:rFonts w:cs="Times New Roman"/>
      <w:b/>
      <w:bCs/>
      <w:i w:val="0"/>
      <w:iCs w:val="0"/>
      <w:smallCaps w:val="0"/>
      <w:strike w:val="0"/>
      <w:color w:val="000000"/>
      <w:spacing w:val="0"/>
      <w:w w:val="100"/>
      <w:position w:val="0"/>
      <w:sz w:val="15"/>
      <w:szCs w:val="15"/>
      <w:u w:val="none"/>
      <w:lang w:val="ru-RU" w:eastAsia="ru-RU" w:bidi="ru-RU"/>
    </w:rPr>
  </w:style>
  <w:style w:type="character" w:customStyle="1" w:styleId="79">
    <w:name w:val="Основной текст + 79"/>
    <w:aliases w:val="5 pt63,Полужирный25"/>
    <w:uiPriority w:val="99"/>
    <w:rsid w:val="001F4E61"/>
    <w:rPr>
      <w:rFonts w:ascii="Times New Roman" w:hAnsi="Times New Roman" w:cs="Times New Roman"/>
      <w:b/>
      <w:bCs/>
      <w:sz w:val="15"/>
      <w:szCs w:val="15"/>
      <w:u w:val="none"/>
    </w:rPr>
  </w:style>
  <w:style w:type="character" w:customStyle="1" w:styleId="104">
    <w:name w:val="Основной текст + 104"/>
    <w:aliases w:val="5 pt62"/>
    <w:uiPriority w:val="99"/>
    <w:rsid w:val="001F4E61"/>
    <w:rPr>
      <w:rFonts w:ascii="Times New Roman" w:hAnsi="Times New Roman" w:cs="Times New Roman"/>
      <w:sz w:val="21"/>
      <w:szCs w:val="21"/>
      <w:u w:val="none"/>
      <w:lang w:val="en-US" w:eastAsia="en-US"/>
    </w:rPr>
  </w:style>
  <w:style w:type="character" w:customStyle="1" w:styleId="48">
    <w:name w:val="Заголовок №4_"/>
    <w:basedOn w:val="a3"/>
    <w:link w:val="49"/>
    <w:uiPriority w:val="99"/>
    <w:locked/>
    <w:rsid w:val="001F4E61"/>
    <w:rPr>
      <w:b/>
      <w:bCs/>
      <w:sz w:val="26"/>
      <w:szCs w:val="26"/>
    </w:rPr>
  </w:style>
  <w:style w:type="paragraph" w:customStyle="1" w:styleId="49">
    <w:name w:val="Заголовок №4"/>
    <w:basedOn w:val="a2"/>
    <w:link w:val="48"/>
    <w:uiPriority w:val="99"/>
    <w:rsid w:val="001F4E61"/>
    <w:pPr>
      <w:widowControl w:val="0"/>
      <w:spacing w:before="540" w:line="240" w:lineRule="atLeast"/>
      <w:ind w:firstLine="0"/>
      <w:outlineLvl w:val="3"/>
    </w:pPr>
    <w:rPr>
      <w:b/>
      <w:bCs/>
      <w:sz w:val="26"/>
      <w:szCs w:val="26"/>
    </w:rPr>
  </w:style>
  <w:style w:type="character" w:customStyle="1" w:styleId="9pt16">
    <w:name w:val="Основной текст + 9 pt16"/>
    <w:uiPriority w:val="99"/>
    <w:rsid w:val="001F4E61"/>
    <w:rPr>
      <w:rFonts w:ascii="Times New Roman" w:hAnsi="Times New Roman" w:cs="Times New Roman"/>
      <w:sz w:val="18"/>
      <w:szCs w:val="18"/>
      <w:u w:val="none"/>
    </w:rPr>
  </w:style>
  <w:style w:type="character" w:customStyle="1" w:styleId="103">
    <w:name w:val="Основной текст + 103"/>
    <w:aliases w:val="5 pt54"/>
    <w:uiPriority w:val="99"/>
    <w:rsid w:val="001F4E61"/>
    <w:rPr>
      <w:rFonts w:ascii="Times New Roman" w:hAnsi="Times New Roman" w:cs="Times New Roman"/>
      <w:sz w:val="21"/>
      <w:szCs w:val="21"/>
      <w:u w:val="none"/>
    </w:rPr>
  </w:style>
  <w:style w:type="character" w:customStyle="1" w:styleId="2f8">
    <w:name w:val="Основной текст (2)_"/>
    <w:basedOn w:val="a3"/>
    <w:rsid w:val="001F4E61"/>
    <w:rPr>
      <w:rFonts w:ascii="Times New Roman" w:eastAsia="Times New Roman" w:hAnsi="Times New Roman" w:cs="Times New Roman"/>
      <w:b/>
      <w:bCs/>
      <w:i w:val="0"/>
      <w:iCs w:val="0"/>
      <w:smallCaps w:val="0"/>
      <w:strike w:val="0"/>
      <w:sz w:val="26"/>
      <w:szCs w:val="26"/>
      <w:u w:val="none"/>
    </w:rPr>
  </w:style>
  <w:style w:type="character" w:customStyle="1" w:styleId="16">
    <w:name w:val="Оглавление 1 Знак"/>
    <w:aliases w:val="Оглавление1 Знак"/>
    <w:basedOn w:val="a3"/>
    <w:link w:val="15"/>
    <w:uiPriority w:val="39"/>
    <w:rsid w:val="001F4E61"/>
    <w:rPr>
      <w:sz w:val="22"/>
      <w:szCs w:val="28"/>
    </w:rPr>
  </w:style>
  <w:style w:type="character" w:customStyle="1" w:styleId="3e">
    <w:name w:val="Основной текст (3)_"/>
    <w:basedOn w:val="a3"/>
    <w:rsid w:val="001F4E61"/>
    <w:rPr>
      <w:rFonts w:ascii="Century Schoolbook" w:eastAsia="Century Schoolbook" w:hAnsi="Century Schoolbook" w:cs="Century Schoolbook"/>
      <w:b w:val="0"/>
      <w:bCs w:val="0"/>
      <w:i w:val="0"/>
      <w:iCs w:val="0"/>
      <w:smallCaps w:val="0"/>
      <w:strike w:val="0"/>
      <w:sz w:val="18"/>
      <w:szCs w:val="18"/>
      <w:u w:val="none"/>
    </w:rPr>
  </w:style>
  <w:style w:type="character" w:customStyle="1" w:styleId="4a">
    <w:name w:val="Основной текст (4)_"/>
    <w:basedOn w:val="a3"/>
    <w:link w:val="4b"/>
    <w:rsid w:val="001F4E61"/>
    <w:rPr>
      <w:b/>
      <w:bCs/>
      <w:i/>
      <w:iCs/>
      <w:sz w:val="26"/>
      <w:szCs w:val="26"/>
    </w:rPr>
  </w:style>
  <w:style w:type="character" w:customStyle="1" w:styleId="4c">
    <w:name w:val="Основной текст (4) + Не курсив"/>
    <w:basedOn w:val="4a"/>
    <w:rsid w:val="001F4E61"/>
    <w:rPr>
      <w:b/>
      <w:bCs/>
      <w:i/>
      <w:iCs/>
      <w:color w:val="000000"/>
      <w:spacing w:val="0"/>
      <w:w w:val="100"/>
      <w:position w:val="0"/>
      <w:sz w:val="26"/>
      <w:szCs w:val="26"/>
      <w:lang w:val="ru-RU" w:eastAsia="ru-RU" w:bidi="ru-RU"/>
    </w:rPr>
  </w:style>
  <w:style w:type="character" w:customStyle="1" w:styleId="65pt">
    <w:name w:val="Основной текст + 6;5 pt"/>
    <w:basedOn w:val="affffff1"/>
    <w:rsid w:val="001F4E61"/>
    <w:rPr>
      <w:rFonts w:ascii="Century Schoolbook" w:eastAsia="Century Schoolbook" w:hAnsi="Century Schoolbook" w:cs="Century Schoolbook"/>
      <w:color w:val="000000"/>
      <w:spacing w:val="0"/>
      <w:w w:val="100"/>
      <w:position w:val="0"/>
      <w:sz w:val="13"/>
      <w:szCs w:val="13"/>
      <w:lang w:val="ru-RU" w:eastAsia="ru-RU" w:bidi="ru-RU"/>
    </w:rPr>
  </w:style>
  <w:style w:type="character" w:customStyle="1" w:styleId="105pt">
    <w:name w:val="Основной текст + 10;5 pt;Полужирный;Курсив"/>
    <w:basedOn w:val="affffff1"/>
    <w:rsid w:val="001F4E61"/>
    <w:rPr>
      <w:rFonts w:ascii="Century Schoolbook" w:eastAsia="Century Schoolbook" w:hAnsi="Century Schoolbook" w:cs="Century Schoolbook"/>
      <w:b/>
      <w:bCs/>
      <w:i/>
      <w:iCs/>
      <w:color w:val="000000"/>
      <w:spacing w:val="0"/>
      <w:w w:val="100"/>
      <w:position w:val="0"/>
      <w:sz w:val="21"/>
      <w:szCs w:val="21"/>
      <w:lang w:val="en-US" w:eastAsia="en-US" w:bidi="en-US"/>
    </w:rPr>
  </w:style>
  <w:style w:type="character" w:customStyle="1" w:styleId="FranklinGothicBook22pt">
    <w:name w:val="Основной текст + Franklin Gothic Book;22 pt"/>
    <w:basedOn w:val="affffff1"/>
    <w:rsid w:val="001F4E61"/>
    <w:rPr>
      <w:rFonts w:ascii="Franklin Gothic Book" w:eastAsia="Franklin Gothic Book" w:hAnsi="Franklin Gothic Book" w:cs="Franklin Gothic Book"/>
      <w:color w:val="000000"/>
      <w:spacing w:val="0"/>
      <w:w w:val="100"/>
      <w:position w:val="0"/>
      <w:sz w:val="44"/>
      <w:szCs w:val="44"/>
      <w:lang w:val="ru-RU" w:eastAsia="ru-RU" w:bidi="ru-RU"/>
    </w:rPr>
  </w:style>
  <w:style w:type="character" w:customStyle="1" w:styleId="8pt">
    <w:name w:val="Основной текст + 8 pt;Полужирный"/>
    <w:basedOn w:val="affffff1"/>
    <w:rsid w:val="001F4E61"/>
    <w:rPr>
      <w:rFonts w:ascii="Century Schoolbook" w:eastAsia="Century Schoolbook" w:hAnsi="Century Schoolbook" w:cs="Century Schoolbook"/>
      <w:b/>
      <w:bCs/>
      <w:color w:val="000000"/>
      <w:spacing w:val="0"/>
      <w:w w:val="100"/>
      <w:position w:val="0"/>
      <w:sz w:val="16"/>
      <w:szCs w:val="16"/>
      <w:lang w:val="ru-RU" w:eastAsia="ru-RU" w:bidi="ru-RU"/>
    </w:rPr>
  </w:style>
  <w:style w:type="character" w:customStyle="1" w:styleId="Calibri10pt">
    <w:name w:val="Основной текст + Calibri;10 pt"/>
    <w:basedOn w:val="affffff1"/>
    <w:rsid w:val="001F4E61"/>
    <w:rPr>
      <w:rFonts w:ascii="Calibri" w:eastAsia="Calibri" w:hAnsi="Calibri" w:cs="Calibri"/>
      <w:color w:val="000000"/>
      <w:spacing w:val="0"/>
      <w:w w:val="100"/>
      <w:position w:val="0"/>
      <w:sz w:val="20"/>
      <w:szCs w:val="20"/>
      <w:lang w:val="ru-RU" w:eastAsia="ru-RU" w:bidi="ru-RU"/>
    </w:rPr>
  </w:style>
  <w:style w:type="character" w:customStyle="1" w:styleId="9pt0">
    <w:name w:val="Основной текст + 9 pt;Малые прописные"/>
    <w:basedOn w:val="affffff1"/>
    <w:rsid w:val="001F4E61"/>
    <w:rPr>
      <w:rFonts w:ascii="Century Schoolbook" w:eastAsia="Century Schoolbook" w:hAnsi="Century Schoolbook" w:cs="Century Schoolbook"/>
      <w:smallCaps/>
      <w:color w:val="000000"/>
      <w:spacing w:val="0"/>
      <w:w w:val="100"/>
      <w:position w:val="0"/>
      <w:sz w:val="18"/>
      <w:szCs w:val="18"/>
      <w:lang w:val="en-US" w:eastAsia="en-US" w:bidi="en-US"/>
    </w:rPr>
  </w:style>
  <w:style w:type="character" w:customStyle="1" w:styleId="4pt250">
    <w:name w:val="Основной текст + 4 pt;Курсив;Масштаб 250%"/>
    <w:basedOn w:val="affffff1"/>
    <w:rsid w:val="001F4E61"/>
    <w:rPr>
      <w:rFonts w:ascii="Century Schoolbook" w:eastAsia="Century Schoolbook" w:hAnsi="Century Schoolbook" w:cs="Century Schoolbook"/>
      <w:i/>
      <w:iCs/>
      <w:color w:val="000000"/>
      <w:spacing w:val="0"/>
      <w:w w:val="250"/>
      <w:position w:val="0"/>
      <w:sz w:val="8"/>
      <w:szCs w:val="8"/>
      <w:lang w:val="ru-RU" w:eastAsia="ru-RU" w:bidi="ru-RU"/>
    </w:rPr>
  </w:style>
  <w:style w:type="character" w:customStyle="1" w:styleId="BookAntiqua45pt-1pt150">
    <w:name w:val="Основной текст + Book Antiqua;4;5 pt;Интервал -1 pt;Масштаб 150%"/>
    <w:basedOn w:val="affffff1"/>
    <w:rsid w:val="001F4E61"/>
    <w:rPr>
      <w:rFonts w:ascii="Book Antiqua" w:eastAsia="Book Antiqua" w:hAnsi="Book Antiqua" w:cs="Book Antiqua"/>
      <w:color w:val="000000"/>
      <w:spacing w:val="-20"/>
      <w:w w:val="150"/>
      <w:position w:val="0"/>
      <w:sz w:val="9"/>
      <w:szCs w:val="9"/>
      <w:lang w:val="ru-RU" w:eastAsia="ru-RU" w:bidi="ru-RU"/>
    </w:rPr>
  </w:style>
  <w:style w:type="character" w:customStyle="1" w:styleId="3Calibri105pt">
    <w:name w:val="Основной текст (3) + Calibri;10;5 pt"/>
    <w:basedOn w:val="3e"/>
    <w:rsid w:val="001F4E61"/>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basedOn w:val="3e"/>
    <w:rsid w:val="001F4E61"/>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basedOn w:val="52"/>
    <w:rsid w:val="001F4E61"/>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basedOn w:val="3e"/>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basedOn w:val="3e"/>
    <w:rsid w:val="001F4E61"/>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basedOn w:val="3e"/>
    <w:rsid w:val="001F4E61"/>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3">
    <w:name w:val="Основной текст (6)_"/>
    <w:basedOn w:val="a3"/>
    <w:link w:val="64"/>
    <w:rsid w:val="001F4E61"/>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basedOn w:val="3e"/>
    <w:rsid w:val="001F4E61"/>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basedOn w:val="a3"/>
    <w:link w:val="2f9"/>
    <w:rsid w:val="001F4E61"/>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basedOn w:val="a3"/>
    <w:rsid w:val="001F4E61"/>
    <w:rPr>
      <w:rFonts w:ascii="Calibri" w:eastAsia="Calibri" w:hAnsi="Calibri" w:cs="Calibri"/>
      <w:sz w:val="20"/>
      <w:szCs w:val="20"/>
    </w:rPr>
  </w:style>
  <w:style w:type="character" w:customStyle="1" w:styleId="6Exact">
    <w:name w:val="Основной текст (6) Exact"/>
    <w:basedOn w:val="a3"/>
    <w:rsid w:val="001F4E61"/>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basedOn w:val="63"/>
    <w:rsid w:val="001F4E61"/>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basedOn w:val="3e"/>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3"/>
    <w:link w:val="74"/>
    <w:rsid w:val="001F4E61"/>
    <w:rPr>
      <w:rFonts w:cs="Calibri"/>
    </w:rPr>
  </w:style>
  <w:style w:type="character" w:customStyle="1" w:styleId="8Exact">
    <w:name w:val="Основной текст (8) Exact"/>
    <w:basedOn w:val="a3"/>
    <w:link w:val="83"/>
    <w:rsid w:val="001F4E61"/>
    <w:rPr>
      <w:rFonts w:ascii="Century Schoolbook" w:eastAsia="Century Schoolbook" w:hAnsi="Century Schoolbook" w:cs="Century Schoolbook"/>
    </w:rPr>
  </w:style>
  <w:style w:type="character" w:customStyle="1" w:styleId="9Exact">
    <w:name w:val="Основной текст (9) Exact"/>
    <w:basedOn w:val="a3"/>
    <w:link w:val="92"/>
    <w:rsid w:val="001F4E61"/>
    <w:rPr>
      <w:rFonts w:ascii="Book Antiqua" w:eastAsia="Book Antiqua" w:hAnsi="Book Antiqua" w:cs="Book Antiqua"/>
      <w:sz w:val="13"/>
      <w:szCs w:val="13"/>
    </w:rPr>
  </w:style>
  <w:style w:type="character" w:customStyle="1" w:styleId="10Exact">
    <w:name w:val="Основной текст (10) Exact"/>
    <w:basedOn w:val="a3"/>
    <w:link w:val="106"/>
    <w:rsid w:val="001F4E61"/>
    <w:rPr>
      <w:rFonts w:cs="Calibri"/>
    </w:rPr>
  </w:style>
  <w:style w:type="character" w:customStyle="1" w:styleId="112">
    <w:name w:val="Основной текст (11)_"/>
    <w:basedOn w:val="a3"/>
    <w:link w:val="113"/>
    <w:rsid w:val="001F4E61"/>
    <w:rPr>
      <w:rFonts w:cs="Calibri"/>
      <w:sz w:val="21"/>
      <w:szCs w:val="21"/>
    </w:rPr>
  </w:style>
  <w:style w:type="character" w:customStyle="1" w:styleId="TimesNewRoman11pt">
    <w:name w:val="Основной текст + Times New Roman;11 pt;Полужирный;Курсив"/>
    <w:basedOn w:val="affffff1"/>
    <w:rsid w:val="001F4E61"/>
    <w:rPr>
      <w:rFonts w:cs="Times New Roman"/>
      <w:b/>
      <w:bCs/>
      <w:i/>
      <w:iCs/>
      <w:color w:val="000000"/>
      <w:spacing w:val="0"/>
      <w:w w:val="100"/>
      <w:position w:val="0"/>
      <w:sz w:val="22"/>
      <w:szCs w:val="22"/>
      <w:lang w:val="ru-RU" w:eastAsia="ru-RU" w:bidi="ru-RU"/>
    </w:rPr>
  </w:style>
  <w:style w:type="character" w:customStyle="1" w:styleId="12Exact">
    <w:name w:val="Основной текст (12) Exact"/>
    <w:basedOn w:val="a3"/>
    <w:link w:val="124"/>
    <w:rsid w:val="001F4E61"/>
    <w:rPr>
      <w:rFonts w:ascii="Century Schoolbook" w:eastAsia="Century Schoolbook" w:hAnsi="Century Schoolbook" w:cs="Century Schoolbook"/>
      <w:b/>
      <w:bCs/>
      <w:spacing w:val="-18"/>
      <w:sz w:val="21"/>
      <w:szCs w:val="21"/>
    </w:rPr>
  </w:style>
  <w:style w:type="character" w:customStyle="1" w:styleId="11Exact">
    <w:name w:val="Основной текст (11) Exact"/>
    <w:basedOn w:val="a3"/>
    <w:rsid w:val="001F4E61"/>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basedOn w:val="a3"/>
    <w:rsid w:val="001F4E61"/>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basedOn w:val="a3"/>
    <w:link w:val="133"/>
    <w:rsid w:val="001F4E61"/>
    <w:rPr>
      <w:rFonts w:cs="Calibri"/>
      <w:lang w:val="en-US" w:bidi="en-US"/>
    </w:rPr>
  </w:style>
  <w:style w:type="character" w:customStyle="1" w:styleId="14Exact">
    <w:name w:val="Основной текст (14) Exact"/>
    <w:basedOn w:val="a3"/>
    <w:link w:val="14d"/>
    <w:rsid w:val="001F4E61"/>
    <w:rPr>
      <w:rFonts w:ascii="Century Schoolbook" w:eastAsia="Century Schoolbook" w:hAnsi="Century Schoolbook" w:cs="Century Schoolbook"/>
      <w:spacing w:val="6"/>
      <w:sz w:val="12"/>
      <w:szCs w:val="12"/>
    </w:rPr>
  </w:style>
  <w:style w:type="character" w:customStyle="1" w:styleId="15Exact">
    <w:name w:val="Основной текст (15) Exact"/>
    <w:basedOn w:val="a3"/>
    <w:link w:val="150"/>
    <w:rsid w:val="001F4E61"/>
    <w:rPr>
      <w:i/>
      <w:iCs/>
      <w:lang w:val="en-US" w:bidi="en-US"/>
    </w:rPr>
  </w:style>
  <w:style w:type="character" w:customStyle="1" w:styleId="16Exact">
    <w:name w:val="Основной текст (16) Exact"/>
    <w:basedOn w:val="a3"/>
    <w:link w:val="160"/>
    <w:rsid w:val="001F4E61"/>
    <w:rPr>
      <w:rFonts w:ascii="Franklin Gothic Book" w:eastAsia="Franklin Gothic Book" w:hAnsi="Franklin Gothic Book" w:cs="Franklin Gothic Book"/>
      <w:spacing w:val="-6"/>
      <w:sz w:val="16"/>
      <w:szCs w:val="16"/>
    </w:rPr>
  </w:style>
  <w:style w:type="character" w:customStyle="1" w:styleId="17Exact">
    <w:name w:val="Основной текст (17) Exact"/>
    <w:basedOn w:val="a3"/>
    <w:link w:val="170"/>
    <w:rsid w:val="001F4E61"/>
    <w:rPr>
      <w:rFonts w:cs="Calibri"/>
      <w:spacing w:val="-11"/>
      <w:sz w:val="15"/>
      <w:szCs w:val="15"/>
    </w:rPr>
  </w:style>
  <w:style w:type="character" w:customStyle="1" w:styleId="18Exact">
    <w:name w:val="Основной текст (18) Exact"/>
    <w:basedOn w:val="a3"/>
    <w:link w:val="181"/>
    <w:rsid w:val="001F4E61"/>
    <w:rPr>
      <w:rFonts w:ascii="Century Schoolbook" w:eastAsia="Century Schoolbook" w:hAnsi="Century Schoolbook" w:cs="Century Schoolbook"/>
      <w:b/>
      <w:bCs/>
      <w:spacing w:val="-6"/>
      <w:sz w:val="16"/>
      <w:szCs w:val="16"/>
    </w:rPr>
  </w:style>
  <w:style w:type="character" w:customStyle="1" w:styleId="19Exact">
    <w:name w:val="Основной текст (19) Exact"/>
    <w:basedOn w:val="a3"/>
    <w:link w:val="190"/>
    <w:rsid w:val="001F4E61"/>
    <w:rPr>
      <w:rFonts w:ascii="Impact" w:eastAsia="Impact" w:hAnsi="Impact" w:cs="Impact"/>
      <w:i/>
      <w:iCs/>
      <w:sz w:val="19"/>
      <w:szCs w:val="19"/>
    </w:rPr>
  </w:style>
  <w:style w:type="character" w:customStyle="1" w:styleId="20Exact">
    <w:name w:val="Основной текст (20) Exact"/>
    <w:basedOn w:val="a3"/>
    <w:link w:val="201"/>
    <w:rsid w:val="001F4E61"/>
    <w:rPr>
      <w:rFonts w:cs="Calibri"/>
      <w:lang w:val="en-US" w:bidi="en-US"/>
    </w:rPr>
  </w:style>
  <w:style w:type="character" w:customStyle="1" w:styleId="75pt0">
    <w:name w:val="Основной текст + 7;5 pt"/>
    <w:basedOn w:val="affffff1"/>
    <w:rsid w:val="001F4E61"/>
    <w:rPr>
      <w:rFonts w:ascii="Century Schoolbook" w:eastAsia="Century Schoolbook" w:hAnsi="Century Schoolbook" w:cs="Century Schoolbook"/>
      <w:color w:val="000000"/>
      <w:spacing w:val="0"/>
      <w:w w:val="100"/>
      <w:position w:val="0"/>
      <w:sz w:val="15"/>
      <w:szCs w:val="15"/>
      <w:lang w:val="en-US" w:eastAsia="en-US" w:bidi="en-US"/>
    </w:rPr>
  </w:style>
  <w:style w:type="character" w:customStyle="1" w:styleId="75pt1">
    <w:name w:val="Основной текст + 7;5 pt;Малые прописные"/>
    <w:basedOn w:val="affffff1"/>
    <w:rsid w:val="001F4E61"/>
    <w:rPr>
      <w:rFonts w:ascii="Century Schoolbook" w:eastAsia="Century Schoolbook" w:hAnsi="Century Schoolbook" w:cs="Century Schoolbook"/>
      <w:smallCaps/>
      <w:color w:val="000000"/>
      <w:spacing w:val="0"/>
      <w:w w:val="100"/>
      <w:position w:val="0"/>
      <w:sz w:val="15"/>
      <w:szCs w:val="15"/>
      <w:lang w:val="en-US" w:eastAsia="en-US" w:bidi="en-US"/>
    </w:rPr>
  </w:style>
  <w:style w:type="character" w:customStyle="1" w:styleId="3f">
    <w:name w:val="Подпись к таблице (3)_"/>
    <w:basedOn w:val="a3"/>
    <w:link w:val="3f0"/>
    <w:rsid w:val="001F4E61"/>
    <w:rPr>
      <w:rFonts w:ascii="Impact" w:eastAsia="Impact" w:hAnsi="Impact" w:cs="Impact"/>
      <w:i/>
      <w:iCs/>
    </w:rPr>
  </w:style>
  <w:style w:type="character" w:customStyle="1" w:styleId="4Exact">
    <w:name w:val="Подпись к картинке (4) Exact"/>
    <w:basedOn w:val="a3"/>
    <w:link w:val="4d"/>
    <w:rsid w:val="001F4E61"/>
    <w:rPr>
      <w:rFonts w:cs="Calibri"/>
      <w:spacing w:val="6"/>
      <w:sz w:val="19"/>
      <w:szCs w:val="19"/>
    </w:rPr>
  </w:style>
  <w:style w:type="character" w:customStyle="1" w:styleId="Exact1">
    <w:name w:val="Подпись к картинке + Малые прописные Exact"/>
    <w:basedOn w:val="afffffb"/>
    <w:rsid w:val="001F4E61"/>
    <w:rPr>
      <w:rFonts w:ascii="Century Schoolbook" w:eastAsia="Century Schoolbook" w:hAnsi="Century Schoolbook" w:cs="Century Schoolbook"/>
      <w:b w:val="0"/>
      <w:bCs w:val="0"/>
      <w:i w:val="0"/>
      <w:iCs w:val="0"/>
      <w:smallCaps/>
      <w:strike w:val="0"/>
      <w:color w:val="000000"/>
      <w:spacing w:val="2"/>
      <w:w w:val="100"/>
      <w:position w:val="0"/>
      <w:sz w:val="17"/>
      <w:szCs w:val="17"/>
      <w:u w:val="none"/>
      <w:lang w:val="en-US" w:eastAsia="en-US" w:bidi="en-US"/>
    </w:rPr>
  </w:style>
  <w:style w:type="character" w:customStyle="1" w:styleId="10pt0ptExact">
    <w:name w:val="Подпись к картинке + 10 pt;Полужирный;Курсив;Интервал 0 pt Exact"/>
    <w:basedOn w:val="afffffb"/>
    <w:rsid w:val="001F4E61"/>
    <w:rPr>
      <w:rFonts w:ascii="Century Schoolbook" w:eastAsia="Century Schoolbook" w:hAnsi="Century Schoolbook" w:cs="Century Schoolbook"/>
      <w:b/>
      <w:bCs/>
      <w:i/>
      <w:iCs/>
      <w:smallCaps w:val="0"/>
      <w:strike w:val="0"/>
      <w:color w:val="000000"/>
      <w:spacing w:val="-6"/>
      <w:w w:val="100"/>
      <w:position w:val="0"/>
      <w:sz w:val="20"/>
      <w:szCs w:val="20"/>
      <w:u w:val="none"/>
      <w:lang w:val="en-US" w:eastAsia="en-US" w:bidi="en-US"/>
    </w:rPr>
  </w:style>
  <w:style w:type="character" w:customStyle="1" w:styleId="5Exact">
    <w:name w:val="Подпись к картинке (5) Exact"/>
    <w:basedOn w:val="a3"/>
    <w:link w:val="54"/>
    <w:rsid w:val="001F4E61"/>
    <w:rPr>
      <w:spacing w:val="-14"/>
      <w:sz w:val="13"/>
      <w:szCs w:val="13"/>
    </w:rPr>
  </w:style>
  <w:style w:type="character" w:customStyle="1" w:styleId="65">
    <w:name w:val="Подпись к картинке (6)_"/>
    <w:basedOn w:val="a3"/>
    <w:rsid w:val="001F4E61"/>
    <w:rPr>
      <w:rFonts w:ascii="Century Schoolbook" w:eastAsia="Century Schoolbook" w:hAnsi="Century Schoolbook" w:cs="Century Schoolbook"/>
      <w:b w:val="0"/>
      <w:bCs w:val="0"/>
      <w:i w:val="0"/>
      <w:iCs w:val="0"/>
      <w:smallCaps w:val="0"/>
      <w:strike w:val="0"/>
      <w:sz w:val="23"/>
      <w:szCs w:val="23"/>
      <w:u w:val="none"/>
    </w:rPr>
  </w:style>
  <w:style w:type="character" w:customStyle="1" w:styleId="3f1">
    <w:name w:val="Основной текст3"/>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0ptExact">
    <w:name w:val="Основной текст + Интервал 0 pt Exact"/>
    <w:basedOn w:val="affffff1"/>
    <w:rsid w:val="001F4E61"/>
    <w:rPr>
      <w:rFonts w:ascii="Century Schoolbook" w:eastAsia="Century Schoolbook" w:hAnsi="Century Schoolbook" w:cs="Century Schoolbook"/>
      <w:color w:val="000000"/>
      <w:spacing w:val="2"/>
      <w:w w:val="100"/>
      <w:position w:val="0"/>
      <w:sz w:val="22"/>
      <w:szCs w:val="22"/>
      <w:lang w:val="ru-RU" w:eastAsia="ru-RU" w:bidi="ru-RU"/>
    </w:rPr>
  </w:style>
  <w:style w:type="character" w:customStyle="1" w:styleId="2fa">
    <w:name w:val="Основной текст (2)"/>
    <w:basedOn w:val="2f8"/>
    <w:rsid w:val="001F4E6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Подпись к картинке (6)"/>
    <w:basedOn w:val="65"/>
    <w:rsid w:val="001F4E61"/>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5"/>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1f5">
    <w:name w:val="Заголовок №1_"/>
    <w:basedOn w:val="a3"/>
    <w:link w:val="1f6"/>
    <w:rsid w:val="001F4E61"/>
    <w:rPr>
      <w:rFonts w:ascii="Century Schoolbook" w:eastAsia="Century Schoolbook" w:hAnsi="Century Schoolbook" w:cs="Century Schoolbook"/>
      <w:sz w:val="23"/>
      <w:szCs w:val="23"/>
    </w:rPr>
  </w:style>
  <w:style w:type="character" w:customStyle="1" w:styleId="214">
    <w:name w:val="Основной текст (21)_"/>
    <w:basedOn w:val="a3"/>
    <w:rsid w:val="001F4E61"/>
    <w:rPr>
      <w:rFonts w:ascii="Century Schoolbook" w:eastAsia="Century Schoolbook" w:hAnsi="Century Schoolbook" w:cs="Century Schoolbook"/>
      <w:b w:val="0"/>
      <w:bCs w:val="0"/>
      <w:i w:val="0"/>
      <w:iCs w:val="0"/>
      <w:smallCaps w:val="0"/>
      <w:strike w:val="0"/>
      <w:sz w:val="16"/>
      <w:szCs w:val="16"/>
      <w:u w:val="none"/>
      <w:lang w:val="en-US" w:eastAsia="en-US" w:bidi="en-US"/>
    </w:rPr>
  </w:style>
  <w:style w:type="character" w:customStyle="1" w:styleId="215">
    <w:name w:val="Основной текст (21)"/>
    <w:basedOn w:val="214"/>
    <w:rsid w:val="001F4E61"/>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Calibri95pt">
    <w:name w:val="Основной текст (21) + Calibri;9;5 pt;Курсив"/>
    <w:basedOn w:val="214"/>
    <w:rsid w:val="001F4E61"/>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1) + Интервал 0 pt"/>
    <w:basedOn w:val="214"/>
    <w:rsid w:val="001F4E61"/>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223">
    <w:name w:val="Основной текст (22)_"/>
    <w:basedOn w:val="a3"/>
    <w:link w:val="224"/>
    <w:rsid w:val="001F4E61"/>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basedOn w:val="223"/>
    <w:rsid w:val="001F4E61"/>
    <w:rPr>
      <w:rFonts w:ascii="Franklin Gothic Heavy" w:eastAsia="Franklin Gothic Heavy" w:hAnsi="Franklin Gothic Heavy" w:cs="Franklin Gothic Heavy"/>
      <w:color w:val="000000"/>
      <w:spacing w:val="0"/>
      <w:w w:val="100"/>
      <w:position w:val="0"/>
      <w:sz w:val="17"/>
      <w:szCs w:val="17"/>
      <w:lang w:val="en-US" w:bidi="en-US"/>
    </w:rPr>
  </w:style>
  <w:style w:type="character" w:customStyle="1" w:styleId="2185pt">
    <w:name w:val="Основной текст (21) + 8;5 pt;Полужирный"/>
    <w:basedOn w:val="214"/>
    <w:rsid w:val="001F4E61"/>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32">
    <w:name w:val="Основной текст (23)_"/>
    <w:basedOn w:val="a3"/>
    <w:link w:val="233"/>
    <w:rsid w:val="001F4E61"/>
    <w:rPr>
      <w:rFonts w:cs="Calibri"/>
      <w:b/>
      <w:bCs/>
      <w:sz w:val="14"/>
      <w:szCs w:val="14"/>
    </w:rPr>
  </w:style>
  <w:style w:type="character" w:customStyle="1" w:styleId="241">
    <w:name w:val="Основной текст (24)_"/>
    <w:basedOn w:val="a3"/>
    <w:link w:val="242"/>
    <w:rsid w:val="001F4E61"/>
    <w:rPr>
      <w:sz w:val="13"/>
      <w:szCs w:val="13"/>
    </w:rPr>
  </w:style>
  <w:style w:type="character" w:customStyle="1" w:styleId="244pt0pt">
    <w:name w:val="Основной текст (24) + 4 pt;Курсив;Интервал 0 pt"/>
    <w:basedOn w:val="241"/>
    <w:rsid w:val="001F4E61"/>
    <w:rPr>
      <w:i/>
      <w:iCs/>
      <w:color w:val="000000"/>
      <w:spacing w:val="-10"/>
      <w:w w:val="100"/>
      <w:position w:val="0"/>
      <w:sz w:val="8"/>
      <w:szCs w:val="8"/>
      <w:lang w:val="ru-RU" w:eastAsia="ru-RU" w:bidi="ru-RU"/>
    </w:rPr>
  </w:style>
  <w:style w:type="character" w:customStyle="1" w:styleId="25Exact">
    <w:name w:val="Основной текст (25) Exact"/>
    <w:basedOn w:val="a3"/>
    <w:link w:val="250"/>
    <w:rsid w:val="001F4E61"/>
    <w:rPr>
      <w:b/>
      <w:bCs/>
      <w:lang w:val="en-US" w:bidi="en-US"/>
    </w:rPr>
  </w:style>
  <w:style w:type="character" w:customStyle="1" w:styleId="26Exact">
    <w:name w:val="Основной текст (26) Exact"/>
    <w:basedOn w:val="a3"/>
    <w:link w:val="260"/>
    <w:rsid w:val="001F4E61"/>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basedOn w:val="a3"/>
    <w:link w:val="270"/>
    <w:rsid w:val="001F4E61"/>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basedOn w:val="27Exact"/>
    <w:rsid w:val="001F4E61"/>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basedOn w:val="15Exact"/>
    <w:rsid w:val="001F4E61"/>
    <w:rPr>
      <w:i/>
      <w:iCs/>
      <w:color w:val="000000"/>
      <w:spacing w:val="-7"/>
      <w:w w:val="100"/>
      <w:position w:val="0"/>
      <w:sz w:val="24"/>
      <w:szCs w:val="24"/>
      <w:lang w:val="en-US" w:bidi="en-US"/>
    </w:rPr>
  </w:style>
  <w:style w:type="character" w:customStyle="1" w:styleId="28Exact">
    <w:name w:val="Основной текст (28) Exact"/>
    <w:basedOn w:val="a3"/>
    <w:link w:val="280"/>
    <w:rsid w:val="001F4E61"/>
    <w:rPr>
      <w:spacing w:val="-13"/>
      <w:sz w:val="9"/>
      <w:szCs w:val="9"/>
      <w:lang w:val="en-US" w:bidi="en-US"/>
    </w:rPr>
  </w:style>
  <w:style w:type="character" w:customStyle="1" w:styleId="29Exact">
    <w:name w:val="Основной текст (29) Exact"/>
    <w:basedOn w:val="a3"/>
    <w:link w:val="290"/>
    <w:rsid w:val="001F4E61"/>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basedOn w:val="affffff1"/>
    <w:rsid w:val="001F4E61"/>
    <w:rPr>
      <w:rFonts w:ascii="Franklin Gothic Heavy" w:eastAsia="Franklin Gothic Heavy" w:hAnsi="Franklin Gothic Heavy" w:cs="Franklin Gothic Heavy"/>
      <w:color w:val="000000"/>
      <w:spacing w:val="0"/>
      <w:w w:val="100"/>
      <w:position w:val="0"/>
      <w:sz w:val="11"/>
      <w:szCs w:val="11"/>
      <w:lang w:val="en-US" w:eastAsia="en-US" w:bidi="en-US"/>
    </w:rPr>
  </w:style>
  <w:style w:type="character" w:customStyle="1" w:styleId="FranklinGothicHeavy7pt0pt150">
    <w:name w:val="Основной текст + Franklin Gothic Heavy;7 pt;Интервал 0 pt;Масштаб 150%"/>
    <w:basedOn w:val="affffff1"/>
    <w:rsid w:val="001F4E61"/>
    <w:rPr>
      <w:rFonts w:ascii="Franklin Gothic Heavy" w:eastAsia="Franklin Gothic Heavy" w:hAnsi="Franklin Gothic Heavy" w:cs="Franklin Gothic Heavy"/>
      <w:color w:val="000000"/>
      <w:spacing w:val="-10"/>
      <w:w w:val="150"/>
      <w:position w:val="0"/>
      <w:sz w:val="14"/>
      <w:szCs w:val="14"/>
      <w:lang w:val="en-US" w:eastAsia="en-US" w:bidi="en-US"/>
    </w:rPr>
  </w:style>
  <w:style w:type="character" w:customStyle="1" w:styleId="FranklinGothicHeavy55pt0">
    <w:name w:val="Основной текст + Franklin Gothic Heavy;5;5 pt;Малые прописные"/>
    <w:basedOn w:val="affffff1"/>
    <w:rsid w:val="001F4E61"/>
    <w:rPr>
      <w:rFonts w:ascii="Franklin Gothic Heavy" w:eastAsia="Franklin Gothic Heavy" w:hAnsi="Franklin Gothic Heavy" w:cs="Franklin Gothic Heavy"/>
      <w:smallCaps/>
      <w:color w:val="000000"/>
      <w:spacing w:val="0"/>
      <w:w w:val="100"/>
      <w:position w:val="0"/>
      <w:sz w:val="11"/>
      <w:szCs w:val="11"/>
      <w:lang w:val="en-US" w:eastAsia="en-US" w:bidi="en-US"/>
    </w:rPr>
  </w:style>
  <w:style w:type="character" w:customStyle="1" w:styleId="FranklinGothicHeavy7pt-1pt">
    <w:name w:val="Основной текст + Franklin Gothic Heavy;7 pt;Курсив;Интервал -1 pt"/>
    <w:basedOn w:val="affffff1"/>
    <w:rsid w:val="001F4E61"/>
    <w:rPr>
      <w:rFonts w:ascii="Franklin Gothic Heavy" w:eastAsia="Franklin Gothic Heavy" w:hAnsi="Franklin Gothic Heavy" w:cs="Franklin Gothic Heavy"/>
      <w:i/>
      <w:iCs/>
      <w:color w:val="000000"/>
      <w:spacing w:val="-20"/>
      <w:w w:val="100"/>
      <w:position w:val="0"/>
      <w:sz w:val="14"/>
      <w:szCs w:val="14"/>
      <w:lang w:val="ru-RU" w:eastAsia="ru-RU" w:bidi="ru-RU"/>
    </w:rPr>
  </w:style>
  <w:style w:type="character" w:customStyle="1" w:styleId="FranklinGothicHeavy55pt0pt">
    <w:name w:val="Основной текст + Franklin Gothic Heavy;5;5 pt;Курсив;Интервал 0 pt"/>
    <w:basedOn w:val="affffff1"/>
    <w:rsid w:val="001F4E61"/>
    <w:rPr>
      <w:rFonts w:ascii="Franklin Gothic Heavy" w:eastAsia="Franklin Gothic Heavy" w:hAnsi="Franklin Gothic Heavy" w:cs="Franklin Gothic Heavy"/>
      <w:i/>
      <w:iCs/>
      <w:color w:val="000000"/>
      <w:spacing w:val="-10"/>
      <w:w w:val="100"/>
      <w:position w:val="0"/>
      <w:sz w:val="11"/>
      <w:szCs w:val="11"/>
      <w:lang w:val="ru-RU" w:eastAsia="ru-RU" w:bidi="ru-RU"/>
    </w:rPr>
  </w:style>
  <w:style w:type="character" w:customStyle="1" w:styleId="FranklinGothicHeavy7pt0pt1500">
    <w:name w:val="Основной текст + Franklin Gothic Heavy;7 pt;Малые прописные;Интервал 0 pt;Масштаб 150%"/>
    <w:basedOn w:val="affffff1"/>
    <w:rsid w:val="001F4E61"/>
    <w:rPr>
      <w:rFonts w:ascii="Franklin Gothic Heavy" w:eastAsia="Franklin Gothic Heavy" w:hAnsi="Franklin Gothic Heavy" w:cs="Franklin Gothic Heavy"/>
      <w:smallCaps/>
      <w:color w:val="000000"/>
      <w:spacing w:val="-10"/>
      <w:w w:val="150"/>
      <w:position w:val="0"/>
      <w:sz w:val="14"/>
      <w:szCs w:val="14"/>
      <w:lang w:val="en-US" w:eastAsia="en-US" w:bidi="en-US"/>
    </w:rPr>
  </w:style>
  <w:style w:type="character" w:customStyle="1" w:styleId="LucidaSansUnicode8pt">
    <w:name w:val="Основной текст + Lucida Sans Unicode;8 pt;Курсив"/>
    <w:basedOn w:val="affffff1"/>
    <w:rsid w:val="001F4E61"/>
    <w:rPr>
      <w:rFonts w:ascii="Lucida Sans Unicode" w:eastAsia="Lucida Sans Unicode" w:hAnsi="Lucida Sans Unicode" w:cs="Lucida Sans Unicode"/>
      <w:i/>
      <w:iCs/>
      <w:color w:val="000000"/>
      <w:spacing w:val="0"/>
      <w:w w:val="100"/>
      <w:position w:val="0"/>
      <w:sz w:val="16"/>
      <w:szCs w:val="16"/>
      <w:lang w:val="en-US" w:eastAsia="en-US" w:bidi="en-US"/>
    </w:rPr>
  </w:style>
  <w:style w:type="character" w:customStyle="1" w:styleId="56">
    <w:name w:val="Подпись к таблице (5)_"/>
    <w:basedOn w:val="a3"/>
    <w:link w:val="57"/>
    <w:rsid w:val="001F4E61"/>
    <w:rPr>
      <w:i/>
      <w:iCs/>
    </w:rPr>
  </w:style>
  <w:style w:type="character" w:customStyle="1" w:styleId="67">
    <w:name w:val="Подпись к таблице (6)_"/>
    <w:basedOn w:val="a3"/>
    <w:link w:val="68"/>
    <w:rsid w:val="001F4E61"/>
    <w:rPr>
      <w:b/>
      <w:bCs/>
    </w:rPr>
  </w:style>
  <w:style w:type="character" w:customStyle="1" w:styleId="30Exact">
    <w:name w:val="Основной текст (30) Exact"/>
    <w:basedOn w:val="a3"/>
    <w:rsid w:val="001F4E61"/>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basedOn w:val="affffff1"/>
    <w:rsid w:val="001F4E61"/>
    <w:rPr>
      <w:rFonts w:ascii="Century Schoolbook" w:eastAsia="Century Schoolbook" w:hAnsi="Century Schoolbook" w:cs="Century Schoolbook"/>
      <w:color w:val="000000"/>
      <w:spacing w:val="0"/>
      <w:w w:val="100"/>
      <w:position w:val="0"/>
      <w:sz w:val="20"/>
      <w:szCs w:val="20"/>
      <w:lang w:val="en-US" w:eastAsia="en-US" w:bidi="en-US"/>
    </w:rPr>
  </w:style>
  <w:style w:type="character" w:customStyle="1" w:styleId="65pt0pt">
    <w:name w:val="Основной текст + 6;5 pt;Интервал 0 pt"/>
    <w:basedOn w:val="affffff1"/>
    <w:rsid w:val="001F4E61"/>
    <w:rPr>
      <w:rFonts w:ascii="Century Schoolbook" w:eastAsia="Century Schoolbook" w:hAnsi="Century Schoolbook" w:cs="Century Schoolbook"/>
      <w:color w:val="000000"/>
      <w:spacing w:val="10"/>
      <w:w w:val="100"/>
      <w:position w:val="0"/>
      <w:sz w:val="13"/>
      <w:szCs w:val="13"/>
      <w:lang w:val="ru-RU" w:eastAsia="ru-RU" w:bidi="ru-RU"/>
    </w:rPr>
  </w:style>
  <w:style w:type="character" w:customStyle="1" w:styleId="30ptExact">
    <w:name w:val="Основной текст (3) + Интервал 0 pt Exact"/>
    <w:basedOn w:val="3e"/>
    <w:rsid w:val="001F4E61"/>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basedOn w:val="a3"/>
    <w:link w:val="313"/>
    <w:rsid w:val="001F4E61"/>
    <w:rPr>
      <w:rFonts w:ascii="Franklin Gothic Heavy" w:eastAsia="Franklin Gothic Heavy" w:hAnsi="Franklin Gothic Heavy" w:cs="Franklin Gothic Heavy"/>
      <w:sz w:val="16"/>
      <w:szCs w:val="16"/>
    </w:rPr>
  </w:style>
  <w:style w:type="character" w:customStyle="1" w:styleId="32Exact">
    <w:name w:val="Основной текст (32) Exact"/>
    <w:basedOn w:val="a3"/>
    <w:link w:val="320"/>
    <w:rsid w:val="001F4E61"/>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basedOn w:val="a3"/>
    <w:link w:val="330"/>
    <w:rsid w:val="001F4E61"/>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basedOn w:val="a3"/>
    <w:link w:val="340"/>
    <w:rsid w:val="001F4E61"/>
    <w:rPr>
      <w:rFonts w:cs="Calibri"/>
      <w:b/>
      <w:bCs/>
      <w:sz w:val="18"/>
      <w:szCs w:val="18"/>
    </w:rPr>
  </w:style>
  <w:style w:type="character" w:customStyle="1" w:styleId="35Exact">
    <w:name w:val="Основной текст (35) Exact"/>
    <w:basedOn w:val="a3"/>
    <w:link w:val="350"/>
    <w:rsid w:val="001F4E61"/>
    <w:rPr>
      <w:rFonts w:cs="Calibri"/>
      <w:sz w:val="15"/>
      <w:szCs w:val="15"/>
    </w:rPr>
  </w:style>
  <w:style w:type="character" w:customStyle="1" w:styleId="36Exact">
    <w:name w:val="Основной текст (36) Exact"/>
    <w:basedOn w:val="a3"/>
    <w:link w:val="360"/>
    <w:rsid w:val="001F4E61"/>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basedOn w:val="36Exact"/>
    <w:rsid w:val="001F4E61"/>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basedOn w:val="a3"/>
    <w:link w:val="370"/>
    <w:rsid w:val="001F4E61"/>
    <w:rPr>
      <w:rFonts w:ascii="Century Schoolbook" w:eastAsia="Century Schoolbook" w:hAnsi="Century Schoolbook" w:cs="Century Schoolbook"/>
      <w:lang w:val="en-US" w:bidi="en-US"/>
    </w:rPr>
  </w:style>
  <w:style w:type="character" w:customStyle="1" w:styleId="38Exact">
    <w:name w:val="Основной текст (38) Exact"/>
    <w:basedOn w:val="a3"/>
    <w:link w:val="380"/>
    <w:rsid w:val="001F4E61"/>
    <w:rPr>
      <w:rFonts w:ascii="Century Schoolbook" w:eastAsia="Century Schoolbook" w:hAnsi="Century Schoolbook" w:cs="Century Schoolbook"/>
      <w:lang w:val="en-US" w:bidi="en-US"/>
    </w:rPr>
  </w:style>
  <w:style w:type="character" w:customStyle="1" w:styleId="39Exact">
    <w:name w:val="Основной текст (39) Exact"/>
    <w:basedOn w:val="a3"/>
    <w:link w:val="390"/>
    <w:rsid w:val="001F4E61"/>
    <w:rPr>
      <w:lang w:val="en-US" w:bidi="en-US"/>
    </w:rPr>
  </w:style>
  <w:style w:type="character" w:customStyle="1" w:styleId="3f2">
    <w:name w:val="Основной текст (3)"/>
    <w:basedOn w:val="3e"/>
    <w:rsid w:val="001F4E61"/>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3">
    <w:name w:val="Заголовок №3_"/>
    <w:basedOn w:val="a3"/>
    <w:link w:val="3f4"/>
    <w:rsid w:val="001F4E61"/>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basedOn w:val="2f8"/>
    <w:rsid w:val="001F4E61"/>
    <w:rPr>
      <w:rFonts w:ascii="Century Schoolbook" w:eastAsia="Century Schoolbook" w:hAnsi="Century Schoolbook" w:cs="Century Schoolbook"/>
      <w:b/>
      <w:bCs/>
      <w:i w:val="0"/>
      <w:iCs w:val="0"/>
      <w:smallCaps w:val="0"/>
      <w:strike w:val="0"/>
      <w:color w:val="000000"/>
      <w:spacing w:val="0"/>
      <w:w w:val="100"/>
      <w:position w:val="0"/>
      <w:sz w:val="23"/>
      <w:szCs w:val="23"/>
      <w:u w:val="none"/>
      <w:lang w:val="ru-RU" w:eastAsia="ru-RU" w:bidi="ru-RU"/>
    </w:rPr>
  </w:style>
  <w:style w:type="character" w:customStyle="1" w:styleId="105pt-1pt">
    <w:name w:val="Основной текст + 10;5 pt;Полужирный;Курсив;Интервал -1 pt"/>
    <w:basedOn w:val="affffff1"/>
    <w:rsid w:val="001F4E61"/>
    <w:rPr>
      <w:rFonts w:ascii="Century Schoolbook" w:eastAsia="Century Schoolbook" w:hAnsi="Century Schoolbook" w:cs="Century Schoolbook"/>
      <w:b/>
      <w:bCs/>
      <w:i/>
      <w:iCs/>
      <w:color w:val="000000"/>
      <w:spacing w:val="-20"/>
      <w:w w:val="100"/>
      <w:position w:val="0"/>
      <w:sz w:val="21"/>
      <w:szCs w:val="21"/>
      <w:lang w:val="ru-RU" w:eastAsia="ru-RU" w:bidi="ru-RU"/>
    </w:rPr>
  </w:style>
  <w:style w:type="character" w:customStyle="1" w:styleId="9pt-2pt">
    <w:name w:val="Основной текст + 9 pt;Интервал -2 pt"/>
    <w:basedOn w:val="affffff1"/>
    <w:rsid w:val="001F4E61"/>
    <w:rPr>
      <w:rFonts w:ascii="Century Schoolbook" w:eastAsia="Century Schoolbook" w:hAnsi="Century Schoolbook" w:cs="Century Schoolbook"/>
      <w:color w:val="000000"/>
      <w:spacing w:val="-40"/>
      <w:w w:val="100"/>
      <w:position w:val="0"/>
      <w:sz w:val="18"/>
      <w:szCs w:val="18"/>
      <w:lang w:val="ru-RU" w:eastAsia="ru-RU" w:bidi="ru-RU"/>
    </w:rPr>
  </w:style>
  <w:style w:type="character" w:customStyle="1" w:styleId="300">
    <w:name w:val="Основной текст (30)_"/>
    <w:basedOn w:val="a3"/>
    <w:rsid w:val="001F4E61"/>
    <w:rPr>
      <w:rFonts w:ascii="Calibri" w:eastAsia="Calibri" w:hAnsi="Calibri" w:cs="Calibri"/>
      <w:b/>
      <w:bCs/>
      <w:i w:val="0"/>
      <w:iCs w:val="0"/>
      <w:smallCaps w:val="0"/>
      <w:strike w:val="0"/>
      <w:sz w:val="18"/>
      <w:szCs w:val="18"/>
      <w:u w:val="none"/>
    </w:rPr>
  </w:style>
  <w:style w:type="character" w:customStyle="1" w:styleId="301">
    <w:name w:val="Основной текст (30)"/>
    <w:basedOn w:val="300"/>
    <w:rsid w:val="001F4E61"/>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b">
    <w:name w:val="Основной текст (4)"/>
    <w:basedOn w:val="a2"/>
    <w:link w:val="4a"/>
    <w:rsid w:val="001F4E61"/>
    <w:pPr>
      <w:widowControl w:val="0"/>
      <w:spacing w:after="0" w:line="322" w:lineRule="exact"/>
      <w:ind w:firstLine="0"/>
    </w:pPr>
    <w:rPr>
      <w:b/>
      <w:bCs/>
      <w:i/>
      <w:iCs/>
      <w:sz w:val="26"/>
      <w:szCs w:val="26"/>
    </w:rPr>
  </w:style>
  <w:style w:type="paragraph" w:customStyle="1" w:styleId="69">
    <w:name w:val="Основной текст6"/>
    <w:basedOn w:val="a2"/>
    <w:rsid w:val="001F4E61"/>
    <w:pPr>
      <w:widowControl w:val="0"/>
      <w:spacing w:before="60" w:after="60" w:line="480" w:lineRule="exact"/>
      <w:ind w:hanging="360"/>
    </w:pPr>
    <w:rPr>
      <w:rFonts w:ascii="Century Schoolbook" w:eastAsia="Century Schoolbook" w:hAnsi="Century Schoolbook" w:cs="Century Schoolbook"/>
      <w:sz w:val="23"/>
      <w:szCs w:val="23"/>
      <w:lang w:eastAsia="en-US"/>
    </w:rPr>
  </w:style>
  <w:style w:type="paragraph" w:customStyle="1" w:styleId="64">
    <w:name w:val="Основной текст (6)"/>
    <w:basedOn w:val="a2"/>
    <w:link w:val="63"/>
    <w:rsid w:val="001F4E61"/>
    <w:pPr>
      <w:widowControl w:val="0"/>
      <w:spacing w:after="60" w:line="134" w:lineRule="exact"/>
      <w:ind w:firstLine="0"/>
      <w:jc w:val="left"/>
    </w:pPr>
    <w:rPr>
      <w:rFonts w:ascii="Century Schoolbook" w:eastAsia="Century Schoolbook" w:hAnsi="Century Schoolbook" w:cs="Century Schoolbook"/>
      <w:b/>
      <w:bCs/>
      <w:i/>
      <w:iCs/>
      <w:sz w:val="21"/>
      <w:szCs w:val="21"/>
    </w:rPr>
  </w:style>
  <w:style w:type="paragraph" w:customStyle="1" w:styleId="2f9">
    <w:name w:val="Подпись к картинке (2)"/>
    <w:basedOn w:val="a2"/>
    <w:link w:val="2Exact"/>
    <w:rsid w:val="001F4E61"/>
    <w:pPr>
      <w:widowControl w:val="0"/>
      <w:spacing w:before="120" w:after="0" w:line="0" w:lineRule="atLeast"/>
      <w:ind w:firstLine="0"/>
      <w:jc w:val="left"/>
    </w:pPr>
    <w:rPr>
      <w:rFonts w:ascii="Century Schoolbook" w:eastAsia="Century Schoolbook" w:hAnsi="Century Schoolbook" w:cs="Century Schoolbook"/>
      <w:b/>
      <w:bCs/>
      <w:i/>
      <w:iCs/>
      <w:spacing w:val="-6"/>
      <w:sz w:val="20"/>
      <w:szCs w:val="20"/>
      <w:lang w:val="en-US" w:bidi="en-US"/>
    </w:rPr>
  </w:style>
  <w:style w:type="paragraph" w:customStyle="1" w:styleId="74">
    <w:name w:val="Основной текст (7)"/>
    <w:basedOn w:val="a2"/>
    <w:link w:val="7Exact"/>
    <w:rsid w:val="001F4E61"/>
    <w:pPr>
      <w:widowControl w:val="0"/>
      <w:spacing w:after="0" w:line="0" w:lineRule="atLeast"/>
      <w:ind w:firstLine="0"/>
    </w:pPr>
    <w:rPr>
      <w:rFonts w:cs="Calibri"/>
      <w:sz w:val="20"/>
      <w:szCs w:val="20"/>
    </w:rPr>
  </w:style>
  <w:style w:type="paragraph" w:customStyle="1" w:styleId="83">
    <w:name w:val="Основной текст (8)"/>
    <w:basedOn w:val="a2"/>
    <w:link w:val="8Exact"/>
    <w:rsid w:val="001F4E61"/>
    <w:pPr>
      <w:widowControl w:val="0"/>
      <w:spacing w:after="0" w:line="91" w:lineRule="exact"/>
      <w:ind w:firstLine="0"/>
    </w:pPr>
    <w:rPr>
      <w:rFonts w:ascii="Century Schoolbook" w:eastAsia="Century Schoolbook" w:hAnsi="Century Schoolbook" w:cs="Century Schoolbook"/>
      <w:sz w:val="20"/>
      <w:szCs w:val="20"/>
    </w:rPr>
  </w:style>
  <w:style w:type="paragraph" w:customStyle="1" w:styleId="92">
    <w:name w:val="Основной текст (9)"/>
    <w:basedOn w:val="a2"/>
    <w:link w:val="9Exact"/>
    <w:rsid w:val="001F4E61"/>
    <w:pPr>
      <w:widowControl w:val="0"/>
      <w:spacing w:after="0" w:line="0" w:lineRule="atLeast"/>
      <w:ind w:firstLine="0"/>
    </w:pPr>
    <w:rPr>
      <w:rFonts w:ascii="Book Antiqua" w:eastAsia="Book Antiqua" w:hAnsi="Book Antiqua" w:cs="Book Antiqua"/>
      <w:sz w:val="13"/>
      <w:szCs w:val="13"/>
    </w:rPr>
  </w:style>
  <w:style w:type="paragraph" w:customStyle="1" w:styleId="106">
    <w:name w:val="Основной текст (10)"/>
    <w:basedOn w:val="a2"/>
    <w:link w:val="10Exact"/>
    <w:rsid w:val="001F4E61"/>
    <w:pPr>
      <w:widowControl w:val="0"/>
      <w:spacing w:after="60" w:line="0" w:lineRule="atLeast"/>
      <w:ind w:firstLine="0"/>
      <w:jc w:val="left"/>
    </w:pPr>
    <w:rPr>
      <w:rFonts w:cs="Calibri"/>
      <w:sz w:val="20"/>
      <w:szCs w:val="20"/>
    </w:rPr>
  </w:style>
  <w:style w:type="paragraph" w:customStyle="1" w:styleId="113">
    <w:name w:val="Основной текст (11)"/>
    <w:basedOn w:val="a2"/>
    <w:link w:val="112"/>
    <w:rsid w:val="001F4E61"/>
    <w:pPr>
      <w:widowControl w:val="0"/>
      <w:spacing w:after="0" w:line="509" w:lineRule="exact"/>
      <w:ind w:firstLine="0"/>
      <w:jc w:val="left"/>
    </w:pPr>
    <w:rPr>
      <w:rFonts w:cs="Calibri"/>
      <w:sz w:val="21"/>
      <w:szCs w:val="21"/>
    </w:rPr>
  </w:style>
  <w:style w:type="paragraph" w:customStyle="1" w:styleId="124">
    <w:name w:val="Основной текст (12)"/>
    <w:basedOn w:val="a2"/>
    <w:link w:val="12Exact"/>
    <w:rsid w:val="001F4E61"/>
    <w:pPr>
      <w:widowControl w:val="0"/>
      <w:spacing w:after="0" w:line="0" w:lineRule="atLeast"/>
      <w:ind w:firstLine="0"/>
      <w:jc w:val="left"/>
    </w:pPr>
    <w:rPr>
      <w:rFonts w:ascii="Century Schoolbook" w:eastAsia="Century Schoolbook" w:hAnsi="Century Schoolbook" w:cs="Century Schoolbook"/>
      <w:b/>
      <w:bCs/>
      <w:spacing w:val="-18"/>
      <w:sz w:val="21"/>
      <w:szCs w:val="21"/>
    </w:rPr>
  </w:style>
  <w:style w:type="paragraph" w:customStyle="1" w:styleId="133">
    <w:name w:val="Основной текст (13)"/>
    <w:basedOn w:val="a2"/>
    <w:link w:val="13Exact"/>
    <w:rsid w:val="001F4E61"/>
    <w:pPr>
      <w:widowControl w:val="0"/>
      <w:spacing w:after="0" w:line="149" w:lineRule="exact"/>
      <w:ind w:firstLine="0"/>
      <w:jc w:val="left"/>
    </w:pPr>
    <w:rPr>
      <w:rFonts w:cs="Calibri"/>
      <w:sz w:val="20"/>
      <w:szCs w:val="20"/>
      <w:lang w:val="en-US" w:bidi="en-US"/>
    </w:rPr>
  </w:style>
  <w:style w:type="paragraph" w:customStyle="1" w:styleId="14d">
    <w:name w:val="Основной текст (14)"/>
    <w:basedOn w:val="a2"/>
    <w:link w:val="14Exact"/>
    <w:rsid w:val="001F4E61"/>
    <w:pPr>
      <w:widowControl w:val="0"/>
      <w:spacing w:after="0" w:line="0" w:lineRule="atLeast"/>
      <w:ind w:firstLine="0"/>
      <w:jc w:val="left"/>
    </w:pPr>
    <w:rPr>
      <w:rFonts w:ascii="Century Schoolbook" w:eastAsia="Century Schoolbook" w:hAnsi="Century Schoolbook" w:cs="Century Schoolbook"/>
      <w:spacing w:val="6"/>
      <w:sz w:val="12"/>
      <w:szCs w:val="12"/>
    </w:rPr>
  </w:style>
  <w:style w:type="paragraph" w:customStyle="1" w:styleId="150">
    <w:name w:val="Основной текст (15)"/>
    <w:basedOn w:val="a2"/>
    <w:link w:val="15Exact"/>
    <w:rsid w:val="001F4E61"/>
    <w:pPr>
      <w:widowControl w:val="0"/>
      <w:spacing w:after="0" w:line="0" w:lineRule="atLeast"/>
      <w:ind w:firstLine="0"/>
      <w:jc w:val="left"/>
    </w:pPr>
    <w:rPr>
      <w:i/>
      <w:iCs/>
      <w:sz w:val="20"/>
      <w:szCs w:val="20"/>
      <w:lang w:val="en-US" w:bidi="en-US"/>
    </w:rPr>
  </w:style>
  <w:style w:type="paragraph" w:customStyle="1" w:styleId="160">
    <w:name w:val="Основной текст (16)"/>
    <w:basedOn w:val="a2"/>
    <w:link w:val="16Exact"/>
    <w:rsid w:val="001F4E61"/>
    <w:pPr>
      <w:widowControl w:val="0"/>
      <w:spacing w:after="0" w:line="0" w:lineRule="atLeast"/>
      <w:ind w:firstLine="0"/>
      <w:jc w:val="left"/>
    </w:pPr>
    <w:rPr>
      <w:rFonts w:ascii="Franklin Gothic Book" w:eastAsia="Franklin Gothic Book" w:hAnsi="Franklin Gothic Book" w:cs="Franklin Gothic Book"/>
      <w:spacing w:val="-6"/>
      <w:sz w:val="16"/>
      <w:szCs w:val="16"/>
    </w:rPr>
  </w:style>
  <w:style w:type="paragraph" w:customStyle="1" w:styleId="170">
    <w:name w:val="Основной текст (17)"/>
    <w:basedOn w:val="a2"/>
    <w:link w:val="17Exact"/>
    <w:rsid w:val="001F4E61"/>
    <w:pPr>
      <w:widowControl w:val="0"/>
      <w:spacing w:after="240" w:line="0" w:lineRule="atLeast"/>
      <w:ind w:firstLine="0"/>
      <w:jc w:val="left"/>
    </w:pPr>
    <w:rPr>
      <w:rFonts w:cs="Calibri"/>
      <w:spacing w:val="-11"/>
      <w:sz w:val="15"/>
      <w:szCs w:val="15"/>
    </w:rPr>
  </w:style>
  <w:style w:type="paragraph" w:customStyle="1" w:styleId="181">
    <w:name w:val="Основной текст (18)"/>
    <w:basedOn w:val="a2"/>
    <w:link w:val="18Exact"/>
    <w:rsid w:val="001F4E61"/>
    <w:pPr>
      <w:widowControl w:val="0"/>
      <w:spacing w:after="240" w:line="0" w:lineRule="atLeast"/>
      <w:ind w:firstLine="0"/>
      <w:jc w:val="left"/>
    </w:pPr>
    <w:rPr>
      <w:rFonts w:ascii="Century Schoolbook" w:eastAsia="Century Schoolbook" w:hAnsi="Century Schoolbook" w:cs="Century Schoolbook"/>
      <w:b/>
      <w:bCs/>
      <w:spacing w:val="-6"/>
      <w:sz w:val="16"/>
      <w:szCs w:val="16"/>
    </w:rPr>
  </w:style>
  <w:style w:type="paragraph" w:customStyle="1" w:styleId="190">
    <w:name w:val="Основной текст (19)"/>
    <w:basedOn w:val="a2"/>
    <w:link w:val="19Exact"/>
    <w:rsid w:val="001F4E61"/>
    <w:pPr>
      <w:widowControl w:val="0"/>
      <w:spacing w:after="0" w:line="144" w:lineRule="exact"/>
      <w:ind w:firstLine="0"/>
      <w:jc w:val="left"/>
    </w:pPr>
    <w:rPr>
      <w:rFonts w:ascii="Impact" w:eastAsia="Impact" w:hAnsi="Impact" w:cs="Impact"/>
      <w:i/>
      <w:iCs/>
      <w:sz w:val="19"/>
      <w:szCs w:val="19"/>
    </w:rPr>
  </w:style>
  <w:style w:type="paragraph" w:customStyle="1" w:styleId="201">
    <w:name w:val="Основной текст (20)"/>
    <w:basedOn w:val="a2"/>
    <w:link w:val="20Exact"/>
    <w:rsid w:val="001F4E61"/>
    <w:pPr>
      <w:widowControl w:val="0"/>
      <w:spacing w:after="0" w:line="134" w:lineRule="exact"/>
      <w:ind w:firstLine="0"/>
      <w:jc w:val="left"/>
    </w:pPr>
    <w:rPr>
      <w:rFonts w:cs="Calibri"/>
      <w:sz w:val="20"/>
      <w:szCs w:val="20"/>
      <w:lang w:val="en-US" w:bidi="en-US"/>
    </w:rPr>
  </w:style>
  <w:style w:type="paragraph" w:customStyle="1" w:styleId="3f0">
    <w:name w:val="Подпись к таблице (3)"/>
    <w:basedOn w:val="a2"/>
    <w:link w:val="3f"/>
    <w:rsid w:val="001F4E61"/>
    <w:pPr>
      <w:widowControl w:val="0"/>
      <w:spacing w:after="0" w:line="0" w:lineRule="atLeast"/>
      <w:ind w:firstLine="0"/>
      <w:jc w:val="left"/>
    </w:pPr>
    <w:rPr>
      <w:rFonts w:ascii="Impact" w:eastAsia="Impact" w:hAnsi="Impact" w:cs="Impact"/>
      <w:i/>
      <w:iCs/>
      <w:sz w:val="20"/>
      <w:szCs w:val="20"/>
    </w:rPr>
  </w:style>
  <w:style w:type="paragraph" w:customStyle="1" w:styleId="4d">
    <w:name w:val="Подпись к картинке (4)"/>
    <w:basedOn w:val="a2"/>
    <w:link w:val="4Exact"/>
    <w:rsid w:val="001F4E61"/>
    <w:pPr>
      <w:widowControl w:val="0"/>
      <w:spacing w:after="0" w:line="254" w:lineRule="exact"/>
      <w:ind w:firstLine="0"/>
      <w:jc w:val="center"/>
    </w:pPr>
    <w:rPr>
      <w:rFonts w:cs="Calibri"/>
      <w:spacing w:val="6"/>
      <w:sz w:val="19"/>
      <w:szCs w:val="19"/>
    </w:rPr>
  </w:style>
  <w:style w:type="paragraph" w:customStyle="1" w:styleId="54">
    <w:name w:val="Подпись к картинке (5)"/>
    <w:basedOn w:val="a2"/>
    <w:link w:val="5Exact"/>
    <w:rsid w:val="001F4E61"/>
    <w:pPr>
      <w:widowControl w:val="0"/>
      <w:spacing w:after="0" w:line="0" w:lineRule="atLeast"/>
      <w:ind w:firstLine="0"/>
      <w:jc w:val="left"/>
    </w:pPr>
    <w:rPr>
      <w:spacing w:val="-14"/>
      <w:sz w:val="13"/>
      <w:szCs w:val="13"/>
    </w:rPr>
  </w:style>
  <w:style w:type="paragraph" w:customStyle="1" w:styleId="1f6">
    <w:name w:val="Заголовок №1"/>
    <w:basedOn w:val="a2"/>
    <w:link w:val="1f5"/>
    <w:rsid w:val="001F4E61"/>
    <w:pPr>
      <w:widowControl w:val="0"/>
      <w:spacing w:before="1440" w:after="180" w:line="480" w:lineRule="exact"/>
      <w:ind w:firstLine="0"/>
      <w:outlineLvl w:val="0"/>
    </w:pPr>
    <w:rPr>
      <w:rFonts w:ascii="Century Schoolbook" w:eastAsia="Century Schoolbook" w:hAnsi="Century Schoolbook" w:cs="Century Schoolbook"/>
      <w:sz w:val="23"/>
      <w:szCs w:val="23"/>
    </w:rPr>
  </w:style>
  <w:style w:type="paragraph" w:customStyle="1" w:styleId="224">
    <w:name w:val="Основной текст (22)"/>
    <w:basedOn w:val="a2"/>
    <w:link w:val="223"/>
    <w:rsid w:val="001F4E61"/>
    <w:pPr>
      <w:widowControl w:val="0"/>
      <w:spacing w:after="0" w:line="840" w:lineRule="exact"/>
      <w:ind w:firstLine="0"/>
      <w:jc w:val="center"/>
    </w:pPr>
    <w:rPr>
      <w:rFonts w:ascii="Century Schoolbook" w:eastAsia="Century Schoolbook" w:hAnsi="Century Schoolbook" w:cs="Century Schoolbook"/>
      <w:spacing w:val="-10"/>
      <w:sz w:val="16"/>
      <w:szCs w:val="16"/>
      <w:lang w:val="en-US" w:bidi="en-US"/>
    </w:rPr>
  </w:style>
  <w:style w:type="paragraph" w:customStyle="1" w:styleId="233">
    <w:name w:val="Основной текст (23)"/>
    <w:basedOn w:val="a2"/>
    <w:link w:val="232"/>
    <w:rsid w:val="001F4E61"/>
    <w:pPr>
      <w:widowControl w:val="0"/>
      <w:spacing w:after="0" w:line="0" w:lineRule="atLeast"/>
      <w:ind w:firstLine="0"/>
    </w:pPr>
    <w:rPr>
      <w:rFonts w:cs="Calibri"/>
      <w:b/>
      <w:bCs/>
      <w:sz w:val="14"/>
      <w:szCs w:val="14"/>
    </w:rPr>
  </w:style>
  <w:style w:type="paragraph" w:customStyle="1" w:styleId="242">
    <w:name w:val="Основной текст (24)"/>
    <w:basedOn w:val="a2"/>
    <w:link w:val="241"/>
    <w:rsid w:val="001F4E61"/>
    <w:pPr>
      <w:widowControl w:val="0"/>
      <w:spacing w:after="180" w:line="0" w:lineRule="atLeast"/>
      <w:ind w:firstLine="0"/>
      <w:jc w:val="left"/>
    </w:pPr>
    <w:rPr>
      <w:sz w:val="13"/>
      <w:szCs w:val="13"/>
    </w:rPr>
  </w:style>
  <w:style w:type="paragraph" w:customStyle="1" w:styleId="250">
    <w:name w:val="Основной текст (25)"/>
    <w:basedOn w:val="a2"/>
    <w:link w:val="25Exact"/>
    <w:rsid w:val="001F4E61"/>
    <w:pPr>
      <w:widowControl w:val="0"/>
      <w:spacing w:before="120" w:after="0" w:line="130" w:lineRule="exact"/>
      <w:ind w:firstLine="0"/>
    </w:pPr>
    <w:rPr>
      <w:b/>
      <w:bCs/>
      <w:sz w:val="20"/>
      <w:szCs w:val="20"/>
      <w:lang w:val="en-US" w:bidi="en-US"/>
    </w:rPr>
  </w:style>
  <w:style w:type="paragraph" w:customStyle="1" w:styleId="260">
    <w:name w:val="Основной текст (26)"/>
    <w:basedOn w:val="a2"/>
    <w:link w:val="26Exact"/>
    <w:rsid w:val="001F4E61"/>
    <w:pPr>
      <w:widowControl w:val="0"/>
      <w:spacing w:before="120" w:line="0" w:lineRule="atLeast"/>
      <w:ind w:firstLine="0"/>
    </w:pPr>
    <w:rPr>
      <w:rFonts w:ascii="Franklin Gothic Heavy" w:eastAsia="Franklin Gothic Heavy" w:hAnsi="Franklin Gothic Heavy" w:cs="Franklin Gothic Heavy"/>
      <w:spacing w:val="-13"/>
      <w:sz w:val="13"/>
      <w:szCs w:val="13"/>
      <w:lang w:val="en-US" w:bidi="en-US"/>
    </w:rPr>
  </w:style>
  <w:style w:type="paragraph" w:customStyle="1" w:styleId="270">
    <w:name w:val="Основной текст (27)"/>
    <w:basedOn w:val="a2"/>
    <w:link w:val="27Exact"/>
    <w:rsid w:val="001F4E61"/>
    <w:pPr>
      <w:widowControl w:val="0"/>
      <w:spacing w:after="0" w:line="163" w:lineRule="exact"/>
      <w:ind w:firstLine="0"/>
    </w:pPr>
    <w:rPr>
      <w:rFonts w:ascii="Franklin Gothic Heavy" w:eastAsia="Franklin Gothic Heavy" w:hAnsi="Franklin Gothic Heavy" w:cs="Franklin Gothic Heavy"/>
      <w:spacing w:val="-17"/>
      <w:sz w:val="13"/>
      <w:szCs w:val="13"/>
      <w:lang w:val="en-US" w:bidi="en-US"/>
    </w:rPr>
  </w:style>
  <w:style w:type="paragraph" w:customStyle="1" w:styleId="280">
    <w:name w:val="Основной текст (28)"/>
    <w:basedOn w:val="a2"/>
    <w:link w:val="28Exact"/>
    <w:rsid w:val="001F4E61"/>
    <w:pPr>
      <w:widowControl w:val="0"/>
      <w:spacing w:after="0" w:line="115" w:lineRule="exact"/>
      <w:ind w:firstLine="0"/>
    </w:pPr>
    <w:rPr>
      <w:spacing w:val="-13"/>
      <w:sz w:val="9"/>
      <w:szCs w:val="9"/>
      <w:lang w:val="en-US" w:bidi="en-US"/>
    </w:rPr>
  </w:style>
  <w:style w:type="paragraph" w:customStyle="1" w:styleId="290">
    <w:name w:val="Основной текст (29)"/>
    <w:basedOn w:val="a2"/>
    <w:link w:val="29Exact"/>
    <w:rsid w:val="001F4E61"/>
    <w:pPr>
      <w:widowControl w:val="0"/>
      <w:spacing w:after="0" w:line="0" w:lineRule="atLeast"/>
      <w:ind w:firstLine="0"/>
      <w:jc w:val="left"/>
    </w:pPr>
    <w:rPr>
      <w:rFonts w:ascii="Franklin Gothic Heavy" w:eastAsia="Franklin Gothic Heavy" w:hAnsi="Franklin Gothic Heavy" w:cs="Franklin Gothic Heavy"/>
      <w:spacing w:val="-9"/>
      <w:w w:val="150"/>
      <w:sz w:val="12"/>
      <w:szCs w:val="12"/>
      <w:lang w:val="en-US" w:bidi="en-US"/>
    </w:rPr>
  </w:style>
  <w:style w:type="paragraph" w:customStyle="1" w:styleId="57">
    <w:name w:val="Подпись к таблице (5)"/>
    <w:basedOn w:val="a2"/>
    <w:link w:val="56"/>
    <w:rsid w:val="001F4E61"/>
    <w:pPr>
      <w:widowControl w:val="0"/>
      <w:spacing w:after="0" w:line="110" w:lineRule="exact"/>
      <w:ind w:firstLine="0"/>
      <w:jc w:val="left"/>
    </w:pPr>
    <w:rPr>
      <w:i/>
      <w:iCs/>
      <w:sz w:val="20"/>
      <w:szCs w:val="20"/>
    </w:rPr>
  </w:style>
  <w:style w:type="paragraph" w:customStyle="1" w:styleId="68">
    <w:name w:val="Подпись к таблице (6)"/>
    <w:basedOn w:val="a2"/>
    <w:link w:val="67"/>
    <w:rsid w:val="001F4E61"/>
    <w:pPr>
      <w:widowControl w:val="0"/>
      <w:spacing w:after="0" w:line="110" w:lineRule="exact"/>
      <w:ind w:firstLine="0"/>
      <w:jc w:val="left"/>
    </w:pPr>
    <w:rPr>
      <w:b/>
      <w:bCs/>
      <w:sz w:val="20"/>
      <w:szCs w:val="20"/>
    </w:rPr>
  </w:style>
  <w:style w:type="paragraph" w:customStyle="1" w:styleId="313">
    <w:name w:val="Основной текст (31)"/>
    <w:basedOn w:val="a2"/>
    <w:link w:val="31Exact"/>
    <w:rsid w:val="001F4E61"/>
    <w:pPr>
      <w:widowControl w:val="0"/>
      <w:spacing w:after="0" w:line="96" w:lineRule="exact"/>
      <w:ind w:firstLine="0"/>
      <w:jc w:val="left"/>
    </w:pPr>
    <w:rPr>
      <w:rFonts w:ascii="Franklin Gothic Heavy" w:eastAsia="Franklin Gothic Heavy" w:hAnsi="Franklin Gothic Heavy" w:cs="Franklin Gothic Heavy"/>
      <w:sz w:val="16"/>
      <w:szCs w:val="16"/>
    </w:rPr>
  </w:style>
  <w:style w:type="paragraph" w:customStyle="1" w:styleId="320">
    <w:name w:val="Основной текст (32)"/>
    <w:basedOn w:val="a2"/>
    <w:link w:val="32Exact"/>
    <w:rsid w:val="001F4E61"/>
    <w:pPr>
      <w:widowControl w:val="0"/>
      <w:spacing w:after="0" w:line="96" w:lineRule="exact"/>
      <w:ind w:firstLine="0"/>
      <w:jc w:val="left"/>
    </w:pPr>
    <w:rPr>
      <w:rFonts w:ascii="Century Schoolbook" w:eastAsia="Century Schoolbook" w:hAnsi="Century Schoolbook" w:cs="Century Schoolbook"/>
      <w:b/>
      <w:bCs/>
      <w:spacing w:val="-1"/>
      <w:sz w:val="15"/>
      <w:szCs w:val="15"/>
      <w:lang w:val="en-US" w:bidi="en-US"/>
    </w:rPr>
  </w:style>
  <w:style w:type="paragraph" w:customStyle="1" w:styleId="330">
    <w:name w:val="Основной текст (33)"/>
    <w:basedOn w:val="a2"/>
    <w:link w:val="33Exact"/>
    <w:rsid w:val="001F4E61"/>
    <w:pPr>
      <w:widowControl w:val="0"/>
      <w:spacing w:line="96" w:lineRule="exact"/>
      <w:ind w:firstLine="0"/>
      <w:jc w:val="left"/>
    </w:pPr>
    <w:rPr>
      <w:rFonts w:ascii="Century Schoolbook" w:eastAsia="Century Schoolbook" w:hAnsi="Century Schoolbook" w:cs="Century Schoolbook"/>
      <w:b/>
      <w:bCs/>
      <w:sz w:val="17"/>
      <w:szCs w:val="17"/>
      <w:lang w:val="en-US" w:bidi="en-US"/>
    </w:rPr>
  </w:style>
  <w:style w:type="paragraph" w:customStyle="1" w:styleId="340">
    <w:name w:val="Основной текст (34)"/>
    <w:basedOn w:val="a2"/>
    <w:link w:val="34Exact"/>
    <w:rsid w:val="001F4E61"/>
    <w:pPr>
      <w:widowControl w:val="0"/>
      <w:spacing w:before="120" w:after="0" w:line="0" w:lineRule="atLeast"/>
      <w:ind w:firstLine="0"/>
      <w:jc w:val="left"/>
    </w:pPr>
    <w:rPr>
      <w:rFonts w:cs="Calibri"/>
      <w:b/>
      <w:bCs/>
      <w:sz w:val="18"/>
      <w:szCs w:val="18"/>
    </w:rPr>
  </w:style>
  <w:style w:type="paragraph" w:customStyle="1" w:styleId="350">
    <w:name w:val="Основной текст (35)"/>
    <w:basedOn w:val="a2"/>
    <w:link w:val="35Exact"/>
    <w:rsid w:val="001F4E61"/>
    <w:pPr>
      <w:widowControl w:val="0"/>
      <w:spacing w:after="300" w:line="0" w:lineRule="atLeast"/>
      <w:ind w:firstLine="0"/>
      <w:jc w:val="left"/>
    </w:pPr>
    <w:rPr>
      <w:rFonts w:cs="Calibri"/>
      <w:sz w:val="15"/>
      <w:szCs w:val="15"/>
    </w:rPr>
  </w:style>
  <w:style w:type="paragraph" w:customStyle="1" w:styleId="360">
    <w:name w:val="Основной текст (36)"/>
    <w:basedOn w:val="a2"/>
    <w:link w:val="36Exact"/>
    <w:rsid w:val="001F4E61"/>
    <w:pPr>
      <w:widowControl w:val="0"/>
      <w:spacing w:before="300" w:after="0" w:line="82" w:lineRule="exact"/>
      <w:ind w:firstLine="0"/>
      <w:jc w:val="left"/>
    </w:pPr>
    <w:rPr>
      <w:rFonts w:ascii="Century Schoolbook" w:eastAsia="Century Schoolbook" w:hAnsi="Century Schoolbook" w:cs="Century Schoolbook"/>
      <w:i/>
      <w:iCs/>
      <w:sz w:val="11"/>
      <w:szCs w:val="11"/>
    </w:rPr>
  </w:style>
  <w:style w:type="paragraph" w:customStyle="1" w:styleId="370">
    <w:name w:val="Основной текст (37)"/>
    <w:basedOn w:val="a2"/>
    <w:link w:val="37Exact"/>
    <w:rsid w:val="001F4E61"/>
    <w:pPr>
      <w:widowControl w:val="0"/>
      <w:spacing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80">
    <w:name w:val="Основной текст (38)"/>
    <w:basedOn w:val="a2"/>
    <w:link w:val="38Exact"/>
    <w:rsid w:val="001F4E61"/>
    <w:pPr>
      <w:widowControl w:val="0"/>
      <w:spacing w:before="300"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90">
    <w:name w:val="Основной текст (39)"/>
    <w:basedOn w:val="a2"/>
    <w:link w:val="39Exact"/>
    <w:rsid w:val="001F4E61"/>
    <w:pPr>
      <w:widowControl w:val="0"/>
      <w:spacing w:before="60" w:after="0" w:line="0" w:lineRule="atLeast"/>
      <w:ind w:firstLine="0"/>
      <w:jc w:val="right"/>
    </w:pPr>
    <w:rPr>
      <w:sz w:val="20"/>
      <w:szCs w:val="20"/>
      <w:lang w:val="en-US" w:bidi="en-US"/>
    </w:rPr>
  </w:style>
  <w:style w:type="paragraph" w:customStyle="1" w:styleId="3f4">
    <w:name w:val="Заголовок №3"/>
    <w:basedOn w:val="a2"/>
    <w:link w:val="3f3"/>
    <w:rsid w:val="001F4E61"/>
    <w:pPr>
      <w:widowControl w:val="0"/>
      <w:spacing w:before="240" w:line="283" w:lineRule="exact"/>
      <w:ind w:firstLine="0"/>
      <w:jc w:val="left"/>
      <w:outlineLvl w:val="2"/>
    </w:pPr>
    <w:rPr>
      <w:rFonts w:ascii="Century Schoolbook" w:eastAsia="Century Schoolbook" w:hAnsi="Century Schoolbook" w:cs="Century Schoolbook"/>
      <w:sz w:val="18"/>
      <w:szCs w:val="18"/>
    </w:rPr>
  </w:style>
  <w:style w:type="character" w:customStyle="1" w:styleId="9pt13">
    <w:name w:val="Основной текст + 9 pt13"/>
    <w:uiPriority w:val="99"/>
    <w:rsid w:val="001F4E61"/>
    <w:rPr>
      <w:rFonts w:ascii="Times New Roman" w:hAnsi="Times New Roman" w:cs="Times New Roman"/>
      <w:sz w:val="18"/>
      <w:szCs w:val="18"/>
      <w:u w:val="none"/>
    </w:rPr>
  </w:style>
  <w:style w:type="character" w:customStyle="1" w:styleId="4pt1">
    <w:name w:val="Основной текст + 4 pt1"/>
    <w:aliases w:val="Курсив21"/>
    <w:uiPriority w:val="99"/>
    <w:rsid w:val="001F4E61"/>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1F4E61"/>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1F4E61"/>
    <w:rPr>
      <w:rFonts w:ascii="Corbel" w:hAnsi="Corbel" w:cs="Corbel"/>
      <w:sz w:val="8"/>
      <w:szCs w:val="8"/>
      <w:u w:val="none"/>
    </w:rPr>
  </w:style>
  <w:style w:type="character" w:customStyle="1" w:styleId="6pt1">
    <w:name w:val="Основной текст + 6 pt1"/>
    <w:uiPriority w:val="99"/>
    <w:rsid w:val="001F4E61"/>
    <w:rPr>
      <w:rFonts w:ascii="Times New Roman" w:hAnsi="Times New Roman" w:cs="Times New Roman"/>
      <w:sz w:val="12"/>
      <w:szCs w:val="12"/>
      <w:u w:val="none"/>
    </w:rPr>
  </w:style>
  <w:style w:type="character" w:customStyle="1" w:styleId="ArialUnicodeMS1">
    <w:name w:val="Основной текст + Arial Unicode MS1"/>
    <w:aliases w:val="91,5 pt44"/>
    <w:uiPriority w:val="99"/>
    <w:rsid w:val="001F4E61"/>
    <w:rPr>
      <w:rFonts w:ascii="Arial Unicode MS" w:eastAsia="Arial Unicode MS" w:hAnsi="Times New Roman" w:cs="Arial Unicode MS"/>
      <w:sz w:val="19"/>
      <w:szCs w:val="19"/>
      <w:u w:val="none"/>
    </w:rPr>
  </w:style>
  <w:style w:type="character" w:customStyle="1" w:styleId="58">
    <w:name w:val="Заголовок №5_"/>
    <w:basedOn w:val="a3"/>
    <w:link w:val="59"/>
    <w:uiPriority w:val="99"/>
    <w:locked/>
    <w:rsid w:val="001F4E61"/>
    <w:rPr>
      <w:b/>
      <w:bCs/>
      <w:sz w:val="26"/>
      <w:szCs w:val="26"/>
    </w:rPr>
  </w:style>
  <w:style w:type="paragraph" w:customStyle="1" w:styleId="59">
    <w:name w:val="Заголовок №5"/>
    <w:basedOn w:val="a2"/>
    <w:link w:val="58"/>
    <w:uiPriority w:val="99"/>
    <w:rsid w:val="001F4E61"/>
    <w:pPr>
      <w:widowControl w:val="0"/>
      <w:spacing w:before="660" w:after="0" w:line="322" w:lineRule="exact"/>
      <w:ind w:firstLine="0"/>
      <w:outlineLvl w:val="4"/>
    </w:pPr>
    <w:rPr>
      <w:b/>
      <w:bCs/>
      <w:sz w:val="26"/>
      <w:szCs w:val="26"/>
    </w:rPr>
  </w:style>
  <w:style w:type="character" w:customStyle="1" w:styleId="FranklinGothicHeavy2">
    <w:name w:val="Основной текст + Franklin Gothic Heavy2"/>
    <w:aliases w:val="72,5 pt32"/>
    <w:uiPriority w:val="99"/>
    <w:rsid w:val="001F4E61"/>
    <w:rPr>
      <w:rFonts w:ascii="Franklin Gothic Heavy" w:hAnsi="Franklin Gothic Heavy" w:cs="Franklin Gothic Heavy"/>
      <w:sz w:val="15"/>
      <w:szCs w:val="15"/>
      <w:u w:val="none"/>
    </w:rPr>
  </w:style>
  <w:style w:type="character" w:customStyle="1" w:styleId="3f5">
    <w:name w:val="Подпись к таблице3"/>
    <w:basedOn w:val="afffffa"/>
    <w:uiPriority w:val="99"/>
    <w:rsid w:val="001F4E61"/>
    <w:rPr>
      <w:rFonts w:cs="Times New Roman"/>
      <w:b/>
      <w:bCs/>
      <w:sz w:val="22"/>
      <w:szCs w:val="22"/>
      <w:u w:val="none"/>
    </w:rPr>
  </w:style>
  <w:style w:type="character" w:customStyle="1" w:styleId="710">
    <w:name w:val="Основной текст + 71"/>
    <w:aliases w:val="5 pt9,Полужирный8"/>
    <w:uiPriority w:val="99"/>
    <w:rsid w:val="001F4E61"/>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1F4E61"/>
    <w:rPr>
      <w:rFonts w:ascii="Times New Roman" w:hAnsi="Times New Roman" w:cs="Times New Roman"/>
      <w:b/>
      <w:bCs/>
      <w:sz w:val="17"/>
      <w:szCs w:val="17"/>
      <w:u w:val="none"/>
    </w:rPr>
  </w:style>
  <w:style w:type="character" w:customStyle="1" w:styleId="11pt1">
    <w:name w:val="Основной текст + 11 pt1"/>
    <w:aliases w:val="Полужирный2"/>
    <w:uiPriority w:val="99"/>
    <w:rsid w:val="001F4E61"/>
    <w:rPr>
      <w:rFonts w:ascii="Times New Roman" w:hAnsi="Times New Roman" w:cs="Times New Roman"/>
      <w:b/>
      <w:bCs/>
      <w:sz w:val="22"/>
      <w:szCs w:val="22"/>
      <w:u w:val="none"/>
    </w:rPr>
  </w:style>
  <w:style w:type="character" w:customStyle="1" w:styleId="Calibri">
    <w:name w:val="Основной текст + Calibri"/>
    <w:aliases w:val="Полужирный1"/>
    <w:uiPriority w:val="99"/>
    <w:rsid w:val="001F4E61"/>
    <w:rPr>
      <w:rFonts w:ascii="Calibri" w:hAnsi="Calibri" w:cs="Calibri"/>
      <w:b/>
      <w:bCs/>
      <w:sz w:val="26"/>
      <w:szCs w:val="26"/>
      <w:u w:val="none"/>
    </w:rPr>
  </w:style>
  <w:style w:type="character" w:customStyle="1" w:styleId="FranklinGothicDemi1">
    <w:name w:val="Основной текст + Franklin Gothic Demi1"/>
    <w:aliases w:val="15 pt1,Курсив3"/>
    <w:uiPriority w:val="99"/>
    <w:rsid w:val="001F4E61"/>
    <w:rPr>
      <w:rFonts w:ascii="Franklin Gothic Demi" w:hAnsi="Franklin Gothic Demi" w:cs="Franklin Gothic Demi"/>
      <w:i/>
      <w:iCs/>
      <w:sz w:val="30"/>
      <w:szCs w:val="30"/>
      <w:u w:val="none"/>
    </w:rPr>
  </w:style>
  <w:style w:type="character" w:customStyle="1" w:styleId="6a">
    <w:name w:val="Заголовок №6_"/>
    <w:basedOn w:val="a3"/>
    <w:link w:val="6b"/>
    <w:uiPriority w:val="99"/>
    <w:locked/>
    <w:rsid w:val="001F4E61"/>
    <w:rPr>
      <w:b/>
      <w:bCs/>
      <w:sz w:val="26"/>
      <w:szCs w:val="26"/>
    </w:rPr>
  </w:style>
  <w:style w:type="paragraph" w:customStyle="1" w:styleId="6b">
    <w:name w:val="Заголовок №6"/>
    <w:basedOn w:val="a2"/>
    <w:link w:val="6a"/>
    <w:uiPriority w:val="99"/>
    <w:rsid w:val="001F4E61"/>
    <w:pPr>
      <w:widowControl w:val="0"/>
      <w:spacing w:after="0" w:line="317" w:lineRule="exact"/>
      <w:ind w:firstLine="0"/>
      <w:outlineLvl w:val="5"/>
    </w:pPr>
    <w:rPr>
      <w:b/>
      <w:bCs/>
      <w:sz w:val="26"/>
      <w:szCs w:val="26"/>
    </w:rPr>
  </w:style>
  <w:style w:type="character" w:customStyle="1" w:styleId="1f7">
    <w:name w:val="Основной текст + Полужирный1"/>
    <w:aliases w:val="Малые прописные1"/>
    <w:uiPriority w:val="99"/>
    <w:rsid w:val="001F4E61"/>
    <w:rPr>
      <w:rFonts w:ascii="Times New Roman" w:hAnsi="Times New Roman" w:cs="Times New Roman"/>
      <w:b/>
      <w:bCs/>
      <w:smallCaps/>
      <w:sz w:val="26"/>
      <w:szCs w:val="26"/>
      <w:u w:val="none"/>
      <w:lang w:val="en-US" w:eastAsia="en-US"/>
    </w:rPr>
  </w:style>
  <w:style w:type="character" w:customStyle="1" w:styleId="2fb">
    <w:name w:val="Подпись к таблице2"/>
    <w:basedOn w:val="afffffa"/>
    <w:uiPriority w:val="99"/>
    <w:rsid w:val="001F4E61"/>
    <w:rPr>
      <w:rFonts w:cs="Times New Roman"/>
      <w:b/>
      <w:bCs/>
      <w:sz w:val="22"/>
      <w:szCs w:val="22"/>
      <w:u w:val="single"/>
    </w:rPr>
  </w:style>
  <w:style w:type="paragraph" w:customStyle="1" w:styleId="afffffff2">
    <w:name w:val="заглав"/>
    <w:basedOn w:val="ConsPlusTitle"/>
    <w:qFormat/>
    <w:rsid w:val="001F4E61"/>
    <w:pPr>
      <w:widowControl/>
      <w:spacing w:after="240" w:line="276" w:lineRule="auto"/>
      <w:jc w:val="center"/>
    </w:pPr>
    <w:rPr>
      <w:sz w:val="32"/>
      <w:szCs w:val="32"/>
    </w:rPr>
  </w:style>
  <w:style w:type="character" w:customStyle="1" w:styleId="af1">
    <w:name w:val="Абзац списка Знак"/>
    <w:aliases w:val="Ненумерованный список Знак"/>
    <w:basedOn w:val="a3"/>
    <w:link w:val="af0"/>
    <w:uiPriority w:val="34"/>
    <w:rsid w:val="002B1A89"/>
    <w:rPr>
      <w:rFonts w:ascii="Calibri" w:eastAsia="Calibri" w:hAnsi="Calibri"/>
      <w:sz w:val="22"/>
      <w:szCs w:val="22"/>
      <w:lang w:eastAsia="en-US"/>
    </w:rPr>
  </w:style>
  <w:style w:type="character" w:customStyle="1" w:styleId="afffffff3">
    <w:name w:val="Основной текст + Малые прописные"/>
    <w:basedOn w:val="affffff1"/>
    <w:rsid w:val="00721DA5"/>
    <w:rPr>
      <w:rFonts w:ascii="Times New Roman" w:eastAsia="Times New Roman" w:hAnsi="Times New Roman" w:cs="Times New Roman"/>
      <w:b w:val="0"/>
      <w:bCs w:val="0"/>
      <w:i w:val="0"/>
      <w:iCs w:val="0"/>
      <w:smallCaps/>
      <w:strike w:val="0"/>
      <w:color w:val="000000"/>
      <w:spacing w:val="0"/>
      <w:w w:val="100"/>
      <w:position w:val="0"/>
      <w:sz w:val="23"/>
      <w:szCs w:val="23"/>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4196">
      <w:bodyDiv w:val="1"/>
      <w:marLeft w:val="0"/>
      <w:marRight w:val="0"/>
      <w:marTop w:val="0"/>
      <w:marBottom w:val="0"/>
      <w:divBdr>
        <w:top w:val="none" w:sz="0" w:space="0" w:color="auto"/>
        <w:left w:val="none" w:sz="0" w:space="0" w:color="auto"/>
        <w:bottom w:val="none" w:sz="0" w:space="0" w:color="auto"/>
        <w:right w:val="none" w:sz="0" w:space="0" w:color="auto"/>
      </w:divBdr>
    </w:div>
    <w:div w:id="13464321">
      <w:bodyDiv w:val="1"/>
      <w:marLeft w:val="0"/>
      <w:marRight w:val="0"/>
      <w:marTop w:val="0"/>
      <w:marBottom w:val="0"/>
      <w:divBdr>
        <w:top w:val="none" w:sz="0" w:space="0" w:color="auto"/>
        <w:left w:val="none" w:sz="0" w:space="0" w:color="auto"/>
        <w:bottom w:val="none" w:sz="0" w:space="0" w:color="auto"/>
        <w:right w:val="none" w:sz="0" w:space="0" w:color="auto"/>
      </w:divBdr>
    </w:div>
    <w:div w:id="22487664">
      <w:bodyDiv w:val="1"/>
      <w:marLeft w:val="0"/>
      <w:marRight w:val="0"/>
      <w:marTop w:val="0"/>
      <w:marBottom w:val="0"/>
      <w:divBdr>
        <w:top w:val="none" w:sz="0" w:space="0" w:color="auto"/>
        <w:left w:val="none" w:sz="0" w:space="0" w:color="auto"/>
        <w:bottom w:val="none" w:sz="0" w:space="0" w:color="auto"/>
        <w:right w:val="none" w:sz="0" w:space="0" w:color="auto"/>
      </w:divBdr>
    </w:div>
    <w:div w:id="25640702">
      <w:bodyDiv w:val="1"/>
      <w:marLeft w:val="0"/>
      <w:marRight w:val="0"/>
      <w:marTop w:val="0"/>
      <w:marBottom w:val="0"/>
      <w:divBdr>
        <w:top w:val="none" w:sz="0" w:space="0" w:color="auto"/>
        <w:left w:val="none" w:sz="0" w:space="0" w:color="auto"/>
        <w:bottom w:val="none" w:sz="0" w:space="0" w:color="auto"/>
        <w:right w:val="none" w:sz="0" w:space="0" w:color="auto"/>
      </w:divBdr>
    </w:div>
    <w:div w:id="102697478">
      <w:bodyDiv w:val="1"/>
      <w:marLeft w:val="0"/>
      <w:marRight w:val="0"/>
      <w:marTop w:val="0"/>
      <w:marBottom w:val="0"/>
      <w:divBdr>
        <w:top w:val="none" w:sz="0" w:space="0" w:color="auto"/>
        <w:left w:val="none" w:sz="0" w:space="0" w:color="auto"/>
        <w:bottom w:val="none" w:sz="0" w:space="0" w:color="auto"/>
        <w:right w:val="none" w:sz="0" w:space="0" w:color="auto"/>
      </w:divBdr>
    </w:div>
    <w:div w:id="113596026">
      <w:bodyDiv w:val="1"/>
      <w:marLeft w:val="0"/>
      <w:marRight w:val="0"/>
      <w:marTop w:val="0"/>
      <w:marBottom w:val="0"/>
      <w:divBdr>
        <w:top w:val="none" w:sz="0" w:space="0" w:color="auto"/>
        <w:left w:val="none" w:sz="0" w:space="0" w:color="auto"/>
        <w:bottom w:val="none" w:sz="0" w:space="0" w:color="auto"/>
        <w:right w:val="none" w:sz="0" w:space="0" w:color="auto"/>
      </w:divBdr>
    </w:div>
    <w:div w:id="129789454">
      <w:bodyDiv w:val="1"/>
      <w:marLeft w:val="0"/>
      <w:marRight w:val="0"/>
      <w:marTop w:val="0"/>
      <w:marBottom w:val="0"/>
      <w:divBdr>
        <w:top w:val="none" w:sz="0" w:space="0" w:color="auto"/>
        <w:left w:val="none" w:sz="0" w:space="0" w:color="auto"/>
        <w:bottom w:val="none" w:sz="0" w:space="0" w:color="auto"/>
        <w:right w:val="none" w:sz="0" w:space="0" w:color="auto"/>
      </w:divBdr>
    </w:div>
    <w:div w:id="134954345">
      <w:bodyDiv w:val="1"/>
      <w:marLeft w:val="0"/>
      <w:marRight w:val="0"/>
      <w:marTop w:val="0"/>
      <w:marBottom w:val="0"/>
      <w:divBdr>
        <w:top w:val="none" w:sz="0" w:space="0" w:color="auto"/>
        <w:left w:val="none" w:sz="0" w:space="0" w:color="auto"/>
        <w:bottom w:val="none" w:sz="0" w:space="0" w:color="auto"/>
        <w:right w:val="none" w:sz="0" w:space="0" w:color="auto"/>
      </w:divBdr>
    </w:div>
    <w:div w:id="137460478">
      <w:bodyDiv w:val="1"/>
      <w:marLeft w:val="0"/>
      <w:marRight w:val="0"/>
      <w:marTop w:val="0"/>
      <w:marBottom w:val="0"/>
      <w:divBdr>
        <w:top w:val="none" w:sz="0" w:space="0" w:color="auto"/>
        <w:left w:val="none" w:sz="0" w:space="0" w:color="auto"/>
        <w:bottom w:val="none" w:sz="0" w:space="0" w:color="auto"/>
        <w:right w:val="none" w:sz="0" w:space="0" w:color="auto"/>
      </w:divBdr>
    </w:div>
    <w:div w:id="137764306">
      <w:bodyDiv w:val="1"/>
      <w:marLeft w:val="0"/>
      <w:marRight w:val="0"/>
      <w:marTop w:val="0"/>
      <w:marBottom w:val="0"/>
      <w:divBdr>
        <w:top w:val="none" w:sz="0" w:space="0" w:color="auto"/>
        <w:left w:val="none" w:sz="0" w:space="0" w:color="auto"/>
        <w:bottom w:val="none" w:sz="0" w:space="0" w:color="auto"/>
        <w:right w:val="none" w:sz="0" w:space="0" w:color="auto"/>
      </w:divBdr>
    </w:div>
    <w:div w:id="156002530">
      <w:bodyDiv w:val="1"/>
      <w:marLeft w:val="0"/>
      <w:marRight w:val="0"/>
      <w:marTop w:val="0"/>
      <w:marBottom w:val="0"/>
      <w:divBdr>
        <w:top w:val="none" w:sz="0" w:space="0" w:color="auto"/>
        <w:left w:val="none" w:sz="0" w:space="0" w:color="auto"/>
        <w:bottom w:val="none" w:sz="0" w:space="0" w:color="auto"/>
        <w:right w:val="none" w:sz="0" w:space="0" w:color="auto"/>
      </w:divBdr>
    </w:div>
    <w:div w:id="161702606">
      <w:bodyDiv w:val="1"/>
      <w:marLeft w:val="0"/>
      <w:marRight w:val="0"/>
      <w:marTop w:val="0"/>
      <w:marBottom w:val="0"/>
      <w:divBdr>
        <w:top w:val="none" w:sz="0" w:space="0" w:color="auto"/>
        <w:left w:val="none" w:sz="0" w:space="0" w:color="auto"/>
        <w:bottom w:val="none" w:sz="0" w:space="0" w:color="auto"/>
        <w:right w:val="none" w:sz="0" w:space="0" w:color="auto"/>
      </w:divBdr>
    </w:div>
    <w:div w:id="211773086">
      <w:bodyDiv w:val="1"/>
      <w:marLeft w:val="0"/>
      <w:marRight w:val="0"/>
      <w:marTop w:val="0"/>
      <w:marBottom w:val="0"/>
      <w:divBdr>
        <w:top w:val="none" w:sz="0" w:space="0" w:color="auto"/>
        <w:left w:val="none" w:sz="0" w:space="0" w:color="auto"/>
        <w:bottom w:val="none" w:sz="0" w:space="0" w:color="auto"/>
        <w:right w:val="none" w:sz="0" w:space="0" w:color="auto"/>
      </w:divBdr>
    </w:div>
    <w:div w:id="239103307">
      <w:bodyDiv w:val="1"/>
      <w:marLeft w:val="0"/>
      <w:marRight w:val="0"/>
      <w:marTop w:val="0"/>
      <w:marBottom w:val="0"/>
      <w:divBdr>
        <w:top w:val="none" w:sz="0" w:space="0" w:color="auto"/>
        <w:left w:val="none" w:sz="0" w:space="0" w:color="auto"/>
        <w:bottom w:val="none" w:sz="0" w:space="0" w:color="auto"/>
        <w:right w:val="none" w:sz="0" w:space="0" w:color="auto"/>
      </w:divBdr>
    </w:div>
    <w:div w:id="264731622">
      <w:bodyDiv w:val="1"/>
      <w:marLeft w:val="0"/>
      <w:marRight w:val="0"/>
      <w:marTop w:val="0"/>
      <w:marBottom w:val="0"/>
      <w:divBdr>
        <w:top w:val="none" w:sz="0" w:space="0" w:color="auto"/>
        <w:left w:val="none" w:sz="0" w:space="0" w:color="auto"/>
        <w:bottom w:val="none" w:sz="0" w:space="0" w:color="auto"/>
        <w:right w:val="none" w:sz="0" w:space="0" w:color="auto"/>
      </w:divBdr>
    </w:div>
    <w:div w:id="274597484">
      <w:bodyDiv w:val="1"/>
      <w:marLeft w:val="0"/>
      <w:marRight w:val="0"/>
      <w:marTop w:val="0"/>
      <w:marBottom w:val="0"/>
      <w:divBdr>
        <w:top w:val="none" w:sz="0" w:space="0" w:color="auto"/>
        <w:left w:val="none" w:sz="0" w:space="0" w:color="auto"/>
        <w:bottom w:val="none" w:sz="0" w:space="0" w:color="auto"/>
        <w:right w:val="none" w:sz="0" w:space="0" w:color="auto"/>
      </w:divBdr>
    </w:div>
    <w:div w:id="284698026">
      <w:bodyDiv w:val="1"/>
      <w:marLeft w:val="0"/>
      <w:marRight w:val="0"/>
      <w:marTop w:val="0"/>
      <w:marBottom w:val="0"/>
      <w:divBdr>
        <w:top w:val="none" w:sz="0" w:space="0" w:color="auto"/>
        <w:left w:val="none" w:sz="0" w:space="0" w:color="auto"/>
        <w:bottom w:val="none" w:sz="0" w:space="0" w:color="auto"/>
        <w:right w:val="none" w:sz="0" w:space="0" w:color="auto"/>
      </w:divBdr>
    </w:div>
    <w:div w:id="289172445">
      <w:bodyDiv w:val="1"/>
      <w:marLeft w:val="0"/>
      <w:marRight w:val="0"/>
      <w:marTop w:val="0"/>
      <w:marBottom w:val="0"/>
      <w:divBdr>
        <w:top w:val="none" w:sz="0" w:space="0" w:color="auto"/>
        <w:left w:val="none" w:sz="0" w:space="0" w:color="auto"/>
        <w:bottom w:val="none" w:sz="0" w:space="0" w:color="auto"/>
        <w:right w:val="none" w:sz="0" w:space="0" w:color="auto"/>
      </w:divBdr>
    </w:div>
    <w:div w:id="295064116">
      <w:bodyDiv w:val="1"/>
      <w:marLeft w:val="0"/>
      <w:marRight w:val="0"/>
      <w:marTop w:val="0"/>
      <w:marBottom w:val="0"/>
      <w:divBdr>
        <w:top w:val="none" w:sz="0" w:space="0" w:color="auto"/>
        <w:left w:val="none" w:sz="0" w:space="0" w:color="auto"/>
        <w:bottom w:val="none" w:sz="0" w:space="0" w:color="auto"/>
        <w:right w:val="none" w:sz="0" w:space="0" w:color="auto"/>
      </w:divBdr>
    </w:div>
    <w:div w:id="314341886">
      <w:bodyDiv w:val="1"/>
      <w:marLeft w:val="0"/>
      <w:marRight w:val="0"/>
      <w:marTop w:val="0"/>
      <w:marBottom w:val="0"/>
      <w:divBdr>
        <w:top w:val="none" w:sz="0" w:space="0" w:color="auto"/>
        <w:left w:val="none" w:sz="0" w:space="0" w:color="auto"/>
        <w:bottom w:val="none" w:sz="0" w:space="0" w:color="auto"/>
        <w:right w:val="none" w:sz="0" w:space="0" w:color="auto"/>
      </w:divBdr>
    </w:div>
    <w:div w:id="318194296">
      <w:bodyDiv w:val="1"/>
      <w:marLeft w:val="0"/>
      <w:marRight w:val="0"/>
      <w:marTop w:val="0"/>
      <w:marBottom w:val="0"/>
      <w:divBdr>
        <w:top w:val="none" w:sz="0" w:space="0" w:color="auto"/>
        <w:left w:val="none" w:sz="0" w:space="0" w:color="auto"/>
        <w:bottom w:val="none" w:sz="0" w:space="0" w:color="auto"/>
        <w:right w:val="none" w:sz="0" w:space="0" w:color="auto"/>
      </w:divBdr>
    </w:div>
    <w:div w:id="373509921">
      <w:bodyDiv w:val="1"/>
      <w:marLeft w:val="0"/>
      <w:marRight w:val="0"/>
      <w:marTop w:val="0"/>
      <w:marBottom w:val="0"/>
      <w:divBdr>
        <w:top w:val="none" w:sz="0" w:space="0" w:color="auto"/>
        <w:left w:val="none" w:sz="0" w:space="0" w:color="auto"/>
        <w:bottom w:val="none" w:sz="0" w:space="0" w:color="auto"/>
        <w:right w:val="none" w:sz="0" w:space="0" w:color="auto"/>
      </w:divBdr>
    </w:div>
    <w:div w:id="379212855">
      <w:bodyDiv w:val="1"/>
      <w:marLeft w:val="0"/>
      <w:marRight w:val="0"/>
      <w:marTop w:val="0"/>
      <w:marBottom w:val="0"/>
      <w:divBdr>
        <w:top w:val="none" w:sz="0" w:space="0" w:color="auto"/>
        <w:left w:val="none" w:sz="0" w:space="0" w:color="auto"/>
        <w:bottom w:val="none" w:sz="0" w:space="0" w:color="auto"/>
        <w:right w:val="none" w:sz="0" w:space="0" w:color="auto"/>
      </w:divBdr>
    </w:div>
    <w:div w:id="383871735">
      <w:bodyDiv w:val="1"/>
      <w:marLeft w:val="0"/>
      <w:marRight w:val="0"/>
      <w:marTop w:val="0"/>
      <w:marBottom w:val="0"/>
      <w:divBdr>
        <w:top w:val="none" w:sz="0" w:space="0" w:color="auto"/>
        <w:left w:val="none" w:sz="0" w:space="0" w:color="auto"/>
        <w:bottom w:val="none" w:sz="0" w:space="0" w:color="auto"/>
        <w:right w:val="none" w:sz="0" w:space="0" w:color="auto"/>
      </w:divBdr>
    </w:div>
    <w:div w:id="383985760">
      <w:bodyDiv w:val="1"/>
      <w:marLeft w:val="0"/>
      <w:marRight w:val="0"/>
      <w:marTop w:val="0"/>
      <w:marBottom w:val="0"/>
      <w:divBdr>
        <w:top w:val="none" w:sz="0" w:space="0" w:color="auto"/>
        <w:left w:val="none" w:sz="0" w:space="0" w:color="auto"/>
        <w:bottom w:val="none" w:sz="0" w:space="0" w:color="auto"/>
        <w:right w:val="none" w:sz="0" w:space="0" w:color="auto"/>
      </w:divBdr>
    </w:div>
    <w:div w:id="397747862">
      <w:bodyDiv w:val="1"/>
      <w:marLeft w:val="0"/>
      <w:marRight w:val="0"/>
      <w:marTop w:val="0"/>
      <w:marBottom w:val="0"/>
      <w:divBdr>
        <w:top w:val="none" w:sz="0" w:space="0" w:color="auto"/>
        <w:left w:val="none" w:sz="0" w:space="0" w:color="auto"/>
        <w:bottom w:val="none" w:sz="0" w:space="0" w:color="auto"/>
        <w:right w:val="none" w:sz="0" w:space="0" w:color="auto"/>
      </w:divBdr>
    </w:div>
    <w:div w:id="408505893">
      <w:bodyDiv w:val="1"/>
      <w:marLeft w:val="0"/>
      <w:marRight w:val="0"/>
      <w:marTop w:val="0"/>
      <w:marBottom w:val="0"/>
      <w:divBdr>
        <w:top w:val="none" w:sz="0" w:space="0" w:color="auto"/>
        <w:left w:val="none" w:sz="0" w:space="0" w:color="auto"/>
        <w:bottom w:val="none" w:sz="0" w:space="0" w:color="auto"/>
        <w:right w:val="none" w:sz="0" w:space="0" w:color="auto"/>
      </w:divBdr>
    </w:div>
    <w:div w:id="417948239">
      <w:bodyDiv w:val="1"/>
      <w:marLeft w:val="0"/>
      <w:marRight w:val="0"/>
      <w:marTop w:val="0"/>
      <w:marBottom w:val="0"/>
      <w:divBdr>
        <w:top w:val="none" w:sz="0" w:space="0" w:color="auto"/>
        <w:left w:val="none" w:sz="0" w:space="0" w:color="auto"/>
        <w:bottom w:val="none" w:sz="0" w:space="0" w:color="auto"/>
        <w:right w:val="none" w:sz="0" w:space="0" w:color="auto"/>
      </w:divBdr>
    </w:div>
    <w:div w:id="437414297">
      <w:bodyDiv w:val="1"/>
      <w:marLeft w:val="0"/>
      <w:marRight w:val="0"/>
      <w:marTop w:val="0"/>
      <w:marBottom w:val="0"/>
      <w:divBdr>
        <w:top w:val="none" w:sz="0" w:space="0" w:color="auto"/>
        <w:left w:val="none" w:sz="0" w:space="0" w:color="auto"/>
        <w:bottom w:val="none" w:sz="0" w:space="0" w:color="auto"/>
        <w:right w:val="none" w:sz="0" w:space="0" w:color="auto"/>
      </w:divBdr>
    </w:div>
    <w:div w:id="470753846">
      <w:bodyDiv w:val="1"/>
      <w:marLeft w:val="0"/>
      <w:marRight w:val="0"/>
      <w:marTop w:val="0"/>
      <w:marBottom w:val="0"/>
      <w:divBdr>
        <w:top w:val="none" w:sz="0" w:space="0" w:color="auto"/>
        <w:left w:val="none" w:sz="0" w:space="0" w:color="auto"/>
        <w:bottom w:val="none" w:sz="0" w:space="0" w:color="auto"/>
        <w:right w:val="none" w:sz="0" w:space="0" w:color="auto"/>
      </w:divBdr>
    </w:div>
    <w:div w:id="473986669">
      <w:bodyDiv w:val="1"/>
      <w:marLeft w:val="0"/>
      <w:marRight w:val="0"/>
      <w:marTop w:val="0"/>
      <w:marBottom w:val="0"/>
      <w:divBdr>
        <w:top w:val="none" w:sz="0" w:space="0" w:color="auto"/>
        <w:left w:val="none" w:sz="0" w:space="0" w:color="auto"/>
        <w:bottom w:val="none" w:sz="0" w:space="0" w:color="auto"/>
        <w:right w:val="none" w:sz="0" w:space="0" w:color="auto"/>
      </w:divBdr>
    </w:div>
    <w:div w:id="475076193">
      <w:bodyDiv w:val="1"/>
      <w:marLeft w:val="0"/>
      <w:marRight w:val="0"/>
      <w:marTop w:val="0"/>
      <w:marBottom w:val="0"/>
      <w:divBdr>
        <w:top w:val="none" w:sz="0" w:space="0" w:color="auto"/>
        <w:left w:val="none" w:sz="0" w:space="0" w:color="auto"/>
        <w:bottom w:val="none" w:sz="0" w:space="0" w:color="auto"/>
        <w:right w:val="none" w:sz="0" w:space="0" w:color="auto"/>
      </w:divBdr>
    </w:div>
    <w:div w:id="485559444">
      <w:bodyDiv w:val="1"/>
      <w:marLeft w:val="0"/>
      <w:marRight w:val="0"/>
      <w:marTop w:val="0"/>
      <w:marBottom w:val="0"/>
      <w:divBdr>
        <w:top w:val="none" w:sz="0" w:space="0" w:color="auto"/>
        <w:left w:val="none" w:sz="0" w:space="0" w:color="auto"/>
        <w:bottom w:val="none" w:sz="0" w:space="0" w:color="auto"/>
        <w:right w:val="none" w:sz="0" w:space="0" w:color="auto"/>
      </w:divBdr>
    </w:div>
    <w:div w:id="496964747">
      <w:bodyDiv w:val="1"/>
      <w:marLeft w:val="0"/>
      <w:marRight w:val="0"/>
      <w:marTop w:val="0"/>
      <w:marBottom w:val="0"/>
      <w:divBdr>
        <w:top w:val="none" w:sz="0" w:space="0" w:color="auto"/>
        <w:left w:val="none" w:sz="0" w:space="0" w:color="auto"/>
        <w:bottom w:val="none" w:sz="0" w:space="0" w:color="auto"/>
        <w:right w:val="none" w:sz="0" w:space="0" w:color="auto"/>
      </w:divBdr>
    </w:div>
    <w:div w:id="499590113">
      <w:bodyDiv w:val="1"/>
      <w:marLeft w:val="0"/>
      <w:marRight w:val="0"/>
      <w:marTop w:val="0"/>
      <w:marBottom w:val="0"/>
      <w:divBdr>
        <w:top w:val="none" w:sz="0" w:space="0" w:color="auto"/>
        <w:left w:val="none" w:sz="0" w:space="0" w:color="auto"/>
        <w:bottom w:val="none" w:sz="0" w:space="0" w:color="auto"/>
        <w:right w:val="none" w:sz="0" w:space="0" w:color="auto"/>
      </w:divBdr>
    </w:div>
    <w:div w:id="507330983">
      <w:bodyDiv w:val="1"/>
      <w:marLeft w:val="0"/>
      <w:marRight w:val="0"/>
      <w:marTop w:val="0"/>
      <w:marBottom w:val="0"/>
      <w:divBdr>
        <w:top w:val="none" w:sz="0" w:space="0" w:color="auto"/>
        <w:left w:val="none" w:sz="0" w:space="0" w:color="auto"/>
        <w:bottom w:val="none" w:sz="0" w:space="0" w:color="auto"/>
        <w:right w:val="none" w:sz="0" w:space="0" w:color="auto"/>
      </w:divBdr>
    </w:div>
    <w:div w:id="510217054">
      <w:bodyDiv w:val="1"/>
      <w:marLeft w:val="0"/>
      <w:marRight w:val="0"/>
      <w:marTop w:val="0"/>
      <w:marBottom w:val="0"/>
      <w:divBdr>
        <w:top w:val="none" w:sz="0" w:space="0" w:color="auto"/>
        <w:left w:val="none" w:sz="0" w:space="0" w:color="auto"/>
        <w:bottom w:val="none" w:sz="0" w:space="0" w:color="auto"/>
        <w:right w:val="none" w:sz="0" w:space="0" w:color="auto"/>
      </w:divBdr>
    </w:div>
    <w:div w:id="523637979">
      <w:bodyDiv w:val="1"/>
      <w:marLeft w:val="0"/>
      <w:marRight w:val="0"/>
      <w:marTop w:val="0"/>
      <w:marBottom w:val="0"/>
      <w:divBdr>
        <w:top w:val="none" w:sz="0" w:space="0" w:color="auto"/>
        <w:left w:val="none" w:sz="0" w:space="0" w:color="auto"/>
        <w:bottom w:val="none" w:sz="0" w:space="0" w:color="auto"/>
        <w:right w:val="none" w:sz="0" w:space="0" w:color="auto"/>
      </w:divBdr>
    </w:div>
    <w:div w:id="534583964">
      <w:bodyDiv w:val="1"/>
      <w:marLeft w:val="0"/>
      <w:marRight w:val="0"/>
      <w:marTop w:val="0"/>
      <w:marBottom w:val="0"/>
      <w:divBdr>
        <w:top w:val="none" w:sz="0" w:space="0" w:color="auto"/>
        <w:left w:val="none" w:sz="0" w:space="0" w:color="auto"/>
        <w:bottom w:val="none" w:sz="0" w:space="0" w:color="auto"/>
        <w:right w:val="none" w:sz="0" w:space="0" w:color="auto"/>
      </w:divBdr>
    </w:div>
    <w:div w:id="540871953">
      <w:bodyDiv w:val="1"/>
      <w:marLeft w:val="0"/>
      <w:marRight w:val="0"/>
      <w:marTop w:val="0"/>
      <w:marBottom w:val="0"/>
      <w:divBdr>
        <w:top w:val="none" w:sz="0" w:space="0" w:color="auto"/>
        <w:left w:val="none" w:sz="0" w:space="0" w:color="auto"/>
        <w:bottom w:val="none" w:sz="0" w:space="0" w:color="auto"/>
        <w:right w:val="none" w:sz="0" w:space="0" w:color="auto"/>
      </w:divBdr>
    </w:div>
    <w:div w:id="566958114">
      <w:bodyDiv w:val="1"/>
      <w:marLeft w:val="0"/>
      <w:marRight w:val="0"/>
      <w:marTop w:val="0"/>
      <w:marBottom w:val="0"/>
      <w:divBdr>
        <w:top w:val="none" w:sz="0" w:space="0" w:color="auto"/>
        <w:left w:val="none" w:sz="0" w:space="0" w:color="auto"/>
        <w:bottom w:val="none" w:sz="0" w:space="0" w:color="auto"/>
        <w:right w:val="none" w:sz="0" w:space="0" w:color="auto"/>
      </w:divBdr>
    </w:div>
    <w:div w:id="586815716">
      <w:bodyDiv w:val="1"/>
      <w:marLeft w:val="0"/>
      <w:marRight w:val="0"/>
      <w:marTop w:val="0"/>
      <w:marBottom w:val="0"/>
      <w:divBdr>
        <w:top w:val="none" w:sz="0" w:space="0" w:color="auto"/>
        <w:left w:val="none" w:sz="0" w:space="0" w:color="auto"/>
        <w:bottom w:val="none" w:sz="0" w:space="0" w:color="auto"/>
        <w:right w:val="none" w:sz="0" w:space="0" w:color="auto"/>
      </w:divBdr>
    </w:div>
    <w:div w:id="603076030">
      <w:bodyDiv w:val="1"/>
      <w:marLeft w:val="0"/>
      <w:marRight w:val="0"/>
      <w:marTop w:val="0"/>
      <w:marBottom w:val="0"/>
      <w:divBdr>
        <w:top w:val="none" w:sz="0" w:space="0" w:color="auto"/>
        <w:left w:val="none" w:sz="0" w:space="0" w:color="auto"/>
        <w:bottom w:val="none" w:sz="0" w:space="0" w:color="auto"/>
        <w:right w:val="none" w:sz="0" w:space="0" w:color="auto"/>
      </w:divBdr>
    </w:div>
    <w:div w:id="623273292">
      <w:bodyDiv w:val="1"/>
      <w:marLeft w:val="0"/>
      <w:marRight w:val="0"/>
      <w:marTop w:val="0"/>
      <w:marBottom w:val="0"/>
      <w:divBdr>
        <w:top w:val="none" w:sz="0" w:space="0" w:color="auto"/>
        <w:left w:val="none" w:sz="0" w:space="0" w:color="auto"/>
        <w:bottom w:val="none" w:sz="0" w:space="0" w:color="auto"/>
        <w:right w:val="none" w:sz="0" w:space="0" w:color="auto"/>
      </w:divBdr>
    </w:div>
    <w:div w:id="635989912">
      <w:bodyDiv w:val="1"/>
      <w:marLeft w:val="0"/>
      <w:marRight w:val="0"/>
      <w:marTop w:val="0"/>
      <w:marBottom w:val="0"/>
      <w:divBdr>
        <w:top w:val="none" w:sz="0" w:space="0" w:color="auto"/>
        <w:left w:val="none" w:sz="0" w:space="0" w:color="auto"/>
        <w:bottom w:val="none" w:sz="0" w:space="0" w:color="auto"/>
        <w:right w:val="none" w:sz="0" w:space="0" w:color="auto"/>
      </w:divBdr>
    </w:div>
    <w:div w:id="652873283">
      <w:bodyDiv w:val="1"/>
      <w:marLeft w:val="0"/>
      <w:marRight w:val="0"/>
      <w:marTop w:val="0"/>
      <w:marBottom w:val="0"/>
      <w:divBdr>
        <w:top w:val="none" w:sz="0" w:space="0" w:color="auto"/>
        <w:left w:val="none" w:sz="0" w:space="0" w:color="auto"/>
        <w:bottom w:val="none" w:sz="0" w:space="0" w:color="auto"/>
        <w:right w:val="none" w:sz="0" w:space="0" w:color="auto"/>
      </w:divBdr>
    </w:div>
    <w:div w:id="681781859">
      <w:bodyDiv w:val="1"/>
      <w:marLeft w:val="0"/>
      <w:marRight w:val="0"/>
      <w:marTop w:val="0"/>
      <w:marBottom w:val="0"/>
      <w:divBdr>
        <w:top w:val="none" w:sz="0" w:space="0" w:color="auto"/>
        <w:left w:val="none" w:sz="0" w:space="0" w:color="auto"/>
        <w:bottom w:val="none" w:sz="0" w:space="0" w:color="auto"/>
        <w:right w:val="none" w:sz="0" w:space="0" w:color="auto"/>
      </w:divBdr>
    </w:div>
    <w:div w:id="697777062">
      <w:bodyDiv w:val="1"/>
      <w:marLeft w:val="0"/>
      <w:marRight w:val="0"/>
      <w:marTop w:val="0"/>
      <w:marBottom w:val="0"/>
      <w:divBdr>
        <w:top w:val="none" w:sz="0" w:space="0" w:color="auto"/>
        <w:left w:val="none" w:sz="0" w:space="0" w:color="auto"/>
        <w:bottom w:val="none" w:sz="0" w:space="0" w:color="auto"/>
        <w:right w:val="none" w:sz="0" w:space="0" w:color="auto"/>
      </w:divBdr>
    </w:div>
    <w:div w:id="704450765">
      <w:bodyDiv w:val="1"/>
      <w:marLeft w:val="0"/>
      <w:marRight w:val="0"/>
      <w:marTop w:val="0"/>
      <w:marBottom w:val="0"/>
      <w:divBdr>
        <w:top w:val="none" w:sz="0" w:space="0" w:color="auto"/>
        <w:left w:val="none" w:sz="0" w:space="0" w:color="auto"/>
        <w:bottom w:val="none" w:sz="0" w:space="0" w:color="auto"/>
        <w:right w:val="none" w:sz="0" w:space="0" w:color="auto"/>
      </w:divBdr>
    </w:div>
    <w:div w:id="704601496">
      <w:bodyDiv w:val="1"/>
      <w:marLeft w:val="0"/>
      <w:marRight w:val="0"/>
      <w:marTop w:val="0"/>
      <w:marBottom w:val="0"/>
      <w:divBdr>
        <w:top w:val="none" w:sz="0" w:space="0" w:color="auto"/>
        <w:left w:val="none" w:sz="0" w:space="0" w:color="auto"/>
        <w:bottom w:val="none" w:sz="0" w:space="0" w:color="auto"/>
        <w:right w:val="none" w:sz="0" w:space="0" w:color="auto"/>
      </w:divBdr>
    </w:div>
    <w:div w:id="705059053">
      <w:bodyDiv w:val="1"/>
      <w:marLeft w:val="0"/>
      <w:marRight w:val="0"/>
      <w:marTop w:val="0"/>
      <w:marBottom w:val="0"/>
      <w:divBdr>
        <w:top w:val="none" w:sz="0" w:space="0" w:color="auto"/>
        <w:left w:val="none" w:sz="0" w:space="0" w:color="auto"/>
        <w:bottom w:val="none" w:sz="0" w:space="0" w:color="auto"/>
        <w:right w:val="none" w:sz="0" w:space="0" w:color="auto"/>
      </w:divBdr>
    </w:div>
    <w:div w:id="705178407">
      <w:bodyDiv w:val="1"/>
      <w:marLeft w:val="0"/>
      <w:marRight w:val="0"/>
      <w:marTop w:val="0"/>
      <w:marBottom w:val="0"/>
      <w:divBdr>
        <w:top w:val="none" w:sz="0" w:space="0" w:color="auto"/>
        <w:left w:val="none" w:sz="0" w:space="0" w:color="auto"/>
        <w:bottom w:val="none" w:sz="0" w:space="0" w:color="auto"/>
        <w:right w:val="none" w:sz="0" w:space="0" w:color="auto"/>
      </w:divBdr>
    </w:div>
    <w:div w:id="709646063">
      <w:bodyDiv w:val="1"/>
      <w:marLeft w:val="0"/>
      <w:marRight w:val="0"/>
      <w:marTop w:val="0"/>
      <w:marBottom w:val="0"/>
      <w:divBdr>
        <w:top w:val="none" w:sz="0" w:space="0" w:color="auto"/>
        <w:left w:val="none" w:sz="0" w:space="0" w:color="auto"/>
        <w:bottom w:val="none" w:sz="0" w:space="0" w:color="auto"/>
        <w:right w:val="none" w:sz="0" w:space="0" w:color="auto"/>
      </w:divBdr>
    </w:div>
    <w:div w:id="722102379">
      <w:bodyDiv w:val="1"/>
      <w:marLeft w:val="0"/>
      <w:marRight w:val="0"/>
      <w:marTop w:val="0"/>
      <w:marBottom w:val="0"/>
      <w:divBdr>
        <w:top w:val="none" w:sz="0" w:space="0" w:color="auto"/>
        <w:left w:val="none" w:sz="0" w:space="0" w:color="auto"/>
        <w:bottom w:val="none" w:sz="0" w:space="0" w:color="auto"/>
        <w:right w:val="none" w:sz="0" w:space="0" w:color="auto"/>
      </w:divBdr>
    </w:div>
    <w:div w:id="722869626">
      <w:bodyDiv w:val="1"/>
      <w:marLeft w:val="0"/>
      <w:marRight w:val="0"/>
      <w:marTop w:val="0"/>
      <w:marBottom w:val="0"/>
      <w:divBdr>
        <w:top w:val="none" w:sz="0" w:space="0" w:color="auto"/>
        <w:left w:val="none" w:sz="0" w:space="0" w:color="auto"/>
        <w:bottom w:val="none" w:sz="0" w:space="0" w:color="auto"/>
        <w:right w:val="none" w:sz="0" w:space="0" w:color="auto"/>
      </w:divBdr>
    </w:div>
    <w:div w:id="727799226">
      <w:bodyDiv w:val="1"/>
      <w:marLeft w:val="0"/>
      <w:marRight w:val="0"/>
      <w:marTop w:val="0"/>
      <w:marBottom w:val="0"/>
      <w:divBdr>
        <w:top w:val="none" w:sz="0" w:space="0" w:color="auto"/>
        <w:left w:val="none" w:sz="0" w:space="0" w:color="auto"/>
        <w:bottom w:val="none" w:sz="0" w:space="0" w:color="auto"/>
        <w:right w:val="none" w:sz="0" w:space="0" w:color="auto"/>
      </w:divBdr>
    </w:div>
    <w:div w:id="729425823">
      <w:bodyDiv w:val="1"/>
      <w:marLeft w:val="0"/>
      <w:marRight w:val="0"/>
      <w:marTop w:val="0"/>
      <w:marBottom w:val="0"/>
      <w:divBdr>
        <w:top w:val="none" w:sz="0" w:space="0" w:color="auto"/>
        <w:left w:val="none" w:sz="0" w:space="0" w:color="auto"/>
        <w:bottom w:val="none" w:sz="0" w:space="0" w:color="auto"/>
        <w:right w:val="none" w:sz="0" w:space="0" w:color="auto"/>
      </w:divBdr>
    </w:div>
    <w:div w:id="739982753">
      <w:bodyDiv w:val="1"/>
      <w:marLeft w:val="0"/>
      <w:marRight w:val="0"/>
      <w:marTop w:val="0"/>
      <w:marBottom w:val="0"/>
      <w:divBdr>
        <w:top w:val="none" w:sz="0" w:space="0" w:color="auto"/>
        <w:left w:val="none" w:sz="0" w:space="0" w:color="auto"/>
        <w:bottom w:val="none" w:sz="0" w:space="0" w:color="auto"/>
        <w:right w:val="none" w:sz="0" w:space="0" w:color="auto"/>
      </w:divBdr>
    </w:div>
    <w:div w:id="774715741">
      <w:bodyDiv w:val="1"/>
      <w:marLeft w:val="0"/>
      <w:marRight w:val="0"/>
      <w:marTop w:val="0"/>
      <w:marBottom w:val="0"/>
      <w:divBdr>
        <w:top w:val="none" w:sz="0" w:space="0" w:color="auto"/>
        <w:left w:val="none" w:sz="0" w:space="0" w:color="auto"/>
        <w:bottom w:val="none" w:sz="0" w:space="0" w:color="auto"/>
        <w:right w:val="none" w:sz="0" w:space="0" w:color="auto"/>
      </w:divBdr>
    </w:div>
    <w:div w:id="797840380">
      <w:bodyDiv w:val="1"/>
      <w:marLeft w:val="0"/>
      <w:marRight w:val="0"/>
      <w:marTop w:val="0"/>
      <w:marBottom w:val="0"/>
      <w:divBdr>
        <w:top w:val="none" w:sz="0" w:space="0" w:color="auto"/>
        <w:left w:val="none" w:sz="0" w:space="0" w:color="auto"/>
        <w:bottom w:val="none" w:sz="0" w:space="0" w:color="auto"/>
        <w:right w:val="none" w:sz="0" w:space="0" w:color="auto"/>
      </w:divBdr>
    </w:div>
    <w:div w:id="813912275">
      <w:bodyDiv w:val="1"/>
      <w:marLeft w:val="0"/>
      <w:marRight w:val="0"/>
      <w:marTop w:val="0"/>
      <w:marBottom w:val="0"/>
      <w:divBdr>
        <w:top w:val="none" w:sz="0" w:space="0" w:color="auto"/>
        <w:left w:val="none" w:sz="0" w:space="0" w:color="auto"/>
        <w:bottom w:val="none" w:sz="0" w:space="0" w:color="auto"/>
        <w:right w:val="none" w:sz="0" w:space="0" w:color="auto"/>
      </w:divBdr>
    </w:div>
    <w:div w:id="828401239">
      <w:bodyDiv w:val="1"/>
      <w:marLeft w:val="0"/>
      <w:marRight w:val="0"/>
      <w:marTop w:val="0"/>
      <w:marBottom w:val="0"/>
      <w:divBdr>
        <w:top w:val="none" w:sz="0" w:space="0" w:color="auto"/>
        <w:left w:val="none" w:sz="0" w:space="0" w:color="auto"/>
        <w:bottom w:val="none" w:sz="0" w:space="0" w:color="auto"/>
        <w:right w:val="none" w:sz="0" w:space="0" w:color="auto"/>
      </w:divBdr>
    </w:div>
    <w:div w:id="840312151">
      <w:bodyDiv w:val="1"/>
      <w:marLeft w:val="0"/>
      <w:marRight w:val="0"/>
      <w:marTop w:val="0"/>
      <w:marBottom w:val="0"/>
      <w:divBdr>
        <w:top w:val="none" w:sz="0" w:space="0" w:color="auto"/>
        <w:left w:val="none" w:sz="0" w:space="0" w:color="auto"/>
        <w:bottom w:val="none" w:sz="0" w:space="0" w:color="auto"/>
        <w:right w:val="none" w:sz="0" w:space="0" w:color="auto"/>
      </w:divBdr>
    </w:div>
    <w:div w:id="850409893">
      <w:bodyDiv w:val="1"/>
      <w:marLeft w:val="0"/>
      <w:marRight w:val="0"/>
      <w:marTop w:val="0"/>
      <w:marBottom w:val="0"/>
      <w:divBdr>
        <w:top w:val="none" w:sz="0" w:space="0" w:color="auto"/>
        <w:left w:val="none" w:sz="0" w:space="0" w:color="auto"/>
        <w:bottom w:val="none" w:sz="0" w:space="0" w:color="auto"/>
        <w:right w:val="none" w:sz="0" w:space="0" w:color="auto"/>
      </w:divBdr>
    </w:div>
    <w:div w:id="880289654">
      <w:bodyDiv w:val="1"/>
      <w:marLeft w:val="0"/>
      <w:marRight w:val="0"/>
      <w:marTop w:val="0"/>
      <w:marBottom w:val="0"/>
      <w:divBdr>
        <w:top w:val="none" w:sz="0" w:space="0" w:color="auto"/>
        <w:left w:val="none" w:sz="0" w:space="0" w:color="auto"/>
        <w:bottom w:val="none" w:sz="0" w:space="0" w:color="auto"/>
        <w:right w:val="none" w:sz="0" w:space="0" w:color="auto"/>
      </w:divBdr>
    </w:div>
    <w:div w:id="883445853">
      <w:bodyDiv w:val="1"/>
      <w:marLeft w:val="0"/>
      <w:marRight w:val="0"/>
      <w:marTop w:val="0"/>
      <w:marBottom w:val="0"/>
      <w:divBdr>
        <w:top w:val="none" w:sz="0" w:space="0" w:color="auto"/>
        <w:left w:val="none" w:sz="0" w:space="0" w:color="auto"/>
        <w:bottom w:val="none" w:sz="0" w:space="0" w:color="auto"/>
        <w:right w:val="none" w:sz="0" w:space="0" w:color="auto"/>
      </w:divBdr>
    </w:div>
    <w:div w:id="942612870">
      <w:bodyDiv w:val="1"/>
      <w:marLeft w:val="0"/>
      <w:marRight w:val="0"/>
      <w:marTop w:val="0"/>
      <w:marBottom w:val="0"/>
      <w:divBdr>
        <w:top w:val="none" w:sz="0" w:space="0" w:color="auto"/>
        <w:left w:val="none" w:sz="0" w:space="0" w:color="auto"/>
        <w:bottom w:val="none" w:sz="0" w:space="0" w:color="auto"/>
        <w:right w:val="none" w:sz="0" w:space="0" w:color="auto"/>
      </w:divBdr>
    </w:div>
    <w:div w:id="961887134">
      <w:bodyDiv w:val="1"/>
      <w:marLeft w:val="0"/>
      <w:marRight w:val="0"/>
      <w:marTop w:val="0"/>
      <w:marBottom w:val="0"/>
      <w:divBdr>
        <w:top w:val="none" w:sz="0" w:space="0" w:color="auto"/>
        <w:left w:val="none" w:sz="0" w:space="0" w:color="auto"/>
        <w:bottom w:val="none" w:sz="0" w:space="0" w:color="auto"/>
        <w:right w:val="none" w:sz="0" w:space="0" w:color="auto"/>
      </w:divBdr>
    </w:div>
    <w:div w:id="983630863">
      <w:bodyDiv w:val="1"/>
      <w:marLeft w:val="0"/>
      <w:marRight w:val="0"/>
      <w:marTop w:val="0"/>
      <w:marBottom w:val="0"/>
      <w:divBdr>
        <w:top w:val="none" w:sz="0" w:space="0" w:color="auto"/>
        <w:left w:val="none" w:sz="0" w:space="0" w:color="auto"/>
        <w:bottom w:val="none" w:sz="0" w:space="0" w:color="auto"/>
        <w:right w:val="none" w:sz="0" w:space="0" w:color="auto"/>
      </w:divBdr>
    </w:div>
    <w:div w:id="985401782">
      <w:bodyDiv w:val="1"/>
      <w:marLeft w:val="0"/>
      <w:marRight w:val="0"/>
      <w:marTop w:val="0"/>
      <w:marBottom w:val="0"/>
      <w:divBdr>
        <w:top w:val="none" w:sz="0" w:space="0" w:color="auto"/>
        <w:left w:val="none" w:sz="0" w:space="0" w:color="auto"/>
        <w:bottom w:val="none" w:sz="0" w:space="0" w:color="auto"/>
        <w:right w:val="none" w:sz="0" w:space="0" w:color="auto"/>
      </w:divBdr>
    </w:div>
    <w:div w:id="987975778">
      <w:bodyDiv w:val="1"/>
      <w:marLeft w:val="0"/>
      <w:marRight w:val="0"/>
      <w:marTop w:val="0"/>
      <w:marBottom w:val="0"/>
      <w:divBdr>
        <w:top w:val="none" w:sz="0" w:space="0" w:color="auto"/>
        <w:left w:val="none" w:sz="0" w:space="0" w:color="auto"/>
        <w:bottom w:val="none" w:sz="0" w:space="0" w:color="auto"/>
        <w:right w:val="none" w:sz="0" w:space="0" w:color="auto"/>
      </w:divBdr>
    </w:div>
    <w:div w:id="1000041145">
      <w:bodyDiv w:val="1"/>
      <w:marLeft w:val="0"/>
      <w:marRight w:val="0"/>
      <w:marTop w:val="0"/>
      <w:marBottom w:val="0"/>
      <w:divBdr>
        <w:top w:val="none" w:sz="0" w:space="0" w:color="auto"/>
        <w:left w:val="none" w:sz="0" w:space="0" w:color="auto"/>
        <w:bottom w:val="none" w:sz="0" w:space="0" w:color="auto"/>
        <w:right w:val="none" w:sz="0" w:space="0" w:color="auto"/>
      </w:divBdr>
    </w:div>
    <w:div w:id="1008024614">
      <w:bodyDiv w:val="1"/>
      <w:marLeft w:val="0"/>
      <w:marRight w:val="0"/>
      <w:marTop w:val="0"/>
      <w:marBottom w:val="0"/>
      <w:divBdr>
        <w:top w:val="none" w:sz="0" w:space="0" w:color="auto"/>
        <w:left w:val="none" w:sz="0" w:space="0" w:color="auto"/>
        <w:bottom w:val="none" w:sz="0" w:space="0" w:color="auto"/>
        <w:right w:val="none" w:sz="0" w:space="0" w:color="auto"/>
      </w:divBdr>
    </w:div>
    <w:div w:id="1030060438">
      <w:bodyDiv w:val="1"/>
      <w:marLeft w:val="0"/>
      <w:marRight w:val="0"/>
      <w:marTop w:val="0"/>
      <w:marBottom w:val="0"/>
      <w:divBdr>
        <w:top w:val="none" w:sz="0" w:space="0" w:color="auto"/>
        <w:left w:val="none" w:sz="0" w:space="0" w:color="auto"/>
        <w:bottom w:val="none" w:sz="0" w:space="0" w:color="auto"/>
        <w:right w:val="none" w:sz="0" w:space="0" w:color="auto"/>
      </w:divBdr>
    </w:div>
    <w:div w:id="1042481372">
      <w:bodyDiv w:val="1"/>
      <w:marLeft w:val="0"/>
      <w:marRight w:val="0"/>
      <w:marTop w:val="0"/>
      <w:marBottom w:val="0"/>
      <w:divBdr>
        <w:top w:val="none" w:sz="0" w:space="0" w:color="auto"/>
        <w:left w:val="none" w:sz="0" w:space="0" w:color="auto"/>
        <w:bottom w:val="none" w:sz="0" w:space="0" w:color="auto"/>
        <w:right w:val="none" w:sz="0" w:space="0" w:color="auto"/>
      </w:divBdr>
    </w:div>
    <w:div w:id="1055664392">
      <w:bodyDiv w:val="1"/>
      <w:marLeft w:val="0"/>
      <w:marRight w:val="0"/>
      <w:marTop w:val="0"/>
      <w:marBottom w:val="0"/>
      <w:divBdr>
        <w:top w:val="none" w:sz="0" w:space="0" w:color="auto"/>
        <w:left w:val="none" w:sz="0" w:space="0" w:color="auto"/>
        <w:bottom w:val="none" w:sz="0" w:space="0" w:color="auto"/>
        <w:right w:val="none" w:sz="0" w:space="0" w:color="auto"/>
      </w:divBdr>
    </w:div>
    <w:div w:id="1076514446">
      <w:bodyDiv w:val="1"/>
      <w:marLeft w:val="0"/>
      <w:marRight w:val="0"/>
      <w:marTop w:val="0"/>
      <w:marBottom w:val="0"/>
      <w:divBdr>
        <w:top w:val="none" w:sz="0" w:space="0" w:color="auto"/>
        <w:left w:val="none" w:sz="0" w:space="0" w:color="auto"/>
        <w:bottom w:val="none" w:sz="0" w:space="0" w:color="auto"/>
        <w:right w:val="none" w:sz="0" w:space="0" w:color="auto"/>
      </w:divBdr>
    </w:div>
    <w:div w:id="1079403372">
      <w:bodyDiv w:val="1"/>
      <w:marLeft w:val="0"/>
      <w:marRight w:val="0"/>
      <w:marTop w:val="0"/>
      <w:marBottom w:val="0"/>
      <w:divBdr>
        <w:top w:val="none" w:sz="0" w:space="0" w:color="auto"/>
        <w:left w:val="none" w:sz="0" w:space="0" w:color="auto"/>
        <w:bottom w:val="none" w:sz="0" w:space="0" w:color="auto"/>
        <w:right w:val="none" w:sz="0" w:space="0" w:color="auto"/>
      </w:divBdr>
    </w:div>
    <w:div w:id="1117137080">
      <w:bodyDiv w:val="1"/>
      <w:marLeft w:val="0"/>
      <w:marRight w:val="0"/>
      <w:marTop w:val="0"/>
      <w:marBottom w:val="0"/>
      <w:divBdr>
        <w:top w:val="none" w:sz="0" w:space="0" w:color="auto"/>
        <w:left w:val="none" w:sz="0" w:space="0" w:color="auto"/>
        <w:bottom w:val="none" w:sz="0" w:space="0" w:color="auto"/>
        <w:right w:val="none" w:sz="0" w:space="0" w:color="auto"/>
      </w:divBdr>
    </w:div>
    <w:div w:id="1132746769">
      <w:bodyDiv w:val="1"/>
      <w:marLeft w:val="0"/>
      <w:marRight w:val="0"/>
      <w:marTop w:val="0"/>
      <w:marBottom w:val="0"/>
      <w:divBdr>
        <w:top w:val="none" w:sz="0" w:space="0" w:color="auto"/>
        <w:left w:val="none" w:sz="0" w:space="0" w:color="auto"/>
        <w:bottom w:val="none" w:sz="0" w:space="0" w:color="auto"/>
        <w:right w:val="none" w:sz="0" w:space="0" w:color="auto"/>
      </w:divBdr>
    </w:div>
    <w:div w:id="1150170155">
      <w:bodyDiv w:val="1"/>
      <w:marLeft w:val="0"/>
      <w:marRight w:val="0"/>
      <w:marTop w:val="0"/>
      <w:marBottom w:val="0"/>
      <w:divBdr>
        <w:top w:val="none" w:sz="0" w:space="0" w:color="auto"/>
        <w:left w:val="none" w:sz="0" w:space="0" w:color="auto"/>
        <w:bottom w:val="none" w:sz="0" w:space="0" w:color="auto"/>
        <w:right w:val="none" w:sz="0" w:space="0" w:color="auto"/>
      </w:divBdr>
    </w:div>
    <w:div w:id="1161232755">
      <w:bodyDiv w:val="1"/>
      <w:marLeft w:val="0"/>
      <w:marRight w:val="0"/>
      <w:marTop w:val="0"/>
      <w:marBottom w:val="0"/>
      <w:divBdr>
        <w:top w:val="none" w:sz="0" w:space="0" w:color="auto"/>
        <w:left w:val="none" w:sz="0" w:space="0" w:color="auto"/>
        <w:bottom w:val="none" w:sz="0" w:space="0" w:color="auto"/>
        <w:right w:val="none" w:sz="0" w:space="0" w:color="auto"/>
      </w:divBdr>
    </w:div>
    <w:div w:id="1161656004">
      <w:bodyDiv w:val="1"/>
      <w:marLeft w:val="0"/>
      <w:marRight w:val="0"/>
      <w:marTop w:val="0"/>
      <w:marBottom w:val="0"/>
      <w:divBdr>
        <w:top w:val="none" w:sz="0" w:space="0" w:color="auto"/>
        <w:left w:val="none" w:sz="0" w:space="0" w:color="auto"/>
        <w:bottom w:val="none" w:sz="0" w:space="0" w:color="auto"/>
        <w:right w:val="none" w:sz="0" w:space="0" w:color="auto"/>
      </w:divBdr>
    </w:div>
    <w:div w:id="1174878188">
      <w:bodyDiv w:val="1"/>
      <w:marLeft w:val="0"/>
      <w:marRight w:val="0"/>
      <w:marTop w:val="0"/>
      <w:marBottom w:val="0"/>
      <w:divBdr>
        <w:top w:val="none" w:sz="0" w:space="0" w:color="auto"/>
        <w:left w:val="none" w:sz="0" w:space="0" w:color="auto"/>
        <w:bottom w:val="none" w:sz="0" w:space="0" w:color="auto"/>
        <w:right w:val="none" w:sz="0" w:space="0" w:color="auto"/>
      </w:divBdr>
    </w:div>
    <w:div w:id="1190412876">
      <w:bodyDiv w:val="1"/>
      <w:marLeft w:val="0"/>
      <w:marRight w:val="0"/>
      <w:marTop w:val="0"/>
      <w:marBottom w:val="0"/>
      <w:divBdr>
        <w:top w:val="none" w:sz="0" w:space="0" w:color="auto"/>
        <w:left w:val="none" w:sz="0" w:space="0" w:color="auto"/>
        <w:bottom w:val="none" w:sz="0" w:space="0" w:color="auto"/>
        <w:right w:val="none" w:sz="0" w:space="0" w:color="auto"/>
      </w:divBdr>
    </w:div>
    <w:div w:id="1231306592">
      <w:bodyDiv w:val="1"/>
      <w:marLeft w:val="0"/>
      <w:marRight w:val="0"/>
      <w:marTop w:val="0"/>
      <w:marBottom w:val="0"/>
      <w:divBdr>
        <w:top w:val="none" w:sz="0" w:space="0" w:color="auto"/>
        <w:left w:val="none" w:sz="0" w:space="0" w:color="auto"/>
        <w:bottom w:val="none" w:sz="0" w:space="0" w:color="auto"/>
        <w:right w:val="none" w:sz="0" w:space="0" w:color="auto"/>
      </w:divBdr>
    </w:div>
    <w:div w:id="1251740024">
      <w:bodyDiv w:val="1"/>
      <w:marLeft w:val="0"/>
      <w:marRight w:val="0"/>
      <w:marTop w:val="0"/>
      <w:marBottom w:val="0"/>
      <w:divBdr>
        <w:top w:val="none" w:sz="0" w:space="0" w:color="auto"/>
        <w:left w:val="none" w:sz="0" w:space="0" w:color="auto"/>
        <w:bottom w:val="none" w:sz="0" w:space="0" w:color="auto"/>
        <w:right w:val="none" w:sz="0" w:space="0" w:color="auto"/>
      </w:divBdr>
    </w:div>
    <w:div w:id="1258755557">
      <w:bodyDiv w:val="1"/>
      <w:marLeft w:val="0"/>
      <w:marRight w:val="0"/>
      <w:marTop w:val="0"/>
      <w:marBottom w:val="0"/>
      <w:divBdr>
        <w:top w:val="none" w:sz="0" w:space="0" w:color="auto"/>
        <w:left w:val="none" w:sz="0" w:space="0" w:color="auto"/>
        <w:bottom w:val="none" w:sz="0" w:space="0" w:color="auto"/>
        <w:right w:val="none" w:sz="0" w:space="0" w:color="auto"/>
      </w:divBdr>
    </w:div>
    <w:div w:id="1264192496">
      <w:bodyDiv w:val="1"/>
      <w:marLeft w:val="0"/>
      <w:marRight w:val="0"/>
      <w:marTop w:val="0"/>
      <w:marBottom w:val="0"/>
      <w:divBdr>
        <w:top w:val="none" w:sz="0" w:space="0" w:color="auto"/>
        <w:left w:val="none" w:sz="0" w:space="0" w:color="auto"/>
        <w:bottom w:val="none" w:sz="0" w:space="0" w:color="auto"/>
        <w:right w:val="none" w:sz="0" w:space="0" w:color="auto"/>
      </w:divBdr>
    </w:div>
    <w:div w:id="1268852917">
      <w:bodyDiv w:val="1"/>
      <w:marLeft w:val="0"/>
      <w:marRight w:val="0"/>
      <w:marTop w:val="0"/>
      <w:marBottom w:val="0"/>
      <w:divBdr>
        <w:top w:val="none" w:sz="0" w:space="0" w:color="auto"/>
        <w:left w:val="none" w:sz="0" w:space="0" w:color="auto"/>
        <w:bottom w:val="none" w:sz="0" w:space="0" w:color="auto"/>
        <w:right w:val="none" w:sz="0" w:space="0" w:color="auto"/>
      </w:divBdr>
    </w:div>
    <w:div w:id="1306853528">
      <w:bodyDiv w:val="1"/>
      <w:marLeft w:val="0"/>
      <w:marRight w:val="0"/>
      <w:marTop w:val="0"/>
      <w:marBottom w:val="0"/>
      <w:divBdr>
        <w:top w:val="none" w:sz="0" w:space="0" w:color="auto"/>
        <w:left w:val="none" w:sz="0" w:space="0" w:color="auto"/>
        <w:bottom w:val="none" w:sz="0" w:space="0" w:color="auto"/>
        <w:right w:val="none" w:sz="0" w:space="0" w:color="auto"/>
      </w:divBdr>
    </w:div>
    <w:div w:id="1325276287">
      <w:bodyDiv w:val="1"/>
      <w:marLeft w:val="0"/>
      <w:marRight w:val="0"/>
      <w:marTop w:val="0"/>
      <w:marBottom w:val="0"/>
      <w:divBdr>
        <w:top w:val="none" w:sz="0" w:space="0" w:color="auto"/>
        <w:left w:val="none" w:sz="0" w:space="0" w:color="auto"/>
        <w:bottom w:val="none" w:sz="0" w:space="0" w:color="auto"/>
        <w:right w:val="none" w:sz="0" w:space="0" w:color="auto"/>
      </w:divBdr>
    </w:div>
    <w:div w:id="1333340812">
      <w:bodyDiv w:val="1"/>
      <w:marLeft w:val="0"/>
      <w:marRight w:val="0"/>
      <w:marTop w:val="0"/>
      <w:marBottom w:val="0"/>
      <w:divBdr>
        <w:top w:val="none" w:sz="0" w:space="0" w:color="auto"/>
        <w:left w:val="none" w:sz="0" w:space="0" w:color="auto"/>
        <w:bottom w:val="none" w:sz="0" w:space="0" w:color="auto"/>
        <w:right w:val="none" w:sz="0" w:space="0" w:color="auto"/>
      </w:divBdr>
    </w:div>
    <w:div w:id="1336036741">
      <w:bodyDiv w:val="1"/>
      <w:marLeft w:val="0"/>
      <w:marRight w:val="0"/>
      <w:marTop w:val="0"/>
      <w:marBottom w:val="0"/>
      <w:divBdr>
        <w:top w:val="none" w:sz="0" w:space="0" w:color="auto"/>
        <w:left w:val="none" w:sz="0" w:space="0" w:color="auto"/>
        <w:bottom w:val="none" w:sz="0" w:space="0" w:color="auto"/>
        <w:right w:val="none" w:sz="0" w:space="0" w:color="auto"/>
      </w:divBdr>
    </w:div>
    <w:div w:id="1380783365">
      <w:bodyDiv w:val="1"/>
      <w:marLeft w:val="0"/>
      <w:marRight w:val="0"/>
      <w:marTop w:val="0"/>
      <w:marBottom w:val="0"/>
      <w:divBdr>
        <w:top w:val="none" w:sz="0" w:space="0" w:color="auto"/>
        <w:left w:val="none" w:sz="0" w:space="0" w:color="auto"/>
        <w:bottom w:val="none" w:sz="0" w:space="0" w:color="auto"/>
        <w:right w:val="none" w:sz="0" w:space="0" w:color="auto"/>
      </w:divBdr>
    </w:div>
    <w:div w:id="1413969526">
      <w:bodyDiv w:val="1"/>
      <w:marLeft w:val="0"/>
      <w:marRight w:val="0"/>
      <w:marTop w:val="0"/>
      <w:marBottom w:val="0"/>
      <w:divBdr>
        <w:top w:val="none" w:sz="0" w:space="0" w:color="auto"/>
        <w:left w:val="none" w:sz="0" w:space="0" w:color="auto"/>
        <w:bottom w:val="none" w:sz="0" w:space="0" w:color="auto"/>
        <w:right w:val="none" w:sz="0" w:space="0" w:color="auto"/>
      </w:divBdr>
    </w:div>
    <w:div w:id="1418093554">
      <w:bodyDiv w:val="1"/>
      <w:marLeft w:val="0"/>
      <w:marRight w:val="0"/>
      <w:marTop w:val="0"/>
      <w:marBottom w:val="0"/>
      <w:divBdr>
        <w:top w:val="none" w:sz="0" w:space="0" w:color="auto"/>
        <w:left w:val="none" w:sz="0" w:space="0" w:color="auto"/>
        <w:bottom w:val="none" w:sz="0" w:space="0" w:color="auto"/>
        <w:right w:val="none" w:sz="0" w:space="0" w:color="auto"/>
      </w:divBdr>
    </w:div>
    <w:div w:id="1447233575">
      <w:bodyDiv w:val="1"/>
      <w:marLeft w:val="0"/>
      <w:marRight w:val="0"/>
      <w:marTop w:val="0"/>
      <w:marBottom w:val="0"/>
      <w:divBdr>
        <w:top w:val="none" w:sz="0" w:space="0" w:color="auto"/>
        <w:left w:val="none" w:sz="0" w:space="0" w:color="auto"/>
        <w:bottom w:val="none" w:sz="0" w:space="0" w:color="auto"/>
        <w:right w:val="none" w:sz="0" w:space="0" w:color="auto"/>
      </w:divBdr>
    </w:div>
    <w:div w:id="1466465509">
      <w:bodyDiv w:val="1"/>
      <w:marLeft w:val="0"/>
      <w:marRight w:val="0"/>
      <w:marTop w:val="0"/>
      <w:marBottom w:val="0"/>
      <w:divBdr>
        <w:top w:val="none" w:sz="0" w:space="0" w:color="auto"/>
        <w:left w:val="none" w:sz="0" w:space="0" w:color="auto"/>
        <w:bottom w:val="none" w:sz="0" w:space="0" w:color="auto"/>
        <w:right w:val="none" w:sz="0" w:space="0" w:color="auto"/>
      </w:divBdr>
    </w:div>
    <w:div w:id="1469129031">
      <w:bodyDiv w:val="1"/>
      <w:marLeft w:val="0"/>
      <w:marRight w:val="0"/>
      <w:marTop w:val="0"/>
      <w:marBottom w:val="0"/>
      <w:divBdr>
        <w:top w:val="none" w:sz="0" w:space="0" w:color="auto"/>
        <w:left w:val="none" w:sz="0" w:space="0" w:color="auto"/>
        <w:bottom w:val="none" w:sz="0" w:space="0" w:color="auto"/>
        <w:right w:val="none" w:sz="0" w:space="0" w:color="auto"/>
      </w:divBdr>
    </w:div>
    <w:div w:id="1469936632">
      <w:bodyDiv w:val="1"/>
      <w:marLeft w:val="0"/>
      <w:marRight w:val="0"/>
      <w:marTop w:val="0"/>
      <w:marBottom w:val="0"/>
      <w:divBdr>
        <w:top w:val="none" w:sz="0" w:space="0" w:color="auto"/>
        <w:left w:val="none" w:sz="0" w:space="0" w:color="auto"/>
        <w:bottom w:val="none" w:sz="0" w:space="0" w:color="auto"/>
        <w:right w:val="none" w:sz="0" w:space="0" w:color="auto"/>
      </w:divBdr>
    </w:div>
    <w:div w:id="1505128908">
      <w:bodyDiv w:val="1"/>
      <w:marLeft w:val="0"/>
      <w:marRight w:val="0"/>
      <w:marTop w:val="0"/>
      <w:marBottom w:val="0"/>
      <w:divBdr>
        <w:top w:val="none" w:sz="0" w:space="0" w:color="auto"/>
        <w:left w:val="none" w:sz="0" w:space="0" w:color="auto"/>
        <w:bottom w:val="none" w:sz="0" w:space="0" w:color="auto"/>
        <w:right w:val="none" w:sz="0" w:space="0" w:color="auto"/>
      </w:divBdr>
    </w:div>
    <w:div w:id="1541891318">
      <w:bodyDiv w:val="1"/>
      <w:marLeft w:val="0"/>
      <w:marRight w:val="0"/>
      <w:marTop w:val="0"/>
      <w:marBottom w:val="0"/>
      <w:divBdr>
        <w:top w:val="none" w:sz="0" w:space="0" w:color="auto"/>
        <w:left w:val="none" w:sz="0" w:space="0" w:color="auto"/>
        <w:bottom w:val="none" w:sz="0" w:space="0" w:color="auto"/>
        <w:right w:val="none" w:sz="0" w:space="0" w:color="auto"/>
      </w:divBdr>
    </w:div>
    <w:div w:id="1544638936">
      <w:bodyDiv w:val="1"/>
      <w:marLeft w:val="0"/>
      <w:marRight w:val="0"/>
      <w:marTop w:val="0"/>
      <w:marBottom w:val="0"/>
      <w:divBdr>
        <w:top w:val="none" w:sz="0" w:space="0" w:color="auto"/>
        <w:left w:val="none" w:sz="0" w:space="0" w:color="auto"/>
        <w:bottom w:val="none" w:sz="0" w:space="0" w:color="auto"/>
        <w:right w:val="none" w:sz="0" w:space="0" w:color="auto"/>
      </w:divBdr>
    </w:div>
    <w:div w:id="1546798862">
      <w:bodyDiv w:val="1"/>
      <w:marLeft w:val="0"/>
      <w:marRight w:val="0"/>
      <w:marTop w:val="0"/>
      <w:marBottom w:val="0"/>
      <w:divBdr>
        <w:top w:val="none" w:sz="0" w:space="0" w:color="auto"/>
        <w:left w:val="none" w:sz="0" w:space="0" w:color="auto"/>
        <w:bottom w:val="none" w:sz="0" w:space="0" w:color="auto"/>
        <w:right w:val="none" w:sz="0" w:space="0" w:color="auto"/>
      </w:divBdr>
    </w:div>
    <w:div w:id="1548948792">
      <w:bodyDiv w:val="1"/>
      <w:marLeft w:val="0"/>
      <w:marRight w:val="0"/>
      <w:marTop w:val="0"/>
      <w:marBottom w:val="0"/>
      <w:divBdr>
        <w:top w:val="none" w:sz="0" w:space="0" w:color="auto"/>
        <w:left w:val="none" w:sz="0" w:space="0" w:color="auto"/>
        <w:bottom w:val="none" w:sz="0" w:space="0" w:color="auto"/>
        <w:right w:val="none" w:sz="0" w:space="0" w:color="auto"/>
      </w:divBdr>
    </w:div>
    <w:div w:id="1558008897">
      <w:bodyDiv w:val="1"/>
      <w:marLeft w:val="0"/>
      <w:marRight w:val="0"/>
      <w:marTop w:val="0"/>
      <w:marBottom w:val="0"/>
      <w:divBdr>
        <w:top w:val="none" w:sz="0" w:space="0" w:color="auto"/>
        <w:left w:val="none" w:sz="0" w:space="0" w:color="auto"/>
        <w:bottom w:val="none" w:sz="0" w:space="0" w:color="auto"/>
        <w:right w:val="none" w:sz="0" w:space="0" w:color="auto"/>
      </w:divBdr>
    </w:div>
    <w:div w:id="1558055591">
      <w:bodyDiv w:val="1"/>
      <w:marLeft w:val="0"/>
      <w:marRight w:val="0"/>
      <w:marTop w:val="0"/>
      <w:marBottom w:val="0"/>
      <w:divBdr>
        <w:top w:val="none" w:sz="0" w:space="0" w:color="auto"/>
        <w:left w:val="none" w:sz="0" w:space="0" w:color="auto"/>
        <w:bottom w:val="none" w:sz="0" w:space="0" w:color="auto"/>
        <w:right w:val="none" w:sz="0" w:space="0" w:color="auto"/>
      </w:divBdr>
    </w:div>
    <w:div w:id="1563365282">
      <w:bodyDiv w:val="1"/>
      <w:marLeft w:val="0"/>
      <w:marRight w:val="0"/>
      <w:marTop w:val="0"/>
      <w:marBottom w:val="0"/>
      <w:divBdr>
        <w:top w:val="none" w:sz="0" w:space="0" w:color="auto"/>
        <w:left w:val="none" w:sz="0" w:space="0" w:color="auto"/>
        <w:bottom w:val="none" w:sz="0" w:space="0" w:color="auto"/>
        <w:right w:val="none" w:sz="0" w:space="0" w:color="auto"/>
      </w:divBdr>
    </w:div>
    <w:div w:id="1563951657">
      <w:bodyDiv w:val="1"/>
      <w:marLeft w:val="0"/>
      <w:marRight w:val="0"/>
      <w:marTop w:val="0"/>
      <w:marBottom w:val="0"/>
      <w:divBdr>
        <w:top w:val="none" w:sz="0" w:space="0" w:color="auto"/>
        <w:left w:val="none" w:sz="0" w:space="0" w:color="auto"/>
        <w:bottom w:val="none" w:sz="0" w:space="0" w:color="auto"/>
        <w:right w:val="none" w:sz="0" w:space="0" w:color="auto"/>
      </w:divBdr>
    </w:div>
    <w:div w:id="1572231828">
      <w:bodyDiv w:val="1"/>
      <w:marLeft w:val="0"/>
      <w:marRight w:val="0"/>
      <w:marTop w:val="0"/>
      <w:marBottom w:val="0"/>
      <w:divBdr>
        <w:top w:val="none" w:sz="0" w:space="0" w:color="auto"/>
        <w:left w:val="none" w:sz="0" w:space="0" w:color="auto"/>
        <w:bottom w:val="none" w:sz="0" w:space="0" w:color="auto"/>
        <w:right w:val="none" w:sz="0" w:space="0" w:color="auto"/>
      </w:divBdr>
    </w:div>
    <w:div w:id="1572883347">
      <w:bodyDiv w:val="1"/>
      <w:marLeft w:val="0"/>
      <w:marRight w:val="0"/>
      <w:marTop w:val="0"/>
      <w:marBottom w:val="0"/>
      <w:divBdr>
        <w:top w:val="none" w:sz="0" w:space="0" w:color="auto"/>
        <w:left w:val="none" w:sz="0" w:space="0" w:color="auto"/>
        <w:bottom w:val="none" w:sz="0" w:space="0" w:color="auto"/>
        <w:right w:val="none" w:sz="0" w:space="0" w:color="auto"/>
      </w:divBdr>
    </w:div>
    <w:div w:id="1592197924">
      <w:bodyDiv w:val="1"/>
      <w:marLeft w:val="0"/>
      <w:marRight w:val="0"/>
      <w:marTop w:val="0"/>
      <w:marBottom w:val="0"/>
      <w:divBdr>
        <w:top w:val="none" w:sz="0" w:space="0" w:color="auto"/>
        <w:left w:val="none" w:sz="0" w:space="0" w:color="auto"/>
        <w:bottom w:val="none" w:sz="0" w:space="0" w:color="auto"/>
        <w:right w:val="none" w:sz="0" w:space="0" w:color="auto"/>
      </w:divBdr>
    </w:div>
    <w:div w:id="1609578921">
      <w:bodyDiv w:val="1"/>
      <w:marLeft w:val="0"/>
      <w:marRight w:val="0"/>
      <w:marTop w:val="0"/>
      <w:marBottom w:val="0"/>
      <w:divBdr>
        <w:top w:val="none" w:sz="0" w:space="0" w:color="auto"/>
        <w:left w:val="none" w:sz="0" w:space="0" w:color="auto"/>
        <w:bottom w:val="none" w:sz="0" w:space="0" w:color="auto"/>
        <w:right w:val="none" w:sz="0" w:space="0" w:color="auto"/>
      </w:divBdr>
    </w:div>
    <w:div w:id="1612934978">
      <w:bodyDiv w:val="1"/>
      <w:marLeft w:val="0"/>
      <w:marRight w:val="0"/>
      <w:marTop w:val="0"/>
      <w:marBottom w:val="0"/>
      <w:divBdr>
        <w:top w:val="none" w:sz="0" w:space="0" w:color="auto"/>
        <w:left w:val="none" w:sz="0" w:space="0" w:color="auto"/>
        <w:bottom w:val="none" w:sz="0" w:space="0" w:color="auto"/>
        <w:right w:val="none" w:sz="0" w:space="0" w:color="auto"/>
      </w:divBdr>
    </w:div>
    <w:div w:id="1617252808">
      <w:bodyDiv w:val="1"/>
      <w:marLeft w:val="0"/>
      <w:marRight w:val="0"/>
      <w:marTop w:val="0"/>
      <w:marBottom w:val="0"/>
      <w:divBdr>
        <w:top w:val="none" w:sz="0" w:space="0" w:color="auto"/>
        <w:left w:val="none" w:sz="0" w:space="0" w:color="auto"/>
        <w:bottom w:val="none" w:sz="0" w:space="0" w:color="auto"/>
        <w:right w:val="none" w:sz="0" w:space="0" w:color="auto"/>
      </w:divBdr>
    </w:div>
    <w:div w:id="1645433069">
      <w:bodyDiv w:val="1"/>
      <w:marLeft w:val="0"/>
      <w:marRight w:val="0"/>
      <w:marTop w:val="0"/>
      <w:marBottom w:val="0"/>
      <w:divBdr>
        <w:top w:val="none" w:sz="0" w:space="0" w:color="auto"/>
        <w:left w:val="none" w:sz="0" w:space="0" w:color="auto"/>
        <w:bottom w:val="none" w:sz="0" w:space="0" w:color="auto"/>
        <w:right w:val="none" w:sz="0" w:space="0" w:color="auto"/>
      </w:divBdr>
    </w:div>
    <w:div w:id="1652171740">
      <w:bodyDiv w:val="1"/>
      <w:marLeft w:val="0"/>
      <w:marRight w:val="0"/>
      <w:marTop w:val="0"/>
      <w:marBottom w:val="0"/>
      <w:divBdr>
        <w:top w:val="none" w:sz="0" w:space="0" w:color="auto"/>
        <w:left w:val="none" w:sz="0" w:space="0" w:color="auto"/>
        <w:bottom w:val="none" w:sz="0" w:space="0" w:color="auto"/>
        <w:right w:val="none" w:sz="0" w:space="0" w:color="auto"/>
      </w:divBdr>
    </w:div>
    <w:div w:id="1654024309">
      <w:bodyDiv w:val="1"/>
      <w:marLeft w:val="0"/>
      <w:marRight w:val="0"/>
      <w:marTop w:val="0"/>
      <w:marBottom w:val="0"/>
      <w:divBdr>
        <w:top w:val="none" w:sz="0" w:space="0" w:color="auto"/>
        <w:left w:val="none" w:sz="0" w:space="0" w:color="auto"/>
        <w:bottom w:val="none" w:sz="0" w:space="0" w:color="auto"/>
        <w:right w:val="none" w:sz="0" w:space="0" w:color="auto"/>
      </w:divBdr>
    </w:div>
    <w:div w:id="1667394196">
      <w:bodyDiv w:val="1"/>
      <w:marLeft w:val="0"/>
      <w:marRight w:val="0"/>
      <w:marTop w:val="0"/>
      <w:marBottom w:val="0"/>
      <w:divBdr>
        <w:top w:val="none" w:sz="0" w:space="0" w:color="auto"/>
        <w:left w:val="none" w:sz="0" w:space="0" w:color="auto"/>
        <w:bottom w:val="none" w:sz="0" w:space="0" w:color="auto"/>
        <w:right w:val="none" w:sz="0" w:space="0" w:color="auto"/>
      </w:divBdr>
    </w:div>
    <w:div w:id="1669482463">
      <w:bodyDiv w:val="1"/>
      <w:marLeft w:val="0"/>
      <w:marRight w:val="0"/>
      <w:marTop w:val="0"/>
      <w:marBottom w:val="0"/>
      <w:divBdr>
        <w:top w:val="none" w:sz="0" w:space="0" w:color="auto"/>
        <w:left w:val="none" w:sz="0" w:space="0" w:color="auto"/>
        <w:bottom w:val="none" w:sz="0" w:space="0" w:color="auto"/>
        <w:right w:val="none" w:sz="0" w:space="0" w:color="auto"/>
      </w:divBdr>
    </w:div>
    <w:div w:id="1684698976">
      <w:bodyDiv w:val="1"/>
      <w:marLeft w:val="0"/>
      <w:marRight w:val="0"/>
      <w:marTop w:val="0"/>
      <w:marBottom w:val="0"/>
      <w:divBdr>
        <w:top w:val="none" w:sz="0" w:space="0" w:color="auto"/>
        <w:left w:val="none" w:sz="0" w:space="0" w:color="auto"/>
        <w:bottom w:val="none" w:sz="0" w:space="0" w:color="auto"/>
        <w:right w:val="none" w:sz="0" w:space="0" w:color="auto"/>
      </w:divBdr>
    </w:div>
    <w:div w:id="1685747250">
      <w:bodyDiv w:val="1"/>
      <w:marLeft w:val="0"/>
      <w:marRight w:val="0"/>
      <w:marTop w:val="0"/>
      <w:marBottom w:val="0"/>
      <w:divBdr>
        <w:top w:val="none" w:sz="0" w:space="0" w:color="auto"/>
        <w:left w:val="none" w:sz="0" w:space="0" w:color="auto"/>
        <w:bottom w:val="none" w:sz="0" w:space="0" w:color="auto"/>
        <w:right w:val="none" w:sz="0" w:space="0" w:color="auto"/>
      </w:divBdr>
    </w:div>
    <w:div w:id="1707218078">
      <w:bodyDiv w:val="1"/>
      <w:marLeft w:val="0"/>
      <w:marRight w:val="0"/>
      <w:marTop w:val="0"/>
      <w:marBottom w:val="0"/>
      <w:divBdr>
        <w:top w:val="none" w:sz="0" w:space="0" w:color="auto"/>
        <w:left w:val="none" w:sz="0" w:space="0" w:color="auto"/>
        <w:bottom w:val="none" w:sz="0" w:space="0" w:color="auto"/>
        <w:right w:val="none" w:sz="0" w:space="0" w:color="auto"/>
      </w:divBdr>
    </w:div>
    <w:div w:id="1712071339">
      <w:bodyDiv w:val="1"/>
      <w:marLeft w:val="0"/>
      <w:marRight w:val="0"/>
      <w:marTop w:val="0"/>
      <w:marBottom w:val="0"/>
      <w:divBdr>
        <w:top w:val="none" w:sz="0" w:space="0" w:color="auto"/>
        <w:left w:val="none" w:sz="0" w:space="0" w:color="auto"/>
        <w:bottom w:val="none" w:sz="0" w:space="0" w:color="auto"/>
        <w:right w:val="none" w:sz="0" w:space="0" w:color="auto"/>
      </w:divBdr>
    </w:div>
    <w:div w:id="1713915978">
      <w:bodyDiv w:val="1"/>
      <w:marLeft w:val="0"/>
      <w:marRight w:val="0"/>
      <w:marTop w:val="0"/>
      <w:marBottom w:val="0"/>
      <w:divBdr>
        <w:top w:val="none" w:sz="0" w:space="0" w:color="auto"/>
        <w:left w:val="none" w:sz="0" w:space="0" w:color="auto"/>
        <w:bottom w:val="none" w:sz="0" w:space="0" w:color="auto"/>
        <w:right w:val="none" w:sz="0" w:space="0" w:color="auto"/>
      </w:divBdr>
    </w:div>
    <w:div w:id="1716657184">
      <w:bodyDiv w:val="1"/>
      <w:marLeft w:val="0"/>
      <w:marRight w:val="0"/>
      <w:marTop w:val="0"/>
      <w:marBottom w:val="0"/>
      <w:divBdr>
        <w:top w:val="none" w:sz="0" w:space="0" w:color="auto"/>
        <w:left w:val="none" w:sz="0" w:space="0" w:color="auto"/>
        <w:bottom w:val="none" w:sz="0" w:space="0" w:color="auto"/>
        <w:right w:val="none" w:sz="0" w:space="0" w:color="auto"/>
      </w:divBdr>
    </w:div>
    <w:div w:id="1717001321">
      <w:bodyDiv w:val="1"/>
      <w:marLeft w:val="0"/>
      <w:marRight w:val="0"/>
      <w:marTop w:val="0"/>
      <w:marBottom w:val="0"/>
      <w:divBdr>
        <w:top w:val="none" w:sz="0" w:space="0" w:color="auto"/>
        <w:left w:val="none" w:sz="0" w:space="0" w:color="auto"/>
        <w:bottom w:val="none" w:sz="0" w:space="0" w:color="auto"/>
        <w:right w:val="none" w:sz="0" w:space="0" w:color="auto"/>
      </w:divBdr>
    </w:div>
    <w:div w:id="1717968097">
      <w:bodyDiv w:val="1"/>
      <w:marLeft w:val="0"/>
      <w:marRight w:val="0"/>
      <w:marTop w:val="0"/>
      <w:marBottom w:val="0"/>
      <w:divBdr>
        <w:top w:val="none" w:sz="0" w:space="0" w:color="auto"/>
        <w:left w:val="none" w:sz="0" w:space="0" w:color="auto"/>
        <w:bottom w:val="none" w:sz="0" w:space="0" w:color="auto"/>
        <w:right w:val="none" w:sz="0" w:space="0" w:color="auto"/>
      </w:divBdr>
    </w:div>
    <w:div w:id="1720592511">
      <w:bodyDiv w:val="1"/>
      <w:marLeft w:val="0"/>
      <w:marRight w:val="0"/>
      <w:marTop w:val="0"/>
      <w:marBottom w:val="0"/>
      <w:divBdr>
        <w:top w:val="none" w:sz="0" w:space="0" w:color="auto"/>
        <w:left w:val="none" w:sz="0" w:space="0" w:color="auto"/>
        <w:bottom w:val="none" w:sz="0" w:space="0" w:color="auto"/>
        <w:right w:val="none" w:sz="0" w:space="0" w:color="auto"/>
      </w:divBdr>
    </w:div>
    <w:div w:id="1724984572">
      <w:bodyDiv w:val="1"/>
      <w:marLeft w:val="0"/>
      <w:marRight w:val="0"/>
      <w:marTop w:val="0"/>
      <w:marBottom w:val="0"/>
      <w:divBdr>
        <w:top w:val="none" w:sz="0" w:space="0" w:color="auto"/>
        <w:left w:val="none" w:sz="0" w:space="0" w:color="auto"/>
        <w:bottom w:val="none" w:sz="0" w:space="0" w:color="auto"/>
        <w:right w:val="none" w:sz="0" w:space="0" w:color="auto"/>
      </w:divBdr>
    </w:div>
    <w:div w:id="1753896348">
      <w:bodyDiv w:val="1"/>
      <w:marLeft w:val="0"/>
      <w:marRight w:val="0"/>
      <w:marTop w:val="0"/>
      <w:marBottom w:val="0"/>
      <w:divBdr>
        <w:top w:val="none" w:sz="0" w:space="0" w:color="auto"/>
        <w:left w:val="none" w:sz="0" w:space="0" w:color="auto"/>
        <w:bottom w:val="none" w:sz="0" w:space="0" w:color="auto"/>
        <w:right w:val="none" w:sz="0" w:space="0" w:color="auto"/>
      </w:divBdr>
    </w:div>
    <w:div w:id="1755584567">
      <w:bodyDiv w:val="1"/>
      <w:marLeft w:val="0"/>
      <w:marRight w:val="0"/>
      <w:marTop w:val="0"/>
      <w:marBottom w:val="0"/>
      <w:divBdr>
        <w:top w:val="none" w:sz="0" w:space="0" w:color="auto"/>
        <w:left w:val="none" w:sz="0" w:space="0" w:color="auto"/>
        <w:bottom w:val="none" w:sz="0" w:space="0" w:color="auto"/>
        <w:right w:val="none" w:sz="0" w:space="0" w:color="auto"/>
      </w:divBdr>
    </w:div>
    <w:div w:id="1765491232">
      <w:bodyDiv w:val="1"/>
      <w:marLeft w:val="0"/>
      <w:marRight w:val="0"/>
      <w:marTop w:val="0"/>
      <w:marBottom w:val="0"/>
      <w:divBdr>
        <w:top w:val="none" w:sz="0" w:space="0" w:color="auto"/>
        <w:left w:val="none" w:sz="0" w:space="0" w:color="auto"/>
        <w:bottom w:val="none" w:sz="0" w:space="0" w:color="auto"/>
        <w:right w:val="none" w:sz="0" w:space="0" w:color="auto"/>
      </w:divBdr>
    </w:div>
    <w:div w:id="1770924349">
      <w:bodyDiv w:val="1"/>
      <w:marLeft w:val="0"/>
      <w:marRight w:val="0"/>
      <w:marTop w:val="0"/>
      <w:marBottom w:val="0"/>
      <w:divBdr>
        <w:top w:val="none" w:sz="0" w:space="0" w:color="auto"/>
        <w:left w:val="none" w:sz="0" w:space="0" w:color="auto"/>
        <w:bottom w:val="none" w:sz="0" w:space="0" w:color="auto"/>
        <w:right w:val="none" w:sz="0" w:space="0" w:color="auto"/>
      </w:divBdr>
    </w:div>
    <w:div w:id="1819683317">
      <w:bodyDiv w:val="1"/>
      <w:marLeft w:val="0"/>
      <w:marRight w:val="0"/>
      <w:marTop w:val="0"/>
      <w:marBottom w:val="0"/>
      <w:divBdr>
        <w:top w:val="none" w:sz="0" w:space="0" w:color="auto"/>
        <w:left w:val="none" w:sz="0" w:space="0" w:color="auto"/>
        <w:bottom w:val="none" w:sz="0" w:space="0" w:color="auto"/>
        <w:right w:val="none" w:sz="0" w:space="0" w:color="auto"/>
      </w:divBdr>
    </w:div>
    <w:div w:id="1825704393">
      <w:bodyDiv w:val="1"/>
      <w:marLeft w:val="0"/>
      <w:marRight w:val="0"/>
      <w:marTop w:val="0"/>
      <w:marBottom w:val="0"/>
      <w:divBdr>
        <w:top w:val="none" w:sz="0" w:space="0" w:color="auto"/>
        <w:left w:val="none" w:sz="0" w:space="0" w:color="auto"/>
        <w:bottom w:val="none" w:sz="0" w:space="0" w:color="auto"/>
        <w:right w:val="none" w:sz="0" w:space="0" w:color="auto"/>
      </w:divBdr>
    </w:div>
    <w:div w:id="1826050913">
      <w:bodyDiv w:val="1"/>
      <w:marLeft w:val="0"/>
      <w:marRight w:val="0"/>
      <w:marTop w:val="0"/>
      <w:marBottom w:val="0"/>
      <w:divBdr>
        <w:top w:val="none" w:sz="0" w:space="0" w:color="auto"/>
        <w:left w:val="none" w:sz="0" w:space="0" w:color="auto"/>
        <w:bottom w:val="none" w:sz="0" w:space="0" w:color="auto"/>
        <w:right w:val="none" w:sz="0" w:space="0" w:color="auto"/>
      </w:divBdr>
    </w:div>
    <w:div w:id="1844393124">
      <w:bodyDiv w:val="1"/>
      <w:marLeft w:val="0"/>
      <w:marRight w:val="0"/>
      <w:marTop w:val="0"/>
      <w:marBottom w:val="0"/>
      <w:divBdr>
        <w:top w:val="none" w:sz="0" w:space="0" w:color="auto"/>
        <w:left w:val="none" w:sz="0" w:space="0" w:color="auto"/>
        <w:bottom w:val="none" w:sz="0" w:space="0" w:color="auto"/>
        <w:right w:val="none" w:sz="0" w:space="0" w:color="auto"/>
      </w:divBdr>
    </w:div>
    <w:div w:id="1874465183">
      <w:bodyDiv w:val="1"/>
      <w:marLeft w:val="0"/>
      <w:marRight w:val="0"/>
      <w:marTop w:val="0"/>
      <w:marBottom w:val="0"/>
      <w:divBdr>
        <w:top w:val="none" w:sz="0" w:space="0" w:color="auto"/>
        <w:left w:val="none" w:sz="0" w:space="0" w:color="auto"/>
        <w:bottom w:val="none" w:sz="0" w:space="0" w:color="auto"/>
        <w:right w:val="none" w:sz="0" w:space="0" w:color="auto"/>
      </w:divBdr>
    </w:div>
    <w:div w:id="1898857309">
      <w:bodyDiv w:val="1"/>
      <w:marLeft w:val="0"/>
      <w:marRight w:val="0"/>
      <w:marTop w:val="0"/>
      <w:marBottom w:val="0"/>
      <w:divBdr>
        <w:top w:val="none" w:sz="0" w:space="0" w:color="auto"/>
        <w:left w:val="none" w:sz="0" w:space="0" w:color="auto"/>
        <w:bottom w:val="none" w:sz="0" w:space="0" w:color="auto"/>
        <w:right w:val="none" w:sz="0" w:space="0" w:color="auto"/>
      </w:divBdr>
    </w:div>
    <w:div w:id="1911647066">
      <w:bodyDiv w:val="1"/>
      <w:marLeft w:val="0"/>
      <w:marRight w:val="0"/>
      <w:marTop w:val="0"/>
      <w:marBottom w:val="0"/>
      <w:divBdr>
        <w:top w:val="none" w:sz="0" w:space="0" w:color="auto"/>
        <w:left w:val="none" w:sz="0" w:space="0" w:color="auto"/>
        <w:bottom w:val="none" w:sz="0" w:space="0" w:color="auto"/>
        <w:right w:val="none" w:sz="0" w:space="0" w:color="auto"/>
      </w:divBdr>
    </w:div>
    <w:div w:id="1920482046">
      <w:bodyDiv w:val="1"/>
      <w:marLeft w:val="0"/>
      <w:marRight w:val="0"/>
      <w:marTop w:val="0"/>
      <w:marBottom w:val="0"/>
      <w:divBdr>
        <w:top w:val="none" w:sz="0" w:space="0" w:color="auto"/>
        <w:left w:val="none" w:sz="0" w:space="0" w:color="auto"/>
        <w:bottom w:val="none" w:sz="0" w:space="0" w:color="auto"/>
        <w:right w:val="none" w:sz="0" w:space="0" w:color="auto"/>
      </w:divBdr>
    </w:div>
    <w:div w:id="1921405785">
      <w:bodyDiv w:val="1"/>
      <w:marLeft w:val="0"/>
      <w:marRight w:val="0"/>
      <w:marTop w:val="0"/>
      <w:marBottom w:val="0"/>
      <w:divBdr>
        <w:top w:val="none" w:sz="0" w:space="0" w:color="auto"/>
        <w:left w:val="none" w:sz="0" w:space="0" w:color="auto"/>
        <w:bottom w:val="none" w:sz="0" w:space="0" w:color="auto"/>
        <w:right w:val="none" w:sz="0" w:space="0" w:color="auto"/>
      </w:divBdr>
    </w:div>
    <w:div w:id="1945260976">
      <w:bodyDiv w:val="1"/>
      <w:marLeft w:val="0"/>
      <w:marRight w:val="0"/>
      <w:marTop w:val="0"/>
      <w:marBottom w:val="0"/>
      <w:divBdr>
        <w:top w:val="none" w:sz="0" w:space="0" w:color="auto"/>
        <w:left w:val="none" w:sz="0" w:space="0" w:color="auto"/>
        <w:bottom w:val="none" w:sz="0" w:space="0" w:color="auto"/>
        <w:right w:val="none" w:sz="0" w:space="0" w:color="auto"/>
      </w:divBdr>
    </w:div>
    <w:div w:id="1973902539">
      <w:bodyDiv w:val="1"/>
      <w:marLeft w:val="0"/>
      <w:marRight w:val="0"/>
      <w:marTop w:val="0"/>
      <w:marBottom w:val="0"/>
      <w:divBdr>
        <w:top w:val="none" w:sz="0" w:space="0" w:color="auto"/>
        <w:left w:val="none" w:sz="0" w:space="0" w:color="auto"/>
        <w:bottom w:val="none" w:sz="0" w:space="0" w:color="auto"/>
        <w:right w:val="none" w:sz="0" w:space="0" w:color="auto"/>
      </w:divBdr>
    </w:div>
    <w:div w:id="1979872590">
      <w:bodyDiv w:val="1"/>
      <w:marLeft w:val="0"/>
      <w:marRight w:val="0"/>
      <w:marTop w:val="0"/>
      <w:marBottom w:val="0"/>
      <w:divBdr>
        <w:top w:val="none" w:sz="0" w:space="0" w:color="auto"/>
        <w:left w:val="none" w:sz="0" w:space="0" w:color="auto"/>
        <w:bottom w:val="none" w:sz="0" w:space="0" w:color="auto"/>
        <w:right w:val="none" w:sz="0" w:space="0" w:color="auto"/>
      </w:divBdr>
    </w:div>
    <w:div w:id="1983850036">
      <w:bodyDiv w:val="1"/>
      <w:marLeft w:val="0"/>
      <w:marRight w:val="0"/>
      <w:marTop w:val="0"/>
      <w:marBottom w:val="0"/>
      <w:divBdr>
        <w:top w:val="none" w:sz="0" w:space="0" w:color="auto"/>
        <w:left w:val="none" w:sz="0" w:space="0" w:color="auto"/>
        <w:bottom w:val="none" w:sz="0" w:space="0" w:color="auto"/>
        <w:right w:val="none" w:sz="0" w:space="0" w:color="auto"/>
      </w:divBdr>
    </w:div>
    <w:div w:id="1984699519">
      <w:bodyDiv w:val="1"/>
      <w:marLeft w:val="0"/>
      <w:marRight w:val="0"/>
      <w:marTop w:val="0"/>
      <w:marBottom w:val="0"/>
      <w:divBdr>
        <w:top w:val="none" w:sz="0" w:space="0" w:color="auto"/>
        <w:left w:val="none" w:sz="0" w:space="0" w:color="auto"/>
        <w:bottom w:val="none" w:sz="0" w:space="0" w:color="auto"/>
        <w:right w:val="none" w:sz="0" w:space="0" w:color="auto"/>
      </w:divBdr>
    </w:div>
    <w:div w:id="1988508469">
      <w:bodyDiv w:val="1"/>
      <w:marLeft w:val="0"/>
      <w:marRight w:val="0"/>
      <w:marTop w:val="0"/>
      <w:marBottom w:val="0"/>
      <w:divBdr>
        <w:top w:val="none" w:sz="0" w:space="0" w:color="auto"/>
        <w:left w:val="none" w:sz="0" w:space="0" w:color="auto"/>
        <w:bottom w:val="none" w:sz="0" w:space="0" w:color="auto"/>
        <w:right w:val="none" w:sz="0" w:space="0" w:color="auto"/>
      </w:divBdr>
    </w:div>
    <w:div w:id="2000841071">
      <w:bodyDiv w:val="1"/>
      <w:marLeft w:val="0"/>
      <w:marRight w:val="0"/>
      <w:marTop w:val="0"/>
      <w:marBottom w:val="0"/>
      <w:divBdr>
        <w:top w:val="none" w:sz="0" w:space="0" w:color="auto"/>
        <w:left w:val="none" w:sz="0" w:space="0" w:color="auto"/>
        <w:bottom w:val="none" w:sz="0" w:space="0" w:color="auto"/>
        <w:right w:val="none" w:sz="0" w:space="0" w:color="auto"/>
      </w:divBdr>
    </w:div>
    <w:div w:id="2011059185">
      <w:bodyDiv w:val="1"/>
      <w:marLeft w:val="0"/>
      <w:marRight w:val="0"/>
      <w:marTop w:val="0"/>
      <w:marBottom w:val="0"/>
      <w:divBdr>
        <w:top w:val="none" w:sz="0" w:space="0" w:color="auto"/>
        <w:left w:val="none" w:sz="0" w:space="0" w:color="auto"/>
        <w:bottom w:val="none" w:sz="0" w:space="0" w:color="auto"/>
        <w:right w:val="none" w:sz="0" w:space="0" w:color="auto"/>
      </w:divBdr>
    </w:div>
    <w:div w:id="2015572995">
      <w:bodyDiv w:val="1"/>
      <w:marLeft w:val="0"/>
      <w:marRight w:val="0"/>
      <w:marTop w:val="0"/>
      <w:marBottom w:val="0"/>
      <w:divBdr>
        <w:top w:val="none" w:sz="0" w:space="0" w:color="auto"/>
        <w:left w:val="none" w:sz="0" w:space="0" w:color="auto"/>
        <w:bottom w:val="none" w:sz="0" w:space="0" w:color="auto"/>
        <w:right w:val="none" w:sz="0" w:space="0" w:color="auto"/>
      </w:divBdr>
    </w:div>
    <w:div w:id="2032602320">
      <w:bodyDiv w:val="1"/>
      <w:marLeft w:val="0"/>
      <w:marRight w:val="0"/>
      <w:marTop w:val="0"/>
      <w:marBottom w:val="0"/>
      <w:divBdr>
        <w:top w:val="none" w:sz="0" w:space="0" w:color="auto"/>
        <w:left w:val="none" w:sz="0" w:space="0" w:color="auto"/>
        <w:bottom w:val="none" w:sz="0" w:space="0" w:color="auto"/>
        <w:right w:val="none" w:sz="0" w:space="0" w:color="auto"/>
      </w:divBdr>
    </w:div>
    <w:div w:id="2036034735">
      <w:bodyDiv w:val="1"/>
      <w:marLeft w:val="0"/>
      <w:marRight w:val="0"/>
      <w:marTop w:val="0"/>
      <w:marBottom w:val="0"/>
      <w:divBdr>
        <w:top w:val="none" w:sz="0" w:space="0" w:color="auto"/>
        <w:left w:val="none" w:sz="0" w:space="0" w:color="auto"/>
        <w:bottom w:val="none" w:sz="0" w:space="0" w:color="auto"/>
        <w:right w:val="none" w:sz="0" w:space="0" w:color="auto"/>
      </w:divBdr>
    </w:div>
    <w:div w:id="2053649645">
      <w:bodyDiv w:val="1"/>
      <w:marLeft w:val="0"/>
      <w:marRight w:val="0"/>
      <w:marTop w:val="0"/>
      <w:marBottom w:val="0"/>
      <w:divBdr>
        <w:top w:val="none" w:sz="0" w:space="0" w:color="auto"/>
        <w:left w:val="none" w:sz="0" w:space="0" w:color="auto"/>
        <w:bottom w:val="none" w:sz="0" w:space="0" w:color="auto"/>
        <w:right w:val="none" w:sz="0" w:space="0" w:color="auto"/>
      </w:divBdr>
    </w:div>
    <w:div w:id="2071731118">
      <w:bodyDiv w:val="1"/>
      <w:marLeft w:val="0"/>
      <w:marRight w:val="0"/>
      <w:marTop w:val="0"/>
      <w:marBottom w:val="0"/>
      <w:divBdr>
        <w:top w:val="none" w:sz="0" w:space="0" w:color="auto"/>
        <w:left w:val="none" w:sz="0" w:space="0" w:color="auto"/>
        <w:bottom w:val="none" w:sz="0" w:space="0" w:color="auto"/>
        <w:right w:val="none" w:sz="0" w:space="0" w:color="auto"/>
      </w:divBdr>
    </w:div>
    <w:div w:id="2079282387">
      <w:bodyDiv w:val="1"/>
      <w:marLeft w:val="0"/>
      <w:marRight w:val="0"/>
      <w:marTop w:val="0"/>
      <w:marBottom w:val="0"/>
      <w:divBdr>
        <w:top w:val="none" w:sz="0" w:space="0" w:color="auto"/>
        <w:left w:val="none" w:sz="0" w:space="0" w:color="auto"/>
        <w:bottom w:val="none" w:sz="0" w:space="0" w:color="auto"/>
        <w:right w:val="none" w:sz="0" w:space="0" w:color="auto"/>
      </w:divBdr>
    </w:div>
    <w:div w:id="2098863890">
      <w:bodyDiv w:val="1"/>
      <w:marLeft w:val="0"/>
      <w:marRight w:val="0"/>
      <w:marTop w:val="0"/>
      <w:marBottom w:val="0"/>
      <w:divBdr>
        <w:top w:val="none" w:sz="0" w:space="0" w:color="auto"/>
        <w:left w:val="none" w:sz="0" w:space="0" w:color="auto"/>
        <w:bottom w:val="none" w:sz="0" w:space="0" w:color="auto"/>
        <w:right w:val="none" w:sz="0" w:space="0" w:color="auto"/>
      </w:divBdr>
    </w:div>
    <w:div w:id="2128038677">
      <w:bodyDiv w:val="1"/>
      <w:marLeft w:val="0"/>
      <w:marRight w:val="0"/>
      <w:marTop w:val="0"/>
      <w:marBottom w:val="0"/>
      <w:divBdr>
        <w:top w:val="none" w:sz="0" w:space="0" w:color="auto"/>
        <w:left w:val="none" w:sz="0" w:space="0" w:color="auto"/>
        <w:bottom w:val="none" w:sz="0" w:space="0" w:color="auto"/>
        <w:right w:val="none" w:sz="0" w:space="0" w:color="auto"/>
      </w:divBdr>
    </w:div>
    <w:div w:id="2134395902">
      <w:bodyDiv w:val="1"/>
      <w:marLeft w:val="0"/>
      <w:marRight w:val="0"/>
      <w:marTop w:val="0"/>
      <w:marBottom w:val="0"/>
      <w:divBdr>
        <w:top w:val="none" w:sz="0" w:space="0" w:color="auto"/>
        <w:left w:val="none" w:sz="0" w:space="0" w:color="auto"/>
        <w:bottom w:val="none" w:sz="0" w:space="0" w:color="auto"/>
        <w:right w:val="none" w:sz="0" w:space="0" w:color="auto"/>
      </w:divBdr>
    </w:div>
    <w:div w:id="21444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chart" Target="charts/chart1.xm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png"/><Relationship Id="rId28" Type="http://schemas.openxmlformats.org/officeDocument/2006/relationships/chart" Target="charts/chart3.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mailto:energoaudit35@list.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chart" Target="charts/chart2.xml"/><Relationship Id="rId30" Type="http://schemas.openxmlformats.org/officeDocument/2006/relationships/image" Target="media/image16.jpe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anya\Desktop\&#1055;&#1088;&#1080;&#1086;&#1073;&#1100;&#1077;%20&#1061;&#1052;&#1040;&#1054;%20&#1054;&#1082;&#1090;&#1103;&#1073;&#1088;&#1100;&#1089;&#1082;&#1080;&#1081;%20&#1072;&#1082;&#1090;%20&#1090;&#1077;&#1087;&#1083;&#1086;%2015.03.2018\&#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anya\Desktop\&#1055;&#1088;&#1080;&#1086;&#1073;&#1100;&#1077;%20&#1061;&#1052;&#1040;&#1054;%20&#1054;&#1082;&#1090;&#1103;&#1073;&#1088;&#1100;&#1089;&#1082;&#1080;&#1081;%20&#1072;&#1082;&#1090;%20&#1090;&#1077;&#1087;&#1083;&#1086;%2015.03.2018\&#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Лист3!$G$2</c:f>
              <c:strCache>
                <c:ptCount val="1"/>
                <c:pt idx="0">
                  <c:v>Мощность нетто котельной, Гкал/ч</c:v>
                </c:pt>
              </c:strCache>
            </c:strRef>
          </c:tx>
          <c:invertIfNegative val="0"/>
          <c:dLbls>
            <c:dLbl>
              <c:idx val="3"/>
              <c:layout>
                <c:manualLayout>
                  <c:x val="-6.77123504402889E-17"/>
                  <c:y val="-4.91551316602793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06-4ED2-9621-D6A2124350A6}"/>
                </c:ext>
              </c:extLst>
            </c:dLbl>
            <c:dLbl>
              <c:idx val="5"/>
              <c:layout>
                <c:manualLayout>
                  <c:x val="0"/>
                  <c:y val="-4.91551316602793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06-4ED2-9621-D6A2124350A6}"/>
                </c:ext>
              </c:extLst>
            </c:dLbl>
            <c:dLbl>
              <c:idx val="7"/>
              <c:layout>
                <c:manualLayout>
                  <c:x val="0"/>
                  <c:y val="-1.4746539498083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06-4ED2-9621-D6A2124350A6}"/>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Лист3!$B$3:$B$13</c:f>
              <c:strCache>
                <c:ptCount val="11"/>
                <c:pt idx="0">
                  <c:v>Котельная № 1 (Крымская)</c:v>
                </c:pt>
                <c:pt idx="1">
                  <c:v>Котельная №2 ЦОК</c:v>
                </c:pt>
                <c:pt idx="2">
                  <c:v>Котельная №3 (ЭКБ)</c:v>
                </c:pt>
                <c:pt idx="3">
                  <c:v>Котельная №4</c:v>
                </c:pt>
                <c:pt idx="4">
                  <c:v>Котельная №5 (Газовиков)</c:v>
                </c:pt>
                <c:pt idx="5">
                  <c:v>Котельная №6</c:v>
                </c:pt>
                <c:pt idx="6">
                  <c:v>Котельная №7 (Больница)</c:v>
                </c:pt>
                <c:pt idx="7">
                  <c:v>Котельная №8 (АТЦ)</c:v>
                </c:pt>
                <c:pt idx="8">
                  <c:v>Котельная №9 (УПТК)</c:v>
                </c:pt>
                <c:pt idx="9">
                  <c:v>Котельная № 11 («СУПТР-10»)</c:v>
                </c:pt>
                <c:pt idx="10">
                  <c:v>Котельная ОАО «РЖД»</c:v>
                </c:pt>
              </c:strCache>
            </c:strRef>
          </c:cat>
          <c:val>
            <c:numRef>
              <c:f>Лист3!$G$3:$G$13</c:f>
              <c:numCache>
                <c:formatCode>\О\с\н\о\в\н\о\й</c:formatCode>
                <c:ptCount val="11"/>
                <c:pt idx="0">
                  <c:v>14.05</c:v>
                </c:pt>
                <c:pt idx="1">
                  <c:v>22.78</c:v>
                </c:pt>
                <c:pt idx="2">
                  <c:v>5.27</c:v>
                </c:pt>
                <c:pt idx="3">
                  <c:v>0.51</c:v>
                </c:pt>
                <c:pt idx="4">
                  <c:v>7.28</c:v>
                </c:pt>
                <c:pt idx="5">
                  <c:v>0.67</c:v>
                </c:pt>
                <c:pt idx="6">
                  <c:v>2.19</c:v>
                </c:pt>
                <c:pt idx="7">
                  <c:v>0.14000000000000001</c:v>
                </c:pt>
                <c:pt idx="8">
                  <c:v>5.27</c:v>
                </c:pt>
                <c:pt idx="9">
                  <c:v>4.72</c:v>
                </c:pt>
                <c:pt idx="10">
                  <c:v>1.37</c:v>
                </c:pt>
              </c:numCache>
            </c:numRef>
          </c:val>
          <c:extLst>
            <c:ext xmlns:c16="http://schemas.microsoft.com/office/drawing/2014/chart" uri="{C3380CC4-5D6E-409C-BE32-E72D297353CC}">
              <c16:uniqueId val="{00000003-1806-4ED2-9621-D6A2124350A6}"/>
            </c:ext>
          </c:extLst>
        </c:ser>
        <c:ser>
          <c:idx val="1"/>
          <c:order val="1"/>
          <c:tx>
            <c:strRef>
              <c:f>Лист3!$K$2</c:f>
              <c:strCache>
                <c:ptCount val="1"/>
                <c:pt idx="0">
                  <c:v>Нагрузка котельной с тепловыми потерями, Гкал/ч</c:v>
                </c:pt>
              </c:strCache>
            </c:strRef>
          </c:tx>
          <c:invertIfNegative val="0"/>
          <c:dLbls>
            <c:dLbl>
              <c:idx val="7"/>
              <c:layout>
                <c:manualLayout>
                  <c:x val="-1.354247008805778E-16"/>
                  <c:y val="7.37326974904176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06-4ED2-9621-D6A2124350A6}"/>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Лист3!$B$3:$B$13</c:f>
              <c:strCache>
                <c:ptCount val="11"/>
                <c:pt idx="0">
                  <c:v>Котельная № 1 (Крымская)</c:v>
                </c:pt>
                <c:pt idx="1">
                  <c:v>Котельная №2 ЦОК</c:v>
                </c:pt>
                <c:pt idx="2">
                  <c:v>Котельная №3 (ЭКБ)</c:v>
                </c:pt>
                <c:pt idx="3">
                  <c:v>Котельная №4</c:v>
                </c:pt>
                <c:pt idx="4">
                  <c:v>Котельная №5 (Газовиков)</c:v>
                </c:pt>
                <c:pt idx="5">
                  <c:v>Котельная №6</c:v>
                </c:pt>
                <c:pt idx="6">
                  <c:v>Котельная №7 (Больница)</c:v>
                </c:pt>
                <c:pt idx="7">
                  <c:v>Котельная №8 (АТЦ)</c:v>
                </c:pt>
                <c:pt idx="8">
                  <c:v>Котельная №9 (УПТК)</c:v>
                </c:pt>
                <c:pt idx="9">
                  <c:v>Котельная № 11 («СУПТР-10»)</c:v>
                </c:pt>
                <c:pt idx="10">
                  <c:v>Котельная ОАО «РЖД»</c:v>
                </c:pt>
              </c:strCache>
            </c:strRef>
          </c:cat>
          <c:val>
            <c:numRef>
              <c:f>Лист3!$K$3:$K$13</c:f>
              <c:numCache>
                <c:formatCode>\О\с\н\о\в\н\о\й</c:formatCode>
                <c:ptCount val="11"/>
                <c:pt idx="0">
                  <c:v>3.2919999999999998</c:v>
                </c:pt>
                <c:pt idx="1">
                  <c:v>6.71</c:v>
                </c:pt>
                <c:pt idx="2">
                  <c:v>1.8940000000000001</c:v>
                </c:pt>
                <c:pt idx="3">
                  <c:v>0.13800000000000001</c:v>
                </c:pt>
                <c:pt idx="4">
                  <c:v>2.19</c:v>
                </c:pt>
                <c:pt idx="5">
                  <c:v>0.188</c:v>
                </c:pt>
                <c:pt idx="6">
                  <c:v>0.46899999999999997</c:v>
                </c:pt>
                <c:pt idx="7">
                  <c:v>0.12</c:v>
                </c:pt>
                <c:pt idx="8">
                  <c:v>0.311</c:v>
                </c:pt>
                <c:pt idx="9">
                  <c:v>2.0060000000000002</c:v>
                </c:pt>
                <c:pt idx="10">
                  <c:v>0.182</c:v>
                </c:pt>
              </c:numCache>
            </c:numRef>
          </c:val>
          <c:extLst>
            <c:ext xmlns:c16="http://schemas.microsoft.com/office/drawing/2014/chart" uri="{C3380CC4-5D6E-409C-BE32-E72D297353CC}">
              <c16:uniqueId val="{00000005-1806-4ED2-9621-D6A2124350A6}"/>
            </c:ext>
          </c:extLst>
        </c:ser>
        <c:dLbls>
          <c:dLblPos val="outEnd"/>
          <c:showLegendKey val="0"/>
          <c:showVal val="1"/>
          <c:showCatName val="0"/>
          <c:showSerName val="0"/>
          <c:showPercent val="0"/>
          <c:showBubbleSize val="0"/>
        </c:dLbls>
        <c:gapWidth val="150"/>
        <c:axId val="232153472"/>
        <c:axId val="232155008"/>
      </c:barChart>
      <c:catAx>
        <c:axId val="232153472"/>
        <c:scaling>
          <c:orientation val="minMax"/>
        </c:scaling>
        <c:delete val="0"/>
        <c:axPos val="b"/>
        <c:numFmt formatCode="General" sourceLinked="0"/>
        <c:majorTickMark val="out"/>
        <c:minorTickMark val="none"/>
        <c:tickLblPos val="nextTo"/>
        <c:crossAx val="232155008"/>
        <c:crosses val="autoZero"/>
        <c:auto val="1"/>
        <c:lblAlgn val="ctr"/>
        <c:lblOffset val="100"/>
        <c:noMultiLvlLbl val="0"/>
      </c:catAx>
      <c:valAx>
        <c:axId val="232155008"/>
        <c:scaling>
          <c:orientation val="minMax"/>
        </c:scaling>
        <c:delete val="0"/>
        <c:axPos val="l"/>
        <c:majorGridlines/>
        <c:numFmt formatCode="\О\с\н\о\в\н\о\й" sourceLinked="1"/>
        <c:majorTickMark val="out"/>
        <c:minorTickMark val="none"/>
        <c:tickLblPos val="nextTo"/>
        <c:crossAx val="232153472"/>
        <c:crosses val="autoZero"/>
        <c:crossBetween val="between"/>
      </c:valAx>
    </c:plotArea>
    <c:legend>
      <c:legendPos val="b"/>
      <c:layout>
        <c:manualLayout>
          <c:xMode val="edge"/>
          <c:yMode val="edge"/>
          <c:x val="5.2073654090283812E-2"/>
          <c:y val="0.92220472440944878"/>
          <c:w val="0.89999991836168225"/>
          <c:h val="5.082898345571972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9738314833550917E-3"/>
          <c:y val="4.1666666666666664E-2"/>
        </c:manualLayout>
      </c:layout>
      <c:overlay val="0"/>
      <c:txPr>
        <a:bodyPr/>
        <a:lstStyle/>
        <a:p>
          <a:pPr>
            <a:defRPr sz="1200"/>
          </a:pPr>
          <a:endParaRPr lang="ru-RU"/>
        </a:p>
      </c:txPr>
    </c:title>
    <c:autoTitleDeleted val="0"/>
    <c:plotArea>
      <c:layout/>
      <c:lineChart>
        <c:grouping val="standard"/>
        <c:varyColors val="0"/>
        <c:ser>
          <c:idx val="0"/>
          <c:order val="0"/>
          <c:tx>
            <c:strRef>
              <c:f>Лист3!$D$71</c:f>
              <c:strCache>
                <c:ptCount val="1"/>
                <c:pt idx="0">
                  <c:v>Тариф, руб./Гкал</c:v>
                </c:pt>
              </c:strCache>
            </c:strRef>
          </c:tx>
          <c:marker>
            <c:symbol val="diamond"/>
            <c:size val="5"/>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Лист3!$C$72:$C$77</c:f>
              <c:strCache>
                <c:ptCount val="6"/>
                <c:pt idx="0">
                  <c:v>январь 2015</c:v>
                </c:pt>
                <c:pt idx="1">
                  <c:v>июль 2015</c:v>
                </c:pt>
                <c:pt idx="2">
                  <c:v>январь 2016</c:v>
                </c:pt>
                <c:pt idx="3">
                  <c:v>июль 2016</c:v>
                </c:pt>
                <c:pt idx="4">
                  <c:v>январь 2017</c:v>
                </c:pt>
                <c:pt idx="5">
                  <c:v>июль 2017</c:v>
                </c:pt>
              </c:strCache>
            </c:strRef>
          </c:cat>
          <c:val>
            <c:numRef>
              <c:f>Лист3!$D$72:$D$77</c:f>
              <c:numCache>
                <c:formatCode>\О\с\н\о\в\н\о\й</c:formatCode>
                <c:ptCount val="6"/>
                <c:pt idx="0">
                  <c:v>2537.6799999999998</c:v>
                </c:pt>
                <c:pt idx="1">
                  <c:v>2748.31</c:v>
                </c:pt>
                <c:pt idx="2">
                  <c:v>2748.31</c:v>
                </c:pt>
                <c:pt idx="3">
                  <c:v>2863.74</c:v>
                </c:pt>
                <c:pt idx="4">
                  <c:v>2863.74</c:v>
                </c:pt>
                <c:pt idx="5">
                  <c:v>2978.28</c:v>
                </c:pt>
              </c:numCache>
            </c:numRef>
          </c:val>
          <c:smooth val="0"/>
          <c:extLst>
            <c:ext xmlns:c16="http://schemas.microsoft.com/office/drawing/2014/chart" uri="{C3380CC4-5D6E-409C-BE32-E72D297353CC}">
              <c16:uniqueId val="{00000000-1A6E-4A5E-9B2B-1109F5CCEA64}"/>
            </c:ext>
          </c:extLst>
        </c:ser>
        <c:dLbls>
          <c:dLblPos val="t"/>
          <c:showLegendKey val="0"/>
          <c:showVal val="1"/>
          <c:showCatName val="0"/>
          <c:showSerName val="0"/>
          <c:showPercent val="0"/>
          <c:showBubbleSize val="0"/>
        </c:dLbls>
        <c:marker val="1"/>
        <c:smooth val="0"/>
        <c:axId val="258882944"/>
        <c:axId val="268235904"/>
      </c:lineChart>
      <c:catAx>
        <c:axId val="258882944"/>
        <c:scaling>
          <c:orientation val="minMax"/>
        </c:scaling>
        <c:delete val="0"/>
        <c:axPos val="b"/>
        <c:numFmt formatCode="General" sourceLinked="1"/>
        <c:majorTickMark val="out"/>
        <c:minorTickMark val="none"/>
        <c:tickLblPos val="nextTo"/>
        <c:crossAx val="268235904"/>
        <c:crosses val="autoZero"/>
        <c:auto val="1"/>
        <c:lblAlgn val="ctr"/>
        <c:lblOffset val="100"/>
        <c:noMultiLvlLbl val="0"/>
      </c:catAx>
      <c:valAx>
        <c:axId val="268235904"/>
        <c:scaling>
          <c:orientation val="minMax"/>
        </c:scaling>
        <c:delete val="0"/>
        <c:axPos val="l"/>
        <c:majorGridlines/>
        <c:numFmt formatCode="\О\с\н\о\в\н\о\й" sourceLinked="1"/>
        <c:majorTickMark val="out"/>
        <c:minorTickMark val="none"/>
        <c:tickLblPos val="nextTo"/>
        <c:crossAx val="25888294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9738314833550917E-3"/>
          <c:y val="4.1666666666666664E-2"/>
        </c:manualLayout>
      </c:layout>
      <c:overlay val="0"/>
      <c:txPr>
        <a:bodyPr/>
        <a:lstStyle/>
        <a:p>
          <a:pPr>
            <a:defRPr sz="1200"/>
          </a:pPr>
          <a:endParaRPr lang="ru-RU"/>
        </a:p>
      </c:txPr>
    </c:title>
    <c:autoTitleDeleted val="0"/>
    <c:plotArea>
      <c:layout/>
      <c:lineChart>
        <c:grouping val="standard"/>
        <c:varyColors val="0"/>
        <c:ser>
          <c:idx val="0"/>
          <c:order val="0"/>
          <c:tx>
            <c:strRef>
              <c:f>Лист3!$D$71</c:f>
              <c:strCache>
                <c:ptCount val="1"/>
                <c:pt idx="0">
                  <c:v>Тариф, руб./Гкал</c:v>
                </c:pt>
              </c:strCache>
            </c:strRef>
          </c:tx>
          <c:marker>
            <c:symbol val="diamond"/>
            <c:size val="5"/>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Лист3!$C$72:$C$77</c:f>
              <c:strCache>
                <c:ptCount val="6"/>
                <c:pt idx="0">
                  <c:v>январь 2015</c:v>
                </c:pt>
                <c:pt idx="1">
                  <c:v>июль 2015</c:v>
                </c:pt>
                <c:pt idx="2">
                  <c:v>январь 2016</c:v>
                </c:pt>
                <c:pt idx="3">
                  <c:v>июль 2016</c:v>
                </c:pt>
                <c:pt idx="4">
                  <c:v>январь 2017</c:v>
                </c:pt>
                <c:pt idx="5">
                  <c:v>июль 2017</c:v>
                </c:pt>
              </c:strCache>
            </c:strRef>
          </c:cat>
          <c:val>
            <c:numRef>
              <c:f>Лист3!$J$72:$J$77</c:f>
              <c:numCache>
                <c:formatCode>\О\с\н\о\в\н\о\й</c:formatCode>
                <c:ptCount val="6"/>
                <c:pt idx="0">
                  <c:v>1128.3699999999999</c:v>
                </c:pt>
                <c:pt idx="1">
                  <c:v>1361.86</c:v>
                </c:pt>
                <c:pt idx="2">
                  <c:v>1361.86</c:v>
                </c:pt>
                <c:pt idx="3">
                  <c:v>1457.13</c:v>
                </c:pt>
                <c:pt idx="4">
                  <c:v>1457.13</c:v>
                </c:pt>
                <c:pt idx="5">
                  <c:v>1515.41</c:v>
                </c:pt>
              </c:numCache>
            </c:numRef>
          </c:val>
          <c:smooth val="0"/>
          <c:extLst>
            <c:ext xmlns:c16="http://schemas.microsoft.com/office/drawing/2014/chart" uri="{C3380CC4-5D6E-409C-BE32-E72D297353CC}">
              <c16:uniqueId val="{00000000-7541-4BF9-A3D3-648E915D769C}"/>
            </c:ext>
          </c:extLst>
        </c:ser>
        <c:dLbls>
          <c:dLblPos val="t"/>
          <c:showLegendKey val="0"/>
          <c:showVal val="1"/>
          <c:showCatName val="0"/>
          <c:showSerName val="0"/>
          <c:showPercent val="0"/>
          <c:showBubbleSize val="0"/>
        </c:dLbls>
        <c:marker val="1"/>
        <c:smooth val="0"/>
        <c:axId val="278164992"/>
        <c:axId val="278166912"/>
      </c:lineChart>
      <c:catAx>
        <c:axId val="278164992"/>
        <c:scaling>
          <c:orientation val="minMax"/>
        </c:scaling>
        <c:delete val="0"/>
        <c:axPos val="b"/>
        <c:numFmt formatCode="General" sourceLinked="1"/>
        <c:majorTickMark val="out"/>
        <c:minorTickMark val="none"/>
        <c:tickLblPos val="nextTo"/>
        <c:crossAx val="278166912"/>
        <c:crosses val="autoZero"/>
        <c:auto val="1"/>
        <c:lblAlgn val="ctr"/>
        <c:lblOffset val="100"/>
        <c:noMultiLvlLbl val="0"/>
      </c:catAx>
      <c:valAx>
        <c:axId val="278166912"/>
        <c:scaling>
          <c:orientation val="minMax"/>
          <c:max val="1700"/>
          <c:min val="900"/>
        </c:scaling>
        <c:delete val="0"/>
        <c:axPos val="l"/>
        <c:majorGridlines/>
        <c:numFmt formatCode="\О\с\н\о\в\н\о\й" sourceLinked="1"/>
        <c:majorTickMark val="out"/>
        <c:minorTickMark val="none"/>
        <c:tickLblPos val="nextTo"/>
        <c:crossAx val="27816499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E5A169334704BA3A9493D2EBE6B35B3"/>
        <w:category>
          <w:name w:val="Общие"/>
          <w:gallery w:val="placeholder"/>
        </w:category>
        <w:types>
          <w:type w:val="bbPlcHdr"/>
        </w:types>
        <w:behaviors>
          <w:behavior w:val="content"/>
        </w:behaviors>
        <w:guid w:val="{BE841F2E-B925-4A8E-BFDA-E053A1B54CE0}"/>
      </w:docPartPr>
      <w:docPartBody>
        <w:p w:rsidR="00CB03D3" w:rsidRDefault="00CB03D3" w:rsidP="00CB03D3">
          <w:pPr>
            <w:pStyle w:val="7E5A169334704BA3A9493D2EBE6B35B3"/>
          </w:pPr>
          <m:oMathPara>
            <m:oMath>
              <m:r>
                <m:rPr>
                  <m:sty m:val="p"/>
                </m:rPr>
                <w:rPr>
                  <w:rStyle w:val="a3"/>
                  <w:rFonts w:ascii="Cambria Math" w:hAnsi="Cambria Math"/>
                </w:rPr>
                <m:t>μ=</m:t>
              </m:r>
              <m:f>
                <m:fPr>
                  <m:ctrlPr>
                    <w:rPr>
                      <w:rFonts w:ascii="Cambria Math" w:hAnsi="Cambria Math"/>
                      <w:i/>
                    </w:rPr>
                  </m:ctrlPr>
                </m:fPr>
                <m:num>
                  <m:r>
                    <m:rPr>
                      <m:sty m:val="p"/>
                    </m:rPr>
                    <w:rPr>
                      <w:rFonts w:ascii="Cambria Math" w:hAnsi="Cambria Math"/>
                    </w:rPr>
                    <m:t>1</m:t>
                  </m:r>
                </m:num>
                <m:den>
                  <m:sSup>
                    <m:sSupPr>
                      <m:ctrlPr>
                        <w:rPr>
                          <w:rFonts w:ascii="Cambria Math" w:hAnsi="Cambria Math"/>
                          <w:i/>
                        </w:rPr>
                      </m:ctrlPr>
                    </m:sSupPr>
                    <m:e>
                      <m:r>
                        <m:rPr>
                          <m:sty m:val="p"/>
                        </m:rPr>
                        <w:rPr>
                          <w:rFonts w:ascii="Cambria Math" w:hAnsi="Cambria Math"/>
                          <w:lang w:val="en-US"/>
                        </w:rPr>
                        <m:t>z</m:t>
                      </m:r>
                    </m:e>
                    <m:sup>
                      <m:r>
                        <m:rPr>
                          <m:sty m:val="p"/>
                        </m:rPr>
                        <w:rPr>
                          <w:rFonts w:ascii="Cambria Math" w:hAnsi="Cambria Math"/>
                        </w:rPr>
                        <m:t>в</m:t>
                      </m:r>
                    </m:sup>
                  </m:sSup>
                </m:den>
              </m:f>
              <m:r>
                <m:rPr>
                  <m:sty m:val="p"/>
                </m:rPr>
                <w:rPr>
                  <w:rFonts w:ascii="Cambria Math" w:hAnsi="Cambria Math"/>
                </w:rPr>
                <m:t>, 1/ч</m:t>
              </m:r>
            </m:oMath>
          </m:oMathPara>
        </w:p>
      </w:docPartBody>
    </w:docPart>
    <w:docPart>
      <w:docPartPr>
        <w:name w:val="9A43E193BFD64365A782068F16C98768"/>
        <w:category>
          <w:name w:val="Общие"/>
          <w:gallery w:val="placeholder"/>
        </w:category>
        <w:types>
          <w:type w:val="bbPlcHdr"/>
        </w:types>
        <w:behaviors>
          <w:behavior w:val="content"/>
        </w:behaviors>
        <w:guid w:val="{2688A33C-7773-484B-A3AE-D41971116F9A}"/>
      </w:docPartPr>
      <w:docPartBody>
        <w:p w:rsidR="00CB03D3" w:rsidRDefault="00084488" w:rsidP="00CB03D3">
          <w:pPr>
            <w:pStyle w:val="9A43E193BFD64365A782068F16C98768"/>
          </w:pPr>
          <m:oMathPara>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o</m:t>
                  </m:r>
                </m:sub>
              </m:sSub>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r>
                        <m:rPr>
                          <m:sty m:val="p"/>
                        </m:rPr>
                        <w:rPr>
                          <w:rFonts w:ascii="Cambria Math" w:hAnsi="Cambria Math"/>
                        </w:rPr>
                        <m:t>1+</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lang w:val="en-US"/>
                            </w:rPr>
                            <m:t>N</m:t>
                          </m:r>
                        </m:sup>
                        <m:e>
                          <m:f>
                            <m:fPr>
                              <m:ctrlPr>
                                <w:rPr>
                                  <w:rFonts w:ascii="Cambria Math" w:hAnsi="Cambria Math"/>
                                  <w:i/>
                                </w:rPr>
                              </m:ctrlPr>
                            </m:fPr>
                            <m:num>
                              <m:sSub>
                                <m:sSubPr>
                                  <m:ctrlPr>
                                    <w:rPr>
                                      <w:rFonts w:ascii="Cambria Math" w:hAnsi="Cambria Math"/>
                                      <w:i/>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i/>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p>
      </w:docPartBody>
    </w:docPart>
    <w:docPart>
      <w:docPartPr>
        <w:name w:val="F3093B67D96842B48D3C1CA2878253F9"/>
        <w:category>
          <w:name w:val="Общие"/>
          <w:gallery w:val="placeholder"/>
        </w:category>
        <w:types>
          <w:type w:val="bbPlcHdr"/>
        </w:types>
        <w:behaviors>
          <w:behavior w:val="content"/>
        </w:behaviors>
        <w:guid w:val="{74BED921-F933-43A4-A3EC-78287CFCF22E}"/>
      </w:docPartPr>
      <w:docPartBody>
        <w:p w:rsidR="00CB03D3" w:rsidRDefault="00084488" w:rsidP="00CB03D3">
          <w:pPr>
            <w:pStyle w:val="F3093B67D96842B48D3C1CA2878253F9"/>
          </w:pPr>
          <m:oMathPara>
            <m:oMath>
              <m:sSub>
                <m:sSubPr>
                  <m:ctrlPr>
                    <w:rPr>
                      <w:rFonts w:ascii="Cambria Math" w:hAnsi="Cambria Math"/>
                      <w:i/>
                      <w:lang w:val="en-US"/>
                    </w:rPr>
                  </m:ctrlPr>
                </m:sSubPr>
                <m:e>
                  <m:r>
                    <m:rPr>
                      <m:sty m:val="p"/>
                    </m:rPr>
                    <w:rPr>
                      <w:rFonts w:ascii="Cambria Math" w:hAnsi="Cambria Math"/>
                      <w:lang w:val="en-US"/>
                    </w:rPr>
                    <m:t>P</m:t>
                  </m:r>
                </m:e>
                <m:sub>
                  <m:r>
                    <m:rPr>
                      <m:sty m:val="p"/>
                    </m:rPr>
                    <w:rPr>
                      <w:rFonts w:ascii="Cambria Math" w:hAnsi="Cambria Math"/>
                      <w:lang w:val="en-US"/>
                    </w:rPr>
                    <m:t>j</m:t>
                  </m:r>
                </m:sub>
              </m:sSub>
              <m:r>
                <m:rPr>
                  <m:sty m:val="p"/>
                </m:rPr>
                <w:rPr>
                  <w:rStyle w:val="a3"/>
                  <w:rFonts w:ascii="Cambria Math" w:hAnsi="Cambria Math"/>
                </w:rPr>
                <m:t>=</m:t>
              </m:r>
              <m:sSup>
                <m:sSupPr>
                  <m:ctrlPr>
                    <w:rPr>
                      <w:rFonts w:ascii="Cambria Math" w:hAnsi="Cambria Math"/>
                      <w:i/>
                      <w:lang w:val="en-US"/>
                    </w:rPr>
                  </m:ctrlPr>
                </m:sSupPr>
                <m:e>
                  <m:r>
                    <m:rPr>
                      <m:sty m:val="p"/>
                    </m:rPr>
                    <w:rPr>
                      <w:rFonts w:ascii="Cambria Math" w:hAnsi="Cambria Math"/>
                      <w:lang w:val="en-US"/>
                    </w:rPr>
                    <m:t>e</m:t>
                  </m:r>
                </m:e>
                <m:sup>
                  <m:r>
                    <m:rPr>
                      <m:sty m:val="p"/>
                    </m:rP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p</m:t>
                          </m:r>
                        </m:e>
                        <m:sub>
                          <m:r>
                            <m:rPr>
                              <m:sty m:val="p"/>
                            </m:rPr>
                            <w:rPr>
                              <w:rFonts w:ascii="Cambria Math" w:hAnsi="Cambria Math"/>
                              <w:lang w:val="en-US"/>
                            </w:rPr>
                            <m:t>o</m:t>
                          </m:r>
                        </m:sub>
                      </m:sSub>
                      <m:r>
                        <m:rPr>
                          <m:sty m:val="p"/>
                        </m:rPr>
                        <w:rPr>
                          <w:rFonts w:ascii="Cambria Math" w:hAnsi="Cambria Math"/>
                          <w:lang w:val="en-US"/>
                        </w:rPr>
                        <m:t>∙</m:t>
                      </m:r>
                      <m:nary>
                        <m:naryPr>
                          <m:chr m:val="∑"/>
                          <m:limLoc m:val="subSup"/>
                          <m:supHide m:val="1"/>
                          <m:ctrlPr>
                            <w:rPr>
                              <w:rFonts w:ascii="Cambria Math" w:hAnsi="Cambria Math"/>
                              <w:i/>
                              <w:lang w:val="en-US"/>
                            </w:rPr>
                          </m:ctrlPr>
                        </m:naryPr>
                        <m:sub>
                          <m:r>
                            <m:rPr>
                              <m:sty m:val="p"/>
                            </m:rPr>
                            <w:rPr>
                              <w:rFonts w:ascii="Cambria Math" w:hAnsi="Cambria Math"/>
                              <w:lang w:val="en-US"/>
                            </w:rPr>
                            <m:t>f</m:t>
                          </m:r>
                        </m:sub>
                        <m:sup/>
                        <m:e>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ω</m:t>
                                  </m:r>
                                </m:e>
                                <m:sub>
                                  <m:r>
                                    <m:rPr>
                                      <m:sty m:val="p"/>
                                    </m:rPr>
                                    <w:rPr>
                                      <w:rFonts w:ascii="Cambria Math" w:hAnsi="Cambria Math"/>
                                      <w:lang w:val="en-US"/>
                                    </w:rPr>
                                    <m:t>f</m:t>
                                  </m:r>
                                </m:sub>
                              </m:sSub>
                              <m:r>
                                <m:rPr>
                                  <m:sty m:val="p"/>
                                </m:rPr>
                                <w:rPr>
                                  <w:rFonts w:ascii="Cambria Math" w:hAnsi="Cambria Math"/>
                                  <w:lang w:val="en-US"/>
                                </w:rPr>
                                <m:t>∙</m:t>
                              </m:r>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hAnsi="Cambria Math"/>
                                      <w:lang w:val="en-US"/>
                                    </w:rPr>
                                    <m:t>j,f</m:t>
                                  </m:r>
                                </m:sub>
                                <m:sup>
                                  <m:r>
                                    <m:rPr>
                                      <m:sty m:val="p"/>
                                    </m:rPr>
                                    <w:rPr>
                                      <w:rFonts w:ascii="Cambria Math" w:hAnsi="Cambria Math"/>
                                      <w:lang w:val="en-US"/>
                                    </w:rPr>
                                    <m:t>рав</m:t>
                                  </m:r>
                                </m:sup>
                              </m:sSubSup>
                            </m:e>
                          </m:d>
                          <m:r>
                            <m:rPr>
                              <m:sty m:val="p"/>
                            </m:rPr>
                            <w:rPr>
                              <w:rFonts w:ascii="Cambria Math" w:hAnsi="Cambria Math"/>
                              <w:lang w:val="en-US"/>
                            </w:rPr>
                            <m:t xml:space="preserve"> </m:t>
                          </m:r>
                        </m:e>
                      </m:nary>
                    </m:e>
                  </m:d>
                </m:sup>
              </m:sSup>
              <m:r>
                <m:rPr>
                  <m:sty m:val="p"/>
                </m:rPr>
                <w:rPr>
                  <w:rStyle w:val="a3"/>
                  <w:rFonts w:ascii="Cambria Math" w:hAnsi="Cambria Math"/>
                </w:rPr>
                <m:t>.</m:t>
              </m:r>
            </m:oMath>
          </m:oMathPara>
        </w:p>
      </w:docPartBody>
    </w:docPart>
    <w:docPart>
      <w:docPartPr>
        <w:name w:val="6F046C1381974A1D991D39472EBCD66E"/>
        <w:category>
          <w:name w:val="Общие"/>
          <w:gallery w:val="placeholder"/>
        </w:category>
        <w:types>
          <w:type w:val="bbPlcHdr"/>
        </w:types>
        <w:behaviors>
          <w:behavior w:val="content"/>
        </w:behaviors>
        <w:guid w:val="{293AC7B4-A409-4C27-8EBA-B42C60BF8B69}"/>
      </w:docPartPr>
      <w:docPartBody>
        <w:p w:rsidR="00CB03D3" w:rsidRDefault="00084488" w:rsidP="00CB03D3">
          <w:pPr>
            <w:pStyle w:val="6F046C1381974A1D991D39472EBCD66E"/>
          </w:pPr>
          <m:oMathPara>
            <m:oMath>
              <m:sSup>
                <m:sSupPr>
                  <m:ctrlPr>
                    <w:rPr>
                      <w:rFonts w:ascii="Cambria Math" w:hAnsi="Cambria Math"/>
                      <w:i/>
                    </w:rPr>
                  </m:ctrlPr>
                </m:sSupPr>
                <m:e>
                  <m:r>
                    <m:rPr>
                      <m:sty m:val="p"/>
                    </m:rPr>
                    <w:rPr>
                      <w:rFonts w:ascii="Cambria Math" w:hAnsi="Cambria Math"/>
                    </w:rPr>
                    <m:t>t</m:t>
                  </m:r>
                </m:e>
                <m:sup>
                  <m:r>
                    <m:rPr>
                      <m:sty m:val="p"/>
                    </m:rPr>
                    <w:rPr>
                      <w:rFonts w:ascii="Cambria Math" w:hAnsi="Cambria Math"/>
                    </w:rPr>
                    <m:t>н</m:t>
                  </m:r>
                </m:sup>
              </m:sSup>
            </m:oMath>
          </m:oMathPara>
        </w:p>
      </w:docPartBody>
    </w:docPart>
    <w:docPart>
      <w:docPartPr>
        <w:name w:val="34E9FAB65634480E9F73F18234C38CF8"/>
        <w:category>
          <w:name w:val="Общие"/>
          <w:gallery w:val="placeholder"/>
        </w:category>
        <w:types>
          <w:type w:val="bbPlcHdr"/>
        </w:types>
        <w:behaviors>
          <w:behavior w:val="content"/>
        </w:behaviors>
        <w:guid w:val="{7E106603-0260-43FB-9D94-71ECE878576A}"/>
      </w:docPartPr>
      <w:docPartBody>
        <w:p w:rsidR="00CB03D3" w:rsidRDefault="00084488" w:rsidP="00CB03D3">
          <w:pPr>
            <w:pStyle w:val="34E9FAB65634480E9F73F18234C38CF8"/>
          </w:pPr>
          <m:oMathPara>
            <m:oMath>
              <m:sSubSup>
                <m:sSubSupPr>
                  <m:ctrlPr>
                    <w:rPr>
                      <w:rFonts w:ascii="Cambria Math" w:hAnsi="Cambria Math"/>
                      <w:i/>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m:oMathPara>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Arial Unicode MS"/>
    <w:charset w:val="CC"/>
    <w:family w:val="auto"/>
    <w:pitch w:val="variable"/>
    <w:sig w:usb0="00000201" w:usb1="00000000" w:usb2="00000000" w:usb3="00000000" w:csb0="00000004" w:csb1="00000000"/>
  </w:font>
  <w:font w:name="Garamond">
    <w:panose1 w:val="02020404030301010803"/>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3D3"/>
    <w:rsid w:val="00031ABE"/>
    <w:rsid w:val="002C1296"/>
    <w:rsid w:val="0030281E"/>
    <w:rsid w:val="00AE7D20"/>
    <w:rsid w:val="00BA15D6"/>
    <w:rsid w:val="00CB03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B03D3"/>
    <w:rPr>
      <w:color w:val="808080"/>
    </w:rPr>
  </w:style>
  <w:style w:type="paragraph" w:customStyle="1" w:styleId="AD93B73329B64CB8A8E9DD0C6DB5DF70">
    <w:name w:val="AD93B73329B64CB8A8E9DD0C6DB5DF70"/>
    <w:rsid w:val="00CB03D3"/>
  </w:style>
  <w:style w:type="paragraph" w:customStyle="1" w:styleId="C87B700912464320919D343DE489A678">
    <w:name w:val="C87B700912464320919D343DE489A678"/>
    <w:rsid w:val="00CB03D3"/>
  </w:style>
  <w:style w:type="paragraph" w:customStyle="1" w:styleId="3D953CEB196043EA8B4A7540793A6A09">
    <w:name w:val="3D953CEB196043EA8B4A7540793A6A09"/>
    <w:rsid w:val="00CB03D3"/>
  </w:style>
  <w:style w:type="paragraph" w:customStyle="1" w:styleId="55BEA24A98234B16B92FCAF65291E689">
    <w:name w:val="55BEA24A98234B16B92FCAF65291E689"/>
    <w:rsid w:val="00CB03D3"/>
  </w:style>
  <w:style w:type="paragraph" w:customStyle="1" w:styleId="100245C38F8440C3B3A41DA29E655704">
    <w:name w:val="100245C38F8440C3B3A41DA29E655704"/>
    <w:rsid w:val="00CB03D3"/>
  </w:style>
  <w:style w:type="paragraph" w:customStyle="1" w:styleId="7E5A169334704BA3A9493D2EBE6B35B3">
    <w:name w:val="7E5A169334704BA3A9493D2EBE6B35B3"/>
    <w:rsid w:val="00CB03D3"/>
  </w:style>
  <w:style w:type="paragraph" w:customStyle="1" w:styleId="9A43E193BFD64365A782068F16C98768">
    <w:name w:val="9A43E193BFD64365A782068F16C98768"/>
    <w:rsid w:val="00CB03D3"/>
  </w:style>
  <w:style w:type="paragraph" w:customStyle="1" w:styleId="F3093B67D96842B48D3C1CA2878253F9">
    <w:name w:val="F3093B67D96842B48D3C1CA2878253F9"/>
    <w:rsid w:val="00CB03D3"/>
  </w:style>
  <w:style w:type="paragraph" w:customStyle="1" w:styleId="6F046C1381974A1D991D39472EBCD66E">
    <w:name w:val="6F046C1381974A1D991D39472EBCD66E"/>
    <w:rsid w:val="00CB03D3"/>
  </w:style>
  <w:style w:type="paragraph" w:customStyle="1" w:styleId="34E9FAB65634480E9F73F18234C38CF8">
    <w:name w:val="34E9FAB65634480E9F73F18234C38CF8"/>
    <w:rsid w:val="00CB0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D65BE-BECE-4C42-A694-8E9D6DAA6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179</Pages>
  <Words>65066</Words>
  <Characters>370880</Characters>
  <Application>Microsoft Office Word</Application>
  <DocSecurity>0</DocSecurity>
  <Lines>3090</Lines>
  <Paragraphs>870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435076</CharactersWithSpaces>
  <SharedDoc>false</SharedDoc>
  <HLinks>
    <vt:vector size="342" baseType="variant">
      <vt:variant>
        <vt:i4>327737</vt:i4>
      </vt:variant>
      <vt:variant>
        <vt:i4>201</vt:i4>
      </vt:variant>
      <vt:variant>
        <vt:i4>0</vt:i4>
      </vt:variant>
      <vt:variant>
        <vt:i4>5</vt:i4>
      </vt:variant>
      <vt:variant>
        <vt:lpwstr>mailto:energoaudit35@list.ru</vt:lpwstr>
      </vt:variant>
      <vt:variant>
        <vt:lpwstr/>
      </vt:variant>
      <vt:variant>
        <vt:i4>393288</vt:i4>
      </vt:variant>
      <vt:variant>
        <vt:i4>198</vt:i4>
      </vt:variant>
      <vt:variant>
        <vt:i4>0</vt:i4>
      </vt:variant>
      <vt:variant>
        <vt:i4>5</vt:i4>
      </vt:variant>
      <vt:variant>
        <vt:lpwstr>https://ru.wikipedia.org/w/index.php?title=%D0%AF%D0%BA%D1%83%D1%88%D0%B5%D0%B2%D1%81%D0%BA%D0%B0%D1%8F_(%D0%9A%D0%BE%D0%BD%D0%BE%D1%88%D1%81%D0%BA%D0%B8%D0%B9_%D1%80%D0%B0%D0%B9%D0%BE%D0%BD)&amp;action=edit&amp;redlink=1</vt:lpwstr>
      </vt:variant>
      <vt:variant>
        <vt:lpwstr/>
      </vt:variant>
      <vt:variant>
        <vt:i4>8323124</vt:i4>
      </vt:variant>
      <vt:variant>
        <vt:i4>195</vt:i4>
      </vt:variant>
      <vt:variant>
        <vt:i4>0</vt:i4>
      </vt:variant>
      <vt:variant>
        <vt:i4>5</vt:i4>
      </vt:variant>
      <vt:variant>
        <vt:lpwstr>https://ru.wikipedia.org/w/index.php?title=%D0%A8%D0%B8%D1%85%D0%B0%D0%BD%D0%BE%D0%B2%D1%81%D0%BA%D0%B0%D1%8F&amp;action=edit&amp;redlink=1</vt:lpwstr>
      </vt:variant>
      <vt:variant>
        <vt:lpwstr/>
      </vt:variant>
      <vt:variant>
        <vt:i4>3080303</vt:i4>
      </vt:variant>
      <vt:variant>
        <vt:i4>192</vt:i4>
      </vt:variant>
      <vt:variant>
        <vt:i4>0</vt:i4>
      </vt:variant>
      <vt:variant>
        <vt:i4>5</vt:i4>
      </vt:variant>
      <vt:variant>
        <vt:lpwstr>https://ru.wikipedia.org/w/index.php?title=%D0%A5%D0%BC%D0%B5%D0%BB%D1%8C%D0%BD%D0%B8%D0%BA%D0%B8_(%D0%90%D1%80%D1%85%D0%B0%D0%BD%D0%B3%D0%B5%D0%BB%D1%8C%D1%81%D0%BA%D0%B0%D1%8F_%D0%BE%D0%B1%D0%BB%D0%B0%D1%81%D1%82%D1%8C)&amp;action=edit&amp;redlink=1</vt:lpwstr>
      </vt:variant>
      <vt:variant>
        <vt:lpwstr/>
      </vt:variant>
      <vt:variant>
        <vt:i4>7405675</vt:i4>
      </vt:variant>
      <vt:variant>
        <vt:i4>189</vt:i4>
      </vt:variant>
      <vt:variant>
        <vt:i4>0</vt:i4>
      </vt:variant>
      <vt:variant>
        <vt:i4>5</vt:i4>
      </vt:variant>
      <vt:variant>
        <vt:lpwstr>https://ru.wikipedia.org/w/index.php?title=%D0%A5%D0%B0%D1%80%D0%B8%D1%82%D0%BE%D0%BD%D0%BE%D0%B2%D1%81%D0%BA%D0%B0%D1%8F_(%D0%9A%D0%BE%D0%BD%D0%BE%D1%88%D1%81%D0%BA%D0%B8%D0%B9_%D1%80%D0%B0%D0%B9%D0%BE%D0%BD)&amp;action=edit&amp;redlink=1</vt:lpwstr>
      </vt:variant>
      <vt:variant>
        <vt:lpwstr/>
      </vt:variant>
      <vt:variant>
        <vt:i4>2359347</vt:i4>
      </vt:variant>
      <vt:variant>
        <vt:i4>186</vt:i4>
      </vt:variant>
      <vt:variant>
        <vt:i4>0</vt:i4>
      </vt:variant>
      <vt:variant>
        <vt:i4>5</vt:i4>
      </vt:variant>
      <vt:variant>
        <vt:lpwstr>https://ru.wikipedia.org/w/index.php?title=%D0%A4%D0%BE%D1%84%D0%B0%D0%BD%D0%BE%D0%B2%D1%81%D0%BA%D0%B8%D0%B9&amp;action=edit&amp;redlink=1</vt:lpwstr>
      </vt:variant>
      <vt:variant>
        <vt:lpwstr/>
      </vt:variant>
      <vt:variant>
        <vt:i4>3080296</vt:i4>
      </vt:variant>
      <vt:variant>
        <vt:i4>183</vt:i4>
      </vt:variant>
      <vt:variant>
        <vt:i4>0</vt:i4>
      </vt:variant>
      <vt:variant>
        <vt:i4>5</vt:i4>
      </vt:variant>
      <vt:variant>
        <vt:lpwstr>https://ru.wikipedia.org/w/index.php?title=%D0%A4%D0%BE%D1%84%D0%B0%D0%BD%D0%BE%D0%B2%D1%81%D0%BA%D0%B0%D1%8F_(%D0%90%D1%80%D1%85%D0%B0%D0%BD%D0%B3%D0%B5%D0%BB%D1%8C%D1%81%D0%BA%D0%B0%D1%8F_%D0%BE%D0%B1%D0%BB%D0%B0%D1%81%D1%82%D1%8C)&amp;action=edit&amp;redlink=1</vt:lpwstr>
      </vt:variant>
      <vt:variant>
        <vt:lpwstr/>
      </vt:variant>
      <vt:variant>
        <vt:i4>3080253</vt:i4>
      </vt:variant>
      <vt:variant>
        <vt:i4>180</vt:i4>
      </vt:variant>
      <vt:variant>
        <vt:i4>0</vt:i4>
      </vt:variant>
      <vt:variant>
        <vt:i4>5</vt:i4>
      </vt:variant>
      <vt:variant>
        <vt:lpwstr>https://ru.wikipedia.org/w/index.php?title=%D0%A4%D0%B5%D0%B4%D1%83%D0%BB%D0%BE%D0%B2%D1%81%D0%BA%D0%B0%D1%8F_(%D0%90%D1%80%D1%85%D0%B0%D0%BD%D0%B3%D0%B5%D0%BB%D1%8C%D1%81%D0%BA%D0%B0%D1%8F_%D0%BE%D0%B1%D0%BB%D0%B0%D1%81%D1%82%D1%8C)&amp;action=edit&amp;redlink=1</vt:lpwstr>
      </vt:variant>
      <vt:variant>
        <vt:lpwstr/>
      </vt:variant>
      <vt:variant>
        <vt:i4>524361</vt:i4>
      </vt:variant>
      <vt:variant>
        <vt:i4>177</vt:i4>
      </vt:variant>
      <vt:variant>
        <vt:i4>0</vt:i4>
      </vt:variant>
      <vt:variant>
        <vt:i4>5</vt:i4>
      </vt:variant>
      <vt:variant>
        <vt:lpwstr>https://ru.wikipedia.org/w/index.php?title=%D0%A2%D0%BE%D0%BD%D1%87%D0%B8%D0%BA%D0%BE%D0%B2%D1%81%D0%BA%D0%B0%D1%8F&amp;action=edit&amp;redlink=1</vt:lpwstr>
      </vt:variant>
      <vt:variant>
        <vt:lpwstr/>
      </vt:variant>
      <vt:variant>
        <vt:i4>6094869</vt:i4>
      </vt:variant>
      <vt:variant>
        <vt:i4>174</vt:i4>
      </vt:variant>
      <vt:variant>
        <vt:i4>0</vt:i4>
      </vt:variant>
      <vt:variant>
        <vt:i4>5</vt:i4>
      </vt:variant>
      <vt:variant>
        <vt:lpwstr>https://ru.wikipedia.org/w/index.php?title=%D0%A1%D0%BF%D0%B0%D1%81%D1%81%D0%BA%D0%B0%D1%8F_(%D0%9A%D0%BE%D0%BD%D0%BE%D1%88%D1%81%D0%BA%D0%B8%D0%B9_%D1%80%D0%B0%D0%B9%D0%BE%D0%BD)&amp;action=edit&amp;redlink=1</vt:lpwstr>
      </vt:variant>
      <vt:variant>
        <vt:lpwstr/>
      </vt:variant>
      <vt:variant>
        <vt:i4>6094927</vt:i4>
      </vt:variant>
      <vt:variant>
        <vt:i4>171</vt:i4>
      </vt:variant>
      <vt:variant>
        <vt:i4>0</vt:i4>
      </vt:variant>
      <vt:variant>
        <vt:i4>5</vt:i4>
      </vt:variant>
      <vt:variant>
        <vt:lpwstr>https://ru.wikipedia.org/w/index.php?title=%D0%A1%D0%BB%D0%BE%D0%B1%D0%BE%D0%B4%D1%87%D0%B8%D0%BA%D0%BE%D0%B2%D0%BE_(%D0%9A%D0%BE%D0%BD%D0%BE%D1%88%D1%81%D0%BA%D0%B8%D0%B9_%D1%80%D0%B0%D0%B9%D0%BE%D0%BD)&amp;action=edit&amp;redlink=1</vt:lpwstr>
      </vt:variant>
      <vt:variant>
        <vt:lpwstr/>
      </vt:variant>
      <vt:variant>
        <vt:i4>6094927</vt:i4>
      </vt:variant>
      <vt:variant>
        <vt:i4>168</vt:i4>
      </vt:variant>
      <vt:variant>
        <vt:i4>0</vt:i4>
      </vt:variant>
      <vt:variant>
        <vt:i4>5</vt:i4>
      </vt:variant>
      <vt:variant>
        <vt:lpwstr>https://ru.wikipedia.org/w/index.php?title=%D0%A1%D0%B8%D0%BD%D1%86%D0%BE%D0%B2%D1%81%D0%BA%D0%B0%D1%8F_(%D0%9A%D0%BE%D0%BD%D0%BE%D1%88%D1%81%D0%BA%D0%B8%D0%B9_%D1%80%D0%B0%D0%B9%D0%BE%D0%BD)&amp;action=edit&amp;redlink=1</vt:lpwstr>
      </vt:variant>
      <vt:variant>
        <vt:lpwstr/>
      </vt:variant>
      <vt:variant>
        <vt:i4>2818151</vt:i4>
      </vt:variant>
      <vt:variant>
        <vt:i4>165</vt:i4>
      </vt:variant>
      <vt:variant>
        <vt:i4>0</vt:i4>
      </vt:variant>
      <vt:variant>
        <vt:i4>5</vt:i4>
      </vt:variant>
      <vt:variant>
        <vt:lpwstr>https://ru.wikipedia.org/w/index.php?title=%D0%A1%D0%B5%D0%BC%D1%91%D0%BD%D0%BE%D0%B2%D1%81%D0%BA%D0%B0%D1%8F_(%D0%9A%D0%BE%D0%BD%D0%BE%D1%88%D1%81%D0%BA%D0%B8%D0%B9_%D1%80%D0%B0%D0%B9%D0%BE%D0%BD)&amp;action=edit&amp;redlink=1</vt:lpwstr>
      </vt:variant>
      <vt:variant>
        <vt:lpwstr/>
      </vt:variant>
      <vt:variant>
        <vt:i4>2555967</vt:i4>
      </vt:variant>
      <vt:variant>
        <vt:i4>162</vt:i4>
      </vt:variant>
      <vt:variant>
        <vt:i4>0</vt:i4>
      </vt:variant>
      <vt:variant>
        <vt:i4>5</vt:i4>
      </vt:variant>
      <vt:variant>
        <vt:lpwstr>https://ru.wikipedia.org/w/index.php?title=%D0%9F%D1%83%D0%BC%D0%B8%D0%BD%D0%BE%D0%B2%D1%81%D0%BA%D0%B0%D1%8F&amp;action=edit&amp;redlink=1</vt:lpwstr>
      </vt:variant>
      <vt:variant>
        <vt:lpwstr/>
      </vt:variant>
      <vt:variant>
        <vt:i4>7733309</vt:i4>
      </vt:variant>
      <vt:variant>
        <vt:i4>159</vt:i4>
      </vt:variant>
      <vt:variant>
        <vt:i4>0</vt:i4>
      </vt:variant>
      <vt:variant>
        <vt:i4>5</vt:i4>
      </vt:variant>
      <vt:variant>
        <vt:lpwstr>https://ru.wikipedia.org/w/index.php?title=%D0%9F%D1%80%D0%B8%D0%BB%D1%83%D0%BA_(%D0%A2%D0%B0%D0%B2%D1%80%D0%B5%D0%BD%D1%8C%D0%B3%D1%81%D0%BA%D0%B8%D0%B9_%D1%81%D0%B5%D0%BB%D1%8C%D1%81%D0%BE%D0%B2%D0%B5%D1%82)&amp;action=edit&amp;redlink=1</vt:lpwstr>
      </vt:variant>
      <vt:variant>
        <vt:lpwstr/>
      </vt:variant>
      <vt:variant>
        <vt:i4>5832721</vt:i4>
      </vt:variant>
      <vt:variant>
        <vt:i4>156</vt:i4>
      </vt:variant>
      <vt:variant>
        <vt:i4>0</vt:i4>
      </vt:variant>
      <vt:variant>
        <vt:i4>5</vt:i4>
      </vt:variant>
      <vt:variant>
        <vt:lpwstr>https://ru.wikipedia.org/w/index.php?title=%D0%9F%D1%80%D0%B8%D0%BB%D1%83%D0%BA_(%D0%9F%D0%B0%D0%BF%D0%B8%D0%BD%D1%81%D0%BA%D0%B8%D0%B9_%D1%81%D0%B5%D0%BB%D1%8C%D1%81%D0%BE%D0%B2%D0%B5%D1%82)&amp;action=edit&amp;redlink=1</vt:lpwstr>
      </vt:variant>
      <vt:variant>
        <vt:lpwstr/>
      </vt:variant>
      <vt:variant>
        <vt:i4>2556002</vt:i4>
      </vt:variant>
      <vt:variant>
        <vt:i4>153</vt:i4>
      </vt:variant>
      <vt:variant>
        <vt:i4>0</vt:i4>
      </vt:variant>
      <vt:variant>
        <vt:i4>5</vt:i4>
      </vt:variant>
      <vt:variant>
        <vt:lpwstr>https://ru.wikipedia.org/w/index.php?title=%D0%9F%D0%BE%D0%BF%D1%87%D0%B5%D0%B5%D0%B2%D1%81%D0%BA%D0%B0%D1%8F&amp;action=edit&amp;redlink=1</vt:lpwstr>
      </vt:variant>
      <vt:variant>
        <vt:lpwstr/>
      </vt:variant>
      <vt:variant>
        <vt:i4>1507393</vt:i4>
      </vt:variant>
      <vt:variant>
        <vt:i4>150</vt:i4>
      </vt:variant>
      <vt:variant>
        <vt:i4>0</vt:i4>
      </vt:variant>
      <vt:variant>
        <vt:i4>5</vt:i4>
      </vt:variant>
      <vt:variant>
        <vt:lpwstr>https://ru.wikipedia.org/wiki/%D0%9F%D0%BE%D0%BD%D0%BE%D0%BC%D0%B0%D1%80%D0%B5%D0%B2%D1%81%D0%BA%D0%B0%D1%8F_(%D0%9A%D0%BE%D0%BD%D0%BE%D1%88%D1%81%D0%BA%D0%B8%D0%B9_%D1%80%D0%B0%D0%B9%D0%BE%D0%BD)</vt:lpwstr>
      </vt:variant>
      <vt:variant>
        <vt:lpwstr/>
      </vt:variant>
      <vt:variant>
        <vt:i4>2556014</vt:i4>
      </vt:variant>
      <vt:variant>
        <vt:i4>147</vt:i4>
      </vt:variant>
      <vt:variant>
        <vt:i4>0</vt:i4>
      </vt:variant>
      <vt:variant>
        <vt:i4>5</vt:i4>
      </vt:variant>
      <vt:variant>
        <vt:lpwstr>https://ru.wikipedia.org/w/index.php?title=%D0%9F%D0%BE%D0%B3%D0%B0%D1%80%D0%B8%D0%BD%D1%81%D0%BA%D0%B0%D1%8F&amp;action=edit&amp;redlink=1</vt:lpwstr>
      </vt:variant>
      <vt:variant>
        <vt:lpwstr/>
      </vt:variant>
      <vt:variant>
        <vt:i4>327700</vt:i4>
      </vt:variant>
      <vt:variant>
        <vt:i4>144</vt:i4>
      </vt:variant>
      <vt:variant>
        <vt:i4>0</vt:i4>
      </vt:variant>
      <vt:variant>
        <vt:i4>5</vt:i4>
      </vt:variant>
      <vt:variant>
        <vt:lpwstr>https://ru.wikipedia.org/w/index.php?title=%D0%9F%D0%BB%D0%B5%D1%81%D0%BE%D0%B2%D1%81%D0%BA%D0%B0%D1%8F_(%D0%9A%D0%BE%D0%BD%D0%BE%D1%88%D1%81%D0%BA%D0%B8%D0%B9_%D1%80%D0%B0%D0%B9%D0%BE%D0%BD)&amp;action=edit&amp;redlink=1</vt:lpwstr>
      </vt:variant>
      <vt:variant>
        <vt:lpwstr/>
      </vt:variant>
      <vt:variant>
        <vt:i4>6160452</vt:i4>
      </vt:variant>
      <vt:variant>
        <vt:i4>141</vt:i4>
      </vt:variant>
      <vt:variant>
        <vt:i4>0</vt:i4>
      </vt:variant>
      <vt:variant>
        <vt:i4>5</vt:i4>
      </vt:variant>
      <vt:variant>
        <vt:lpwstr>https://ru.wikipedia.org/w/index.php?title=%D0%9F%D0%B5%D1%80%D1%88%D0%B8%D0%BD%D1%81%D0%BA%D0%B0%D1%8F_(%D0%9A%D0%BE%D0%BD%D0%BE%D1%88%D1%81%D0%BA%D0%B8%D0%B9_%D1%80%D0%B0%D0%B9%D0%BE%D0%BD)&amp;action=edit&amp;redlink=1</vt:lpwstr>
      </vt:variant>
      <vt:variant>
        <vt:lpwstr/>
      </vt:variant>
      <vt:variant>
        <vt:i4>2883682</vt:i4>
      </vt:variant>
      <vt:variant>
        <vt:i4>138</vt:i4>
      </vt:variant>
      <vt:variant>
        <vt:i4>0</vt:i4>
      </vt:variant>
      <vt:variant>
        <vt:i4>5</vt:i4>
      </vt:variant>
      <vt:variant>
        <vt:lpwstr>https://ru.wikipedia.org/w/index.php?title=%D0%9F%D0%B0%D0%BF%D0%B8%D0%BD%D1%81%D0%BA%D0%B0%D1%8F_(%D0%90%D1%80%D1%85%D0%B0%D0%BD%D0%B3%D0%B5%D0%BB%D1%8C%D1%81%D0%BA%D0%B0%D1%8F_%D0%BE%D0%B1%D0%BB%D0%B0%D1%81%D1%82%D1%8C)&amp;action=edit&amp;redlink=1</vt:lpwstr>
      </vt:variant>
      <vt:variant>
        <vt:lpwstr/>
      </vt:variant>
      <vt:variant>
        <vt:i4>7405586</vt:i4>
      </vt:variant>
      <vt:variant>
        <vt:i4>135</vt:i4>
      </vt:variant>
      <vt:variant>
        <vt:i4>0</vt:i4>
      </vt:variant>
      <vt:variant>
        <vt:i4>5</vt:i4>
      </vt:variant>
      <vt:variant>
        <vt:lpwstr>https://ru.wikipedia.org/w/index.php?title=%D0%9E%D1%81%D1%82%D0%B0%D1%88%D0%B5%D0%B2%D1%81%D0%BA%D0%B0%D1%8F_(%D0%A2%D0%B0%D0%B2%D1%80%D0%B5%D0%BD%D1%8C%D0%B3%D1%81%D0%BA%D0%BE%D0%B5_%D1%81%D0%B5%D0%BB%D1%8C%D1%81%D0%BA%D0%BE%D0%B5_%D0%BF%D0%BE%D1%81%D0%B5%D0%BB%D0%B5%D0%BD%D0%B8%D0%B5)&amp;action=edit&amp;redlink=1</vt:lpwstr>
      </vt:variant>
      <vt:variant>
        <vt:lpwstr/>
      </vt:variant>
      <vt:variant>
        <vt:i4>1114208</vt:i4>
      </vt:variant>
      <vt:variant>
        <vt:i4>132</vt:i4>
      </vt:variant>
      <vt:variant>
        <vt:i4>0</vt:i4>
      </vt:variant>
      <vt:variant>
        <vt:i4>5</vt:i4>
      </vt:variant>
      <vt:variant>
        <vt:lpwstr>https://ru.wikipedia.org/w/index.php?title=%D0%9C%D0%B0%D0%BA%D1%81%D0%B8%D0%BC%D0%BE%D0%B2%D1%81%D0%BA%D0%B0%D1%8F_(%D0%B4%D0%B5%D1%80%D0%B5%D0%B2%D0%BD%D1%8F)&amp;action=edit&amp;redlink=1</vt:lpwstr>
      </vt:variant>
      <vt:variant>
        <vt:lpwstr/>
      </vt:variant>
      <vt:variant>
        <vt:i4>2818154</vt:i4>
      </vt:variant>
      <vt:variant>
        <vt:i4>129</vt:i4>
      </vt:variant>
      <vt:variant>
        <vt:i4>0</vt:i4>
      </vt:variant>
      <vt:variant>
        <vt:i4>5</vt:i4>
      </vt:variant>
      <vt:variant>
        <vt:lpwstr>https://ru.wikipedia.org/w/index.php?title=%D0%9B%D1%8B%D1%87%D0%BD%D0%BE%D0%B5_(%D0%A2%D0%B0%D0%B2%D1%80%D0%B5%D0%BD%D1%8C%D0%B3%D1%81%D0%BA%D0%BE%D0%B5_%D0%BF%D0%BE%D1%81%D0%B5%D0%BB%D0%B5%D0%BD%D0%B8%D0%B5)&amp;action=edit&amp;redlink=1</vt:lpwstr>
      </vt:variant>
      <vt:variant>
        <vt:lpwstr/>
      </vt:variant>
      <vt:variant>
        <vt:i4>2687028</vt:i4>
      </vt:variant>
      <vt:variant>
        <vt:i4>126</vt:i4>
      </vt:variant>
      <vt:variant>
        <vt:i4>0</vt:i4>
      </vt:variant>
      <vt:variant>
        <vt:i4>5</vt:i4>
      </vt:variant>
      <vt:variant>
        <vt:lpwstr>https://ru.wikipedia.org/w/index.php?title=%D0%9A%D1%83%D0%B7%D0%BD%D0%B5%D1%86%D0%BE%D0%B2%D0%BE_(%D0%9A%D0%BE%D0%BD%D0%BE%D1%88%D1%81%D0%BA%D0%B8%D0%B9_%D1%80%D0%B0%D0%B9%D0%BE%D0%BD)&amp;action=edit&amp;redlink=1</vt:lpwstr>
      </vt:variant>
      <vt:variant>
        <vt:lpwstr/>
      </vt:variant>
      <vt:variant>
        <vt:i4>6619165</vt:i4>
      </vt:variant>
      <vt:variant>
        <vt:i4>123</vt:i4>
      </vt:variant>
      <vt:variant>
        <vt:i4>0</vt:i4>
      </vt:variant>
      <vt:variant>
        <vt:i4>5</vt:i4>
      </vt:variant>
      <vt:variant>
        <vt:lpwstr>https://ru.wikipedia.org/w/index.php?title=%D0%9A%D1%80%D0%B0%D1%81%D0%B8%D0%B2%D0%BE%D0%B5_(%D0%A0%D0%BE%D1%81%D1%81%D0%B8%D1%8F)&amp;action=edit&amp;redlink=1</vt:lpwstr>
      </vt:variant>
      <vt:variant>
        <vt:lpwstr/>
      </vt:variant>
      <vt:variant>
        <vt:i4>5242956</vt:i4>
      </vt:variant>
      <vt:variant>
        <vt:i4>120</vt:i4>
      </vt:variant>
      <vt:variant>
        <vt:i4>0</vt:i4>
      </vt:variant>
      <vt:variant>
        <vt:i4>5</vt:i4>
      </vt:variant>
      <vt:variant>
        <vt:lpwstr>https://ru.wikipedia.org/w/index.php?title=%D0%9A%D0%BE%D1%89%D0%B5%D0%B5%D0%B2%D1%81%D0%BA%D0%B0%D1%8F&amp;action=edit&amp;redlink=1</vt:lpwstr>
      </vt:variant>
      <vt:variant>
        <vt:lpwstr/>
      </vt:variant>
      <vt:variant>
        <vt:i4>8126523</vt:i4>
      </vt:variant>
      <vt:variant>
        <vt:i4>117</vt:i4>
      </vt:variant>
      <vt:variant>
        <vt:i4>0</vt:i4>
      </vt:variant>
      <vt:variant>
        <vt:i4>5</vt:i4>
      </vt:variant>
      <vt:variant>
        <vt:lpwstr>https://ru.wikipedia.org/w/index.php?title=%D0%9A%D0%BE%D0%BD%D1%8F%D1%88%D0%B5%D0%B2%D1%81%D0%BA%D0%B0%D1%8F&amp;action=edit&amp;redlink=1</vt:lpwstr>
      </vt:variant>
      <vt:variant>
        <vt:lpwstr/>
      </vt:variant>
      <vt:variant>
        <vt:i4>8126569</vt:i4>
      </vt:variant>
      <vt:variant>
        <vt:i4>114</vt:i4>
      </vt:variant>
      <vt:variant>
        <vt:i4>0</vt:i4>
      </vt:variant>
      <vt:variant>
        <vt:i4>5</vt:i4>
      </vt:variant>
      <vt:variant>
        <vt:lpwstr>https://ru.wikipedia.org/w/index.php?title=%D0%97%D1%83%D0%B1%D0%B0%D1%82%D0%B8%D0%BD%D1%81%D0%BA%D0%B0%D1%8F&amp;action=edit&amp;redlink=1</vt:lpwstr>
      </vt:variant>
      <vt:variant>
        <vt:lpwstr/>
      </vt:variant>
      <vt:variant>
        <vt:i4>2818072</vt:i4>
      </vt:variant>
      <vt:variant>
        <vt:i4>111</vt:i4>
      </vt:variant>
      <vt:variant>
        <vt:i4>0</vt:i4>
      </vt:variant>
      <vt:variant>
        <vt:i4>5</vt:i4>
      </vt:variant>
      <vt:variant>
        <vt:lpwstr>https://ru.wikipedia.org/w/index.php?title=%D0%97%D0%B5%D0%BB%D1%91%D0%BD%D0%B0%D1%8F_(%D0%A2%D0%B0%D0%B2%D1%80%D0%B5%D0%BD%D1%8C%D0%B3%D1%81%D0%BA%D0%BE%D0%B5_%D1%81%D0%B5%D0%BB%D1%8C%D1%81%D0%BA%D0%BE%D0%B5_%D0%BF%D0%BE%D1%81%D0%B5%D0%BB%D0%B5%D0%BD%D0%B8%D0%B5)&amp;action=edit&amp;redlink=1</vt:lpwstr>
      </vt:variant>
      <vt:variant>
        <vt:lpwstr/>
      </vt:variant>
      <vt:variant>
        <vt:i4>7471158</vt:i4>
      </vt:variant>
      <vt:variant>
        <vt:i4>108</vt:i4>
      </vt:variant>
      <vt:variant>
        <vt:i4>0</vt:i4>
      </vt:variant>
      <vt:variant>
        <vt:i4>5</vt:i4>
      </vt:variant>
      <vt:variant>
        <vt:lpwstr>https://ru.wikipedia.org/w/index.php?title=%D0%97%D0%B0%D1%80%D1%83%D1%87%D0%B5%D0%B2%D1%81%D0%BA%D0%B0%D1%8F_(%D0%9A%D0%BE%D0%BD%D0%BE%D1%88%D1%81%D0%BA%D0%B8%D0%B9_%D1%80%D0%B0%D0%B9%D0%BE%D0%BD)&amp;action=edit&amp;redlink=1</vt:lpwstr>
      </vt:variant>
      <vt:variant>
        <vt:lpwstr/>
      </vt:variant>
      <vt:variant>
        <vt:i4>327750</vt:i4>
      </vt:variant>
      <vt:variant>
        <vt:i4>105</vt:i4>
      </vt:variant>
      <vt:variant>
        <vt:i4>0</vt:i4>
      </vt:variant>
      <vt:variant>
        <vt:i4>5</vt:i4>
      </vt:variant>
      <vt:variant>
        <vt:lpwstr>https://ru.wikipedia.org/w/index.php?title=%D0%97%D0%B0%D0%B1%D0%BE%D0%BB%D0%BE%D1%82%D0%BE_(%D0%9A%D0%BE%D0%BD%D0%BE%D1%88%D1%81%D0%BA%D0%B8%D0%B9_%D1%80%D0%B0%D0%B9%D0%BE%D0%BD)&amp;action=edit&amp;redlink=1</vt:lpwstr>
      </vt:variant>
      <vt:variant>
        <vt:lpwstr/>
      </vt:variant>
      <vt:variant>
        <vt:i4>7471202</vt:i4>
      </vt:variant>
      <vt:variant>
        <vt:i4>102</vt:i4>
      </vt:variant>
      <vt:variant>
        <vt:i4>0</vt:i4>
      </vt:variant>
      <vt:variant>
        <vt:i4>5</vt:i4>
      </vt:variant>
      <vt:variant>
        <vt:lpwstr>https://ru.wikipedia.org/w/index.php?title=%D0%95%D1%80%D0%BC%D0%B0%D0%BA%D0%BE%D0%B2%D1%81%D0%BA%D0%B0%D1%8F_(%D0%9A%D0%BE%D0%BD%D0%BE%D1%88%D1%81%D0%BA%D0%B8%D0%B9_%D1%80%D0%B0%D0%B9%D0%BE%D0%BD)&amp;action=edit&amp;redlink=1</vt:lpwstr>
      </vt:variant>
      <vt:variant>
        <vt:lpwstr/>
      </vt:variant>
      <vt:variant>
        <vt:i4>7471214</vt:i4>
      </vt:variant>
      <vt:variant>
        <vt:i4>99</vt:i4>
      </vt:variant>
      <vt:variant>
        <vt:i4>0</vt:i4>
      </vt:variant>
      <vt:variant>
        <vt:i4>5</vt:i4>
      </vt:variant>
      <vt:variant>
        <vt:lpwstr>https://ru.wikipedia.org/w/index.php?title=%D0%95%D0%BB%D0%B8%D1%81%D0%B5%D0%B5%D0%B2%D1%81%D0%BA%D0%B0%D1%8F_(%D0%9A%D0%BE%D0%BD%D0%BE%D1%88%D1%81%D0%BA%D0%B8%D0%B9_%D1%80%D0%B0%D0%B9%D0%BE%D0%BD)&amp;action=edit&amp;redlink=1</vt:lpwstr>
      </vt:variant>
      <vt:variant>
        <vt:lpwstr/>
      </vt:variant>
      <vt:variant>
        <vt:i4>7471161</vt:i4>
      </vt:variant>
      <vt:variant>
        <vt:i4>96</vt:i4>
      </vt:variant>
      <vt:variant>
        <vt:i4>0</vt:i4>
      </vt:variant>
      <vt:variant>
        <vt:i4>5</vt:i4>
      </vt:variant>
      <vt:variant>
        <vt:lpwstr>https://ru.wikipedia.org/w/index.php?title=%D0%93%D1%80%D0%B8%D0%BD%D0%B5%D0%B2%D0%BE_(%D0%9A%D0%BE%D0%BD%D0%BE%D1%88%D1%81%D0%BA%D0%B8%D0%B9_%D1%80%D0%B0%D0%B9%D0%BE%D0%BD)&amp;action=edit&amp;redlink=1</vt:lpwstr>
      </vt:variant>
      <vt:variant>
        <vt:lpwstr/>
      </vt:variant>
      <vt:variant>
        <vt:i4>3866646</vt:i4>
      </vt:variant>
      <vt:variant>
        <vt:i4>93</vt:i4>
      </vt:variant>
      <vt:variant>
        <vt:i4>0</vt:i4>
      </vt:variant>
      <vt:variant>
        <vt:i4>5</vt:i4>
      </vt:variant>
      <vt:variant>
        <vt:lpwstr>https://ru.wikipedia.org/w/index.php?title=%D0%93%D0%BE%D1%80%D0%B0_%D0%A7%D0%B5%D0%BB%D0%BF%D0%B0%D0%BD%D0%BE%D0%B2%D0%B0&amp;action=edit&amp;redlink=1</vt:lpwstr>
      </vt:variant>
      <vt:variant>
        <vt:lpwstr/>
      </vt:variant>
      <vt:variant>
        <vt:i4>3604503</vt:i4>
      </vt:variant>
      <vt:variant>
        <vt:i4>90</vt:i4>
      </vt:variant>
      <vt:variant>
        <vt:i4>0</vt:i4>
      </vt:variant>
      <vt:variant>
        <vt:i4>5</vt:i4>
      </vt:variant>
      <vt:variant>
        <vt:lpwstr>https://ru.wikipedia.org/w/index.php?title=%D0%92%D0%B5%D0%BB%D0%B8%D0%BA%D0%BE%D0%B5_%D0%9F%D0%BE%D0%BB%D0%B5_(%D0%9A%D0%BE%D0%BD%D0%BE%D1%88%D1%81%D0%BA%D0%B8%D0%B9_%D1%80%D0%B0%D0%B9%D0%BE%D0%BD)&amp;action=edit&amp;redlink=1</vt:lpwstr>
      </vt:variant>
      <vt:variant>
        <vt:lpwstr/>
      </vt:variant>
      <vt:variant>
        <vt:i4>7471200</vt:i4>
      </vt:variant>
      <vt:variant>
        <vt:i4>87</vt:i4>
      </vt:variant>
      <vt:variant>
        <vt:i4>0</vt:i4>
      </vt:variant>
      <vt:variant>
        <vt:i4>5</vt:i4>
      </vt:variant>
      <vt:variant>
        <vt:lpwstr>https://ru.wikipedia.org/w/index.php?title=%D0%91%D0%BE%D1%80_(%D0%9A%D0%BE%D0%BD%D0%BE%D1%88%D1%81%D0%BA%D0%B8%D0%B9_%D1%80%D0%B0%D0%B9%D0%BE%D0%BD)&amp;action=edit&amp;redlink=1</vt:lpwstr>
      </vt:variant>
      <vt:variant>
        <vt:lpwstr/>
      </vt:variant>
      <vt:variant>
        <vt:i4>7208987</vt:i4>
      </vt:variant>
      <vt:variant>
        <vt:i4>84</vt:i4>
      </vt:variant>
      <vt:variant>
        <vt:i4>0</vt:i4>
      </vt:variant>
      <vt:variant>
        <vt:i4>5</vt:i4>
      </vt:variant>
      <vt:variant>
        <vt:lpwstr>https://ru.wikipedia.org/w/index.php?title=%D0%91%D0%BE%D0%BB%D1%8C%D1%88%D0%B0%D1%8F_%D0%93%D0%BE%D1%80%D0%B0_(%D0%9A%D0%BE%D0%BD%D0%BE%D1%88%D1%81%D0%BA%D0%B8%D0%B9_%D1%80%D0%B0%D0%B9%D0%BE%D0%BD)&amp;action=edit&amp;redlink=1</vt:lpwstr>
      </vt:variant>
      <vt:variant>
        <vt:lpwstr/>
      </vt:variant>
      <vt:variant>
        <vt:i4>6160453</vt:i4>
      </vt:variant>
      <vt:variant>
        <vt:i4>81</vt:i4>
      </vt:variant>
      <vt:variant>
        <vt:i4>0</vt:i4>
      </vt:variant>
      <vt:variant>
        <vt:i4>5</vt:i4>
      </vt:variant>
      <vt:variant>
        <vt:lpwstr>https://ru.wikipedia.org/w/index.php?title=%D0%90%D1%84%D0%B0%D0%BD%D0%B0%D1%81%D0%BE%D0%B2%D1%81%D0%BA%D0%B0%D1%8F_(%D0%9A%D0%BE%D0%BD%D0%BE%D1%88%D1%81%D0%BA%D0%B8%D0%B9_%D1%80%D0%B0%D0%B9%D0%BE%D0%BD)&amp;action=edit&amp;redlink=1</vt:lpwstr>
      </vt:variant>
      <vt:variant>
        <vt:lpwstr/>
      </vt:variant>
      <vt:variant>
        <vt:i4>5963797</vt:i4>
      </vt:variant>
      <vt:variant>
        <vt:i4>78</vt:i4>
      </vt:variant>
      <vt:variant>
        <vt:i4>0</vt:i4>
      </vt:variant>
      <vt:variant>
        <vt:i4>5</vt:i4>
      </vt:variant>
      <vt:variant>
        <vt:lpwstr>https://ru.wikipedia.org/w/index.php?title=%D0%90%D0%BD%D0%B8%D0%BA%D0%BE%D0%B2%D1%81%D0%BA%D0%B0%D1%8F_(%D0%90%D1%80%D1%85%D0%B0%D0%BD%D0%B3%D0%B5%D0%BB%D1%8C%D1%81%D0%BA%D0%B0%D1%8F_%D0%BE%D0%B1%D0%BB%D0%B0%D1%81%D1%82%D1%8C)&amp;action=edit&amp;redlink=1</vt:lpwstr>
      </vt:variant>
      <vt:variant>
        <vt:lpwstr/>
      </vt:variant>
      <vt:variant>
        <vt:i4>8192108</vt:i4>
      </vt:variant>
      <vt:variant>
        <vt:i4>75</vt:i4>
      </vt:variant>
      <vt:variant>
        <vt:i4>0</vt:i4>
      </vt:variant>
      <vt:variant>
        <vt:i4>5</vt:i4>
      </vt:variant>
      <vt:variant>
        <vt:lpwstr>https://ru.wikipedia.org/w/index.php?title=%D0%A2%D0%B0%D0%B2%D1%80%D0%B5%D0%BD%D1%8C%D0%B3%D0%B0_(%D0%BF%D1%80%D0%B8%D1%82%D0%BE%D0%BA_%D0%9F%D0%BE%D0%B4%D1%8E%D0%B3%D0%B8)&amp;action=edit&amp;redlink=1</vt:lpwstr>
      </vt:variant>
      <vt:variant>
        <vt:lpwstr/>
      </vt:variant>
      <vt:variant>
        <vt:i4>7274580</vt:i4>
      </vt:variant>
      <vt:variant>
        <vt:i4>72</vt:i4>
      </vt:variant>
      <vt:variant>
        <vt:i4>0</vt:i4>
      </vt:variant>
      <vt:variant>
        <vt:i4>5</vt:i4>
      </vt:variant>
      <vt:variant>
        <vt:lpwstr>https://ru.wikipedia.org/wiki/%D0%92%D0%BE%D0%BB%D0%BE%D0%B3%D0%BE%D0%B4%D1%81%D0%BA%D0%B0%D1%8F_%D0%BE%D0%B1%D0%BB%D0%B0%D1%81%D1%82%D1%8C</vt:lpwstr>
      </vt:variant>
      <vt:variant>
        <vt:lpwstr/>
      </vt:variant>
      <vt:variant>
        <vt:i4>7274553</vt:i4>
      </vt:variant>
      <vt:variant>
        <vt:i4>69</vt:i4>
      </vt:variant>
      <vt:variant>
        <vt:i4>0</vt:i4>
      </vt:variant>
      <vt:variant>
        <vt:i4>5</vt:i4>
      </vt:variant>
      <vt:variant>
        <vt:lpwstr>https://ru.wikipedia.org/wiki/%D0%9F%D0%BE%D0%B4%D1%8E%D0%B6%D1%81%D0%BA%D0%BE%D0%B5_%D1%81%D0%B5%D0%BB%D1%8C%D1%81%D0%BA%D0%BE%D0%B5_%D0%BF%D0%BE%D1%81%D0%B5%D0%BB%D0%B5%D0%BD%D0%B8%D0%B5</vt:lpwstr>
      </vt:variant>
      <vt:variant>
        <vt:lpwstr/>
      </vt:variant>
      <vt:variant>
        <vt:i4>1704010</vt:i4>
      </vt:variant>
      <vt:variant>
        <vt:i4>66</vt:i4>
      </vt:variant>
      <vt:variant>
        <vt:i4>0</vt:i4>
      </vt:variant>
      <vt:variant>
        <vt:i4>5</vt:i4>
      </vt:variant>
      <vt:variant>
        <vt:lpwstr>https://ru.wikipedia.org/wiki/%D0%9A%D0%BE%D0%BD%D0%BE%D1%88%D1%81%D0%BA%D0%BE%D0%B5_%D0%B3%D0%BE%D1%80%D0%BE%D0%B4%D1%81%D0%BA%D0%BE%D0%B5_%D0%BF%D0%BE%D1%81%D0%B5%D0%BB%D0%B5%D0%BD%D0%B8%D0%B5</vt:lpwstr>
      </vt:variant>
      <vt:variant>
        <vt:lpwstr/>
      </vt:variant>
      <vt:variant>
        <vt:i4>3801098</vt:i4>
      </vt:variant>
      <vt:variant>
        <vt:i4>63</vt:i4>
      </vt:variant>
      <vt:variant>
        <vt:i4>0</vt:i4>
      </vt:variant>
      <vt:variant>
        <vt:i4>5</vt:i4>
      </vt:variant>
      <vt:variant>
        <vt:lpwstr>https://ru.wikipedia.org/wiki/%D0%92%D0%B5%D1%80%D1%85%D0%BD%D0%B5%D0%B2%D0%B0%D0%B6%D1%81%D0%BA%D0%B0%D1%8F_%D0%B2%D0%BE%D0%B7%D0%B2%D1%8B%D1%88%D0%B5%D0%BD%D0%BD%D0%BE%D1%81%D1%82%D1%8C</vt:lpwstr>
      </vt:variant>
      <vt:variant>
        <vt:lpwstr/>
      </vt:variant>
      <vt:variant>
        <vt:i4>1703985</vt:i4>
      </vt:variant>
      <vt:variant>
        <vt:i4>56</vt:i4>
      </vt:variant>
      <vt:variant>
        <vt:i4>0</vt:i4>
      </vt:variant>
      <vt:variant>
        <vt:i4>5</vt:i4>
      </vt:variant>
      <vt:variant>
        <vt:lpwstr/>
      </vt:variant>
      <vt:variant>
        <vt:lpwstr>_Toc391024104</vt:lpwstr>
      </vt:variant>
      <vt:variant>
        <vt:i4>1703985</vt:i4>
      </vt:variant>
      <vt:variant>
        <vt:i4>50</vt:i4>
      </vt:variant>
      <vt:variant>
        <vt:i4>0</vt:i4>
      </vt:variant>
      <vt:variant>
        <vt:i4>5</vt:i4>
      </vt:variant>
      <vt:variant>
        <vt:lpwstr/>
      </vt:variant>
      <vt:variant>
        <vt:lpwstr>_Toc391024103</vt:lpwstr>
      </vt:variant>
      <vt:variant>
        <vt:i4>1703985</vt:i4>
      </vt:variant>
      <vt:variant>
        <vt:i4>44</vt:i4>
      </vt:variant>
      <vt:variant>
        <vt:i4>0</vt:i4>
      </vt:variant>
      <vt:variant>
        <vt:i4>5</vt:i4>
      </vt:variant>
      <vt:variant>
        <vt:lpwstr/>
      </vt:variant>
      <vt:variant>
        <vt:lpwstr>_Toc391024102</vt:lpwstr>
      </vt:variant>
      <vt:variant>
        <vt:i4>1703985</vt:i4>
      </vt:variant>
      <vt:variant>
        <vt:i4>38</vt:i4>
      </vt:variant>
      <vt:variant>
        <vt:i4>0</vt:i4>
      </vt:variant>
      <vt:variant>
        <vt:i4>5</vt:i4>
      </vt:variant>
      <vt:variant>
        <vt:lpwstr/>
      </vt:variant>
      <vt:variant>
        <vt:lpwstr>_Toc391024101</vt:lpwstr>
      </vt:variant>
      <vt:variant>
        <vt:i4>1703985</vt:i4>
      </vt:variant>
      <vt:variant>
        <vt:i4>32</vt:i4>
      </vt:variant>
      <vt:variant>
        <vt:i4>0</vt:i4>
      </vt:variant>
      <vt:variant>
        <vt:i4>5</vt:i4>
      </vt:variant>
      <vt:variant>
        <vt:lpwstr/>
      </vt:variant>
      <vt:variant>
        <vt:lpwstr>_Toc391024100</vt:lpwstr>
      </vt:variant>
      <vt:variant>
        <vt:i4>1245232</vt:i4>
      </vt:variant>
      <vt:variant>
        <vt:i4>26</vt:i4>
      </vt:variant>
      <vt:variant>
        <vt:i4>0</vt:i4>
      </vt:variant>
      <vt:variant>
        <vt:i4>5</vt:i4>
      </vt:variant>
      <vt:variant>
        <vt:lpwstr/>
      </vt:variant>
      <vt:variant>
        <vt:lpwstr>_Toc391024099</vt:lpwstr>
      </vt:variant>
      <vt:variant>
        <vt:i4>1245232</vt:i4>
      </vt:variant>
      <vt:variant>
        <vt:i4>20</vt:i4>
      </vt:variant>
      <vt:variant>
        <vt:i4>0</vt:i4>
      </vt:variant>
      <vt:variant>
        <vt:i4>5</vt:i4>
      </vt:variant>
      <vt:variant>
        <vt:lpwstr/>
      </vt:variant>
      <vt:variant>
        <vt:lpwstr>_Toc391024098</vt:lpwstr>
      </vt:variant>
      <vt:variant>
        <vt:i4>1245232</vt:i4>
      </vt:variant>
      <vt:variant>
        <vt:i4>14</vt:i4>
      </vt:variant>
      <vt:variant>
        <vt:i4>0</vt:i4>
      </vt:variant>
      <vt:variant>
        <vt:i4>5</vt:i4>
      </vt:variant>
      <vt:variant>
        <vt:lpwstr/>
      </vt:variant>
      <vt:variant>
        <vt:lpwstr>_Toc391024097</vt:lpwstr>
      </vt:variant>
      <vt:variant>
        <vt:i4>1245232</vt:i4>
      </vt:variant>
      <vt:variant>
        <vt:i4>8</vt:i4>
      </vt:variant>
      <vt:variant>
        <vt:i4>0</vt:i4>
      </vt:variant>
      <vt:variant>
        <vt:i4>5</vt:i4>
      </vt:variant>
      <vt:variant>
        <vt:lpwstr/>
      </vt:variant>
      <vt:variant>
        <vt:lpwstr>_Toc391024096</vt:lpwstr>
      </vt:variant>
      <vt:variant>
        <vt:i4>1245232</vt:i4>
      </vt:variant>
      <vt:variant>
        <vt:i4>2</vt:i4>
      </vt:variant>
      <vt:variant>
        <vt:i4>0</vt:i4>
      </vt:variant>
      <vt:variant>
        <vt:i4>5</vt:i4>
      </vt:variant>
      <vt:variant>
        <vt:lpwstr/>
      </vt:variant>
      <vt:variant>
        <vt:lpwstr>_Toc391024095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Администратор</cp:lastModifiedBy>
  <cp:revision>9</cp:revision>
  <cp:lastPrinted>2015-07-10T10:24:00Z</cp:lastPrinted>
  <dcterms:created xsi:type="dcterms:W3CDTF">2018-07-04T04:14:00Z</dcterms:created>
  <dcterms:modified xsi:type="dcterms:W3CDTF">2018-07-25T07:28:00Z</dcterms:modified>
</cp:coreProperties>
</file>