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A2844" w14:textId="77777777" w:rsidR="0021763A" w:rsidRPr="002F0E25" w:rsidRDefault="00603C49" w:rsidP="002176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Доклад</w:t>
      </w:r>
      <w:r w:rsidR="0021763A" w:rsidRPr="002F0E25">
        <w:rPr>
          <w:rFonts w:ascii="Times New Roman" w:hAnsi="Times New Roman" w:cs="Times New Roman"/>
          <w:b/>
          <w:sz w:val="24"/>
          <w:szCs w:val="24"/>
        </w:rPr>
        <w:t xml:space="preserve"> о деятельности Общественного совета, </w:t>
      </w:r>
    </w:p>
    <w:p w14:paraId="51A760F0" w14:textId="296F2121" w:rsidR="00A53B04" w:rsidRPr="002F0E25" w:rsidRDefault="0021763A" w:rsidP="002176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0E25">
        <w:rPr>
          <w:rFonts w:ascii="Times New Roman" w:hAnsi="Times New Roman" w:cs="Times New Roman"/>
          <w:b/>
          <w:sz w:val="24"/>
          <w:szCs w:val="24"/>
        </w:rPr>
        <w:t>созданного при главе г</w:t>
      </w:r>
      <w:r w:rsidR="007D2CED">
        <w:rPr>
          <w:rFonts w:ascii="Times New Roman" w:hAnsi="Times New Roman" w:cs="Times New Roman"/>
          <w:b/>
          <w:sz w:val="24"/>
          <w:szCs w:val="24"/>
        </w:rPr>
        <w:t xml:space="preserve">ородского поселения Приобье за </w:t>
      </w:r>
      <w:r w:rsidR="00426A7A">
        <w:rPr>
          <w:rFonts w:ascii="Times New Roman" w:hAnsi="Times New Roman" w:cs="Times New Roman"/>
          <w:b/>
          <w:sz w:val="24"/>
          <w:szCs w:val="24"/>
        </w:rPr>
        <w:t>3 и 4</w:t>
      </w:r>
      <w:r w:rsidRPr="002F0E25">
        <w:rPr>
          <w:rFonts w:ascii="Times New Roman" w:hAnsi="Times New Roman" w:cs="Times New Roman"/>
          <w:b/>
          <w:sz w:val="24"/>
          <w:szCs w:val="24"/>
        </w:rPr>
        <w:t xml:space="preserve"> квартал 20</w:t>
      </w:r>
      <w:r w:rsidR="00520F7A">
        <w:rPr>
          <w:rFonts w:ascii="Times New Roman" w:hAnsi="Times New Roman" w:cs="Times New Roman"/>
          <w:b/>
          <w:sz w:val="24"/>
          <w:szCs w:val="24"/>
        </w:rPr>
        <w:t>2</w:t>
      </w:r>
      <w:r w:rsidR="00426A7A">
        <w:rPr>
          <w:rFonts w:ascii="Times New Roman" w:hAnsi="Times New Roman" w:cs="Times New Roman"/>
          <w:b/>
          <w:sz w:val="24"/>
          <w:szCs w:val="24"/>
        </w:rPr>
        <w:t>2</w:t>
      </w:r>
      <w:r w:rsidRPr="002F0E25">
        <w:rPr>
          <w:rFonts w:ascii="Times New Roman" w:hAnsi="Times New Roman" w:cs="Times New Roman"/>
          <w:b/>
          <w:sz w:val="24"/>
          <w:szCs w:val="24"/>
        </w:rPr>
        <w:t>г.</w:t>
      </w:r>
    </w:p>
    <w:p w14:paraId="1D3EC5C9" w14:textId="423688BC" w:rsidR="0021763A" w:rsidRPr="002F0E25" w:rsidRDefault="0021763A" w:rsidP="00DB0EE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E25">
        <w:rPr>
          <w:rFonts w:ascii="Times New Roman" w:hAnsi="Times New Roman" w:cs="Times New Roman"/>
          <w:sz w:val="24"/>
          <w:szCs w:val="24"/>
        </w:rPr>
        <w:t>В соответствии с Федеральным  законом от 21.07.2014 года № 212-ФЗ «Об основах общественного контроля в  Российской Федерации», руководствуясь Методическими рекомендациями для органов местного самоуправления Ханты-Мансийского автономного округа – Югры по вопросам формирования и организации работы общественных советов, в  целях всестороннего учета мнения жителей городского поселения Приобье при принятии органами местного самоуправления общественно значимых решений в социально-экономической сфере и реализации муниципальной политики, вовлечения широких кругов общественности в процесс развития поселения, а также реализации конституционных прав граждан в области местного самоуправления  в 2017 году утверждено положение об  Общественном совете при главе городского поселения Приобье</w:t>
      </w:r>
      <w:r w:rsidR="005E5534">
        <w:rPr>
          <w:rFonts w:ascii="Times New Roman" w:hAnsi="Times New Roman" w:cs="Times New Roman"/>
          <w:sz w:val="24"/>
          <w:szCs w:val="24"/>
        </w:rPr>
        <w:t xml:space="preserve"> </w:t>
      </w:r>
      <w:r w:rsidRPr="002F0E25">
        <w:rPr>
          <w:rFonts w:ascii="Times New Roman" w:hAnsi="Times New Roman" w:cs="Times New Roman"/>
          <w:sz w:val="24"/>
          <w:szCs w:val="24"/>
        </w:rPr>
        <w:t xml:space="preserve">(Постановление 604 от 22.11.2017г), состав утвержден  Постановлением № </w:t>
      </w:r>
    </w:p>
    <w:p w14:paraId="0C366765" w14:textId="0EF9E71B" w:rsidR="0021763A" w:rsidRPr="002F0E25" w:rsidRDefault="0021763A" w:rsidP="00426A7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0E25">
        <w:rPr>
          <w:rFonts w:ascii="Times New Roman" w:hAnsi="Times New Roman" w:cs="Times New Roman"/>
          <w:sz w:val="24"/>
          <w:szCs w:val="24"/>
        </w:rPr>
        <w:t>В</w:t>
      </w:r>
      <w:r w:rsidR="007D2CED">
        <w:rPr>
          <w:rFonts w:ascii="Times New Roman" w:hAnsi="Times New Roman" w:cs="Times New Roman"/>
          <w:sz w:val="24"/>
          <w:szCs w:val="24"/>
        </w:rPr>
        <w:t>о</w:t>
      </w:r>
      <w:r w:rsidRPr="002F0E25">
        <w:rPr>
          <w:rFonts w:ascii="Times New Roman" w:hAnsi="Times New Roman" w:cs="Times New Roman"/>
          <w:sz w:val="24"/>
          <w:szCs w:val="24"/>
        </w:rPr>
        <w:t xml:space="preserve"> </w:t>
      </w:r>
      <w:r w:rsidR="00426A7A">
        <w:rPr>
          <w:rFonts w:ascii="Times New Roman" w:hAnsi="Times New Roman" w:cs="Times New Roman"/>
          <w:sz w:val="24"/>
          <w:szCs w:val="24"/>
        </w:rPr>
        <w:t>третьем</w:t>
      </w:r>
      <w:r w:rsidRPr="002F0E25">
        <w:rPr>
          <w:rFonts w:ascii="Times New Roman" w:hAnsi="Times New Roman" w:cs="Times New Roman"/>
          <w:sz w:val="24"/>
          <w:szCs w:val="24"/>
        </w:rPr>
        <w:t xml:space="preserve"> </w:t>
      </w:r>
      <w:r w:rsidR="00426A7A">
        <w:rPr>
          <w:rFonts w:ascii="Times New Roman" w:hAnsi="Times New Roman" w:cs="Times New Roman"/>
          <w:sz w:val="24"/>
          <w:szCs w:val="24"/>
        </w:rPr>
        <w:t xml:space="preserve">и четвертом </w:t>
      </w:r>
      <w:r w:rsidRPr="002F0E25">
        <w:rPr>
          <w:rFonts w:ascii="Times New Roman" w:hAnsi="Times New Roman" w:cs="Times New Roman"/>
          <w:sz w:val="24"/>
          <w:szCs w:val="24"/>
        </w:rPr>
        <w:t>к</w:t>
      </w:r>
      <w:r w:rsidR="007D2CED">
        <w:rPr>
          <w:rFonts w:ascii="Times New Roman" w:hAnsi="Times New Roman" w:cs="Times New Roman"/>
          <w:sz w:val="24"/>
          <w:szCs w:val="24"/>
        </w:rPr>
        <w:t>вартале 20</w:t>
      </w:r>
      <w:r w:rsidR="00520F7A">
        <w:rPr>
          <w:rFonts w:ascii="Times New Roman" w:hAnsi="Times New Roman" w:cs="Times New Roman"/>
          <w:sz w:val="24"/>
          <w:szCs w:val="24"/>
        </w:rPr>
        <w:t>2</w:t>
      </w:r>
      <w:r w:rsidR="00426A7A">
        <w:rPr>
          <w:rFonts w:ascii="Times New Roman" w:hAnsi="Times New Roman" w:cs="Times New Roman"/>
          <w:sz w:val="24"/>
          <w:szCs w:val="24"/>
        </w:rPr>
        <w:t>2</w:t>
      </w:r>
      <w:r w:rsidR="007D2CED">
        <w:rPr>
          <w:rFonts w:ascii="Times New Roman" w:hAnsi="Times New Roman" w:cs="Times New Roman"/>
          <w:sz w:val="24"/>
          <w:szCs w:val="24"/>
        </w:rPr>
        <w:t xml:space="preserve"> года состоялось два</w:t>
      </w:r>
      <w:r w:rsidRPr="002F0E25">
        <w:rPr>
          <w:rFonts w:ascii="Times New Roman" w:hAnsi="Times New Roman" w:cs="Times New Roman"/>
          <w:sz w:val="24"/>
          <w:szCs w:val="24"/>
        </w:rPr>
        <w:t xml:space="preserve"> заседания Общественного совета:</w:t>
      </w:r>
    </w:p>
    <w:p w14:paraId="1E294A16" w14:textId="227F1979" w:rsidR="0021763A" w:rsidRDefault="007D2CED" w:rsidP="00426A7A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26A7A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426A7A">
        <w:rPr>
          <w:rFonts w:ascii="Times New Roman" w:hAnsi="Times New Roman" w:cs="Times New Roman"/>
          <w:b/>
          <w:sz w:val="24"/>
          <w:szCs w:val="24"/>
        </w:rPr>
        <w:t>04</w:t>
      </w:r>
      <w:r w:rsidR="0021763A" w:rsidRPr="002F0E25">
        <w:rPr>
          <w:rFonts w:ascii="Times New Roman" w:hAnsi="Times New Roman" w:cs="Times New Roman"/>
          <w:b/>
          <w:sz w:val="24"/>
          <w:szCs w:val="24"/>
        </w:rPr>
        <w:t>.20</w:t>
      </w:r>
      <w:r w:rsidR="00520F7A">
        <w:rPr>
          <w:rFonts w:ascii="Times New Roman" w:hAnsi="Times New Roman" w:cs="Times New Roman"/>
          <w:b/>
          <w:sz w:val="24"/>
          <w:szCs w:val="24"/>
        </w:rPr>
        <w:t>2</w:t>
      </w:r>
      <w:r w:rsidR="00426A7A">
        <w:rPr>
          <w:rFonts w:ascii="Times New Roman" w:hAnsi="Times New Roman" w:cs="Times New Roman"/>
          <w:b/>
          <w:sz w:val="24"/>
          <w:szCs w:val="24"/>
        </w:rPr>
        <w:t>2</w:t>
      </w:r>
      <w:r w:rsidR="0021763A" w:rsidRPr="002F0E25">
        <w:rPr>
          <w:rFonts w:ascii="Times New Roman" w:hAnsi="Times New Roman" w:cs="Times New Roman"/>
          <w:b/>
          <w:sz w:val="24"/>
          <w:szCs w:val="24"/>
        </w:rPr>
        <w:t>г.</w:t>
      </w:r>
      <w:r w:rsidR="0021763A" w:rsidRPr="002F0E25">
        <w:rPr>
          <w:rFonts w:ascii="Times New Roman" w:hAnsi="Times New Roman" w:cs="Times New Roman"/>
          <w:sz w:val="24"/>
          <w:szCs w:val="24"/>
        </w:rPr>
        <w:t xml:space="preserve"> Рассмотрен</w:t>
      </w:r>
      <w:r w:rsidR="00426A7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6A7A">
        <w:rPr>
          <w:rFonts w:ascii="Times New Roman" w:hAnsi="Times New Roman" w:cs="Times New Roman"/>
          <w:sz w:val="24"/>
          <w:szCs w:val="24"/>
        </w:rPr>
        <w:t>2</w:t>
      </w:r>
      <w:r w:rsidR="0021763A" w:rsidRPr="002F0E25">
        <w:rPr>
          <w:rFonts w:ascii="Times New Roman" w:hAnsi="Times New Roman" w:cs="Times New Roman"/>
          <w:sz w:val="24"/>
          <w:szCs w:val="24"/>
        </w:rPr>
        <w:t xml:space="preserve"> вопрос</w:t>
      </w:r>
      <w:r w:rsidR="00426A7A">
        <w:rPr>
          <w:rFonts w:ascii="Times New Roman" w:hAnsi="Times New Roman" w:cs="Times New Roman"/>
          <w:sz w:val="24"/>
          <w:szCs w:val="24"/>
        </w:rPr>
        <w:t>а</w:t>
      </w:r>
      <w:r w:rsidR="0021763A" w:rsidRPr="002F0E25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714BFE2" w14:textId="77777777" w:rsidR="00426A7A" w:rsidRDefault="00426A7A" w:rsidP="00426A7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730BD810" w14:textId="45DAA341" w:rsidR="00426A7A" w:rsidRPr="00426A7A" w:rsidRDefault="00426A7A" w:rsidP="00426A7A">
      <w:pPr>
        <w:pStyle w:val="a3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426A7A">
        <w:rPr>
          <w:rFonts w:ascii="Times New Roman" w:hAnsi="Times New Roman"/>
          <w:sz w:val="24"/>
          <w:szCs w:val="24"/>
        </w:rPr>
        <w:t>Обсуждение вопроса об изменении наименования в адресном перечне программы по ул. Спортивная, пгт. Приобье, с последующим изменением наименования.</w:t>
      </w:r>
    </w:p>
    <w:p w14:paraId="286CE270" w14:textId="14924633" w:rsidR="00426A7A" w:rsidRPr="00426A7A" w:rsidRDefault="00426A7A" w:rsidP="00426A7A">
      <w:pPr>
        <w:pStyle w:val="a3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426A7A">
        <w:rPr>
          <w:rFonts w:ascii="Times New Roman" w:hAnsi="Times New Roman"/>
          <w:sz w:val="24"/>
          <w:szCs w:val="24"/>
        </w:rPr>
        <w:t>Обсуждение особенности развития общественной территории по ул. Спортивная 14а, пгт. Приобье.</w:t>
      </w:r>
    </w:p>
    <w:p w14:paraId="2F13CEE9" w14:textId="77777777" w:rsidR="00DB0EE4" w:rsidRPr="00DB0EE4" w:rsidRDefault="00DB0EE4" w:rsidP="00C61B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87D1E5B" w14:textId="675D1CDA" w:rsidR="00DB0EE4" w:rsidRPr="00426A7A" w:rsidRDefault="00426A7A" w:rsidP="00426A7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426A7A">
        <w:rPr>
          <w:rFonts w:ascii="Times New Roman" w:hAnsi="Times New Roman" w:cs="Times New Roman"/>
          <w:b/>
          <w:sz w:val="24"/>
          <w:szCs w:val="24"/>
        </w:rPr>
        <w:t>01</w:t>
      </w:r>
      <w:r w:rsidR="00DB0EE4" w:rsidRPr="00426A7A">
        <w:rPr>
          <w:rFonts w:ascii="Times New Roman" w:hAnsi="Times New Roman" w:cs="Times New Roman"/>
          <w:b/>
          <w:sz w:val="24"/>
          <w:szCs w:val="24"/>
        </w:rPr>
        <w:t>.</w:t>
      </w:r>
      <w:r w:rsidRPr="00426A7A">
        <w:rPr>
          <w:rFonts w:ascii="Times New Roman" w:hAnsi="Times New Roman" w:cs="Times New Roman"/>
          <w:b/>
          <w:sz w:val="24"/>
          <w:szCs w:val="24"/>
        </w:rPr>
        <w:t>11</w:t>
      </w:r>
      <w:r w:rsidR="00DB0EE4" w:rsidRPr="00426A7A">
        <w:rPr>
          <w:rFonts w:ascii="Times New Roman" w:hAnsi="Times New Roman" w:cs="Times New Roman"/>
          <w:b/>
          <w:sz w:val="24"/>
          <w:szCs w:val="24"/>
        </w:rPr>
        <w:t>.20</w:t>
      </w:r>
      <w:r w:rsidR="00520F7A" w:rsidRPr="00426A7A">
        <w:rPr>
          <w:rFonts w:ascii="Times New Roman" w:hAnsi="Times New Roman" w:cs="Times New Roman"/>
          <w:b/>
          <w:sz w:val="24"/>
          <w:szCs w:val="24"/>
        </w:rPr>
        <w:t>2</w:t>
      </w:r>
      <w:r w:rsidRPr="00426A7A">
        <w:rPr>
          <w:rFonts w:ascii="Times New Roman" w:hAnsi="Times New Roman" w:cs="Times New Roman"/>
          <w:b/>
          <w:sz w:val="24"/>
          <w:szCs w:val="24"/>
        </w:rPr>
        <w:t>2</w:t>
      </w:r>
      <w:r w:rsidR="00DB0EE4" w:rsidRPr="00426A7A">
        <w:rPr>
          <w:rFonts w:ascii="Times New Roman" w:hAnsi="Times New Roman" w:cs="Times New Roman"/>
          <w:b/>
          <w:sz w:val="24"/>
          <w:szCs w:val="24"/>
        </w:rPr>
        <w:t>г.</w:t>
      </w:r>
      <w:r w:rsidR="00DB0EE4" w:rsidRPr="00426A7A">
        <w:rPr>
          <w:rFonts w:ascii="Times New Roman" w:hAnsi="Times New Roman" w:cs="Times New Roman"/>
          <w:sz w:val="24"/>
          <w:szCs w:val="24"/>
        </w:rPr>
        <w:t xml:space="preserve"> Рассмотрен</w:t>
      </w:r>
      <w:r w:rsidRPr="00426A7A">
        <w:rPr>
          <w:rFonts w:ascii="Times New Roman" w:hAnsi="Times New Roman" w:cs="Times New Roman"/>
          <w:sz w:val="24"/>
          <w:szCs w:val="24"/>
        </w:rPr>
        <w:t>о</w:t>
      </w:r>
      <w:r w:rsidR="00520F7A" w:rsidRPr="00426A7A">
        <w:rPr>
          <w:rFonts w:ascii="Times New Roman" w:hAnsi="Times New Roman" w:cs="Times New Roman"/>
          <w:sz w:val="24"/>
          <w:szCs w:val="24"/>
        </w:rPr>
        <w:t xml:space="preserve"> </w:t>
      </w:r>
      <w:r w:rsidRPr="00426A7A">
        <w:rPr>
          <w:rFonts w:ascii="Times New Roman" w:hAnsi="Times New Roman" w:cs="Times New Roman"/>
          <w:sz w:val="24"/>
          <w:szCs w:val="24"/>
        </w:rPr>
        <w:t>4</w:t>
      </w:r>
      <w:r w:rsidR="00DB0EE4" w:rsidRPr="00426A7A">
        <w:rPr>
          <w:rFonts w:ascii="Times New Roman" w:hAnsi="Times New Roman" w:cs="Times New Roman"/>
          <w:sz w:val="24"/>
          <w:szCs w:val="24"/>
        </w:rPr>
        <w:t xml:space="preserve"> вопрос</w:t>
      </w:r>
      <w:r w:rsidRPr="00426A7A">
        <w:rPr>
          <w:rFonts w:ascii="Times New Roman" w:hAnsi="Times New Roman" w:cs="Times New Roman"/>
          <w:sz w:val="24"/>
          <w:szCs w:val="24"/>
        </w:rPr>
        <w:t>а</w:t>
      </w:r>
      <w:r w:rsidR="00DB0EE4" w:rsidRPr="00426A7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3605C0A" w14:textId="5AE7B1F2" w:rsidR="00426A7A" w:rsidRPr="00426A7A" w:rsidRDefault="00426A7A" w:rsidP="00426A7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426A7A">
        <w:rPr>
          <w:rFonts w:ascii="Times New Roman" w:hAnsi="Times New Roman"/>
          <w:sz w:val="24"/>
          <w:szCs w:val="24"/>
        </w:rPr>
        <w:t>Рассмотрение эскизов вариантов развития территории пгт. Приобье, ул. Спортивная, уч. 14а ".</w:t>
      </w:r>
    </w:p>
    <w:p w14:paraId="413F729D" w14:textId="02882583" w:rsidR="00426A7A" w:rsidRPr="00426A7A" w:rsidRDefault="00426A7A" w:rsidP="00426A7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426A7A">
        <w:rPr>
          <w:rFonts w:ascii="Times New Roman" w:hAnsi="Times New Roman"/>
          <w:sz w:val="24"/>
          <w:szCs w:val="24"/>
        </w:rPr>
        <w:t>О внесении изменений в состав Общественного совета.</w:t>
      </w:r>
    </w:p>
    <w:p w14:paraId="6FA28A8E" w14:textId="5DB1A15C" w:rsidR="00426A7A" w:rsidRPr="00426A7A" w:rsidRDefault="00426A7A" w:rsidP="00426A7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426A7A">
        <w:rPr>
          <w:rFonts w:ascii="Times New Roman" w:hAnsi="Times New Roman"/>
          <w:sz w:val="24"/>
          <w:szCs w:val="24"/>
        </w:rPr>
        <w:t xml:space="preserve">Итоги летней компании по строительству социально-значимых объектов и проведения работ по благоустройству на территории </w:t>
      </w:r>
      <w:proofErr w:type="spellStart"/>
      <w:r w:rsidRPr="00426A7A">
        <w:rPr>
          <w:rFonts w:ascii="Times New Roman" w:hAnsi="Times New Roman"/>
          <w:sz w:val="24"/>
          <w:szCs w:val="24"/>
        </w:rPr>
        <w:t>гп</w:t>
      </w:r>
      <w:proofErr w:type="spellEnd"/>
      <w:r w:rsidRPr="00426A7A">
        <w:rPr>
          <w:rFonts w:ascii="Times New Roman" w:hAnsi="Times New Roman"/>
          <w:sz w:val="24"/>
          <w:szCs w:val="24"/>
        </w:rPr>
        <w:t>. Приобье.</w:t>
      </w:r>
    </w:p>
    <w:p w14:paraId="7665563E" w14:textId="3C13B2F6" w:rsidR="00426A7A" w:rsidRPr="00426A7A" w:rsidRDefault="00426A7A" w:rsidP="00426A7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426A7A">
        <w:rPr>
          <w:rFonts w:ascii="Times New Roman" w:hAnsi="Times New Roman"/>
          <w:sz w:val="24"/>
          <w:szCs w:val="24"/>
        </w:rPr>
        <w:t xml:space="preserve">Переизбрание председателя Общественного совета при главе городского поселение Приобье. </w:t>
      </w:r>
    </w:p>
    <w:p w14:paraId="28AA8189" w14:textId="75FF4972" w:rsidR="00426A7A" w:rsidRPr="00426A7A" w:rsidRDefault="00426A7A" w:rsidP="00426A7A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426A7A">
        <w:rPr>
          <w:rFonts w:ascii="Times New Roman" w:hAnsi="Times New Roman"/>
          <w:sz w:val="24"/>
          <w:szCs w:val="24"/>
        </w:rPr>
        <w:t>Об оказании гуманитарной помощи.</w:t>
      </w:r>
    </w:p>
    <w:p w14:paraId="46ACFC7D" w14:textId="77777777" w:rsidR="00520F7A" w:rsidRPr="00520F7A" w:rsidRDefault="00520F7A" w:rsidP="00520F7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9667D8" w14:textId="77777777" w:rsidR="00E62D01" w:rsidRPr="00E62D01" w:rsidRDefault="00E62D01" w:rsidP="00E62D01">
      <w:pPr>
        <w:pStyle w:val="1"/>
        <w:tabs>
          <w:tab w:val="left" w:pos="284"/>
          <w:tab w:val="left" w:pos="567"/>
          <w:tab w:val="left" w:pos="993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2D8A21FF" w14:textId="3BBEF686" w:rsidR="0021763A" w:rsidRDefault="00246DBB" w:rsidP="00E62D01">
      <w:pPr>
        <w:pStyle w:val="1"/>
        <w:numPr>
          <w:ilvl w:val="0"/>
          <w:numId w:val="7"/>
        </w:numPr>
        <w:tabs>
          <w:tab w:val="left" w:pos="284"/>
          <w:tab w:val="left" w:pos="567"/>
          <w:tab w:val="left" w:pos="993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направления деятельности Общественного Совета на 20</w:t>
      </w:r>
      <w:r w:rsidR="00426A7A">
        <w:rPr>
          <w:rFonts w:ascii="Times New Roman" w:hAnsi="Times New Roman"/>
          <w:b/>
          <w:sz w:val="24"/>
          <w:szCs w:val="24"/>
        </w:rPr>
        <w:t>22</w:t>
      </w:r>
      <w:r>
        <w:rPr>
          <w:rFonts w:ascii="Times New Roman" w:hAnsi="Times New Roman"/>
          <w:b/>
          <w:sz w:val="24"/>
          <w:szCs w:val="24"/>
        </w:rPr>
        <w:t xml:space="preserve"> год:</w:t>
      </w:r>
    </w:p>
    <w:p w14:paraId="2746FCC5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46DBB">
        <w:rPr>
          <w:rFonts w:ascii="Times New Roman" w:hAnsi="Times New Roman" w:cs="Times New Roman"/>
          <w:sz w:val="24"/>
          <w:szCs w:val="24"/>
        </w:rPr>
        <w:t>Участие в публичных и общественных слушаниях по вопросам местного значения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95BCFD4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246DBB">
        <w:rPr>
          <w:rFonts w:ascii="Times New Roman" w:hAnsi="Times New Roman" w:cs="Times New Roman"/>
          <w:sz w:val="24"/>
          <w:szCs w:val="24"/>
        </w:rPr>
        <w:t>частие в отчетных собраниях по итогам работы администрации городского поселения Приобье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240F60D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246DBB">
        <w:rPr>
          <w:rFonts w:ascii="Times New Roman" w:hAnsi="Times New Roman" w:cs="Times New Roman"/>
          <w:sz w:val="24"/>
          <w:szCs w:val="24"/>
        </w:rPr>
        <w:t>частие в культурно-массовых, спортивных мероприятиях, проводимых органами местного самоуправления поселка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12BF1C5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246DBB">
        <w:rPr>
          <w:rFonts w:ascii="Times New Roman" w:hAnsi="Times New Roman" w:cs="Times New Roman"/>
          <w:sz w:val="24"/>
          <w:szCs w:val="24"/>
        </w:rPr>
        <w:t>частие в совещаниях, заседаниях при главе городского поселения Приобье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DE6CA04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-у</w:t>
      </w:r>
      <w:r w:rsidRPr="00246DBB">
        <w:rPr>
          <w:rFonts w:ascii="Times New Roman" w:hAnsi="Times New Roman" w:cs="Times New Roman"/>
          <w:sz w:val="24"/>
          <w:szCs w:val="24"/>
        </w:rPr>
        <w:t>частие в совещаниях, заседаниях при главе Октябрьского района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9E0D5D0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</w:t>
      </w:r>
      <w:r w:rsidRPr="00246DBB">
        <w:rPr>
          <w:rFonts w:ascii="Times New Roman" w:hAnsi="Times New Roman" w:cs="Times New Roman"/>
          <w:sz w:val="24"/>
          <w:szCs w:val="24"/>
        </w:rPr>
        <w:t>ыдвижение и поддержка гражданских инициатив: приоритетный проект «Комфортная городска</w:t>
      </w:r>
      <w:r>
        <w:rPr>
          <w:rFonts w:ascii="Times New Roman" w:hAnsi="Times New Roman" w:cs="Times New Roman"/>
          <w:sz w:val="24"/>
          <w:szCs w:val="24"/>
        </w:rPr>
        <w:t>я среда»; инициативное бюджетирование;</w:t>
      </w:r>
      <w:r w:rsidRPr="00246DBB">
        <w:rPr>
          <w:rFonts w:ascii="Times New Roman" w:hAnsi="Times New Roman" w:cs="Times New Roman"/>
          <w:sz w:val="24"/>
          <w:szCs w:val="24"/>
        </w:rPr>
        <w:t xml:space="preserve"> проекты, реализуемые СОНКО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1778F03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Pr="00246DBB">
        <w:rPr>
          <w:rFonts w:ascii="Times New Roman" w:hAnsi="Times New Roman" w:cs="Times New Roman"/>
          <w:sz w:val="24"/>
          <w:szCs w:val="24"/>
        </w:rPr>
        <w:t>существление общественного контроля деятельности органов местного самоуправления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2B64912" w14:textId="74A7D0B1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246DBB">
        <w:rPr>
          <w:rFonts w:ascii="Times New Roman" w:hAnsi="Times New Roman" w:cs="Times New Roman"/>
          <w:sz w:val="24"/>
          <w:szCs w:val="24"/>
        </w:rPr>
        <w:t>частие в подготовке к проведению мероприятий, посвященных Побед</w:t>
      </w:r>
      <w:r w:rsidR="00F83F2F">
        <w:rPr>
          <w:rFonts w:ascii="Times New Roman" w:hAnsi="Times New Roman" w:cs="Times New Roman"/>
          <w:sz w:val="24"/>
          <w:szCs w:val="24"/>
        </w:rPr>
        <w:t>е</w:t>
      </w:r>
      <w:r w:rsidRPr="00246DBB">
        <w:rPr>
          <w:rFonts w:ascii="Times New Roman" w:hAnsi="Times New Roman" w:cs="Times New Roman"/>
          <w:sz w:val="24"/>
          <w:szCs w:val="24"/>
        </w:rPr>
        <w:t xml:space="preserve"> в Великой О</w:t>
      </w:r>
      <w:r>
        <w:rPr>
          <w:rFonts w:ascii="Times New Roman" w:hAnsi="Times New Roman" w:cs="Times New Roman"/>
          <w:sz w:val="24"/>
          <w:szCs w:val="24"/>
        </w:rPr>
        <w:t>течественной войне 1941-1945гг.;</w:t>
      </w:r>
    </w:p>
    <w:p w14:paraId="461E0F5B" w14:textId="6F806121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246DBB">
        <w:rPr>
          <w:rFonts w:ascii="Times New Roman" w:hAnsi="Times New Roman" w:cs="Times New Roman"/>
          <w:sz w:val="24"/>
          <w:szCs w:val="24"/>
        </w:rPr>
        <w:t>частие в подготовке к проведению мероприятий, посвященных Дню поселка Приобье</w:t>
      </w:r>
      <w:r w:rsidR="00E21A28">
        <w:rPr>
          <w:rFonts w:ascii="Times New Roman" w:hAnsi="Times New Roman" w:cs="Times New Roman"/>
          <w:sz w:val="24"/>
          <w:szCs w:val="24"/>
        </w:rPr>
        <w:t>;</w:t>
      </w:r>
    </w:p>
    <w:p w14:paraId="0A3FEB68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246DBB">
        <w:rPr>
          <w:rFonts w:ascii="Times New Roman" w:hAnsi="Times New Roman" w:cs="Times New Roman"/>
          <w:sz w:val="24"/>
          <w:szCs w:val="24"/>
        </w:rPr>
        <w:t>частие в мероприятиях, приуроченных к знаменательным и традиционным датам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5136A3FC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21A28">
        <w:rPr>
          <w:rFonts w:ascii="Times New Roman" w:hAnsi="Times New Roman" w:cs="Times New Roman"/>
          <w:sz w:val="24"/>
          <w:szCs w:val="24"/>
        </w:rPr>
        <w:t xml:space="preserve"> взаимодействие</w:t>
      </w:r>
      <w:r w:rsidRPr="00246DBB">
        <w:rPr>
          <w:rFonts w:ascii="Times New Roman" w:hAnsi="Times New Roman" w:cs="Times New Roman"/>
          <w:sz w:val="24"/>
          <w:szCs w:val="24"/>
        </w:rPr>
        <w:t xml:space="preserve"> со </w:t>
      </w:r>
      <w:r>
        <w:rPr>
          <w:rFonts w:ascii="Times New Roman" w:hAnsi="Times New Roman" w:cs="Times New Roman"/>
          <w:sz w:val="24"/>
          <w:szCs w:val="24"/>
        </w:rPr>
        <w:t>средствами массовой информации;</w:t>
      </w:r>
    </w:p>
    <w:p w14:paraId="383DE505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Pr="00246DBB">
        <w:rPr>
          <w:rFonts w:ascii="Times New Roman" w:hAnsi="Times New Roman" w:cs="Times New Roman"/>
          <w:sz w:val="24"/>
          <w:szCs w:val="24"/>
        </w:rPr>
        <w:t>ред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46DBB">
        <w:rPr>
          <w:rFonts w:ascii="Times New Roman" w:hAnsi="Times New Roman" w:cs="Times New Roman"/>
          <w:sz w:val="24"/>
          <w:szCs w:val="24"/>
        </w:rPr>
        <w:t xml:space="preserve">ставление информации для обновления тематической рубрики «Общественный совет» на официальном вэб-сайте </w:t>
      </w:r>
      <w:proofErr w:type="spellStart"/>
      <w:r w:rsidRPr="00246DBB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Pr="00246DBB">
        <w:rPr>
          <w:rFonts w:ascii="Times New Roman" w:hAnsi="Times New Roman" w:cs="Times New Roman"/>
          <w:sz w:val="24"/>
          <w:szCs w:val="24"/>
        </w:rPr>
        <w:t>. Приобье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46D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87CEED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Pr="00246DBB">
        <w:rPr>
          <w:rFonts w:ascii="Times New Roman" w:hAnsi="Times New Roman" w:cs="Times New Roman"/>
          <w:sz w:val="24"/>
          <w:szCs w:val="24"/>
        </w:rPr>
        <w:t>рганизация и участие в добровольческой (волонтерской)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46DB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1A3955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Pr="00246DBB">
        <w:rPr>
          <w:rFonts w:ascii="Times New Roman" w:hAnsi="Times New Roman" w:cs="Times New Roman"/>
          <w:sz w:val="24"/>
          <w:szCs w:val="24"/>
        </w:rPr>
        <w:t>рганизация и участие в мероприятиях по защите прав инвалидов, людей с ОВЗ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B16468C" w14:textId="77777777" w:rsidR="00246DBB" w:rsidRP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</w:t>
      </w:r>
      <w:r w:rsidRPr="00246DBB">
        <w:rPr>
          <w:rFonts w:ascii="Times New Roman" w:hAnsi="Times New Roman" w:cs="Times New Roman"/>
          <w:sz w:val="24"/>
          <w:szCs w:val="24"/>
        </w:rPr>
        <w:t>рганизация и участие в мероприятиях по защите прав пенсионеров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09D4C71" w14:textId="03455060" w:rsidR="00246DBB" w:rsidRDefault="00246DBB" w:rsidP="00E62D0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</w:t>
      </w:r>
      <w:r w:rsidRPr="00246DBB">
        <w:rPr>
          <w:rFonts w:ascii="Times New Roman" w:hAnsi="Times New Roman" w:cs="Times New Roman"/>
          <w:sz w:val="24"/>
          <w:szCs w:val="24"/>
        </w:rPr>
        <w:t xml:space="preserve">частие в деятельности Народной дружины </w:t>
      </w:r>
      <w:proofErr w:type="spellStart"/>
      <w:r w:rsidRPr="00246DBB">
        <w:rPr>
          <w:rFonts w:ascii="Times New Roman" w:hAnsi="Times New Roman" w:cs="Times New Roman"/>
          <w:sz w:val="24"/>
          <w:szCs w:val="24"/>
        </w:rPr>
        <w:t>гп</w:t>
      </w:r>
      <w:proofErr w:type="spellEnd"/>
      <w:r w:rsidRPr="00246DBB">
        <w:rPr>
          <w:rFonts w:ascii="Times New Roman" w:hAnsi="Times New Roman" w:cs="Times New Roman"/>
          <w:sz w:val="24"/>
          <w:szCs w:val="24"/>
        </w:rPr>
        <w:t>. Приобье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DAD834" w14:textId="06010AFA" w:rsidR="00224F60" w:rsidRDefault="00224F60" w:rsidP="00224F60">
      <w:pPr>
        <w:rPr>
          <w:rFonts w:ascii="Times New Roman" w:hAnsi="Times New Roman" w:cs="Times New Roman"/>
          <w:sz w:val="24"/>
          <w:szCs w:val="24"/>
        </w:rPr>
      </w:pPr>
    </w:p>
    <w:p w14:paraId="56874A06" w14:textId="49E6A77F" w:rsidR="00426A7A" w:rsidRPr="00426A7A" w:rsidRDefault="00426A7A" w:rsidP="00426A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сентября в</w:t>
      </w:r>
      <w:r w:rsidRPr="00426A7A">
        <w:rPr>
          <w:rFonts w:ascii="Times New Roman" w:hAnsi="Times New Roman" w:cs="Times New Roman"/>
          <w:sz w:val="24"/>
          <w:szCs w:val="24"/>
        </w:rPr>
        <w:t xml:space="preserve"> рамках реализации приоритетного проекта «Формирование комфортной городской среды» состоялась общественная приемка выполненных работ по благоустройству дворовой территории по ул. Крымская, д.43А.</w:t>
      </w:r>
    </w:p>
    <w:p w14:paraId="04138CB6" w14:textId="159445D7" w:rsidR="00426A7A" w:rsidRPr="00426A7A" w:rsidRDefault="00426A7A" w:rsidP="00426A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A7A">
        <w:rPr>
          <w:rFonts w:ascii="Times New Roman" w:hAnsi="Times New Roman" w:cs="Times New Roman"/>
          <w:sz w:val="24"/>
          <w:szCs w:val="24"/>
        </w:rPr>
        <w:t>На встрече присутствовали главный специалист отдела жизнеобеспечения Анастасия Щинова, член Общественного совета Любовь Мотовичева, депутат Совета депутатов Клара Щербо, представитель АО «ГК «Северавтодор» Олег Казакулов и жители дома по ул. Крымская, д.43А</w:t>
      </w:r>
    </w:p>
    <w:p w14:paraId="7FC0DDF4" w14:textId="736A8C8B" w:rsidR="00426A7A" w:rsidRPr="00426A7A" w:rsidRDefault="00426A7A" w:rsidP="00426A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A7A">
        <w:rPr>
          <w:rFonts w:ascii="Times New Roman" w:hAnsi="Times New Roman" w:cs="Times New Roman"/>
          <w:sz w:val="24"/>
          <w:szCs w:val="24"/>
        </w:rPr>
        <w:t>В рамках программы в соответствии с проектом благоустройства дворовой территории организацией Северавтодор было произведено устройство проезда с выделением парковочных мест, установкой по периметру бордюрного камня, а также перильное ограждение, отделяющее пешеходный тротуар и проезжую часть.</w:t>
      </w:r>
    </w:p>
    <w:p w14:paraId="6AEE932E" w14:textId="28C9D0F6" w:rsidR="00426A7A" w:rsidRPr="00426A7A" w:rsidRDefault="00426A7A" w:rsidP="00426A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A7A">
        <w:rPr>
          <w:rFonts w:ascii="Times New Roman" w:hAnsi="Times New Roman" w:cs="Times New Roman"/>
          <w:sz w:val="24"/>
          <w:szCs w:val="24"/>
        </w:rPr>
        <w:t>Работы выполнены в полном соответствии с описанием объекта закупки, с учетом графика выполнения работ и отвечают требованиям качества выполненных работ.</w:t>
      </w:r>
    </w:p>
    <w:p w14:paraId="710EC420" w14:textId="7FB01E85" w:rsidR="00426A7A" w:rsidRDefault="00426A7A" w:rsidP="00426A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A7A">
        <w:rPr>
          <w:rFonts w:ascii="Times New Roman" w:hAnsi="Times New Roman" w:cs="Times New Roman"/>
          <w:sz w:val="24"/>
          <w:szCs w:val="24"/>
        </w:rPr>
        <w:t>Также накануне был проведен субботник, в нем приняли участие жители дома, представители предприятий и организаций Приобья. В ходе субботника были покрашены скамейки и урны, выполнена уборка территории, покос травы, а также убраны незаконные строения.</w:t>
      </w:r>
    </w:p>
    <w:p w14:paraId="228FDDE4" w14:textId="04402AE8" w:rsidR="00426A7A" w:rsidRDefault="00426A7A" w:rsidP="00426A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CBAA6CD" w14:textId="600E860A" w:rsidR="00426A7A" w:rsidRDefault="00426A7A" w:rsidP="00426A7A">
      <w:pPr>
        <w:tabs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44E51E" wp14:editId="0D5A662D">
            <wp:extent cx="5886450" cy="331112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72" cy="3314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92898" w14:textId="33D70578" w:rsidR="00426A7A" w:rsidRDefault="00426A7A" w:rsidP="00426A7A">
      <w:pPr>
        <w:tabs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5AF9938D" w14:textId="339E6296" w:rsidR="00426A7A" w:rsidRDefault="00426A7A" w:rsidP="00426A7A">
      <w:pPr>
        <w:tabs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6C00E1C6" w14:textId="7CE2A1E1" w:rsidR="00426A7A" w:rsidRPr="00426A7A" w:rsidRDefault="00426A7A" w:rsidP="00426A7A">
      <w:pPr>
        <w:tabs>
          <w:tab w:val="left" w:pos="567"/>
          <w:tab w:val="left" w:pos="993"/>
        </w:tabs>
        <w:spacing w:after="0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A7A">
        <w:rPr>
          <w:rFonts w:ascii="Times New Roman" w:hAnsi="Times New Roman" w:cs="Times New Roman"/>
          <w:sz w:val="24"/>
          <w:szCs w:val="24"/>
        </w:rPr>
        <w:t>По улице 50 лет Победы с 31 октября начаты работы по выравниванию дорожного покрытия щебнем.</w:t>
      </w:r>
    </w:p>
    <w:p w14:paraId="78E25892" w14:textId="1D691CBE" w:rsidR="00426A7A" w:rsidRPr="00426A7A" w:rsidRDefault="00426A7A" w:rsidP="00426A7A">
      <w:pPr>
        <w:tabs>
          <w:tab w:val="left" w:pos="567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6A7A">
        <w:rPr>
          <w:rFonts w:ascii="Times New Roman" w:hAnsi="Times New Roman" w:cs="Times New Roman"/>
          <w:sz w:val="24"/>
          <w:szCs w:val="24"/>
        </w:rPr>
        <w:t>Согласно муниципальному контракту,</w:t>
      </w:r>
      <w:r w:rsidRPr="00426A7A">
        <w:rPr>
          <w:rFonts w:ascii="Times New Roman" w:hAnsi="Times New Roman" w:cs="Times New Roman"/>
          <w:sz w:val="24"/>
          <w:szCs w:val="24"/>
        </w:rPr>
        <w:t xml:space="preserve"> подрядчик обязуется выполнить:</w:t>
      </w:r>
    </w:p>
    <w:p w14:paraId="1E6CCBC2" w14:textId="57614DF2" w:rsidR="00426A7A" w:rsidRP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426A7A">
        <w:rPr>
          <w:rFonts w:ascii="Times New Roman" w:hAnsi="Times New Roman" w:cs="Times New Roman"/>
          <w:sz w:val="24"/>
          <w:szCs w:val="24"/>
        </w:rPr>
        <w:t>устройство выравнивающего слоя из песка;</w:t>
      </w:r>
    </w:p>
    <w:p w14:paraId="4ED1888C" w14:textId="2E5F0FD1" w:rsidR="00426A7A" w:rsidRP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426A7A">
        <w:rPr>
          <w:rFonts w:ascii="Times New Roman" w:hAnsi="Times New Roman" w:cs="Times New Roman"/>
          <w:sz w:val="24"/>
          <w:szCs w:val="24"/>
        </w:rPr>
        <w:t>планирование грунта бульдозером;</w:t>
      </w:r>
    </w:p>
    <w:p w14:paraId="5770501B" w14:textId="4D39FA4F" w:rsidR="00426A7A" w:rsidRP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426A7A">
        <w:rPr>
          <w:rFonts w:ascii="Times New Roman" w:hAnsi="Times New Roman" w:cs="Times New Roman"/>
          <w:sz w:val="24"/>
          <w:szCs w:val="24"/>
        </w:rPr>
        <w:t>устройство выравнивающего слоя из щебня;</w:t>
      </w:r>
    </w:p>
    <w:p w14:paraId="0ABDEF35" w14:textId="3ABA9A8E" w:rsidR="00426A7A" w:rsidRP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426A7A">
        <w:rPr>
          <w:rFonts w:ascii="Times New Roman" w:hAnsi="Times New Roman" w:cs="Times New Roman"/>
          <w:sz w:val="24"/>
          <w:szCs w:val="24"/>
        </w:rPr>
        <w:t>укатка выравнивающего слоя из щебня;</w:t>
      </w:r>
    </w:p>
    <w:p w14:paraId="7C88679C" w14:textId="51A1318B" w:rsidR="00426A7A" w:rsidRP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426A7A">
        <w:rPr>
          <w:rFonts w:ascii="Times New Roman" w:hAnsi="Times New Roman" w:cs="Times New Roman"/>
          <w:sz w:val="24"/>
          <w:szCs w:val="24"/>
        </w:rPr>
        <w:t>устройство заездного кармана из щебня.</w:t>
      </w:r>
    </w:p>
    <w:p w14:paraId="45CFEBD3" w14:textId="77777777" w:rsid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6A7A">
        <w:rPr>
          <w:rFonts w:ascii="Times New Roman" w:hAnsi="Times New Roman" w:cs="Times New Roman"/>
          <w:sz w:val="24"/>
          <w:szCs w:val="24"/>
        </w:rPr>
        <w:t xml:space="preserve">Протяженность дорожного участка составляет 567 м. </w:t>
      </w:r>
    </w:p>
    <w:p w14:paraId="5E38F094" w14:textId="3C6530F6" w:rsid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26A7A">
        <w:rPr>
          <w:rFonts w:ascii="Times New Roman" w:hAnsi="Times New Roman" w:cs="Times New Roman"/>
          <w:sz w:val="24"/>
          <w:szCs w:val="24"/>
        </w:rPr>
        <w:t xml:space="preserve">На сегодняшний день работы полностью завершены, также прошла </w:t>
      </w:r>
      <w:r w:rsidRPr="00426A7A">
        <w:rPr>
          <w:rFonts w:ascii="Times New Roman" w:hAnsi="Times New Roman" w:cs="Times New Roman"/>
          <w:sz w:val="24"/>
          <w:szCs w:val="24"/>
        </w:rPr>
        <w:t>общественная приемка,</w:t>
      </w:r>
      <w:r w:rsidRPr="00426A7A">
        <w:rPr>
          <w:rFonts w:ascii="Times New Roman" w:hAnsi="Times New Roman" w:cs="Times New Roman"/>
          <w:sz w:val="24"/>
          <w:szCs w:val="24"/>
        </w:rPr>
        <w:t xml:space="preserve"> на которой присутствовали представители администрации и член Общественного совета Илья Петрович Рыбальченко.</w:t>
      </w:r>
    </w:p>
    <w:p w14:paraId="111413E1" w14:textId="4A4B4F4B" w:rsidR="00426A7A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</w:p>
    <w:p w14:paraId="462DBEB2" w14:textId="55AFF936" w:rsidR="00426A7A" w:rsidRPr="00246DBB" w:rsidRDefault="00426A7A" w:rsidP="00426A7A">
      <w:pPr>
        <w:tabs>
          <w:tab w:val="left" w:pos="567"/>
          <w:tab w:val="left" w:pos="8789"/>
        </w:tabs>
        <w:spacing w:after="0"/>
        <w:ind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CBCB3F" wp14:editId="0459102B">
            <wp:extent cx="4743450" cy="266819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6A7A" w:rsidRPr="00246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5108A"/>
    <w:multiLevelType w:val="hybridMultilevel"/>
    <w:tmpl w:val="86BA0BB0"/>
    <w:lvl w:ilvl="0" w:tplc="5366CA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14C92"/>
    <w:multiLevelType w:val="hybridMultilevel"/>
    <w:tmpl w:val="29748A16"/>
    <w:lvl w:ilvl="0" w:tplc="EE083B6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5C4"/>
    <w:multiLevelType w:val="hybridMultilevel"/>
    <w:tmpl w:val="0EEA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C04F58"/>
    <w:multiLevelType w:val="hybridMultilevel"/>
    <w:tmpl w:val="5C92A734"/>
    <w:lvl w:ilvl="0" w:tplc="0C849CF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E64C6E"/>
    <w:multiLevelType w:val="hybridMultilevel"/>
    <w:tmpl w:val="635AD0EE"/>
    <w:lvl w:ilvl="0" w:tplc="F61E71F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5" w15:restartNumberingAfterBreak="0">
    <w:nsid w:val="492A200F"/>
    <w:multiLevelType w:val="hybridMultilevel"/>
    <w:tmpl w:val="3CD8B9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13D21"/>
    <w:multiLevelType w:val="hybridMultilevel"/>
    <w:tmpl w:val="BFB2B5C2"/>
    <w:lvl w:ilvl="0" w:tplc="0419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7" w15:restartNumberingAfterBreak="0">
    <w:nsid w:val="4EFF4EDD"/>
    <w:multiLevelType w:val="hybridMultilevel"/>
    <w:tmpl w:val="54B8A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83D54"/>
    <w:multiLevelType w:val="hybridMultilevel"/>
    <w:tmpl w:val="15409B46"/>
    <w:lvl w:ilvl="0" w:tplc="45EA8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214298"/>
    <w:multiLevelType w:val="hybridMultilevel"/>
    <w:tmpl w:val="54B8A5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3182196">
    <w:abstractNumId w:val="7"/>
  </w:num>
  <w:num w:numId="2" w16cid:durableId="1724938401">
    <w:abstractNumId w:val="4"/>
  </w:num>
  <w:num w:numId="3" w16cid:durableId="184908619">
    <w:abstractNumId w:val="1"/>
  </w:num>
  <w:num w:numId="4" w16cid:durableId="946233927">
    <w:abstractNumId w:val="6"/>
  </w:num>
  <w:num w:numId="5" w16cid:durableId="2142113754">
    <w:abstractNumId w:val="9"/>
  </w:num>
  <w:num w:numId="6" w16cid:durableId="1082289766">
    <w:abstractNumId w:val="0"/>
  </w:num>
  <w:num w:numId="7" w16cid:durableId="1135414174">
    <w:abstractNumId w:val="8"/>
  </w:num>
  <w:num w:numId="8" w16cid:durableId="1819226963">
    <w:abstractNumId w:val="2"/>
  </w:num>
  <w:num w:numId="9" w16cid:durableId="1098525286">
    <w:abstractNumId w:val="5"/>
  </w:num>
  <w:num w:numId="10" w16cid:durableId="15374246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7CF8"/>
    <w:rsid w:val="0021763A"/>
    <w:rsid w:val="00224F60"/>
    <w:rsid w:val="00246DBB"/>
    <w:rsid w:val="002F0E25"/>
    <w:rsid w:val="00426A7A"/>
    <w:rsid w:val="00520F7A"/>
    <w:rsid w:val="005E5534"/>
    <w:rsid w:val="00603C49"/>
    <w:rsid w:val="007D2CED"/>
    <w:rsid w:val="008129C8"/>
    <w:rsid w:val="00A53B04"/>
    <w:rsid w:val="00BF7CF8"/>
    <w:rsid w:val="00C61BE2"/>
    <w:rsid w:val="00DB0EE4"/>
    <w:rsid w:val="00E21A28"/>
    <w:rsid w:val="00E53F02"/>
    <w:rsid w:val="00E62D01"/>
    <w:rsid w:val="00F8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CE88FCD"/>
  <w15:docId w15:val="{32625CE3-EE5C-4F80-BAB9-5E15C7E8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63A"/>
    <w:pPr>
      <w:ind w:left="720"/>
      <w:contextualSpacing/>
    </w:pPr>
  </w:style>
  <w:style w:type="paragraph" w:customStyle="1" w:styleId="1">
    <w:name w:val="Абзац списка1"/>
    <w:basedOn w:val="a"/>
    <w:rsid w:val="0021763A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2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egk-priobie</Company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Безматерных, Алена Николаевна</dc:creator>
  <cp:keywords/>
  <dc:description/>
  <cp:lastModifiedBy>Красикова, Анастасия Александровна</cp:lastModifiedBy>
  <cp:revision>9</cp:revision>
  <dcterms:created xsi:type="dcterms:W3CDTF">2018-06-19T05:05:00Z</dcterms:created>
  <dcterms:modified xsi:type="dcterms:W3CDTF">2022-11-17T07:20:00Z</dcterms:modified>
</cp:coreProperties>
</file>